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c8fa0b141043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651a8909754719" /><Relationship Type="http://schemas.openxmlformats.org/officeDocument/2006/relationships/numbering" Target="/word/numbering.xml" Id="Rc8dca08aa5f543ac" /><Relationship Type="http://schemas.openxmlformats.org/officeDocument/2006/relationships/settings" Target="/word/settings.xml" Id="R0155f19afef74550" /></Relationships>
</file>