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0275a693c949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422fa2309c4c37" /><Relationship Type="http://schemas.openxmlformats.org/officeDocument/2006/relationships/numbering" Target="/word/numbering.xml" Id="R3c28087c0ff64477" /><Relationship Type="http://schemas.openxmlformats.org/officeDocument/2006/relationships/settings" Target="/word/settings.xml" Id="Rcbabdc6c81b7464c" /></Relationships>
</file>