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4b411e19948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3573caabc34f84" /><Relationship Type="http://schemas.openxmlformats.org/officeDocument/2006/relationships/numbering" Target="/word/numbering.xml" Id="R0c6253bc186b407e" /><Relationship Type="http://schemas.openxmlformats.org/officeDocument/2006/relationships/settings" Target="/word/settings.xml" Id="Rfa116b37af9449f9" /></Relationships>
</file>