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29dd5372ed4ba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8HAotXA0K3fZvWa0NIlBafBWWx85cQ12Ni1kppTh3N8T4j9Gqu5OEXmcFoS6ZEY4CnLMfzLhyDHMhrbwx1PrVnx06YeBXXIyzERRXwl0jXZAPa5XMfIhzqiZzVQHVJKa5SXdaJYBQYI7NxkgcGy1Pk9If2cCfdfZN9F6Cc7CGHRbilLCuuoOVTLUTP7irWfw2tuNrndAJvuHSij3qaRvzRD4yunxeZVumeiz17UHRoEjiDBvpD2REu7lpzZ6Apfua9fy9uCsFKdLMeVus2HahDq1h7KBiXGlIUIjhNv5BJL3QvYKepOHiFMXTnQCjBKsD2D2WwNfHLZX2wlvjAh2J8DCHvP37sW99czXsgyrbtAWqzegCedjdRjEzAukgThYzZYZ6ODDLzaa8qWSQs1dPwgr3vhsvNKHLmg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b518152f2cd4f12" /><Relationship Type="http://schemas.openxmlformats.org/officeDocument/2006/relationships/numbering" Target="/word/numbering.xml" Id="Rdea4cd1962464790" /><Relationship Type="http://schemas.openxmlformats.org/officeDocument/2006/relationships/settings" Target="/word/settings.xml" Id="Rd9e1aac19c0d4abd" /></Relationships>
</file>