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52f1ea2ae24d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2f53024e954d97" /><Relationship Type="http://schemas.openxmlformats.org/officeDocument/2006/relationships/numbering" Target="/word/numbering.xml" Id="R3690af94e1314382" /><Relationship Type="http://schemas.openxmlformats.org/officeDocument/2006/relationships/settings" Target="/word/settings.xml" Id="Re2b4fced84fd4fd0" /></Relationships>
</file>