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5477e4984b4b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86ce7f18f44616" /><Relationship Type="http://schemas.openxmlformats.org/officeDocument/2006/relationships/numbering" Target="/word/numbering.xml" Id="R4d86433dd32e4e85" /><Relationship Type="http://schemas.openxmlformats.org/officeDocument/2006/relationships/settings" Target="/word/settings.xml" Id="Rabfaaf8512c0417d" /></Relationships>
</file>