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16bb61b31c46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ad5cdd33ca4c54" /><Relationship Type="http://schemas.openxmlformats.org/officeDocument/2006/relationships/numbering" Target="/word/numbering.xml" Id="R46d800dca5374026" /><Relationship Type="http://schemas.openxmlformats.org/officeDocument/2006/relationships/settings" Target="/word/settings.xml" Id="Rabe376f8767a40fd" /></Relationships>
</file>