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3C16" w14:textId="21469453" w:rsidR="005B355A" w:rsidRDefault="00517BD1">
      <w:r>
        <w:t xml:space="preserve">  </w:t>
      </w:r>
    </w:p>
    <w:p w14:paraId="297F7590" w14:textId="77777777" w:rsidR="005B355A" w:rsidRDefault="005B355A"/>
    <w:p w14:paraId="5258D584" w14:textId="3D93688F" w:rsidR="004F2623" w:rsidRPr="007B1EB2" w:rsidRDefault="005B355A">
      <w:pPr>
        <w:rPr>
          <w:b/>
          <w:bCs/>
        </w:rPr>
      </w:pPr>
      <w:r w:rsidRPr="005B355A">
        <w:rPr>
          <w:b/>
          <w:bCs/>
        </w:rPr>
        <w:t>Sicherheitsaspekte von Softwareanwendungen anhand einer</w:t>
      </w:r>
      <w:r>
        <w:rPr>
          <w:b/>
          <w:bCs/>
        </w:rPr>
        <w:t xml:space="preserve"> …- Software</w:t>
      </w:r>
    </w:p>
    <w:p w14:paraId="0183C4F4" w14:textId="1D3AEC31" w:rsidR="005B355A" w:rsidRDefault="005B355A" w:rsidP="005B355A"/>
    <w:p w14:paraId="7883E672" w14:textId="2EF09975" w:rsidR="005B355A" w:rsidRDefault="005B355A" w:rsidP="005B355A">
      <w:pPr>
        <w:pStyle w:val="Listenabsatz"/>
        <w:numPr>
          <w:ilvl w:val="0"/>
          <w:numId w:val="2"/>
        </w:numPr>
      </w:pPr>
      <w:r>
        <w:t>Datensicherheit</w:t>
      </w:r>
      <w:r w:rsidR="00A302DC">
        <w:t xml:space="preserve"> /Datenschutz </w:t>
      </w:r>
    </w:p>
    <w:p w14:paraId="6DE42101" w14:textId="7AFC845B" w:rsidR="00B715EE" w:rsidRDefault="00B715EE" w:rsidP="00B715EE">
      <w:pPr>
        <w:pStyle w:val="Listenabsatz"/>
        <w:numPr>
          <w:ilvl w:val="0"/>
          <w:numId w:val="2"/>
        </w:numPr>
      </w:pPr>
      <w:r>
        <w:t xml:space="preserve">Lokale oder Server Datenbank </w:t>
      </w:r>
    </w:p>
    <w:p w14:paraId="446E9B15" w14:textId="0CAA5FE1" w:rsidR="00B715EE" w:rsidRDefault="00B715EE" w:rsidP="00B715EE">
      <w:pPr>
        <w:pStyle w:val="Listenabsatz"/>
        <w:numPr>
          <w:ilvl w:val="0"/>
          <w:numId w:val="2"/>
        </w:numPr>
      </w:pPr>
      <w:r>
        <w:t xml:space="preserve">Was ist mit Passwort? – kann man ein neues Erstellen oder nicht </w:t>
      </w:r>
    </w:p>
    <w:p w14:paraId="2A872F3D" w14:textId="7AB2DA7E" w:rsidR="00B715EE" w:rsidRDefault="00B715EE" w:rsidP="00B715EE">
      <w:pPr>
        <w:pStyle w:val="Listenabsatz"/>
        <w:numPr>
          <w:ilvl w:val="0"/>
          <w:numId w:val="2"/>
        </w:numPr>
      </w:pPr>
      <w:r>
        <w:t>Backup – wenn Passwort nicht neu erstellt werden kann</w:t>
      </w:r>
    </w:p>
    <w:p w14:paraId="3A750238" w14:textId="5F3BF40B" w:rsidR="00B715EE" w:rsidRDefault="00B715EE" w:rsidP="00B715EE">
      <w:pPr>
        <w:pStyle w:val="Listenabsatz"/>
        <w:numPr>
          <w:ilvl w:val="0"/>
          <w:numId w:val="2"/>
        </w:numPr>
      </w:pPr>
      <w:r>
        <w:t>Use-after-</w:t>
      </w:r>
      <w:proofErr w:type="spellStart"/>
      <w:r>
        <w:t>free</w:t>
      </w:r>
      <w:proofErr w:type="spellEnd"/>
    </w:p>
    <w:p w14:paraId="29217322" w14:textId="77777777" w:rsidR="00341156" w:rsidRDefault="00A302DC" w:rsidP="00341156">
      <w:pPr>
        <w:pStyle w:val="Listenabsatz"/>
        <w:numPr>
          <w:ilvl w:val="0"/>
          <w:numId w:val="2"/>
        </w:numPr>
      </w:pPr>
      <w:r>
        <w:t>Testen</w:t>
      </w:r>
    </w:p>
    <w:p w14:paraId="62FCA709" w14:textId="1E832B51" w:rsidR="00341156" w:rsidRPr="00341156" w:rsidRDefault="00341156" w:rsidP="00341156">
      <w:pPr>
        <w:pStyle w:val="Listenabsatz"/>
        <w:numPr>
          <w:ilvl w:val="0"/>
          <w:numId w:val="2"/>
        </w:numPr>
      </w:pPr>
      <w:r>
        <w:t xml:space="preserve">Verfügbarkeit </w:t>
      </w:r>
      <w:proofErr w:type="gramStart"/>
      <w:r>
        <w:t xml:space="preserve">( </w:t>
      </w:r>
      <w:proofErr w:type="spellStart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Gadatsch</w:t>
      </w:r>
      <w:proofErr w:type="spellEnd"/>
      <w:proofErr w:type="gramEnd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 xml:space="preserve">, A. &amp; </w:t>
      </w:r>
      <w:proofErr w:type="spellStart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Mangiapane</w:t>
      </w:r>
      <w:proofErr w:type="spellEnd"/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, M. (2017). </w:t>
      </w:r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IT-Sicherheit: Digitalisierung der Geschäftsprozesse und Informationssicherheit (</w:t>
      </w:r>
      <w:proofErr w:type="spellStart"/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essentials</w:t>
      </w:r>
      <w:proofErr w:type="spellEnd"/>
      <w:r w:rsidRPr="00341156">
        <w:rPr>
          <w:rFonts w:ascii="Times New Roman" w:eastAsia="Times New Roman" w:hAnsi="Times New Roman" w:cs="Times New Roman"/>
          <w:i/>
          <w:iCs/>
          <w:color w:val="202F66"/>
          <w:shd w:val="clear" w:color="auto" w:fill="E8F2FC"/>
          <w:lang w:eastAsia="de-DE"/>
        </w:rPr>
        <w:t>)</w:t>
      </w:r>
      <w:r w:rsidRPr="00341156">
        <w:rPr>
          <w:rFonts w:ascii="Times New Roman" w:eastAsia="Times New Roman" w:hAnsi="Times New Roman" w:cs="Times New Roman"/>
          <w:color w:val="202F66"/>
          <w:shd w:val="clear" w:color="auto" w:fill="E8F2FC"/>
          <w:lang w:eastAsia="de-DE"/>
        </w:rPr>
        <w:t> (1. Aufl. 2017 Aufl.) [E-Book]. Springer Vieweg.</w:t>
      </w:r>
      <w:r w:rsidRPr="00341156">
        <w:rPr>
          <w:rFonts w:ascii="Times New Roman" w:eastAsia="Times New Roman" w:hAnsi="Times New Roman" w:cs="Times New Roman"/>
          <w:lang w:eastAsia="de-DE"/>
        </w:rPr>
        <w:t>)</w:t>
      </w:r>
    </w:p>
    <w:p w14:paraId="769CB206" w14:textId="1342C539" w:rsidR="00341156" w:rsidRDefault="00341156" w:rsidP="00B715EE">
      <w:pPr>
        <w:pStyle w:val="Listenabsatz"/>
        <w:numPr>
          <w:ilvl w:val="0"/>
          <w:numId w:val="2"/>
        </w:numPr>
      </w:pPr>
      <w:r>
        <w:t xml:space="preserve">Datenexistenz (selbe Quelle wie oben) </w:t>
      </w:r>
    </w:p>
    <w:p w14:paraId="50470E51" w14:textId="7DD1BBC5" w:rsidR="00341156" w:rsidRDefault="00341156" w:rsidP="00B715EE">
      <w:pPr>
        <w:pStyle w:val="Listenabsatz"/>
        <w:numPr>
          <w:ilvl w:val="0"/>
          <w:numId w:val="2"/>
        </w:numPr>
      </w:pPr>
      <w:r>
        <w:t>Integrität (selbe Quelle wie oben)</w:t>
      </w:r>
    </w:p>
    <w:p w14:paraId="4EC3C6B8" w14:textId="721D73F1" w:rsidR="00341156" w:rsidRDefault="00341156" w:rsidP="00B715EE">
      <w:pPr>
        <w:pStyle w:val="Listenabsatz"/>
        <w:numPr>
          <w:ilvl w:val="0"/>
          <w:numId w:val="2"/>
        </w:numPr>
      </w:pPr>
      <w:r>
        <w:t>Vertraulichkeit (selbe Quelle wie oben)</w:t>
      </w:r>
    </w:p>
    <w:p w14:paraId="6E321984" w14:textId="50529B8B" w:rsidR="00B715EE" w:rsidRDefault="00B715EE" w:rsidP="00B715EE"/>
    <w:p w14:paraId="0C25F506" w14:textId="2CF03F7E" w:rsidR="00B715EE" w:rsidRDefault="00B715EE" w:rsidP="00B715EE">
      <w:r>
        <w:t xml:space="preserve">Idee: </w:t>
      </w:r>
    </w:p>
    <w:p w14:paraId="17C07E52" w14:textId="31487DAA" w:rsidR="00B715EE" w:rsidRDefault="00B715EE" w:rsidP="00B715EE">
      <w:pPr>
        <w:pStyle w:val="Listenabsatz"/>
        <w:numPr>
          <w:ilvl w:val="0"/>
          <w:numId w:val="3"/>
        </w:numPr>
      </w:pPr>
      <w:r>
        <w:t xml:space="preserve">Digitale Krankenakte für Patienten – nur für den Patienten selbst bestimmt </w:t>
      </w:r>
    </w:p>
    <w:p w14:paraId="4509BF4B" w14:textId="5BC0F62F" w:rsidR="00B715EE" w:rsidRDefault="00B715EE" w:rsidP="00B715EE">
      <w:pPr>
        <w:pStyle w:val="Listenabsatz"/>
        <w:numPr>
          <w:ilvl w:val="0"/>
          <w:numId w:val="3"/>
        </w:numPr>
      </w:pPr>
      <w:r>
        <w:t>Patient trägt Daten selbst ein</w:t>
      </w:r>
    </w:p>
    <w:p w14:paraId="094FE431" w14:textId="77777777" w:rsidR="005B355A" w:rsidRDefault="005B355A" w:rsidP="005B355A"/>
    <w:p w14:paraId="5D73E859" w14:textId="1404174B" w:rsidR="003E3BB2" w:rsidRDefault="003E3BB2" w:rsidP="007B1EB2"/>
    <w:p w14:paraId="7BFE4B6B" w14:textId="03750443" w:rsidR="004717D1" w:rsidRDefault="004717D1" w:rsidP="003E3BB2">
      <w:pPr>
        <w:pStyle w:val="Listenabsatz"/>
        <w:ind w:left="1440"/>
      </w:pPr>
    </w:p>
    <w:p w14:paraId="7076F797" w14:textId="1F055431" w:rsidR="005D595D" w:rsidRDefault="005D595D" w:rsidP="00A975DB">
      <w:pPr>
        <w:pStyle w:val="Listenabsatz"/>
        <w:ind w:left="0"/>
      </w:pPr>
    </w:p>
    <w:p w14:paraId="54DFFD8C" w14:textId="49ACAF90" w:rsidR="005D595D" w:rsidRDefault="005D595D" w:rsidP="00A975DB">
      <w:pPr>
        <w:pStyle w:val="Listenabsatz"/>
        <w:ind w:left="0"/>
      </w:pPr>
    </w:p>
    <w:p w14:paraId="00D806B3" w14:textId="7A85BD44" w:rsidR="007B1EB2" w:rsidRDefault="007B1EB2" w:rsidP="00A975DB">
      <w:pPr>
        <w:pStyle w:val="Listenabsatz"/>
        <w:ind w:left="0"/>
      </w:pPr>
    </w:p>
    <w:p w14:paraId="77BADB67" w14:textId="567FF3FB" w:rsidR="007B1EB2" w:rsidRDefault="007B1EB2" w:rsidP="00A975DB">
      <w:pPr>
        <w:pStyle w:val="Listenabsatz"/>
        <w:ind w:left="0"/>
      </w:pPr>
    </w:p>
    <w:p w14:paraId="05BFBDE0" w14:textId="27E3FE1D" w:rsidR="007B1EB2" w:rsidRDefault="007B1EB2" w:rsidP="00A975DB">
      <w:pPr>
        <w:pStyle w:val="Listenabsatz"/>
        <w:ind w:left="0"/>
      </w:pPr>
    </w:p>
    <w:p w14:paraId="709859CD" w14:textId="1FBA0150" w:rsidR="007B1EB2" w:rsidRDefault="007B1EB2" w:rsidP="00A975DB">
      <w:pPr>
        <w:pStyle w:val="Listenabsatz"/>
        <w:ind w:left="0"/>
      </w:pPr>
    </w:p>
    <w:p w14:paraId="3DD12D02" w14:textId="1CB8827E" w:rsidR="007B1EB2" w:rsidRDefault="007B1EB2" w:rsidP="00A975DB">
      <w:pPr>
        <w:pStyle w:val="Listenabsatz"/>
        <w:ind w:left="0"/>
      </w:pPr>
    </w:p>
    <w:p w14:paraId="6D72CA4D" w14:textId="67C7E475" w:rsidR="007B1EB2" w:rsidRDefault="007B1EB2" w:rsidP="00A975DB">
      <w:pPr>
        <w:pStyle w:val="Listenabsatz"/>
        <w:ind w:left="0"/>
      </w:pPr>
    </w:p>
    <w:p w14:paraId="7A943956" w14:textId="23689A78" w:rsidR="007B1EB2" w:rsidRDefault="007B1EB2" w:rsidP="00A975DB">
      <w:pPr>
        <w:pStyle w:val="Listenabsatz"/>
        <w:ind w:left="0"/>
      </w:pPr>
    </w:p>
    <w:p w14:paraId="7EFABBBE" w14:textId="7401532B" w:rsidR="007B1EB2" w:rsidRDefault="007B1EB2" w:rsidP="00A975DB">
      <w:pPr>
        <w:pStyle w:val="Listenabsatz"/>
        <w:ind w:left="0"/>
      </w:pPr>
    </w:p>
    <w:p w14:paraId="71E08F3B" w14:textId="4EE3B8F4" w:rsidR="007B1EB2" w:rsidRDefault="007B1EB2" w:rsidP="00A975DB">
      <w:pPr>
        <w:pStyle w:val="Listenabsatz"/>
        <w:ind w:left="0"/>
      </w:pPr>
    </w:p>
    <w:p w14:paraId="113B3F7C" w14:textId="28FF3F88" w:rsidR="007B1EB2" w:rsidRDefault="007B1EB2" w:rsidP="00A975DB">
      <w:pPr>
        <w:pStyle w:val="Listenabsatz"/>
        <w:ind w:left="0"/>
      </w:pPr>
    </w:p>
    <w:p w14:paraId="633502D2" w14:textId="03BA17E5" w:rsidR="007B1EB2" w:rsidRDefault="007B1EB2" w:rsidP="00A975DB">
      <w:pPr>
        <w:pStyle w:val="Listenabsatz"/>
        <w:ind w:left="0"/>
      </w:pPr>
    </w:p>
    <w:p w14:paraId="15336B5C" w14:textId="70AA609E" w:rsidR="007B1EB2" w:rsidRDefault="007B1EB2" w:rsidP="00A975DB">
      <w:pPr>
        <w:pStyle w:val="Listenabsatz"/>
        <w:ind w:left="0"/>
      </w:pPr>
    </w:p>
    <w:p w14:paraId="53497014" w14:textId="435D91A6" w:rsidR="007B1EB2" w:rsidRDefault="007B1EB2" w:rsidP="00A975DB">
      <w:pPr>
        <w:pStyle w:val="Listenabsatz"/>
        <w:ind w:left="0"/>
      </w:pPr>
    </w:p>
    <w:p w14:paraId="77A953BC" w14:textId="35FE499C" w:rsidR="007B1EB2" w:rsidRDefault="007B1EB2" w:rsidP="00A975DB">
      <w:pPr>
        <w:pStyle w:val="Listenabsatz"/>
        <w:ind w:left="0"/>
      </w:pPr>
    </w:p>
    <w:p w14:paraId="775AB851" w14:textId="6E5DE2AD" w:rsidR="007B1EB2" w:rsidRDefault="007B1EB2" w:rsidP="00A975DB">
      <w:pPr>
        <w:pStyle w:val="Listenabsatz"/>
        <w:ind w:left="0"/>
      </w:pPr>
    </w:p>
    <w:p w14:paraId="22CDEC61" w14:textId="50F1FD82" w:rsidR="007B1EB2" w:rsidRDefault="007B1EB2" w:rsidP="00A975DB">
      <w:pPr>
        <w:pStyle w:val="Listenabsatz"/>
        <w:ind w:left="0"/>
      </w:pPr>
    </w:p>
    <w:p w14:paraId="6E974DDF" w14:textId="77777777" w:rsidR="007B1EB2" w:rsidRDefault="007B1EB2" w:rsidP="00A975DB">
      <w:pPr>
        <w:pStyle w:val="Listenabsatz"/>
        <w:ind w:left="0"/>
      </w:pPr>
    </w:p>
    <w:p w14:paraId="4295B66C" w14:textId="048419BD" w:rsidR="005D595D" w:rsidRDefault="005D595D" w:rsidP="00A975DB">
      <w:pPr>
        <w:pStyle w:val="Listenabsatz"/>
        <w:ind w:left="0"/>
      </w:pPr>
    </w:p>
    <w:p w14:paraId="5ADC2C98" w14:textId="4BA7A141" w:rsidR="005D595D" w:rsidRDefault="005D595D" w:rsidP="00A975DB">
      <w:pPr>
        <w:pStyle w:val="Listenabsatz"/>
        <w:ind w:left="0"/>
      </w:pPr>
    </w:p>
    <w:p w14:paraId="78E212E0" w14:textId="13FB1A88" w:rsidR="005D595D" w:rsidRDefault="005D595D" w:rsidP="00A975DB">
      <w:pPr>
        <w:pStyle w:val="Listenabsatz"/>
        <w:ind w:left="0"/>
      </w:pPr>
    </w:p>
    <w:p w14:paraId="23359053" w14:textId="58EE8D7A" w:rsidR="005D595D" w:rsidRDefault="005D595D" w:rsidP="00A975DB">
      <w:pPr>
        <w:pStyle w:val="Listenabsatz"/>
        <w:ind w:left="0"/>
      </w:pPr>
    </w:p>
    <w:p w14:paraId="52B66C8B" w14:textId="77777777" w:rsidR="005D595D" w:rsidRDefault="005D595D" w:rsidP="00A975DB">
      <w:pPr>
        <w:pStyle w:val="Listenabsatz"/>
        <w:ind w:left="0"/>
      </w:pPr>
    </w:p>
    <w:p w14:paraId="0F6C1D30" w14:textId="746C30A7" w:rsidR="00041A63" w:rsidRDefault="00041A63" w:rsidP="00A975DB">
      <w:pPr>
        <w:pStyle w:val="Listenabsatz"/>
        <w:ind w:left="0"/>
        <w:rPr>
          <w:u w:val="single"/>
        </w:rPr>
      </w:pPr>
      <w:r w:rsidRPr="005D595D">
        <w:rPr>
          <w:u w:val="single"/>
        </w:rPr>
        <w:t>Gliederung</w:t>
      </w:r>
    </w:p>
    <w:p w14:paraId="759364F6" w14:textId="77777777" w:rsidR="00DB2936" w:rsidRPr="005D595D" w:rsidRDefault="00DB2936" w:rsidP="00A975DB">
      <w:pPr>
        <w:pStyle w:val="Listenabsatz"/>
        <w:ind w:left="0"/>
        <w:rPr>
          <w:u w:val="single"/>
        </w:rPr>
      </w:pPr>
    </w:p>
    <w:p w14:paraId="035403BF" w14:textId="6FF4C693" w:rsidR="00041A63" w:rsidRDefault="00041A63" w:rsidP="00041A63">
      <w:pPr>
        <w:pStyle w:val="Listenabsatz"/>
        <w:numPr>
          <w:ilvl w:val="0"/>
          <w:numId w:val="6"/>
        </w:numPr>
      </w:pPr>
      <w:r>
        <w:t>IT-Sicherheit</w:t>
      </w:r>
    </w:p>
    <w:p w14:paraId="1C72FA8D" w14:textId="69964B2B" w:rsidR="00A55C1C" w:rsidRPr="00DB2936" w:rsidRDefault="00A55C1C" w:rsidP="00A55C1C">
      <w:pPr>
        <w:pStyle w:val="Listenabsatz"/>
        <w:numPr>
          <w:ilvl w:val="1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 xml:space="preserve">Eigenschaften sicherer Software </w:t>
      </w:r>
    </w:p>
    <w:p w14:paraId="0FB745D6" w14:textId="6BACA731" w:rsidR="00041A63" w:rsidRPr="00DB2936" w:rsidRDefault="00041A63" w:rsidP="00A55C1C">
      <w:pPr>
        <w:pStyle w:val="Listenabsatz"/>
        <w:numPr>
          <w:ilvl w:val="2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>Ver</w:t>
      </w:r>
      <w:r w:rsidR="00A55C1C" w:rsidRPr="00DB2936">
        <w:rPr>
          <w:color w:val="4472C4" w:themeColor="accent1"/>
        </w:rPr>
        <w:t>traulichkeit</w:t>
      </w:r>
    </w:p>
    <w:p w14:paraId="5996E7E1" w14:textId="018DAE41" w:rsidR="00A55C1C" w:rsidRPr="00DB2936" w:rsidRDefault="00A55C1C" w:rsidP="005D595D">
      <w:pPr>
        <w:pStyle w:val="Listenabsatz"/>
        <w:numPr>
          <w:ilvl w:val="2"/>
          <w:numId w:val="6"/>
        </w:numPr>
        <w:rPr>
          <w:color w:val="4472C4" w:themeColor="accent1"/>
        </w:rPr>
      </w:pPr>
      <w:r w:rsidRPr="00DB2936">
        <w:rPr>
          <w:color w:val="4472C4" w:themeColor="accent1"/>
        </w:rPr>
        <w:t xml:space="preserve">Authentizität </w:t>
      </w:r>
    </w:p>
    <w:p w14:paraId="34F96697" w14:textId="77777777" w:rsidR="00A55C1C" w:rsidRDefault="00A55C1C" w:rsidP="00A55C1C">
      <w:pPr>
        <w:pStyle w:val="Listenabsatz"/>
        <w:numPr>
          <w:ilvl w:val="2"/>
          <w:numId w:val="6"/>
        </w:numPr>
      </w:pPr>
      <w:r w:rsidRPr="00DB2936">
        <w:rPr>
          <w:color w:val="4472C4" w:themeColor="accent1"/>
        </w:rPr>
        <w:t xml:space="preserve">Datenintegrität </w:t>
      </w:r>
    </w:p>
    <w:p w14:paraId="6339A199" w14:textId="59E7ED5A" w:rsidR="00A55C1C" w:rsidRDefault="00A55C1C" w:rsidP="005D595D">
      <w:pPr>
        <w:pStyle w:val="Listenabsatz"/>
        <w:numPr>
          <w:ilvl w:val="1"/>
          <w:numId w:val="6"/>
        </w:numPr>
      </w:pPr>
      <w:r>
        <w:t xml:space="preserve">Verfügbarkeit </w:t>
      </w:r>
    </w:p>
    <w:p w14:paraId="36B398C3" w14:textId="79C503C7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Datenschutz </w:t>
      </w:r>
    </w:p>
    <w:p w14:paraId="094BC0E4" w14:textId="642990D6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Verbindlichkeit </w:t>
      </w:r>
    </w:p>
    <w:p w14:paraId="5CE5BD1E" w14:textId="6E3B0029" w:rsidR="009A4B0C" w:rsidRPr="009A4B0C" w:rsidRDefault="000C02CA" w:rsidP="009A4B0C">
      <w:pPr>
        <w:pStyle w:val="Listenabsatz"/>
        <w:numPr>
          <w:ilvl w:val="1"/>
          <w:numId w:val="6"/>
        </w:numPr>
      </w:pPr>
      <w:r>
        <w:t xml:space="preserve">Updates </w:t>
      </w:r>
    </w:p>
    <w:p w14:paraId="33E7C5C8" w14:textId="32951998" w:rsidR="009A4B0C" w:rsidRPr="00DB2936" w:rsidRDefault="009A4B0C" w:rsidP="009A4B0C">
      <w:pPr>
        <w:pStyle w:val="Listenabsatz"/>
        <w:numPr>
          <w:ilvl w:val="0"/>
          <w:numId w:val="6"/>
        </w:numPr>
        <w:rPr>
          <w:color w:val="70AD47" w:themeColor="accent6"/>
        </w:rPr>
      </w:pPr>
      <w:r w:rsidRPr="00DB2936">
        <w:rPr>
          <w:color w:val="70AD47" w:themeColor="accent6"/>
        </w:rPr>
        <w:t>Security Engineering (Prozesse und Me</w:t>
      </w:r>
      <w:r w:rsidR="005D595D" w:rsidRPr="00DB2936">
        <w:rPr>
          <w:color w:val="70AD47" w:themeColor="accent6"/>
        </w:rPr>
        <w:t>th</w:t>
      </w:r>
      <w:r w:rsidRPr="00DB2936">
        <w:rPr>
          <w:color w:val="70AD47" w:themeColor="accent6"/>
        </w:rPr>
        <w:t>oden zur Entwicklung sicherer Software)</w:t>
      </w:r>
      <w:r w:rsidR="00DB2936">
        <w:rPr>
          <w:color w:val="70AD47" w:themeColor="accent6"/>
        </w:rPr>
        <w:t xml:space="preserve"> </w:t>
      </w:r>
    </w:p>
    <w:p w14:paraId="0447301A" w14:textId="178D4D68" w:rsidR="00041A63" w:rsidRPr="00DB2936" w:rsidRDefault="00041A63" w:rsidP="00041A63">
      <w:pPr>
        <w:pStyle w:val="Listenabsatz"/>
        <w:numPr>
          <w:ilvl w:val="0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>IT-Sicherheit in der Medizin</w:t>
      </w:r>
    </w:p>
    <w:p w14:paraId="22DF4987" w14:textId="19FF5BB1" w:rsidR="00041A63" w:rsidRPr="00DB2936" w:rsidRDefault="00041A63" w:rsidP="00041A63">
      <w:pPr>
        <w:pStyle w:val="Listenabsatz"/>
        <w:numPr>
          <w:ilvl w:val="1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>Medizinprodukte</w:t>
      </w:r>
      <w:r w:rsidR="000C02CA" w:rsidRPr="00DB2936">
        <w:rPr>
          <w:color w:val="ED7D31" w:themeColor="accent2"/>
        </w:rPr>
        <w:t>g</w:t>
      </w:r>
      <w:r w:rsidRPr="00DB2936">
        <w:rPr>
          <w:color w:val="ED7D31" w:themeColor="accent2"/>
        </w:rPr>
        <w:t>esetz</w:t>
      </w:r>
      <w:r w:rsidR="000C02CA" w:rsidRPr="00DB2936">
        <w:rPr>
          <w:color w:val="ED7D31" w:themeColor="accent2"/>
        </w:rPr>
        <w:t xml:space="preserve"> (MPG)</w:t>
      </w:r>
    </w:p>
    <w:p w14:paraId="746D5EBA" w14:textId="3D5D6900" w:rsidR="000C02CA" w:rsidRPr="00DB2936" w:rsidRDefault="000C02CA" w:rsidP="00041A63">
      <w:pPr>
        <w:pStyle w:val="Listenabsatz"/>
        <w:numPr>
          <w:ilvl w:val="1"/>
          <w:numId w:val="6"/>
        </w:numPr>
        <w:rPr>
          <w:color w:val="ED7D31" w:themeColor="accent2"/>
        </w:rPr>
      </w:pPr>
      <w:r w:rsidRPr="00DB2936">
        <w:rPr>
          <w:color w:val="ED7D31" w:themeColor="accent2"/>
        </w:rPr>
        <w:t xml:space="preserve">Datenschutz -&gt; Umgang mit sensiblen Daten </w:t>
      </w:r>
    </w:p>
    <w:p w14:paraId="43920CDA" w14:textId="1D03A92C" w:rsidR="00DB2936" w:rsidRDefault="00DB2936" w:rsidP="00DB2936"/>
    <w:p w14:paraId="307DC55E" w14:textId="18D4B92B" w:rsidR="00DB2936" w:rsidRDefault="00DB2936" w:rsidP="00DB2936">
      <w:r>
        <w:t>(</w:t>
      </w:r>
      <w:r w:rsidRPr="00DB2936">
        <w:rPr>
          <w:color w:val="4472C4" w:themeColor="accent1"/>
        </w:rPr>
        <w:t>Dani</w:t>
      </w:r>
      <w:r>
        <w:t xml:space="preserve">, </w:t>
      </w:r>
      <w:proofErr w:type="gramStart"/>
      <w:r w:rsidRPr="00DB2936">
        <w:rPr>
          <w:color w:val="70AD47" w:themeColor="accent6"/>
        </w:rPr>
        <w:t>Cindy</w:t>
      </w:r>
      <w:r>
        <w:t xml:space="preserve"> ,</w:t>
      </w:r>
      <w:r w:rsidRPr="00DB2936">
        <w:rPr>
          <w:color w:val="ED7D31" w:themeColor="accent2"/>
        </w:rPr>
        <w:t>Hannah</w:t>
      </w:r>
      <w:proofErr w:type="gramEnd"/>
      <w:r>
        <w:t>)</w:t>
      </w:r>
    </w:p>
    <w:p w14:paraId="634F668F" w14:textId="72FF15BD" w:rsidR="00041A63" w:rsidRDefault="005D595D" w:rsidP="00041A63">
      <w:pPr>
        <w:pStyle w:val="Listenabsatz"/>
        <w:numPr>
          <w:ilvl w:val="0"/>
          <w:numId w:val="6"/>
        </w:numPr>
      </w:pPr>
      <w:r>
        <w:t>Software</w:t>
      </w:r>
    </w:p>
    <w:p w14:paraId="6AA28FAC" w14:textId="36FB7F1D" w:rsidR="00A55C1C" w:rsidRDefault="000C02CA" w:rsidP="000C02CA">
      <w:pPr>
        <w:pStyle w:val="Listenabsatz"/>
        <w:numPr>
          <w:ilvl w:val="1"/>
          <w:numId w:val="6"/>
        </w:numPr>
      </w:pPr>
      <w:r>
        <w:t>Anfo</w:t>
      </w:r>
      <w:r w:rsidR="00A55C1C">
        <w:t>r</w:t>
      </w:r>
      <w:r>
        <w:t>derungsanalyse</w:t>
      </w:r>
    </w:p>
    <w:p w14:paraId="03421161" w14:textId="49755428" w:rsidR="00A55C1C" w:rsidRDefault="00A55C1C" w:rsidP="00A55C1C">
      <w:pPr>
        <w:pStyle w:val="Listenabsatz"/>
        <w:numPr>
          <w:ilvl w:val="2"/>
          <w:numId w:val="6"/>
        </w:numPr>
      </w:pPr>
      <w:r>
        <w:t xml:space="preserve">Funktionale Anforderungen </w:t>
      </w:r>
    </w:p>
    <w:p w14:paraId="19110253" w14:textId="352A6955" w:rsidR="000C02CA" w:rsidRDefault="00A55C1C" w:rsidP="00A55C1C">
      <w:pPr>
        <w:pStyle w:val="Listenabsatz"/>
        <w:numPr>
          <w:ilvl w:val="2"/>
          <w:numId w:val="6"/>
        </w:numPr>
      </w:pPr>
      <w:r>
        <w:t xml:space="preserve">Nicht funktionale Anforderungen </w:t>
      </w:r>
      <w:r w:rsidR="000C02CA">
        <w:t xml:space="preserve"> </w:t>
      </w:r>
    </w:p>
    <w:p w14:paraId="3717C3D0" w14:textId="14468E58" w:rsidR="00A55C1C" w:rsidRDefault="00A55C1C" w:rsidP="00A55C1C">
      <w:pPr>
        <w:pStyle w:val="Listenabsatz"/>
        <w:numPr>
          <w:ilvl w:val="2"/>
          <w:numId w:val="6"/>
        </w:numPr>
      </w:pPr>
      <w:r>
        <w:t xml:space="preserve">Risikoanalyse </w:t>
      </w:r>
    </w:p>
    <w:p w14:paraId="54168A3B" w14:textId="648F8308" w:rsidR="00041A63" w:rsidRDefault="00041A63" w:rsidP="00041A63">
      <w:pPr>
        <w:pStyle w:val="Listenabsatz"/>
        <w:numPr>
          <w:ilvl w:val="1"/>
          <w:numId w:val="6"/>
        </w:numPr>
      </w:pPr>
      <w:r>
        <w:t>Architektur</w:t>
      </w:r>
    </w:p>
    <w:p w14:paraId="70A2BDF8" w14:textId="05FEF821" w:rsidR="005D595D" w:rsidRDefault="005D595D" w:rsidP="005D595D">
      <w:pPr>
        <w:pStyle w:val="Listenabsatz"/>
        <w:numPr>
          <w:ilvl w:val="2"/>
          <w:numId w:val="6"/>
        </w:numPr>
        <w:rPr>
          <w:lang w:val="en-US"/>
        </w:rPr>
      </w:pPr>
      <w:r w:rsidRPr="005D595D">
        <w:rPr>
          <w:lang w:val="en-US"/>
        </w:rPr>
        <w:t>Security Patterns vs Design Pat</w:t>
      </w:r>
      <w:r>
        <w:rPr>
          <w:lang w:val="en-US"/>
        </w:rPr>
        <w:t>terns</w:t>
      </w:r>
    </w:p>
    <w:p w14:paraId="2181BEAA" w14:textId="33CAB67A" w:rsidR="00DB2936" w:rsidRDefault="00DB2936" w:rsidP="00DB2936">
      <w:pPr>
        <w:pStyle w:val="Listenabsatz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Datenverwaltung</w:t>
      </w:r>
      <w:proofErr w:type="spellEnd"/>
    </w:p>
    <w:p w14:paraId="02C723D7" w14:textId="0B9529AB" w:rsidR="00DB2936" w:rsidRPr="005D595D" w:rsidRDefault="00DB2936" w:rsidP="00DB2936">
      <w:pPr>
        <w:pStyle w:val="Listenabsatz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Verschlüsselung</w:t>
      </w:r>
      <w:proofErr w:type="spellEnd"/>
    </w:p>
    <w:p w14:paraId="550E3F08" w14:textId="068DEF9A" w:rsidR="00041A63" w:rsidRDefault="00041A63" w:rsidP="00041A63">
      <w:pPr>
        <w:pStyle w:val="Listenabsatz"/>
        <w:numPr>
          <w:ilvl w:val="1"/>
          <w:numId w:val="6"/>
        </w:numPr>
      </w:pPr>
      <w:r>
        <w:t>Implementierung</w:t>
      </w:r>
    </w:p>
    <w:p w14:paraId="30556506" w14:textId="649C6AAA" w:rsidR="00041A63" w:rsidRDefault="00041A63" w:rsidP="00041A63">
      <w:pPr>
        <w:pStyle w:val="Listenabsatz"/>
        <w:numPr>
          <w:ilvl w:val="2"/>
          <w:numId w:val="6"/>
        </w:numPr>
      </w:pPr>
      <w:r>
        <w:t xml:space="preserve">Klassen </w:t>
      </w:r>
    </w:p>
    <w:p w14:paraId="5FB4DD17" w14:textId="40449327" w:rsidR="00041A63" w:rsidRDefault="00041A63" w:rsidP="00041A63">
      <w:pPr>
        <w:pStyle w:val="Listenabsatz"/>
        <w:numPr>
          <w:ilvl w:val="1"/>
          <w:numId w:val="6"/>
        </w:numPr>
      </w:pPr>
      <w:r>
        <w:t xml:space="preserve">Softwarerichtlinien </w:t>
      </w:r>
    </w:p>
    <w:p w14:paraId="21CE1244" w14:textId="01A93B7B" w:rsidR="00041A63" w:rsidRDefault="00041A63" w:rsidP="00041A63">
      <w:pPr>
        <w:pStyle w:val="Listenabsatz"/>
        <w:numPr>
          <w:ilvl w:val="2"/>
          <w:numId w:val="6"/>
        </w:numPr>
      </w:pPr>
      <w:r>
        <w:t xml:space="preserve">Passwort-Richtlinien etc. </w:t>
      </w:r>
    </w:p>
    <w:p w14:paraId="545B8219" w14:textId="77777777" w:rsidR="00041A63" w:rsidRDefault="00041A63" w:rsidP="00041A63">
      <w:pPr>
        <w:ind w:left="720"/>
      </w:pPr>
    </w:p>
    <w:sectPr w:rsidR="00041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6F9C"/>
    <w:multiLevelType w:val="hybridMultilevel"/>
    <w:tmpl w:val="C316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32A"/>
    <w:multiLevelType w:val="hybridMultilevel"/>
    <w:tmpl w:val="788C0E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5D8F"/>
    <w:multiLevelType w:val="hybridMultilevel"/>
    <w:tmpl w:val="DF38F842"/>
    <w:lvl w:ilvl="0" w:tplc="AFE80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017D1"/>
    <w:multiLevelType w:val="hybridMultilevel"/>
    <w:tmpl w:val="CB4CCC62"/>
    <w:lvl w:ilvl="0" w:tplc="AFE80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3436"/>
    <w:multiLevelType w:val="hybridMultilevel"/>
    <w:tmpl w:val="C4AEE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572B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026500">
    <w:abstractNumId w:val="1"/>
  </w:num>
  <w:num w:numId="2" w16cid:durableId="449713714">
    <w:abstractNumId w:val="4"/>
  </w:num>
  <w:num w:numId="3" w16cid:durableId="680820136">
    <w:abstractNumId w:val="0"/>
  </w:num>
  <w:num w:numId="4" w16cid:durableId="1058164846">
    <w:abstractNumId w:val="2"/>
  </w:num>
  <w:num w:numId="5" w16cid:durableId="462045603">
    <w:abstractNumId w:val="3"/>
  </w:num>
  <w:num w:numId="6" w16cid:durableId="1538160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23"/>
    <w:rsid w:val="00041A63"/>
    <w:rsid w:val="000C02CA"/>
    <w:rsid w:val="00341156"/>
    <w:rsid w:val="003E3BB2"/>
    <w:rsid w:val="004717D1"/>
    <w:rsid w:val="004F2623"/>
    <w:rsid w:val="00517BD1"/>
    <w:rsid w:val="005B355A"/>
    <w:rsid w:val="005D595D"/>
    <w:rsid w:val="00604DD8"/>
    <w:rsid w:val="006D05CE"/>
    <w:rsid w:val="007B1EB2"/>
    <w:rsid w:val="008B73E9"/>
    <w:rsid w:val="00916D80"/>
    <w:rsid w:val="009A4B0C"/>
    <w:rsid w:val="00A302DC"/>
    <w:rsid w:val="00A55C1C"/>
    <w:rsid w:val="00A975DB"/>
    <w:rsid w:val="00AF5435"/>
    <w:rsid w:val="00B715EE"/>
    <w:rsid w:val="00B85961"/>
    <w:rsid w:val="00BA40A0"/>
    <w:rsid w:val="00CE4707"/>
    <w:rsid w:val="00DB2936"/>
    <w:rsid w:val="00E94EAA"/>
    <w:rsid w:val="00F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D74D"/>
  <w15:chartTrackingRefBased/>
  <w15:docId w15:val="{7EA3FCF4-51BA-2543-A8E3-819B8C7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hac37807</dc:creator>
  <cp:keywords/>
  <dc:description/>
  <cp:lastModifiedBy>Hannah Ludwig</cp:lastModifiedBy>
  <cp:revision>2</cp:revision>
  <dcterms:created xsi:type="dcterms:W3CDTF">2022-05-15T10:26:00Z</dcterms:created>
  <dcterms:modified xsi:type="dcterms:W3CDTF">2022-05-15T10:26:00Z</dcterms:modified>
</cp:coreProperties>
</file>