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35B" w:rsidRDefault="0078135B" w:rsidP="00067730"/>
    <w:p w:rsidR="0078135B" w:rsidRDefault="0078135B" w:rsidP="00A13629"/>
    <w:p w:rsidR="0078135B" w:rsidRDefault="0078135B" w:rsidP="00060E64">
      <w:pPr>
        <w:pStyle w:val="a5"/>
        <w:tabs>
          <w:tab w:val="clear" w:pos="4252"/>
          <w:tab w:val="clear" w:pos="8504"/>
        </w:tabs>
        <w:snapToGrid/>
        <w:rPr>
          <w:u w:val="single"/>
        </w:rPr>
      </w:pPr>
    </w:p>
    <w:p w:rsidR="0078135B" w:rsidRDefault="0078135B" w:rsidP="00060E64">
      <w:pPr>
        <w:pStyle w:val="a5"/>
        <w:tabs>
          <w:tab w:val="clear" w:pos="4252"/>
          <w:tab w:val="clear" w:pos="8504"/>
        </w:tabs>
        <w:snapToGrid/>
      </w:pPr>
    </w:p>
    <w:p w:rsidR="00102E4A" w:rsidRDefault="00102E4A"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A13629" w:rsidRDefault="00A13629"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D26F9A" w:rsidP="00060E64">
      <w:pPr>
        <w:pStyle w:val="a5"/>
        <w:tabs>
          <w:tab w:val="clear" w:pos="4252"/>
          <w:tab w:val="clear" w:pos="8504"/>
        </w:tabs>
        <w:snapToGrid/>
      </w:pPr>
      <w:r>
        <w:rPr>
          <w:noProof/>
        </w:rPr>
        <mc:AlternateContent>
          <mc:Choice Requires="wps">
            <w:drawing>
              <wp:anchor distT="0" distB="0" distL="114300" distR="114300" simplePos="0" relativeHeight="251656704" behindDoc="0" locked="0" layoutInCell="1" allowOverlap="1" wp14:anchorId="3A51502E" wp14:editId="5C7DD73D">
                <wp:simplePos x="0" y="0"/>
                <wp:positionH relativeFrom="margin">
                  <wp:align>center</wp:align>
                </wp:positionH>
                <wp:positionV relativeFrom="paragraph">
                  <wp:posOffset>87630</wp:posOffset>
                </wp:positionV>
                <wp:extent cx="6058535" cy="1863090"/>
                <wp:effectExtent l="0" t="0" r="94615" b="99060"/>
                <wp:wrapNone/>
                <wp:docPr id="7" name="Text Box 7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86309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4546A4" w:rsidRPr="00987986" w:rsidRDefault="004546A4" w:rsidP="00E81378">
                            <w:pPr>
                              <w:spacing w:beforeLines="50" w:before="145"/>
                              <w:jc w:val="center"/>
                              <w:rPr>
                                <w:rFonts w:hAnsi="ＭＳ Ｐ明朝"/>
                                <w:color w:val="000000"/>
                                <w:kern w:val="0"/>
                                <w:sz w:val="52"/>
                                <w:szCs w:val="52"/>
                              </w:rPr>
                            </w:pPr>
                            <w:r>
                              <w:rPr>
                                <w:rFonts w:hAnsi="ＭＳ Ｐ明朝" w:hint="eastAsia"/>
                                <w:color w:val="000000"/>
                                <w:kern w:val="0"/>
                                <w:sz w:val="52"/>
                                <w:szCs w:val="52"/>
                              </w:rPr>
                              <w:t>システム要件定義プロセスガイド</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10" o:spid="_x0000_s1026" type="#_x0000_t202" style="position:absolute;margin-left:0;margin-top:6.9pt;width:477.05pt;height:146.7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">
                <v:shadow on="t" offset="6pt,6pt"/>
                <v:textbox>
                  <w:txbxContent>
                    <w:p w:rsidR="004546A4" w:rsidRPr="00987986" w:rsidRDefault="004546A4" w:rsidP="00E81378">
                      <w:pPr>
                        <w:spacing w:beforeLines="50" w:before="145"/>
                        <w:jc w:val="center"/>
                        <w:rPr>
                          <w:rFonts w:hAnsi="ＭＳ Ｐ明朝"/>
                          <w:color w:val="000000"/>
                          <w:kern w:val="0"/>
                          <w:sz w:val="52"/>
                          <w:szCs w:val="52"/>
                        </w:rPr>
                      </w:pPr>
                      <w:r>
                        <w:rPr>
                          <w:rFonts w:hAnsi="ＭＳ Ｐ明朝" w:hint="eastAsia"/>
                          <w:color w:val="000000"/>
                          <w:kern w:val="0"/>
                          <w:sz w:val="52"/>
                          <w:szCs w:val="52"/>
                        </w:rPr>
                        <w:t>システム要件定義プロセスガイド</w:t>
                      </w:r>
                    </w:p>
                  </w:txbxContent>
                </v:textbox>
                <w10:wrap anchorx="margin"/>
              </v:shape>
            </w:pict>
          </mc:Fallback>
        </mc:AlternateContent>
      </w: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78135B" w:rsidRDefault="0078135B" w:rsidP="00060E64">
      <w:pPr>
        <w:pStyle w:val="a5"/>
        <w:tabs>
          <w:tab w:val="clear" w:pos="4252"/>
          <w:tab w:val="clear" w:pos="8504"/>
        </w:tabs>
        <w:snapToGrid/>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D26F9A" w:rsidRDefault="00D26F9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C5276A" w:rsidRDefault="00C5276A" w:rsidP="00060E64">
      <w:pPr>
        <w:pStyle w:val="a5"/>
        <w:tabs>
          <w:tab w:val="clear" w:pos="4252"/>
          <w:tab w:val="clear" w:pos="8504"/>
        </w:tabs>
        <w:snapToGrid/>
        <w:jc w:val="center"/>
        <w:rPr>
          <w:rFonts w:hAnsi="ＭＳ Ｐ明朝"/>
          <w:sz w:val="28"/>
        </w:rPr>
      </w:pPr>
    </w:p>
    <w:p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第</w:t>
      </w:r>
      <w:r w:rsidR="00C5276A">
        <w:rPr>
          <w:rFonts w:hAnsi="ＭＳ Ｐ明朝" w:hint="eastAsia"/>
          <w:sz w:val="28"/>
        </w:rPr>
        <w:t>1.10</w:t>
      </w:r>
      <w:r w:rsidR="0078135B" w:rsidRPr="00551812">
        <w:rPr>
          <w:rFonts w:hAnsi="ＭＳ Ｐ明朝" w:hint="eastAsia"/>
          <w:sz w:val="28"/>
        </w:rPr>
        <w:t>版</w:t>
      </w:r>
    </w:p>
    <w:p w:rsidR="00C5276A" w:rsidRPr="00551812" w:rsidRDefault="00C5276A" w:rsidP="00060E64">
      <w:pPr>
        <w:pStyle w:val="a5"/>
        <w:tabs>
          <w:tab w:val="clear" w:pos="4252"/>
          <w:tab w:val="clear" w:pos="8504"/>
        </w:tabs>
        <w:snapToGrid/>
        <w:jc w:val="center"/>
        <w:rPr>
          <w:rFonts w:hAnsi="ＭＳ Ｐ明朝"/>
          <w:sz w:val="28"/>
        </w:rPr>
      </w:pPr>
    </w:p>
    <w:p w:rsidR="0078135B" w:rsidRDefault="00F478A7" w:rsidP="00060E64">
      <w:pPr>
        <w:pStyle w:val="a5"/>
        <w:tabs>
          <w:tab w:val="clear" w:pos="4252"/>
          <w:tab w:val="clear" w:pos="8504"/>
        </w:tabs>
        <w:snapToGrid/>
        <w:jc w:val="center"/>
        <w:rPr>
          <w:rFonts w:hAnsi="ＭＳ Ｐ明朝"/>
          <w:sz w:val="28"/>
        </w:rPr>
      </w:pPr>
      <w:r>
        <w:rPr>
          <w:rFonts w:hAnsi="ＭＳ Ｐ明朝" w:hint="eastAsia"/>
          <w:sz w:val="28"/>
        </w:rPr>
        <w:t>201</w:t>
      </w:r>
      <w:r w:rsidR="00C5276A">
        <w:rPr>
          <w:rFonts w:hAnsi="ＭＳ Ｐ明朝" w:hint="eastAsia"/>
          <w:sz w:val="28"/>
        </w:rPr>
        <w:t>8</w:t>
      </w:r>
      <w:r w:rsidR="0078135B" w:rsidRPr="00551812">
        <w:rPr>
          <w:rFonts w:hAnsi="ＭＳ Ｐ明朝" w:hint="eastAsia"/>
          <w:sz w:val="28"/>
        </w:rPr>
        <w:t>年</w:t>
      </w:r>
      <w:r w:rsidR="004030F6">
        <w:rPr>
          <w:rFonts w:hAnsi="ＭＳ Ｐ明朝" w:hint="eastAsia"/>
          <w:sz w:val="28"/>
        </w:rPr>
        <w:t>0</w:t>
      </w:r>
      <w:r w:rsidR="00C5276A">
        <w:rPr>
          <w:rFonts w:hAnsi="ＭＳ Ｐ明朝" w:hint="eastAsia"/>
          <w:sz w:val="28"/>
        </w:rPr>
        <w:t>8</w:t>
      </w:r>
      <w:r w:rsidR="0078135B" w:rsidRPr="00551812">
        <w:rPr>
          <w:rFonts w:hAnsi="ＭＳ Ｐ明朝" w:hint="eastAsia"/>
          <w:sz w:val="28"/>
        </w:rPr>
        <w:t>月</w:t>
      </w:r>
      <w:r w:rsidR="00C5276A">
        <w:rPr>
          <w:rFonts w:hAnsi="ＭＳ Ｐ明朝" w:hint="eastAsia"/>
          <w:sz w:val="28"/>
        </w:rPr>
        <w:t>29</w:t>
      </w:r>
      <w:r w:rsidR="0078135B" w:rsidRPr="00551812">
        <w:rPr>
          <w:rFonts w:hAnsi="ＭＳ Ｐ明朝" w:hint="eastAsia"/>
          <w:sz w:val="28"/>
        </w:rPr>
        <w:t>日</w:t>
      </w:r>
    </w:p>
    <w:p w:rsidR="00C5276A" w:rsidRDefault="00C5276A" w:rsidP="00060E64">
      <w:pPr>
        <w:pStyle w:val="a5"/>
        <w:tabs>
          <w:tab w:val="clear" w:pos="4252"/>
          <w:tab w:val="clear" w:pos="8504"/>
        </w:tabs>
        <w:snapToGrid/>
        <w:jc w:val="center"/>
        <w:rPr>
          <w:rFonts w:hAnsi="ＭＳ Ｐ明朝"/>
          <w:sz w:val="28"/>
        </w:rPr>
      </w:pPr>
    </w:p>
    <w:p w:rsidR="0078135B" w:rsidRDefault="0078135B" w:rsidP="00060E64"/>
    <w:p w:rsidR="0078135B" w:rsidRDefault="0078135B" w:rsidP="00060E64">
      <w:pPr>
        <w:rPr>
          <w:rFonts w:hAnsi="ＭＳ Ｐ明朝"/>
        </w:rPr>
      </w:pPr>
      <w:bookmarkStart w:id="0" w:name="_GoBack"/>
      <w:bookmarkEnd w:id="0"/>
    </w:p>
    <w:p w:rsidR="0078135B" w:rsidRDefault="005C4690" w:rsidP="00060E64">
      <w:pPr>
        <w:rPr>
          <w:rFonts w:hAnsi="ＭＳ Ｐ明朝"/>
        </w:rPr>
        <w:sectPr w:rsidR="0078135B" w:rsidSect="00C5276A">
          <w:headerReference w:type="even" r:id="rId8"/>
          <w:headerReference w:type="default" r:id="rId9"/>
          <w:footerReference w:type="even" r:id="rId10"/>
          <w:footerReference w:type="default" r:id="rId11"/>
          <w:headerReference w:type="first" r:id="rId12"/>
          <w:footerReference w:type="first" r:id="rId13"/>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r>
        <w:rPr>
          <w:rFonts w:hAnsi="ＭＳ Ｐ明朝" w:hint="eastAsia"/>
          <w:noProof/>
          <w:sz w:val="28"/>
        </w:rPr>
        <mc:AlternateContent>
          <mc:Choice Requires="wps">
            <w:drawing>
              <wp:anchor distT="0" distB="0" distL="114300" distR="114300" simplePos="0" relativeHeight="251665920" behindDoc="0" locked="0" layoutInCell="1" allowOverlap="1" wp14:anchorId="3863CC1D" wp14:editId="679A53C4">
                <wp:simplePos x="0" y="0"/>
                <wp:positionH relativeFrom="column">
                  <wp:posOffset>22446</wp:posOffset>
                </wp:positionH>
                <wp:positionV relativeFrom="paragraph">
                  <wp:posOffset>1564061</wp:posOffset>
                </wp:positionV>
                <wp:extent cx="6562725" cy="323850"/>
                <wp:effectExtent l="0" t="0" r="9525" b="0"/>
                <wp:wrapNone/>
                <wp:docPr id="4" name="テキスト ボックス 4"/>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ysClr val="window" lastClr="FFFFFF"/>
                        </a:solidFill>
                        <a:ln w="6350">
                          <a:noFill/>
                        </a:ln>
                        <a:effectLst/>
                      </wps:spPr>
                      <wps:txbx>
                        <w:txbxContent>
                          <w:p w:rsidR="005C4690" w:rsidRPr="00E130F6" w:rsidRDefault="00BD6451" w:rsidP="005C4690">
                            <w:pPr>
                              <w:rPr>
                                <w:rFonts w:ascii="HGSｺﾞｼｯｸM" w:eastAsia="HGSｺﾞｼｯｸM" w:hAnsi="ＭＳ Ｐ明朝"/>
                                <w:sz w:val="22"/>
                                <w:szCs w:val="22"/>
                              </w:rPr>
                            </w:pPr>
                            <w:r>
                              <w:rPr>
                                <w:rFonts w:ascii="HGSｺﾞｼｯｸM" w:eastAsia="HGSｺﾞｼｯｸM" w:hAnsi="ＭＳ Ｐ明朝" w:hint="eastAsia"/>
                                <w:sz w:val="22"/>
                                <w:szCs w:val="22"/>
                              </w:rPr>
                              <w:t>要件定義フレームワーク</w:t>
                            </w:r>
                            <w:r w:rsidRPr="00BD6451">
                              <w:rPr>
                                <w:rFonts w:ascii="HGSｺﾞｼｯｸM" w:eastAsia="HGSｺﾞｼｯｸM" w:hAnsi="ＭＳ Ｐ明朝" w:hint="cs"/>
                                <w:sz w:val="22"/>
                                <w:szCs w:val="22"/>
                              </w:rPr>
                              <w:t>©</w:t>
                            </w:r>
                            <w:r w:rsidRPr="00BD6451">
                              <w:rPr>
                                <w:rFonts w:ascii="HGSｺﾞｼｯｸM" w:eastAsia="HGSｺﾞｼｯｸM" w:hAnsi="ＭＳ Ｐ明朝"/>
                                <w:sz w:val="22"/>
                                <w:szCs w:val="22"/>
                              </w:rPr>
                              <w:t xml:space="preserve">2018 TIS INC. </w:t>
                            </w:r>
                            <w:r w:rsidRPr="00BD6451">
                              <w:rPr>
                                <w:rFonts w:ascii="HGSｺﾞｼｯｸM" w:eastAsia="HGSｺﾞｼｯｸM" w:hAnsi="ＭＳ Ｐ明朝" w:hint="eastAsia"/>
                                <w:sz w:val="22"/>
                                <w:szCs w:val="22"/>
                              </w:rPr>
                              <w:t>クリエイティブ・コモンズ・ライセンス（表示</w:t>
                            </w:r>
                            <w:r w:rsidRPr="00BD6451">
                              <w:rPr>
                                <w:rFonts w:ascii="HGSｺﾞｼｯｸM" w:eastAsia="HGSｺﾞｼｯｸM" w:hAnsi="ＭＳ Ｐ明朝"/>
                                <w:sz w:val="22"/>
                                <w:szCs w:val="22"/>
                              </w:rPr>
                              <w:t>-</w:t>
                            </w:r>
                            <w:r w:rsidRPr="00BD6451">
                              <w:rPr>
                                <w:rFonts w:ascii="HGSｺﾞｼｯｸM" w:eastAsia="HGSｺﾞｼｯｸM" w:hAnsi="ＭＳ Ｐ明朝" w:hint="eastAsia"/>
                                <w:sz w:val="22"/>
                                <w:szCs w:val="22"/>
                              </w:rPr>
                              <w:t>継承</w:t>
                            </w:r>
                            <w:r w:rsidRPr="00BD6451">
                              <w:rPr>
                                <w:rFonts w:ascii="HGSｺﾞｼｯｸM" w:eastAsia="HGSｺﾞｼｯｸM" w:hAnsi="ＭＳ Ｐ明朝"/>
                                <w:sz w:val="22"/>
                                <w:szCs w:val="22"/>
                              </w:rPr>
                              <w:t xml:space="preserve"> 4.0 </w:t>
                            </w:r>
                            <w:r w:rsidRPr="00BD6451">
                              <w:rPr>
                                <w:rFonts w:ascii="HGSｺﾞｼｯｸM" w:eastAsia="HGSｺﾞｼｯｸM" w:hAnsi="ＭＳ Ｐ明朝" w:hint="eastAsia"/>
                                <w:sz w:val="22"/>
                                <w:szCs w:val="22"/>
                              </w:rPr>
                              <w:t>国際）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 o:spid="_x0000_s1027" type="#_x0000_t202" style="position:absolute;margin-left:1.75pt;margin-top:123.15pt;width:516.75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" fillcolor="window" stroked="f" strokeweight=".5pt">
                <v:textbox>
                  <w:txbxContent>
                    <w:p w:rsidR="005C4690" w:rsidRPr="00E130F6" w:rsidRDefault="00BD6451" w:rsidP="005C4690">
                      <w:pPr>
                        <w:rPr>
                          <w:rFonts w:ascii="HGSｺﾞｼｯｸM" w:eastAsia="HGSｺﾞｼｯｸM" w:hAnsi="ＭＳ Ｐ明朝"/>
                          <w:sz w:val="22"/>
                          <w:szCs w:val="22"/>
                        </w:rPr>
                      </w:pPr>
                      <w:r>
                        <w:rPr>
                          <w:rFonts w:ascii="HGSｺﾞｼｯｸM" w:eastAsia="HGSｺﾞｼｯｸM" w:hAnsi="ＭＳ Ｐ明朝" w:hint="eastAsia"/>
                          <w:sz w:val="22"/>
                          <w:szCs w:val="22"/>
                        </w:rPr>
                        <w:t>要件定義フレームワーク</w:t>
                      </w:r>
                      <w:r w:rsidRPr="00BD6451">
                        <w:rPr>
                          <w:rFonts w:ascii="HGSｺﾞｼｯｸM" w:eastAsia="HGSｺﾞｼｯｸM" w:hAnsi="ＭＳ Ｐ明朝" w:hint="cs"/>
                          <w:sz w:val="22"/>
                          <w:szCs w:val="22"/>
                        </w:rPr>
                        <w:t>©</w:t>
                      </w:r>
                      <w:r w:rsidRPr="00BD6451">
                        <w:rPr>
                          <w:rFonts w:ascii="HGSｺﾞｼｯｸM" w:eastAsia="HGSｺﾞｼｯｸM" w:hAnsi="ＭＳ Ｐ明朝"/>
                          <w:sz w:val="22"/>
                          <w:szCs w:val="22"/>
                        </w:rPr>
                        <w:t xml:space="preserve">2018 TIS INC. </w:t>
                      </w:r>
                      <w:r w:rsidRPr="00BD6451">
                        <w:rPr>
                          <w:rFonts w:ascii="HGSｺﾞｼｯｸM" w:eastAsia="HGSｺﾞｼｯｸM" w:hAnsi="ＭＳ Ｐ明朝" w:hint="eastAsia"/>
                          <w:sz w:val="22"/>
                          <w:szCs w:val="22"/>
                        </w:rPr>
                        <w:t>クリエイティブ・コモンズ・ライセンス（表示</w:t>
                      </w:r>
                      <w:r w:rsidRPr="00BD6451">
                        <w:rPr>
                          <w:rFonts w:ascii="HGSｺﾞｼｯｸM" w:eastAsia="HGSｺﾞｼｯｸM" w:hAnsi="ＭＳ Ｐ明朝"/>
                          <w:sz w:val="22"/>
                          <w:szCs w:val="22"/>
                        </w:rPr>
                        <w:t>-</w:t>
                      </w:r>
                      <w:r w:rsidRPr="00BD6451">
                        <w:rPr>
                          <w:rFonts w:ascii="HGSｺﾞｼｯｸM" w:eastAsia="HGSｺﾞｼｯｸM" w:hAnsi="ＭＳ Ｐ明朝" w:hint="eastAsia"/>
                          <w:sz w:val="22"/>
                          <w:szCs w:val="22"/>
                        </w:rPr>
                        <w:t>継承</w:t>
                      </w:r>
                      <w:r w:rsidRPr="00BD6451">
                        <w:rPr>
                          <w:rFonts w:ascii="HGSｺﾞｼｯｸM" w:eastAsia="HGSｺﾞｼｯｸM" w:hAnsi="ＭＳ Ｐ明朝"/>
                          <w:sz w:val="22"/>
                          <w:szCs w:val="22"/>
                        </w:rPr>
                        <w:t xml:space="preserve"> 4.0 </w:t>
                      </w:r>
                      <w:r w:rsidRPr="00BD6451">
                        <w:rPr>
                          <w:rFonts w:ascii="HGSｺﾞｼｯｸM" w:eastAsia="HGSｺﾞｼｯｸM" w:hAnsi="ＭＳ Ｐ明朝" w:hint="eastAsia"/>
                          <w:sz w:val="22"/>
                          <w:szCs w:val="22"/>
                        </w:rPr>
                        <w:t>国際）</w:t>
                      </w:r>
                    </w:p>
                  </w:txbxContent>
                </v:textbox>
              </v:shape>
            </w:pict>
          </mc:Fallback>
        </mc:AlternateContent>
      </w:r>
      <w:r w:rsidR="00CB6043">
        <w:rPr>
          <w:rFonts w:hAnsi="ＭＳ Ｐ明朝" w:hint="eastAsia"/>
          <w:noProof/>
          <w:sz w:val="28"/>
        </w:rPr>
        <mc:AlternateContent>
          <mc:Choice Requires="wps">
            <w:drawing>
              <wp:anchor distT="0" distB="0" distL="114300" distR="114300" simplePos="0" relativeHeight="251661824" behindDoc="0" locked="0" layoutInCell="1" allowOverlap="1" wp14:anchorId="1CD82027" wp14:editId="2A56347D">
                <wp:simplePos x="0" y="0"/>
                <wp:positionH relativeFrom="column">
                  <wp:posOffset>22225</wp:posOffset>
                </wp:positionH>
                <wp:positionV relativeFrom="paragraph">
                  <wp:posOffset>1259205</wp:posOffset>
                </wp:positionV>
                <wp:extent cx="6562725" cy="323850"/>
                <wp:effectExtent l="0" t="0" r="9525" b="0"/>
                <wp:wrapNone/>
                <wp:docPr id="1" name="テキスト ボックス 1"/>
                <wp:cNvGraphicFramePr/>
                <a:graphic xmlns:a="http://schemas.openxmlformats.org/drawingml/2006/main">
                  <a:graphicData uri="http://schemas.microsoft.com/office/word/2010/wordprocessingShape">
                    <wps:wsp>
                      <wps:cNvSpPr txBox="1"/>
                      <wps:spPr>
                        <a:xfrm>
                          <a:off x="0" y="0"/>
                          <a:ext cx="65627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46A4" w:rsidRPr="00E130F6" w:rsidRDefault="004546A4" w:rsidP="00C5276A">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14"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15" w:history="1">
                              <w:r w:rsidRPr="00E130F6">
                                <w:rPr>
                                  <w:rStyle w:val="aa"/>
                                  <w:rFonts w:ascii="HGSｺﾞｼｯｸM" w:eastAsia="HGSｺﾞｼｯｸM" w:hAnsi="ＭＳ Ｐ明朝" w:cstheme="minorBidi" w:hint="eastAsia"/>
                                  <w:kern w:val="24"/>
                                  <w:sz w:val="22"/>
                                  <w:szCs w:val="22"/>
                                </w:rPr>
                                <w:t xml:space="preserve">- </w:t>
                              </w:r>
                            </w:hyperlink>
                            <w:hyperlink r:id="rId16" w:history="1">
                              <w:r w:rsidRPr="00E130F6">
                                <w:rPr>
                                  <w:rStyle w:val="aa"/>
                                  <w:rFonts w:ascii="HGSｺﾞｼｯｸM" w:eastAsia="HGSｺﾞｼｯｸM" w:hAnsi="ＭＳ Ｐ明朝" w:cstheme="minorBidi" w:hint="eastAsia"/>
                                  <w:kern w:val="24"/>
                                  <w:sz w:val="22"/>
                                  <w:szCs w:val="22"/>
                                </w:rPr>
                                <w:t xml:space="preserve">継承 </w:t>
                              </w:r>
                            </w:hyperlink>
                            <w:hyperlink r:id="rId17" w:history="1">
                              <w:r w:rsidRPr="00E130F6">
                                <w:rPr>
                                  <w:rStyle w:val="aa"/>
                                  <w:rFonts w:ascii="HGSｺﾞｼｯｸM" w:eastAsia="HGSｺﾞｼｯｸM" w:hAnsi="ＭＳ Ｐ明朝" w:cstheme="minorBidi" w:hint="eastAsia"/>
                                  <w:kern w:val="24"/>
                                  <w:sz w:val="22"/>
                                  <w:szCs w:val="22"/>
                                </w:rPr>
                                <w:t xml:space="preserve">4.0 </w:t>
                              </w:r>
                            </w:hyperlink>
                            <w:hyperlink r:id="rId18" w:history="1">
                              <w:r w:rsidRPr="00E130F6">
                                <w:rPr>
                                  <w:rStyle w:val="aa"/>
                                  <w:rFonts w:ascii="HGSｺﾞｼｯｸM" w:eastAsia="HGSｺﾞｼｯｸM" w:hAnsi="ＭＳ Ｐ明朝" w:cstheme="minorBidi" w:hint="eastAsia"/>
                                  <w:kern w:val="24"/>
                                  <w:sz w:val="22"/>
                                  <w:szCs w:val="22"/>
                                </w:rPr>
                                <w:t xml:space="preserve">国際 </w:t>
                              </w:r>
                            </w:hyperlink>
                            <w:hyperlink r:id="rId19"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4546A4" w:rsidRPr="00E130F6" w:rsidRDefault="004546A4" w:rsidP="00C5276A">
                            <w:pPr>
                              <w:rPr>
                                <w:rFonts w:ascii="HGSｺﾞｼｯｸM" w:eastAsia="HGSｺﾞｼｯｸM" w:hAnsi="ＭＳ Ｐ明朝"/>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7" type="#_x0000_t202" style="position:absolute;margin-left:1.75pt;margin-top:99.15pt;width:516.75pt;height:2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" fillcolor="white [3201]" stroked="f" strokeweight=".5pt">
                <v:textbox>
                  <w:txbxContent>
                    <w:p w:rsidR="004546A4" w:rsidRPr="00E130F6" w:rsidRDefault="004546A4" w:rsidP="00C5276A">
                      <w:pPr>
                        <w:pStyle w:val="Web"/>
                        <w:spacing w:before="0" w:beforeAutospacing="0" w:after="0" w:afterAutospacing="0"/>
                        <w:rPr>
                          <w:rFonts w:ascii="HGSｺﾞｼｯｸM" w:eastAsia="HGSｺﾞｼｯｸM" w:hAnsi="ＭＳ Ｐ明朝"/>
                          <w:sz w:val="22"/>
                          <w:szCs w:val="22"/>
                        </w:rPr>
                      </w:pPr>
                      <w:r w:rsidRPr="00E130F6">
                        <w:rPr>
                          <w:rFonts w:ascii="HGSｺﾞｼｯｸM" w:eastAsia="HGSｺﾞｼｯｸM" w:hAnsi="ＭＳ Ｐ明朝" w:cstheme="minorBidi" w:hint="eastAsia"/>
                          <w:color w:val="000000" w:themeColor="text1"/>
                          <w:kern w:val="24"/>
                          <w:sz w:val="22"/>
                          <w:szCs w:val="22"/>
                        </w:rPr>
                        <w:t xml:space="preserve">この 作品 は </w:t>
                      </w:r>
                      <w:hyperlink r:id="rId20" w:history="1">
                        <w:r w:rsidRPr="00E130F6">
                          <w:rPr>
                            <w:rStyle w:val="aa"/>
                            <w:rFonts w:ascii="HGSｺﾞｼｯｸM" w:eastAsia="HGSｺﾞｼｯｸM" w:hAnsi="ＭＳ Ｐ明朝" w:cstheme="minorBidi" w:hint="eastAsia"/>
                            <w:kern w:val="24"/>
                            <w:sz w:val="22"/>
                            <w:szCs w:val="22"/>
                          </w:rPr>
                          <w:t xml:space="preserve">クリエイティブ・コモンズ 表示 </w:t>
                        </w:r>
                      </w:hyperlink>
                      <w:hyperlink r:id="rId21" w:history="1">
                        <w:r w:rsidRPr="00E130F6">
                          <w:rPr>
                            <w:rStyle w:val="aa"/>
                            <w:rFonts w:ascii="HGSｺﾞｼｯｸM" w:eastAsia="HGSｺﾞｼｯｸM" w:hAnsi="ＭＳ Ｐ明朝" w:cstheme="minorBidi" w:hint="eastAsia"/>
                            <w:kern w:val="24"/>
                            <w:sz w:val="22"/>
                            <w:szCs w:val="22"/>
                          </w:rPr>
                          <w:t xml:space="preserve">- </w:t>
                        </w:r>
                      </w:hyperlink>
                      <w:hyperlink r:id="rId22" w:history="1">
                        <w:r w:rsidRPr="00E130F6">
                          <w:rPr>
                            <w:rStyle w:val="aa"/>
                            <w:rFonts w:ascii="HGSｺﾞｼｯｸM" w:eastAsia="HGSｺﾞｼｯｸM" w:hAnsi="ＭＳ Ｐ明朝" w:cstheme="minorBidi" w:hint="eastAsia"/>
                            <w:kern w:val="24"/>
                            <w:sz w:val="22"/>
                            <w:szCs w:val="22"/>
                          </w:rPr>
                          <w:t xml:space="preserve">継承 </w:t>
                        </w:r>
                      </w:hyperlink>
                      <w:hyperlink r:id="rId23" w:history="1">
                        <w:r w:rsidRPr="00E130F6">
                          <w:rPr>
                            <w:rStyle w:val="aa"/>
                            <w:rFonts w:ascii="HGSｺﾞｼｯｸM" w:eastAsia="HGSｺﾞｼｯｸM" w:hAnsi="ＭＳ Ｐ明朝" w:cstheme="minorBidi" w:hint="eastAsia"/>
                            <w:kern w:val="24"/>
                            <w:sz w:val="22"/>
                            <w:szCs w:val="22"/>
                          </w:rPr>
                          <w:t xml:space="preserve">4.0 </w:t>
                        </w:r>
                      </w:hyperlink>
                      <w:hyperlink r:id="rId24" w:history="1">
                        <w:r w:rsidRPr="00E130F6">
                          <w:rPr>
                            <w:rStyle w:val="aa"/>
                            <w:rFonts w:ascii="HGSｺﾞｼｯｸM" w:eastAsia="HGSｺﾞｼｯｸM" w:hAnsi="ＭＳ Ｐ明朝" w:cstheme="minorBidi" w:hint="eastAsia"/>
                            <w:kern w:val="24"/>
                            <w:sz w:val="22"/>
                            <w:szCs w:val="22"/>
                          </w:rPr>
                          <w:t xml:space="preserve">国際 </w:t>
                        </w:r>
                      </w:hyperlink>
                      <w:hyperlink r:id="rId25" w:history="1">
                        <w:r w:rsidRPr="00E130F6">
                          <w:rPr>
                            <w:rStyle w:val="aa"/>
                            <w:rFonts w:ascii="HGSｺﾞｼｯｸM" w:eastAsia="HGSｺﾞｼｯｸM" w:hAnsi="ＭＳ Ｐ明朝" w:cstheme="minorBidi" w:hint="eastAsia"/>
                            <w:kern w:val="24"/>
                            <w:sz w:val="22"/>
                            <w:szCs w:val="22"/>
                          </w:rPr>
                          <w:t>ライセンス</w:t>
                        </w:r>
                      </w:hyperlink>
                      <w:r w:rsidRPr="00E130F6">
                        <w:rPr>
                          <w:rFonts w:ascii="HGSｺﾞｼｯｸM" w:eastAsia="HGSｺﾞｼｯｸM" w:hAnsi="ＭＳ Ｐ明朝" w:cstheme="minorBidi" w:hint="eastAsia"/>
                          <w:color w:val="000000" w:themeColor="text1"/>
                          <w:kern w:val="24"/>
                          <w:sz w:val="22"/>
                          <w:szCs w:val="22"/>
                        </w:rPr>
                        <w:t xml:space="preserve"> の下に提供されています。</w:t>
                      </w:r>
                    </w:p>
                    <w:p w:rsidR="004546A4" w:rsidRPr="00E130F6" w:rsidRDefault="004546A4" w:rsidP="00C5276A">
                      <w:pPr>
                        <w:rPr>
                          <w:rFonts w:ascii="HGSｺﾞｼｯｸM" w:eastAsia="HGSｺﾞｼｯｸM" w:hAnsi="ＭＳ Ｐ明朝"/>
                          <w:sz w:val="22"/>
                          <w:szCs w:val="22"/>
                        </w:rPr>
                      </w:pPr>
                    </w:p>
                  </w:txbxContent>
                </v:textbox>
              </v:shape>
            </w:pict>
          </mc:Fallback>
        </mc:AlternateContent>
      </w:r>
      <w:r w:rsidR="00CB6043">
        <w:rPr>
          <w:noProof/>
        </w:rPr>
        <w:drawing>
          <wp:anchor distT="0" distB="0" distL="114300" distR="114300" simplePos="0" relativeHeight="251663872" behindDoc="0" locked="0" layoutInCell="1" allowOverlap="1" wp14:anchorId="3DBAFF2C" wp14:editId="49DC2083">
            <wp:simplePos x="0" y="0"/>
            <wp:positionH relativeFrom="column">
              <wp:posOffset>171450</wp:posOffset>
            </wp:positionH>
            <wp:positionV relativeFrom="paragraph">
              <wp:posOffset>968679</wp:posOffset>
            </wp:positionV>
            <wp:extent cx="835025" cy="297815"/>
            <wp:effectExtent l="0" t="0" r="3175" b="6985"/>
            <wp:wrapNone/>
            <wp:docPr id="6" name="図 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5025" cy="297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35B" w:rsidRPr="00C5276A" w:rsidRDefault="00773A1A" w:rsidP="00060E64">
      <w:pPr>
        <w:jc w:val="center"/>
        <w:rPr>
          <w:rFonts w:hAnsi="ＭＳ Ｐ明朝"/>
          <w:sz w:val="24"/>
        </w:rPr>
      </w:pPr>
      <w:r w:rsidRPr="00C5276A">
        <w:rPr>
          <w:rFonts w:hAnsi="ＭＳ Ｐ明朝" w:hint="eastAsia"/>
          <w:sz w:val="24"/>
        </w:rPr>
        <w:lastRenderedPageBreak/>
        <w:t>変更履歴</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2"/>
        <w:gridCol w:w="561"/>
        <w:gridCol w:w="1142"/>
        <w:gridCol w:w="567"/>
        <w:gridCol w:w="1409"/>
        <w:gridCol w:w="851"/>
        <w:gridCol w:w="3969"/>
        <w:gridCol w:w="1567"/>
      </w:tblGrid>
      <w:tr w:rsidR="00C5276A" w:rsidRPr="00551812" w:rsidTr="009F7BBF">
        <w:trPr>
          <w:cantSplit/>
          <w:trHeight w:val="573"/>
          <w:tblHeader/>
        </w:trPr>
        <w:tc>
          <w:tcPr>
            <w:tcW w:w="432" w:type="dxa"/>
            <w:shd w:val="clear" w:color="auto" w:fill="F2F2F2" w:themeFill="background1" w:themeFillShade="F2"/>
            <w:vAlign w:val="center"/>
          </w:tcPr>
          <w:p w:rsidR="00C5276A" w:rsidRPr="00551812" w:rsidRDefault="00C5276A" w:rsidP="009F7BBF">
            <w:pPr>
              <w:pStyle w:val="a5"/>
              <w:tabs>
                <w:tab w:val="clear" w:pos="4252"/>
                <w:tab w:val="clear" w:pos="8504"/>
              </w:tabs>
              <w:snapToGrid/>
              <w:spacing w:line="240" w:lineRule="exact"/>
              <w:jc w:val="center"/>
              <w:rPr>
                <w:rFonts w:hAnsi="ＭＳ Ｐ明朝"/>
                <w:szCs w:val="18"/>
              </w:rPr>
            </w:pPr>
            <w:r w:rsidRPr="00551812">
              <w:rPr>
                <w:rFonts w:hAnsi="ＭＳ Ｐ明朝" w:hint="eastAsia"/>
                <w:szCs w:val="18"/>
              </w:rPr>
              <w:t>No.</w:t>
            </w:r>
          </w:p>
        </w:tc>
        <w:tc>
          <w:tcPr>
            <w:tcW w:w="561"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版数</w:t>
            </w:r>
          </w:p>
        </w:tc>
        <w:tc>
          <w:tcPr>
            <w:tcW w:w="1142"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変更日</w:t>
            </w:r>
          </w:p>
        </w:tc>
        <w:tc>
          <w:tcPr>
            <w:tcW w:w="567"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区分</w:t>
            </w:r>
          </w:p>
        </w:tc>
        <w:tc>
          <w:tcPr>
            <w:tcW w:w="2260" w:type="dxa"/>
            <w:gridSpan w:val="2"/>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変更箇所</w:t>
            </w:r>
          </w:p>
        </w:tc>
        <w:tc>
          <w:tcPr>
            <w:tcW w:w="3969"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変更内容</w:t>
            </w:r>
          </w:p>
        </w:tc>
        <w:tc>
          <w:tcPr>
            <w:tcW w:w="1567" w:type="dxa"/>
            <w:shd w:val="clear" w:color="auto" w:fill="F2F2F2" w:themeFill="background1" w:themeFillShade="F2"/>
            <w:vAlign w:val="center"/>
          </w:tcPr>
          <w:p w:rsidR="00C5276A" w:rsidRPr="00551812" w:rsidRDefault="00C5276A" w:rsidP="009F7BBF">
            <w:pPr>
              <w:spacing w:line="240" w:lineRule="exact"/>
              <w:jc w:val="center"/>
              <w:rPr>
                <w:rFonts w:hAnsi="ＭＳ Ｐ明朝"/>
                <w:szCs w:val="18"/>
              </w:rPr>
            </w:pPr>
            <w:r w:rsidRPr="00551812">
              <w:rPr>
                <w:rFonts w:hAnsi="ＭＳ Ｐ明朝" w:hint="eastAsia"/>
                <w:szCs w:val="18"/>
              </w:rPr>
              <w:t>担当者</w:t>
            </w:r>
          </w:p>
        </w:tc>
      </w:tr>
      <w:tr w:rsidR="00C5276A" w:rsidRPr="00551812" w:rsidTr="009F7BBF">
        <w:trPr>
          <w:cantSplit/>
          <w:trHeight w:val="198"/>
        </w:trPr>
        <w:tc>
          <w:tcPr>
            <w:tcW w:w="432" w:type="dxa"/>
            <w:tcBorders>
              <w:top w:val="double" w:sz="4" w:space="0" w:color="auto"/>
              <w:bottom w:val="single" w:sz="4" w:space="0" w:color="auto"/>
            </w:tcBorders>
          </w:tcPr>
          <w:p w:rsidR="00C5276A" w:rsidRPr="00536A45" w:rsidRDefault="00C5276A" w:rsidP="009F7BBF">
            <w:pPr>
              <w:pStyle w:val="a5"/>
              <w:tabs>
                <w:tab w:val="clear" w:pos="4252"/>
                <w:tab w:val="clear" w:pos="8504"/>
              </w:tabs>
              <w:snapToGrid/>
              <w:spacing w:line="240" w:lineRule="exact"/>
              <w:jc w:val="right"/>
              <w:rPr>
                <w:rFonts w:hAnsi="ＭＳ Ｐ明朝"/>
                <w:szCs w:val="18"/>
              </w:rPr>
            </w:pPr>
            <w:r w:rsidRPr="006533F3">
              <w:rPr>
                <w:rFonts w:hAnsi="ＭＳ Ｐ明朝" w:hint="eastAsia"/>
                <w:szCs w:val="18"/>
              </w:rPr>
              <w:t>1</w:t>
            </w:r>
          </w:p>
        </w:tc>
        <w:tc>
          <w:tcPr>
            <w:tcW w:w="561" w:type="dxa"/>
            <w:tcBorders>
              <w:top w:val="double" w:sz="4" w:space="0" w:color="auto"/>
              <w:bottom w:val="single" w:sz="4" w:space="0" w:color="auto"/>
            </w:tcBorders>
          </w:tcPr>
          <w:p w:rsidR="00C5276A" w:rsidRPr="00614D90" w:rsidRDefault="00C5276A" w:rsidP="009F7BBF">
            <w:pPr>
              <w:spacing w:line="240" w:lineRule="exact"/>
              <w:jc w:val="right"/>
              <w:rPr>
                <w:rFonts w:hAnsi="ＭＳ Ｐ明朝"/>
                <w:szCs w:val="18"/>
              </w:rPr>
            </w:pPr>
            <w:r w:rsidRPr="00536A45">
              <w:rPr>
                <w:rFonts w:hAnsi="ＭＳ Ｐ明朝" w:hint="eastAsia"/>
                <w:szCs w:val="18"/>
              </w:rPr>
              <w:t>1.00</w:t>
            </w:r>
          </w:p>
        </w:tc>
        <w:tc>
          <w:tcPr>
            <w:tcW w:w="1142" w:type="dxa"/>
            <w:tcBorders>
              <w:top w:val="double" w:sz="4" w:space="0" w:color="auto"/>
              <w:bottom w:val="single" w:sz="4" w:space="0" w:color="auto"/>
            </w:tcBorders>
          </w:tcPr>
          <w:p w:rsidR="00C5276A" w:rsidRPr="00614D90" w:rsidRDefault="00C5276A" w:rsidP="009F7BBF">
            <w:pPr>
              <w:spacing w:line="240" w:lineRule="exact"/>
              <w:jc w:val="right"/>
              <w:rPr>
                <w:rFonts w:hAnsi="ＭＳ Ｐ明朝"/>
                <w:szCs w:val="18"/>
              </w:rPr>
            </w:pPr>
            <w:r w:rsidRPr="00614D90">
              <w:rPr>
                <w:rFonts w:hAnsi="ＭＳ Ｐ明朝"/>
                <w:szCs w:val="18"/>
              </w:rPr>
              <w:t>2015/10/5</w:t>
            </w:r>
          </w:p>
        </w:tc>
        <w:tc>
          <w:tcPr>
            <w:tcW w:w="567" w:type="dxa"/>
            <w:tcBorders>
              <w:top w:val="double" w:sz="4" w:space="0" w:color="auto"/>
              <w:bottom w:val="single" w:sz="4" w:space="0" w:color="auto"/>
            </w:tcBorders>
          </w:tcPr>
          <w:p w:rsidR="00C5276A" w:rsidRPr="00614D90" w:rsidRDefault="00C5276A" w:rsidP="009F7BBF">
            <w:pPr>
              <w:spacing w:line="240" w:lineRule="exact"/>
              <w:jc w:val="center"/>
              <w:rPr>
                <w:rFonts w:hAnsi="ＭＳ Ｐ明朝"/>
                <w:szCs w:val="18"/>
              </w:rPr>
            </w:pPr>
            <w:r w:rsidRPr="00614D90">
              <w:rPr>
                <w:rFonts w:hAnsi="ＭＳ Ｐ明朝" w:hint="eastAsia"/>
                <w:szCs w:val="18"/>
              </w:rPr>
              <w:t>新規</w:t>
            </w:r>
          </w:p>
        </w:tc>
        <w:tc>
          <w:tcPr>
            <w:tcW w:w="1409" w:type="dxa"/>
            <w:tcBorders>
              <w:top w:val="double" w:sz="4" w:space="0" w:color="auto"/>
              <w:bottom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w:t>
            </w:r>
          </w:p>
          <w:p w:rsidR="00C5276A" w:rsidRDefault="00C5276A" w:rsidP="009F7BBF">
            <w:pPr>
              <w:spacing w:line="240" w:lineRule="exact"/>
              <w:rPr>
                <w:rFonts w:hAnsi="ＭＳ Ｐ明朝"/>
                <w:szCs w:val="18"/>
              </w:rPr>
            </w:pPr>
            <w:r>
              <w:rPr>
                <w:rFonts w:hAnsi="ＭＳ Ｐ明朝" w:hint="eastAsia"/>
                <w:szCs w:val="18"/>
              </w:rPr>
              <w:t>プロセス一覧</w:t>
            </w:r>
          </w:p>
          <w:p w:rsidR="00C5276A" w:rsidRPr="00614D90"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double" w:sz="4" w:space="0" w:color="auto"/>
              <w:bottom w:val="single" w:sz="4" w:space="0" w:color="auto"/>
            </w:tcBorders>
          </w:tcPr>
          <w:p w:rsidR="00C5276A" w:rsidRPr="00614D90" w:rsidRDefault="00C5276A" w:rsidP="009F7BBF">
            <w:pPr>
              <w:spacing w:line="240" w:lineRule="exact"/>
              <w:jc w:val="center"/>
              <w:rPr>
                <w:rFonts w:hAnsi="ＭＳ Ｐ明朝"/>
                <w:szCs w:val="18"/>
              </w:rPr>
            </w:pPr>
            <w:r w:rsidRPr="00614D90">
              <w:rPr>
                <w:rFonts w:hAnsi="ＭＳ Ｐ明朝"/>
                <w:szCs w:val="18"/>
              </w:rPr>
              <w:t>-</w:t>
            </w:r>
          </w:p>
        </w:tc>
        <w:tc>
          <w:tcPr>
            <w:tcW w:w="3969" w:type="dxa"/>
            <w:tcBorders>
              <w:top w:val="double" w:sz="4" w:space="0" w:color="auto"/>
              <w:bottom w:val="single" w:sz="4" w:space="0" w:color="auto"/>
            </w:tcBorders>
          </w:tcPr>
          <w:p w:rsidR="00C5276A" w:rsidRPr="00614D90" w:rsidRDefault="00C5276A" w:rsidP="009F7BBF">
            <w:pPr>
              <w:spacing w:line="240" w:lineRule="exact"/>
              <w:rPr>
                <w:rFonts w:hAnsi="ＭＳ Ｐ明朝"/>
                <w:szCs w:val="18"/>
              </w:rPr>
            </w:pPr>
            <w:r w:rsidRPr="00614D90">
              <w:rPr>
                <w:rFonts w:hAnsi="ＭＳ Ｐ明朝" w:hint="eastAsia"/>
                <w:szCs w:val="18"/>
              </w:rPr>
              <w:t>新規発行</w:t>
            </w:r>
          </w:p>
        </w:tc>
        <w:tc>
          <w:tcPr>
            <w:tcW w:w="1567" w:type="dxa"/>
            <w:tcBorders>
              <w:top w:val="double" w:sz="4" w:space="0" w:color="auto"/>
              <w:bottom w:val="single" w:sz="4" w:space="0" w:color="auto"/>
            </w:tcBorders>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rsidTr="009F7BBF">
        <w:trPr>
          <w:cantSplit/>
          <w:trHeight w:val="238"/>
        </w:trPr>
        <w:tc>
          <w:tcPr>
            <w:tcW w:w="432" w:type="dxa"/>
            <w:tcBorders>
              <w:top w:val="single" w:sz="4" w:space="0" w:color="auto"/>
              <w:bottom w:val="single" w:sz="4" w:space="0" w:color="auto"/>
            </w:tcBorders>
          </w:tcPr>
          <w:p w:rsidR="00C5276A" w:rsidRPr="006533F3" w:rsidRDefault="00C5276A" w:rsidP="009F7BBF">
            <w:pPr>
              <w:spacing w:line="240" w:lineRule="exact"/>
              <w:jc w:val="right"/>
              <w:rPr>
                <w:rFonts w:hAnsi="ＭＳ Ｐ明朝"/>
                <w:szCs w:val="18"/>
              </w:rPr>
            </w:pPr>
            <w:r>
              <w:rPr>
                <w:rFonts w:hAnsi="ＭＳ Ｐ明朝" w:hint="eastAsia"/>
                <w:szCs w:val="18"/>
              </w:rPr>
              <w:t>2</w:t>
            </w:r>
          </w:p>
        </w:tc>
        <w:tc>
          <w:tcPr>
            <w:tcW w:w="561" w:type="dxa"/>
          </w:tcPr>
          <w:p w:rsidR="00C5276A" w:rsidRPr="006533F3" w:rsidRDefault="00C5276A" w:rsidP="009F7BBF">
            <w:pPr>
              <w:wordWrap w:val="0"/>
              <w:spacing w:line="240" w:lineRule="exact"/>
              <w:jc w:val="right"/>
              <w:rPr>
                <w:rFonts w:hAnsi="ＭＳ Ｐ明朝"/>
                <w:szCs w:val="18"/>
              </w:rPr>
            </w:pPr>
            <w:r>
              <w:rPr>
                <w:rFonts w:hAnsi="ＭＳ Ｐ明朝" w:hint="eastAsia"/>
                <w:szCs w:val="18"/>
              </w:rPr>
              <w:t>1.01</w:t>
            </w:r>
          </w:p>
        </w:tc>
        <w:tc>
          <w:tcPr>
            <w:tcW w:w="1142" w:type="dxa"/>
          </w:tcPr>
          <w:p w:rsidR="00C5276A" w:rsidRPr="006533F3" w:rsidRDefault="00C5276A" w:rsidP="009F7BBF">
            <w:pPr>
              <w:spacing w:line="240" w:lineRule="exact"/>
              <w:jc w:val="right"/>
              <w:rPr>
                <w:rFonts w:hAnsi="ＭＳ Ｐ明朝"/>
                <w:szCs w:val="18"/>
              </w:rPr>
            </w:pPr>
            <w:r>
              <w:rPr>
                <w:rFonts w:hAnsi="ＭＳ Ｐ明朝" w:hint="eastAsia"/>
                <w:szCs w:val="18"/>
              </w:rPr>
              <w:t>2016/</w:t>
            </w:r>
            <w:r>
              <w:rPr>
                <w:rFonts w:hAnsi="ＭＳ Ｐ明朝"/>
                <w:szCs w:val="18"/>
              </w:rPr>
              <w:t>0</w:t>
            </w:r>
            <w:r>
              <w:rPr>
                <w:rFonts w:hAnsi="ＭＳ Ｐ明朝" w:hint="eastAsia"/>
                <w:szCs w:val="18"/>
              </w:rPr>
              <w:t>2/22</w:t>
            </w:r>
          </w:p>
        </w:tc>
        <w:tc>
          <w:tcPr>
            <w:tcW w:w="567" w:type="dxa"/>
            <w:tcBorders>
              <w:top w:val="single" w:sz="4" w:space="0" w:color="auto"/>
            </w:tcBorders>
            <w:vAlign w:val="center"/>
          </w:tcPr>
          <w:p w:rsidR="00C5276A" w:rsidRPr="006533F3"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bottom w:val="single" w:sz="4" w:space="0" w:color="auto"/>
            </w:tcBorders>
          </w:tcPr>
          <w:p w:rsidR="00C5276A" w:rsidRPr="006533F3"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C5276A" w:rsidRPr="00536A45"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Pr="006533F3" w:rsidRDefault="00C5276A" w:rsidP="009F7BBF">
            <w:pPr>
              <w:spacing w:line="240" w:lineRule="exact"/>
              <w:rPr>
                <w:rFonts w:hAnsi="ＭＳ Ｐ明朝"/>
                <w:szCs w:val="18"/>
              </w:rPr>
            </w:pPr>
            <w:r>
              <w:rPr>
                <w:rFonts w:hAnsi="ＭＳ Ｐ明朝" w:hint="eastAsia"/>
                <w:szCs w:val="18"/>
              </w:rPr>
              <w:t>文章校正</w:t>
            </w:r>
          </w:p>
        </w:tc>
        <w:tc>
          <w:tcPr>
            <w:tcW w:w="1567" w:type="dxa"/>
            <w:tcBorders>
              <w:top w:val="single" w:sz="4" w:space="0" w:color="auto"/>
            </w:tcBorders>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rsidTr="009F7BBF">
        <w:trPr>
          <w:cantSplit/>
          <w:trHeight w:val="238"/>
        </w:trPr>
        <w:tc>
          <w:tcPr>
            <w:tcW w:w="432" w:type="dxa"/>
            <w:tcBorders>
              <w:top w:val="single" w:sz="4" w:space="0" w:color="auto"/>
              <w:bottom w:val="single" w:sz="4" w:space="0" w:color="auto"/>
            </w:tcBorders>
          </w:tcPr>
          <w:p w:rsidR="00C5276A" w:rsidRPr="006533F3" w:rsidRDefault="00C5276A" w:rsidP="009F7BBF">
            <w:pPr>
              <w:spacing w:line="240" w:lineRule="exact"/>
              <w:jc w:val="right"/>
              <w:rPr>
                <w:rFonts w:hAnsi="ＭＳ Ｐ明朝"/>
                <w:szCs w:val="18"/>
              </w:rPr>
            </w:pPr>
            <w:r>
              <w:rPr>
                <w:rFonts w:hAnsi="ＭＳ Ｐ明朝" w:hint="eastAsia"/>
                <w:szCs w:val="18"/>
              </w:rPr>
              <w:t>3</w:t>
            </w:r>
          </w:p>
        </w:tc>
        <w:tc>
          <w:tcPr>
            <w:tcW w:w="561" w:type="dxa"/>
          </w:tcPr>
          <w:p w:rsidR="00C5276A" w:rsidRPr="00536A45" w:rsidRDefault="00C5276A" w:rsidP="009F7BBF">
            <w:pPr>
              <w:wordWrap w:val="0"/>
              <w:spacing w:line="240" w:lineRule="exact"/>
              <w:jc w:val="right"/>
              <w:rPr>
                <w:rFonts w:hAnsi="ＭＳ Ｐ明朝"/>
                <w:szCs w:val="18"/>
              </w:rPr>
            </w:pPr>
            <w:r>
              <w:rPr>
                <w:rFonts w:hAnsi="ＭＳ Ｐ明朝" w:hint="eastAsia"/>
                <w:szCs w:val="18"/>
              </w:rPr>
              <w:t>1.02</w:t>
            </w:r>
          </w:p>
        </w:tc>
        <w:tc>
          <w:tcPr>
            <w:tcW w:w="1142" w:type="dxa"/>
          </w:tcPr>
          <w:p w:rsidR="00C5276A" w:rsidRPr="00536A45" w:rsidRDefault="00C5276A" w:rsidP="009F7BBF">
            <w:pPr>
              <w:spacing w:line="240" w:lineRule="exact"/>
              <w:jc w:val="right"/>
              <w:rPr>
                <w:rFonts w:hAnsi="ＭＳ Ｐ明朝"/>
                <w:szCs w:val="18"/>
              </w:rPr>
            </w:pPr>
            <w:r>
              <w:rPr>
                <w:rFonts w:hAnsi="ＭＳ Ｐ明朝" w:hint="eastAsia"/>
                <w:szCs w:val="18"/>
              </w:rPr>
              <w:t>2016/</w:t>
            </w:r>
            <w:r>
              <w:rPr>
                <w:rFonts w:hAnsi="ＭＳ Ｐ明朝"/>
                <w:szCs w:val="18"/>
              </w:rPr>
              <w:t>0</w:t>
            </w:r>
            <w:r>
              <w:rPr>
                <w:rFonts w:hAnsi="ＭＳ Ｐ明朝" w:hint="eastAsia"/>
                <w:szCs w:val="18"/>
              </w:rPr>
              <w:t>6/27</w:t>
            </w:r>
          </w:p>
        </w:tc>
        <w:tc>
          <w:tcPr>
            <w:tcW w:w="567" w:type="dxa"/>
            <w:vAlign w:val="center"/>
          </w:tcPr>
          <w:p w:rsidR="00C5276A" w:rsidRPr="00614D90"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bottom w:val="single" w:sz="4" w:space="0" w:color="auto"/>
            </w:tcBorders>
          </w:tcPr>
          <w:p w:rsidR="00C5276A" w:rsidRPr="00614D90"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C5276A" w:rsidRPr="00614D90"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Pr="00614D90" w:rsidRDefault="00C5276A" w:rsidP="009F7BBF">
            <w:pPr>
              <w:spacing w:line="240" w:lineRule="exact"/>
              <w:rPr>
                <w:rFonts w:hAnsi="ＭＳ Ｐ明朝"/>
                <w:szCs w:val="18"/>
              </w:rPr>
            </w:pPr>
            <w:r>
              <w:rPr>
                <w:rFonts w:hAnsi="ＭＳ Ｐ明朝" w:hint="eastAsia"/>
                <w:szCs w:val="18"/>
              </w:rPr>
              <w:t>文章校正</w:t>
            </w:r>
          </w:p>
        </w:tc>
        <w:tc>
          <w:tcPr>
            <w:tcW w:w="1567" w:type="dxa"/>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株式会社インテック</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r>
              <w:rPr>
                <w:rFonts w:hAnsi="ＭＳ Ｐ明朝" w:hint="eastAsia"/>
                <w:szCs w:val="18"/>
              </w:rPr>
              <w:t>4</w:t>
            </w:r>
          </w:p>
        </w:tc>
        <w:tc>
          <w:tcPr>
            <w:tcW w:w="561" w:type="dxa"/>
            <w:vMerge w:val="restart"/>
          </w:tcPr>
          <w:p w:rsidR="00C5276A" w:rsidRPr="00551812" w:rsidRDefault="00C5276A" w:rsidP="009F7BBF">
            <w:pPr>
              <w:wordWrap w:val="0"/>
              <w:spacing w:line="240" w:lineRule="exact"/>
              <w:jc w:val="right"/>
              <w:rPr>
                <w:rFonts w:hAnsi="ＭＳ Ｐ明朝"/>
                <w:szCs w:val="18"/>
              </w:rPr>
            </w:pPr>
            <w:r>
              <w:rPr>
                <w:rFonts w:hAnsi="ＭＳ Ｐ明朝" w:hint="eastAsia"/>
                <w:szCs w:val="18"/>
              </w:rPr>
              <w:t>1.03</w:t>
            </w:r>
          </w:p>
        </w:tc>
        <w:tc>
          <w:tcPr>
            <w:tcW w:w="1142" w:type="dxa"/>
          </w:tcPr>
          <w:p w:rsidR="00C5276A" w:rsidRPr="00551812" w:rsidRDefault="00C5276A" w:rsidP="009F7BBF">
            <w:pPr>
              <w:spacing w:line="240" w:lineRule="exact"/>
              <w:jc w:val="right"/>
              <w:rPr>
                <w:rFonts w:hAnsi="ＭＳ Ｐ明朝"/>
                <w:szCs w:val="18"/>
              </w:rPr>
            </w:pPr>
            <w:r>
              <w:rPr>
                <w:rFonts w:hAnsi="ＭＳ Ｐ明朝" w:hint="eastAsia"/>
                <w:szCs w:val="18"/>
              </w:rPr>
              <w:t>2016/08/25</w:t>
            </w:r>
          </w:p>
        </w:tc>
        <w:tc>
          <w:tcPr>
            <w:tcW w:w="567" w:type="dxa"/>
            <w:vAlign w:val="center"/>
          </w:tcPr>
          <w:p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w:t>
            </w:r>
          </w:p>
          <w:p w:rsidR="00C5276A" w:rsidRDefault="00C5276A" w:rsidP="009F7BBF">
            <w:pPr>
              <w:spacing w:line="240" w:lineRule="exact"/>
              <w:rPr>
                <w:rFonts w:hAnsi="ＭＳ Ｐ明朝"/>
                <w:szCs w:val="18"/>
              </w:rPr>
            </w:pPr>
            <w:r>
              <w:rPr>
                <w:rFonts w:hAnsi="ＭＳ Ｐ明朝" w:hint="eastAsia"/>
                <w:szCs w:val="18"/>
              </w:rPr>
              <w:t>プロセス一覧</w:t>
            </w:r>
          </w:p>
          <w:p w:rsidR="00C5276A" w:rsidRPr="00551812"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S3-01</w:t>
            </w: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r>
              <w:rPr>
                <w:rFonts w:hAnsi="ＭＳ Ｐ明朝" w:hint="eastAsia"/>
                <w:szCs w:val="18"/>
              </w:rPr>
              <w:t>「</w:t>
            </w:r>
            <w:r>
              <w:rPr>
                <w:rFonts w:hAnsi="ＭＳ Ｐ明朝" w:hint="eastAsia"/>
                <w:szCs w:val="18"/>
              </w:rPr>
              <w:t xml:space="preserve">S3-01 </w:t>
            </w:r>
            <w:r>
              <w:rPr>
                <w:rFonts w:hAnsi="ＭＳ Ｐ明朝" w:hint="eastAsia"/>
                <w:szCs w:val="18"/>
              </w:rPr>
              <w:t>モデルシステムの選定」のサブプロセス追加</w:t>
            </w:r>
          </w:p>
        </w:tc>
        <w:tc>
          <w:tcPr>
            <w:tcW w:w="1567" w:type="dxa"/>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TIS株式会社</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r>
              <w:rPr>
                <w:rFonts w:hAnsi="ＭＳ Ｐ明朝" w:hint="eastAsia"/>
                <w:szCs w:val="18"/>
              </w:rPr>
              <w:t>5</w:t>
            </w:r>
          </w:p>
        </w:tc>
        <w:tc>
          <w:tcPr>
            <w:tcW w:w="561" w:type="dxa"/>
            <w:vMerge/>
          </w:tcPr>
          <w:p w:rsidR="00C5276A" w:rsidRPr="00551812" w:rsidRDefault="00C5276A" w:rsidP="009F7BBF">
            <w:pPr>
              <w:wordWrap w:val="0"/>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r>
              <w:rPr>
                <w:rFonts w:hAnsi="ＭＳ Ｐ明朝" w:hint="eastAsia"/>
                <w:szCs w:val="18"/>
              </w:rPr>
              <w:t>2016/09/08</w:t>
            </w: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rsidR="00C5276A" w:rsidRPr="00551812" w:rsidRDefault="00C5276A" w:rsidP="009F7BBF">
            <w:pPr>
              <w:spacing w:line="240" w:lineRule="exact"/>
              <w:rPr>
                <w:rFonts w:hAnsi="ＭＳ Ｐ明朝"/>
                <w:szCs w:val="18"/>
              </w:rPr>
            </w:pPr>
            <w:r>
              <w:rPr>
                <w:rFonts w:hAnsi="ＭＳ Ｐ明朝" w:hint="eastAsia"/>
                <w:szCs w:val="18"/>
              </w:rPr>
              <w:t>プロセスガイド</w:t>
            </w:r>
          </w:p>
        </w:tc>
        <w:tc>
          <w:tcPr>
            <w:tcW w:w="851"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プロセスガイドの可読性・理解性・使用性の改善</w:t>
            </w:r>
          </w:p>
          <w:p w:rsidR="00C5276A" w:rsidRDefault="00C5276A" w:rsidP="009F7BBF">
            <w:pPr>
              <w:spacing w:line="240" w:lineRule="exact"/>
              <w:rPr>
                <w:rFonts w:hAnsi="ＭＳ Ｐ明朝"/>
                <w:szCs w:val="18"/>
              </w:rPr>
            </w:pPr>
            <w:r>
              <w:rPr>
                <w:rFonts w:hAnsi="ＭＳ Ｐ明朝" w:hint="eastAsia"/>
                <w:szCs w:val="18"/>
              </w:rPr>
              <w:t>・重要ポイントの明確化</w:t>
            </w:r>
          </w:p>
          <w:p w:rsidR="00C5276A" w:rsidRDefault="00C5276A" w:rsidP="009F7BBF">
            <w:pPr>
              <w:spacing w:line="240" w:lineRule="exact"/>
              <w:rPr>
                <w:rFonts w:hAnsi="ＭＳ Ｐ明朝"/>
                <w:szCs w:val="18"/>
              </w:rPr>
            </w:pPr>
            <w:r>
              <w:rPr>
                <w:rFonts w:hAnsi="ＭＳ Ｐ明朝" w:hint="eastAsia"/>
                <w:szCs w:val="18"/>
              </w:rPr>
              <w:t>・プロセスガイドのテンプレートの変更</w:t>
            </w:r>
          </w:p>
          <w:p w:rsidR="00C5276A" w:rsidRDefault="00C5276A" w:rsidP="009F7BBF">
            <w:pPr>
              <w:spacing w:line="240" w:lineRule="exact"/>
              <w:rPr>
                <w:rFonts w:hAnsi="ＭＳ Ｐ明朝"/>
                <w:szCs w:val="18"/>
              </w:rPr>
            </w:pPr>
            <w:r>
              <w:rPr>
                <w:rFonts w:hAnsi="ＭＳ Ｐ明朝" w:hint="eastAsia"/>
                <w:szCs w:val="18"/>
              </w:rPr>
              <w:t>・プロセスの統廃合</w:t>
            </w:r>
          </w:p>
          <w:p w:rsidR="00C5276A" w:rsidRDefault="00C5276A" w:rsidP="009F7BBF">
            <w:pPr>
              <w:spacing w:line="240" w:lineRule="exact"/>
              <w:rPr>
                <w:rFonts w:hAnsi="ＭＳ Ｐ明朝"/>
                <w:szCs w:val="18"/>
              </w:rPr>
            </w:pPr>
            <w:r>
              <w:rPr>
                <w:rFonts w:hAnsi="ＭＳ Ｐ明朝" w:hint="eastAsia"/>
                <w:szCs w:val="18"/>
              </w:rPr>
              <w:t>・ポイント追加</w:t>
            </w:r>
          </w:p>
          <w:p w:rsidR="00C5276A" w:rsidRPr="00551812" w:rsidRDefault="00C5276A" w:rsidP="009F7BBF">
            <w:pPr>
              <w:spacing w:line="240" w:lineRule="exact"/>
              <w:rPr>
                <w:rFonts w:hAnsi="ＭＳ Ｐ明朝"/>
                <w:szCs w:val="18"/>
              </w:rPr>
            </w:pPr>
            <w:r>
              <w:rPr>
                <w:rFonts w:hAnsi="ＭＳ Ｐ明朝" w:hint="eastAsia"/>
                <w:szCs w:val="18"/>
              </w:rPr>
              <w:t>・文章校正、他</w:t>
            </w:r>
          </w:p>
        </w:tc>
        <w:tc>
          <w:tcPr>
            <w:tcW w:w="1567" w:type="dxa"/>
          </w:tcPr>
          <w:p w:rsidR="00C5276A" w:rsidRPr="0000203F" w:rsidRDefault="00C5276A" w:rsidP="009F7BBF">
            <w:pPr>
              <w:spacing w:line="240" w:lineRule="exact"/>
              <w:rPr>
                <w:rFonts w:ascii="HGPｺﾞｼｯｸM" w:hAnsi="ＭＳ Ｐ明朝"/>
                <w:szCs w:val="18"/>
              </w:rPr>
            </w:pPr>
            <w:r w:rsidRPr="0000203F">
              <w:rPr>
                <w:rFonts w:ascii="HGPｺﾞｼｯｸM" w:hAnsi="ＭＳ Ｐ明朝" w:hint="eastAsia"/>
                <w:szCs w:val="18"/>
              </w:rPr>
              <w:t>TIS株式会社</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r>
              <w:rPr>
                <w:rFonts w:hAnsi="ＭＳ Ｐ明朝" w:hint="eastAsia"/>
                <w:szCs w:val="18"/>
              </w:rPr>
              <w:t>6</w:t>
            </w:r>
          </w:p>
        </w:tc>
        <w:tc>
          <w:tcPr>
            <w:tcW w:w="561" w:type="dxa"/>
          </w:tcPr>
          <w:p w:rsidR="00C5276A" w:rsidRPr="00551812" w:rsidRDefault="00C5276A" w:rsidP="009F7BBF">
            <w:pPr>
              <w:wordWrap w:val="0"/>
              <w:spacing w:line="240" w:lineRule="exact"/>
              <w:jc w:val="right"/>
              <w:rPr>
                <w:rFonts w:hAnsi="ＭＳ Ｐ明朝"/>
                <w:szCs w:val="18"/>
              </w:rPr>
            </w:pPr>
            <w:r>
              <w:rPr>
                <w:rFonts w:hAnsi="ＭＳ Ｐ明朝" w:hint="eastAsia"/>
                <w:szCs w:val="18"/>
              </w:rPr>
              <w:t>1.10</w:t>
            </w:r>
          </w:p>
        </w:tc>
        <w:tc>
          <w:tcPr>
            <w:tcW w:w="1142" w:type="dxa"/>
          </w:tcPr>
          <w:p w:rsidR="00C5276A" w:rsidRPr="00551812" w:rsidRDefault="00C5276A" w:rsidP="009F7BBF">
            <w:pPr>
              <w:spacing w:line="240" w:lineRule="exact"/>
              <w:jc w:val="right"/>
              <w:rPr>
                <w:rFonts w:hAnsi="ＭＳ Ｐ明朝"/>
                <w:szCs w:val="18"/>
              </w:rPr>
            </w:pPr>
            <w:r>
              <w:rPr>
                <w:rFonts w:hAnsi="ＭＳ Ｐ明朝" w:hint="eastAsia"/>
                <w:szCs w:val="18"/>
              </w:rPr>
              <w:t>2018/08</w:t>
            </w:r>
            <w:r>
              <w:rPr>
                <w:rFonts w:ascii="ＭＳ 明朝" w:eastAsia="ＭＳ 明朝" w:hAnsi="ＭＳ 明朝" w:cs="ＭＳ 明朝" w:hint="eastAsia"/>
                <w:szCs w:val="18"/>
              </w:rPr>
              <w:t>/</w:t>
            </w:r>
            <w:r>
              <w:rPr>
                <w:rFonts w:hAnsi="ＭＳ Ｐ明朝" w:hint="eastAsia"/>
                <w:szCs w:val="18"/>
              </w:rPr>
              <w:t>29</w:t>
            </w: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変更</w:t>
            </w:r>
          </w:p>
        </w:tc>
        <w:tc>
          <w:tcPr>
            <w:tcW w:w="1409" w:type="dxa"/>
            <w:tcBorders>
              <w:top w:val="single" w:sz="4" w:space="0" w:color="auto"/>
            </w:tcBorders>
          </w:tcPr>
          <w:p w:rsidR="00C5276A" w:rsidRDefault="00C5276A" w:rsidP="009F7BBF">
            <w:pPr>
              <w:spacing w:line="240" w:lineRule="exact"/>
              <w:rPr>
                <w:rFonts w:hAnsi="ＭＳ Ｐ明朝"/>
                <w:szCs w:val="18"/>
              </w:rPr>
            </w:pPr>
            <w:r>
              <w:rPr>
                <w:rFonts w:hAnsi="ＭＳ Ｐ明朝" w:hint="eastAsia"/>
                <w:szCs w:val="18"/>
              </w:rPr>
              <w:t>プロセスガイド</w:t>
            </w:r>
          </w:p>
          <w:p w:rsidR="00C5276A" w:rsidRDefault="00C5276A" w:rsidP="009F7BBF">
            <w:pPr>
              <w:spacing w:line="240" w:lineRule="exact"/>
              <w:rPr>
                <w:rFonts w:hAnsi="ＭＳ Ｐ明朝"/>
                <w:szCs w:val="18"/>
              </w:rPr>
            </w:pPr>
            <w:r>
              <w:rPr>
                <w:rFonts w:hAnsi="ＭＳ Ｐ明朝" w:hint="eastAsia"/>
                <w:szCs w:val="18"/>
              </w:rPr>
              <w:t>プロセス一覧</w:t>
            </w:r>
          </w:p>
          <w:p w:rsidR="00C5276A" w:rsidRPr="00551812" w:rsidRDefault="00C5276A" w:rsidP="009F7BBF">
            <w:pPr>
              <w:spacing w:line="240" w:lineRule="exact"/>
              <w:rPr>
                <w:rFonts w:hAnsi="ＭＳ Ｐ明朝"/>
                <w:szCs w:val="18"/>
              </w:rPr>
            </w:pPr>
            <w:r>
              <w:rPr>
                <w:rFonts w:hAnsi="ＭＳ Ｐ明朝" w:hint="eastAsia"/>
                <w:szCs w:val="18"/>
              </w:rPr>
              <w:t>プロセスフロー</w:t>
            </w:r>
          </w:p>
        </w:tc>
        <w:tc>
          <w:tcPr>
            <w:tcW w:w="851"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r>
              <w:rPr>
                <w:rFonts w:hAnsi="ＭＳ Ｐ明朝" w:hint="eastAsia"/>
                <w:szCs w:val="18"/>
              </w:rPr>
              <w:t>全体</w:t>
            </w: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r>
              <w:rPr>
                <w:rFonts w:hAnsi="ＭＳ Ｐ明朝" w:hint="eastAsia"/>
                <w:szCs w:val="18"/>
              </w:rPr>
              <w:t>要件定義フレームワークオープン化に伴う改訂</w:t>
            </w:r>
          </w:p>
        </w:tc>
        <w:tc>
          <w:tcPr>
            <w:tcW w:w="1567" w:type="dxa"/>
          </w:tcPr>
          <w:p w:rsidR="00C5276A" w:rsidRPr="0000203F" w:rsidRDefault="00C5276A" w:rsidP="009F7BBF">
            <w:pPr>
              <w:spacing w:line="240" w:lineRule="exact"/>
              <w:rPr>
                <w:rFonts w:ascii="HGPｺﾞｼｯｸM" w:hAnsi="ＭＳ Ｐ明朝"/>
                <w:szCs w:val="18"/>
              </w:rPr>
            </w:pPr>
            <w:r>
              <w:rPr>
                <w:rFonts w:ascii="HGPｺﾞｼｯｸM" w:hAnsi="ＭＳ Ｐ明朝" w:hint="eastAsia"/>
                <w:szCs w:val="18"/>
              </w:rPr>
              <w:t>TIS株式会社</w:t>
            </w: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wordWrap w:val="0"/>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bottom w:val="single" w:sz="4" w:space="0" w:color="auto"/>
            </w:tcBorders>
            <w:vAlign w:val="center"/>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bottom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Borders>
              <w:bottom w:val="single" w:sz="4" w:space="0" w:color="auto"/>
            </w:tcBorders>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Borders>
              <w:top w:val="single" w:sz="4" w:space="0" w:color="auto"/>
            </w:tcBorders>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pStyle w:val="a5"/>
              <w:tabs>
                <w:tab w:val="clear" w:pos="4252"/>
                <w:tab w:val="clear" w:pos="8504"/>
              </w:tabs>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Borders>
              <w:top w:val="single" w:sz="4" w:space="0" w:color="auto"/>
            </w:tcBorders>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bottom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Borders>
              <w:top w:val="single" w:sz="4" w:space="0" w:color="auto"/>
            </w:tcBorders>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noProof/>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r w:rsidR="00C5276A" w:rsidRPr="00551812" w:rsidTr="009F7BBF">
        <w:trPr>
          <w:cantSplit/>
          <w:trHeight w:val="238"/>
        </w:trPr>
        <w:tc>
          <w:tcPr>
            <w:tcW w:w="432" w:type="dxa"/>
            <w:tcBorders>
              <w:top w:val="single" w:sz="4" w:space="0" w:color="auto"/>
              <w:bottom w:val="single" w:sz="4" w:space="0" w:color="auto"/>
            </w:tcBorders>
          </w:tcPr>
          <w:p w:rsidR="00C5276A" w:rsidRPr="00551812" w:rsidRDefault="00C5276A" w:rsidP="009F7BBF">
            <w:pPr>
              <w:spacing w:line="240" w:lineRule="exact"/>
              <w:jc w:val="right"/>
              <w:rPr>
                <w:rFonts w:hAnsi="ＭＳ Ｐ明朝"/>
                <w:szCs w:val="18"/>
              </w:rPr>
            </w:pPr>
          </w:p>
        </w:tc>
        <w:tc>
          <w:tcPr>
            <w:tcW w:w="561" w:type="dxa"/>
          </w:tcPr>
          <w:p w:rsidR="00C5276A" w:rsidRPr="00551812" w:rsidRDefault="00C5276A" w:rsidP="009F7BBF">
            <w:pPr>
              <w:spacing w:line="240" w:lineRule="exact"/>
              <w:jc w:val="right"/>
              <w:rPr>
                <w:rFonts w:hAnsi="ＭＳ Ｐ明朝"/>
                <w:szCs w:val="18"/>
              </w:rPr>
            </w:pPr>
          </w:p>
        </w:tc>
        <w:tc>
          <w:tcPr>
            <w:tcW w:w="1142" w:type="dxa"/>
          </w:tcPr>
          <w:p w:rsidR="00C5276A" w:rsidRPr="00551812" w:rsidRDefault="00C5276A" w:rsidP="009F7BBF">
            <w:pPr>
              <w:spacing w:line="240" w:lineRule="exact"/>
              <w:jc w:val="right"/>
              <w:rPr>
                <w:rFonts w:hAnsi="ＭＳ Ｐ明朝"/>
                <w:szCs w:val="18"/>
              </w:rPr>
            </w:pPr>
          </w:p>
        </w:tc>
        <w:tc>
          <w:tcPr>
            <w:tcW w:w="567" w:type="dxa"/>
          </w:tcPr>
          <w:p w:rsidR="00C5276A" w:rsidRPr="00551812" w:rsidRDefault="00C5276A" w:rsidP="009F7BBF">
            <w:pPr>
              <w:spacing w:line="240" w:lineRule="exact"/>
              <w:jc w:val="center"/>
              <w:rPr>
                <w:rFonts w:hAnsi="ＭＳ Ｐ明朝"/>
                <w:szCs w:val="18"/>
              </w:rPr>
            </w:pPr>
          </w:p>
        </w:tc>
        <w:tc>
          <w:tcPr>
            <w:tcW w:w="1409"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851" w:type="dxa"/>
            <w:tcBorders>
              <w:top w:val="single" w:sz="4" w:space="0" w:color="auto"/>
              <w:bottom w:val="single" w:sz="4" w:space="0" w:color="auto"/>
            </w:tcBorders>
          </w:tcPr>
          <w:p w:rsidR="00C5276A" w:rsidRPr="00551812" w:rsidRDefault="00C5276A" w:rsidP="009F7BBF">
            <w:pPr>
              <w:spacing w:line="240" w:lineRule="exact"/>
              <w:rPr>
                <w:rFonts w:hAnsi="ＭＳ Ｐ明朝"/>
                <w:szCs w:val="18"/>
              </w:rPr>
            </w:pPr>
          </w:p>
        </w:tc>
        <w:tc>
          <w:tcPr>
            <w:tcW w:w="3969" w:type="dxa"/>
            <w:tcBorders>
              <w:top w:val="single" w:sz="4" w:space="0" w:color="auto"/>
              <w:bottom w:val="single" w:sz="4" w:space="0" w:color="auto"/>
            </w:tcBorders>
          </w:tcPr>
          <w:p w:rsidR="00C5276A" w:rsidRPr="00551812" w:rsidRDefault="00C5276A" w:rsidP="009F7BBF">
            <w:pPr>
              <w:rPr>
                <w:rFonts w:hAnsi="ＭＳ Ｐ明朝"/>
                <w:szCs w:val="18"/>
              </w:rPr>
            </w:pPr>
          </w:p>
        </w:tc>
        <w:tc>
          <w:tcPr>
            <w:tcW w:w="1567" w:type="dxa"/>
          </w:tcPr>
          <w:p w:rsidR="00C5276A" w:rsidRPr="0000203F" w:rsidRDefault="00C5276A" w:rsidP="009F7BBF">
            <w:pPr>
              <w:spacing w:line="240" w:lineRule="exact"/>
              <w:rPr>
                <w:rFonts w:ascii="HGPｺﾞｼｯｸM" w:hAnsi="ＭＳ Ｐ明朝"/>
                <w:szCs w:val="18"/>
              </w:rPr>
            </w:pPr>
          </w:p>
        </w:tc>
      </w:tr>
    </w:tbl>
    <w:p w:rsidR="0078135B" w:rsidRPr="00E67D5D" w:rsidRDefault="0078135B" w:rsidP="00E67D5D">
      <w:pPr>
        <w:widowControl/>
        <w:snapToGrid/>
        <w:rPr>
          <w:rFonts w:hAnsi="ＭＳ Ｐ明朝"/>
        </w:rPr>
        <w:sectPr w:rsidR="0078135B" w:rsidRPr="00E67D5D" w:rsidSect="00C5276A">
          <w:headerReference w:type="default" r:id="rId27"/>
          <w:footerReference w:type="default" r:id="rId28"/>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pPr>
    </w:p>
    <w:p w:rsidR="00E67D5D" w:rsidRDefault="00E67D5D">
      <w:pPr>
        <w:widowControl/>
        <w:snapToGrid/>
        <w:rPr>
          <w:sz w:val="24"/>
        </w:rPr>
      </w:pPr>
      <w:r>
        <w:rPr>
          <w:sz w:val="24"/>
        </w:rPr>
        <w:lastRenderedPageBreak/>
        <w:br w:type="page"/>
      </w:r>
    </w:p>
    <w:p w:rsidR="005A5475" w:rsidRDefault="00E67D5D" w:rsidP="00E67D5D">
      <w:pPr>
        <w:widowControl/>
        <w:snapToGrid/>
        <w:jc w:val="center"/>
        <w:rPr>
          <w:sz w:val="24"/>
        </w:rPr>
      </w:pPr>
      <w:r>
        <w:rPr>
          <w:rFonts w:hint="eastAsia"/>
          <w:sz w:val="24"/>
        </w:rPr>
        <w:lastRenderedPageBreak/>
        <w:t>目次</w:t>
      </w:r>
    </w:p>
    <w:p w:rsidR="00050941" w:rsidRDefault="0099029D">
      <w:pPr>
        <w:pStyle w:val="11"/>
        <w:rPr>
          <w:rFonts w:asciiTheme="minorHAnsi" w:eastAsiaTheme="minorEastAsia" w:hAnsiTheme="minorHAnsi" w:cstheme="minorBidi"/>
          <w:noProof/>
          <w:sz w:val="21"/>
          <w:szCs w:val="22"/>
        </w:rPr>
      </w:pPr>
      <w:r>
        <w:rPr>
          <w:rFonts w:hAnsi="Century"/>
          <w:sz w:val="24"/>
        </w:rPr>
        <w:fldChar w:fldCharType="begin"/>
      </w:r>
      <w:r>
        <w:rPr>
          <w:sz w:val="24"/>
        </w:rPr>
        <w:instrText xml:space="preserve"> TOC \o "1-3" \h \z \u </w:instrText>
      </w:r>
      <w:r>
        <w:rPr>
          <w:rFonts w:hAnsi="Century"/>
          <w:sz w:val="24"/>
        </w:rPr>
        <w:fldChar w:fldCharType="separate"/>
      </w:r>
      <w:hyperlink w:anchor="_Toc523489777" w:history="1">
        <w:r w:rsidR="00050941" w:rsidRPr="008819AA">
          <w:rPr>
            <w:rStyle w:val="aa"/>
            <w:noProof/>
          </w:rPr>
          <w:t>S1</w:t>
        </w:r>
        <w:r w:rsidR="00050941" w:rsidRPr="008819AA">
          <w:rPr>
            <w:rStyle w:val="aa"/>
            <w:rFonts w:hint="eastAsia"/>
            <w:noProof/>
          </w:rPr>
          <w:t xml:space="preserve"> </w:t>
        </w:r>
        <w:r w:rsidR="00050941" w:rsidRPr="008819AA">
          <w:rPr>
            <w:rStyle w:val="aa"/>
            <w:rFonts w:hint="eastAsia"/>
            <w:noProof/>
          </w:rPr>
          <w:t>システム要求の収集と整理</w:t>
        </w:r>
        <w:r w:rsidR="00050941">
          <w:rPr>
            <w:noProof/>
            <w:webHidden/>
          </w:rPr>
          <w:tab/>
        </w:r>
        <w:r w:rsidR="00050941">
          <w:rPr>
            <w:noProof/>
            <w:webHidden/>
          </w:rPr>
          <w:fldChar w:fldCharType="begin"/>
        </w:r>
        <w:r w:rsidR="00050941">
          <w:rPr>
            <w:noProof/>
            <w:webHidden/>
          </w:rPr>
          <w:instrText xml:space="preserve"> PAGEREF _Toc523489777 \h </w:instrText>
        </w:r>
        <w:r w:rsidR="00050941">
          <w:rPr>
            <w:noProof/>
            <w:webHidden/>
          </w:rPr>
        </w:r>
        <w:r w:rsidR="00050941">
          <w:rPr>
            <w:noProof/>
            <w:webHidden/>
          </w:rPr>
          <w:fldChar w:fldCharType="separate"/>
        </w:r>
        <w:r w:rsidR="00050941">
          <w:rPr>
            <w:noProof/>
            <w:webHidden/>
          </w:rPr>
          <w:t>4</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778" w:history="1">
        <w:r w:rsidR="00050941" w:rsidRPr="008819AA">
          <w:rPr>
            <w:rStyle w:val="aa"/>
            <w:noProof/>
          </w:rPr>
          <w:t>S1-01</w:t>
        </w:r>
        <w:r w:rsidR="00050941" w:rsidRPr="008819AA">
          <w:rPr>
            <w:rStyle w:val="aa"/>
            <w:rFonts w:hint="eastAsia"/>
            <w:noProof/>
          </w:rPr>
          <w:t xml:space="preserve"> </w:t>
        </w:r>
        <w:r w:rsidR="00050941" w:rsidRPr="008819AA">
          <w:rPr>
            <w:rStyle w:val="aa"/>
            <w:rFonts w:hint="eastAsia"/>
            <w:noProof/>
          </w:rPr>
          <w:t>現行システムの調査</w:t>
        </w:r>
        <w:r w:rsidR="00050941">
          <w:rPr>
            <w:noProof/>
            <w:webHidden/>
          </w:rPr>
          <w:tab/>
        </w:r>
        <w:r w:rsidR="00050941">
          <w:rPr>
            <w:noProof/>
            <w:webHidden/>
          </w:rPr>
          <w:fldChar w:fldCharType="begin"/>
        </w:r>
        <w:r w:rsidR="00050941">
          <w:rPr>
            <w:noProof/>
            <w:webHidden/>
          </w:rPr>
          <w:instrText xml:space="preserve"> PAGEREF _Toc523489778 \h </w:instrText>
        </w:r>
        <w:r w:rsidR="00050941">
          <w:rPr>
            <w:noProof/>
            <w:webHidden/>
          </w:rPr>
        </w:r>
        <w:r w:rsidR="00050941">
          <w:rPr>
            <w:noProof/>
            <w:webHidden/>
          </w:rPr>
          <w:fldChar w:fldCharType="separate"/>
        </w:r>
        <w:r w:rsidR="00050941">
          <w:rPr>
            <w:noProof/>
            <w:webHidden/>
          </w:rPr>
          <w:t>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79" w:history="1">
        <w:r w:rsidR="00050941" w:rsidRPr="008819AA">
          <w:rPr>
            <w:rStyle w:val="aa"/>
            <w:noProof/>
            <w14:scene3d>
              <w14:camera w14:prst="orthographicFront"/>
              <w14:lightRig w14:rig="threePt" w14:dir="t">
                <w14:rot w14:lat="0" w14:lon="0" w14:rev="0"/>
              </w14:lightRig>
            </w14:scene3d>
          </w:rPr>
          <w:t>S1-01-01</w:t>
        </w:r>
        <w:r w:rsidR="00050941" w:rsidRPr="008819AA">
          <w:rPr>
            <w:rStyle w:val="aa"/>
            <w:rFonts w:hint="eastAsia"/>
            <w:noProof/>
          </w:rPr>
          <w:t xml:space="preserve"> </w:t>
        </w:r>
        <w:r w:rsidR="00050941" w:rsidRPr="008819AA">
          <w:rPr>
            <w:rStyle w:val="aa"/>
            <w:rFonts w:hint="eastAsia"/>
            <w:noProof/>
          </w:rPr>
          <w:t>現行システムの調査</w:t>
        </w:r>
        <w:r w:rsidR="00050941">
          <w:rPr>
            <w:noProof/>
            <w:webHidden/>
          </w:rPr>
          <w:tab/>
        </w:r>
        <w:r w:rsidR="00050941">
          <w:rPr>
            <w:noProof/>
            <w:webHidden/>
          </w:rPr>
          <w:fldChar w:fldCharType="begin"/>
        </w:r>
        <w:r w:rsidR="00050941">
          <w:rPr>
            <w:noProof/>
            <w:webHidden/>
          </w:rPr>
          <w:instrText xml:space="preserve"> PAGEREF _Toc523489779 \h </w:instrText>
        </w:r>
        <w:r w:rsidR="00050941">
          <w:rPr>
            <w:noProof/>
            <w:webHidden/>
          </w:rPr>
        </w:r>
        <w:r w:rsidR="00050941">
          <w:rPr>
            <w:noProof/>
            <w:webHidden/>
          </w:rPr>
          <w:fldChar w:fldCharType="separate"/>
        </w:r>
        <w:r w:rsidR="00050941">
          <w:rPr>
            <w:noProof/>
            <w:webHidden/>
          </w:rPr>
          <w:t>5</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780" w:history="1">
        <w:r w:rsidR="00050941" w:rsidRPr="008819AA">
          <w:rPr>
            <w:rStyle w:val="aa"/>
            <w:noProof/>
          </w:rPr>
          <w:t>S1-02</w:t>
        </w:r>
        <w:r w:rsidR="00050941" w:rsidRPr="008819AA">
          <w:rPr>
            <w:rStyle w:val="aa"/>
            <w:rFonts w:hint="eastAsia"/>
            <w:noProof/>
          </w:rPr>
          <w:t xml:space="preserve"> </w:t>
        </w:r>
        <w:r w:rsidR="00050941" w:rsidRPr="008819AA">
          <w:rPr>
            <w:rStyle w:val="aa"/>
            <w:rFonts w:hint="eastAsia"/>
            <w:noProof/>
          </w:rPr>
          <w:t>課題の抽出と原因分析</w:t>
        </w:r>
        <w:r w:rsidR="00050941">
          <w:rPr>
            <w:noProof/>
            <w:webHidden/>
          </w:rPr>
          <w:tab/>
        </w:r>
        <w:r w:rsidR="00050941">
          <w:rPr>
            <w:noProof/>
            <w:webHidden/>
          </w:rPr>
          <w:fldChar w:fldCharType="begin"/>
        </w:r>
        <w:r w:rsidR="00050941">
          <w:rPr>
            <w:noProof/>
            <w:webHidden/>
          </w:rPr>
          <w:instrText xml:space="preserve"> PAGEREF _Toc523489780 \h </w:instrText>
        </w:r>
        <w:r w:rsidR="00050941">
          <w:rPr>
            <w:noProof/>
            <w:webHidden/>
          </w:rPr>
        </w:r>
        <w:r w:rsidR="00050941">
          <w:rPr>
            <w:noProof/>
            <w:webHidden/>
          </w:rPr>
          <w:fldChar w:fldCharType="separate"/>
        </w:r>
        <w:r w:rsidR="00050941">
          <w:rPr>
            <w:noProof/>
            <w:webHidden/>
          </w:rPr>
          <w:t>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1" w:history="1">
        <w:r w:rsidR="00050941" w:rsidRPr="008819AA">
          <w:rPr>
            <w:rStyle w:val="aa"/>
            <w:noProof/>
            <w14:scene3d>
              <w14:camera w14:prst="orthographicFront"/>
              <w14:lightRig w14:rig="threePt" w14:dir="t">
                <w14:rot w14:lat="0" w14:lon="0" w14:rev="0"/>
              </w14:lightRig>
            </w14:scene3d>
          </w:rPr>
          <w:t>S1-02-01</w:t>
        </w:r>
        <w:r w:rsidR="00050941" w:rsidRPr="008819AA">
          <w:rPr>
            <w:rStyle w:val="aa"/>
            <w:rFonts w:hint="eastAsia"/>
            <w:noProof/>
          </w:rPr>
          <w:t xml:space="preserve"> </w:t>
        </w:r>
        <w:r w:rsidR="00050941" w:rsidRPr="008819AA">
          <w:rPr>
            <w:rStyle w:val="aa"/>
            <w:rFonts w:hint="eastAsia"/>
            <w:noProof/>
          </w:rPr>
          <w:t>システム化企画資料からの課題抽出</w:t>
        </w:r>
        <w:r w:rsidR="00050941">
          <w:rPr>
            <w:noProof/>
            <w:webHidden/>
          </w:rPr>
          <w:tab/>
        </w:r>
        <w:r w:rsidR="00050941">
          <w:rPr>
            <w:noProof/>
            <w:webHidden/>
          </w:rPr>
          <w:fldChar w:fldCharType="begin"/>
        </w:r>
        <w:r w:rsidR="00050941">
          <w:rPr>
            <w:noProof/>
            <w:webHidden/>
          </w:rPr>
          <w:instrText xml:space="preserve"> PAGEREF _Toc523489781 \h </w:instrText>
        </w:r>
        <w:r w:rsidR="00050941">
          <w:rPr>
            <w:noProof/>
            <w:webHidden/>
          </w:rPr>
        </w:r>
        <w:r w:rsidR="00050941">
          <w:rPr>
            <w:noProof/>
            <w:webHidden/>
          </w:rPr>
          <w:fldChar w:fldCharType="separate"/>
        </w:r>
        <w:r w:rsidR="00050941">
          <w:rPr>
            <w:noProof/>
            <w:webHidden/>
          </w:rPr>
          <w:t>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2" w:history="1">
        <w:r w:rsidR="00050941" w:rsidRPr="008819AA">
          <w:rPr>
            <w:rStyle w:val="aa"/>
            <w:noProof/>
            <w14:scene3d>
              <w14:camera w14:prst="orthographicFront"/>
              <w14:lightRig w14:rig="threePt" w14:dir="t">
                <w14:rot w14:lat="0" w14:lon="0" w14:rev="0"/>
              </w14:lightRig>
            </w14:scene3d>
          </w:rPr>
          <w:t>S1-02-02</w:t>
        </w:r>
        <w:r w:rsidR="00050941" w:rsidRPr="008819AA">
          <w:rPr>
            <w:rStyle w:val="aa"/>
            <w:rFonts w:hint="eastAsia"/>
            <w:noProof/>
          </w:rPr>
          <w:t xml:space="preserve"> </w:t>
        </w:r>
        <w:r w:rsidR="00050941" w:rsidRPr="008819AA">
          <w:rPr>
            <w:rStyle w:val="aa"/>
            <w:rFonts w:hint="eastAsia"/>
            <w:noProof/>
          </w:rPr>
          <w:t>業務要件定義の申し送り事項からの課題抽出</w:t>
        </w:r>
        <w:r w:rsidR="00050941">
          <w:rPr>
            <w:noProof/>
            <w:webHidden/>
          </w:rPr>
          <w:tab/>
        </w:r>
        <w:r w:rsidR="00050941">
          <w:rPr>
            <w:noProof/>
            <w:webHidden/>
          </w:rPr>
          <w:fldChar w:fldCharType="begin"/>
        </w:r>
        <w:r w:rsidR="00050941">
          <w:rPr>
            <w:noProof/>
            <w:webHidden/>
          </w:rPr>
          <w:instrText xml:space="preserve"> PAGEREF _Toc523489782 \h </w:instrText>
        </w:r>
        <w:r w:rsidR="00050941">
          <w:rPr>
            <w:noProof/>
            <w:webHidden/>
          </w:rPr>
        </w:r>
        <w:r w:rsidR="00050941">
          <w:rPr>
            <w:noProof/>
            <w:webHidden/>
          </w:rPr>
          <w:fldChar w:fldCharType="separate"/>
        </w:r>
        <w:r w:rsidR="00050941">
          <w:rPr>
            <w:noProof/>
            <w:webHidden/>
          </w:rPr>
          <w:t>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3" w:history="1">
        <w:r w:rsidR="00050941" w:rsidRPr="008819AA">
          <w:rPr>
            <w:rStyle w:val="aa"/>
            <w:noProof/>
            <w14:scene3d>
              <w14:camera w14:prst="orthographicFront"/>
              <w14:lightRig w14:rig="threePt" w14:dir="t">
                <w14:rot w14:lat="0" w14:lon="0" w14:rev="0"/>
              </w14:lightRig>
            </w14:scene3d>
          </w:rPr>
          <w:t>S1-02-03</w:t>
        </w:r>
        <w:r w:rsidR="00050941" w:rsidRPr="008819AA">
          <w:rPr>
            <w:rStyle w:val="aa"/>
            <w:rFonts w:hint="eastAsia"/>
            <w:noProof/>
          </w:rPr>
          <w:t xml:space="preserve"> </w:t>
        </w:r>
        <w:r w:rsidR="00050941" w:rsidRPr="008819AA">
          <w:rPr>
            <w:rStyle w:val="aa"/>
            <w:rFonts w:hint="eastAsia"/>
            <w:noProof/>
          </w:rPr>
          <w:t>現行システムからの課題抽出</w:t>
        </w:r>
        <w:r w:rsidR="00050941">
          <w:rPr>
            <w:noProof/>
            <w:webHidden/>
          </w:rPr>
          <w:tab/>
        </w:r>
        <w:r w:rsidR="00050941">
          <w:rPr>
            <w:noProof/>
            <w:webHidden/>
          </w:rPr>
          <w:fldChar w:fldCharType="begin"/>
        </w:r>
        <w:r w:rsidR="00050941">
          <w:rPr>
            <w:noProof/>
            <w:webHidden/>
          </w:rPr>
          <w:instrText xml:space="preserve"> PAGEREF _Toc523489783 \h </w:instrText>
        </w:r>
        <w:r w:rsidR="00050941">
          <w:rPr>
            <w:noProof/>
            <w:webHidden/>
          </w:rPr>
        </w:r>
        <w:r w:rsidR="00050941">
          <w:rPr>
            <w:noProof/>
            <w:webHidden/>
          </w:rPr>
          <w:fldChar w:fldCharType="separate"/>
        </w:r>
        <w:r w:rsidR="00050941">
          <w:rPr>
            <w:noProof/>
            <w:webHidden/>
          </w:rPr>
          <w:t>10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4" w:history="1">
        <w:r w:rsidR="00050941" w:rsidRPr="008819AA">
          <w:rPr>
            <w:rStyle w:val="aa"/>
            <w:noProof/>
            <w14:scene3d>
              <w14:camera w14:prst="orthographicFront"/>
              <w14:lightRig w14:rig="threePt" w14:dir="t">
                <w14:rot w14:lat="0" w14:lon="0" w14:rev="0"/>
              </w14:lightRig>
            </w14:scene3d>
          </w:rPr>
          <w:t>S1-02-04</w:t>
        </w:r>
        <w:r w:rsidR="00050941" w:rsidRPr="008819AA">
          <w:rPr>
            <w:rStyle w:val="aa"/>
            <w:rFonts w:hint="eastAsia"/>
            <w:noProof/>
          </w:rPr>
          <w:t xml:space="preserve"> </w:t>
        </w:r>
        <w:r w:rsidR="00050941" w:rsidRPr="008819AA">
          <w:rPr>
            <w:rStyle w:val="aa"/>
            <w:rFonts w:hint="eastAsia"/>
            <w:noProof/>
          </w:rPr>
          <w:t>ステークホルダーからの課題抽出</w:t>
        </w:r>
        <w:r w:rsidR="00050941">
          <w:rPr>
            <w:noProof/>
            <w:webHidden/>
          </w:rPr>
          <w:tab/>
        </w:r>
        <w:r w:rsidR="00050941">
          <w:rPr>
            <w:noProof/>
            <w:webHidden/>
          </w:rPr>
          <w:fldChar w:fldCharType="begin"/>
        </w:r>
        <w:r w:rsidR="00050941">
          <w:rPr>
            <w:noProof/>
            <w:webHidden/>
          </w:rPr>
          <w:instrText xml:space="preserve"> PAGEREF _Toc523489784 \h </w:instrText>
        </w:r>
        <w:r w:rsidR="00050941">
          <w:rPr>
            <w:noProof/>
            <w:webHidden/>
          </w:rPr>
        </w:r>
        <w:r w:rsidR="00050941">
          <w:rPr>
            <w:noProof/>
            <w:webHidden/>
          </w:rPr>
          <w:fldChar w:fldCharType="separate"/>
        </w:r>
        <w:r w:rsidR="00050941">
          <w:rPr>
            <w:noProof/>
            <w:webHidden/>
          </w:rPr>
          <w:t>11</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5" w:history="1">
        <w:r w:rsidR="00050941" w:rsidRPr="008819AA">
          <w:rPr>
            <w:rStyle w:val="aa"/>
            <w:noProof/>
            <w14:scene3d>
              <w14:camera w14:prst="orthographicFront"/>
              <w14:lightRig w14:rig="threePt" w14:dir="t">
                <w14:rot w14:lat="0" w14:lon="0" w14:rev="0"/>
              </w14:lightRig>
            </w14:scene3d>
          </w:rPr>
          <w:t>S1-02-05</w:t>
        </w:r>
        <w:r w:rsidR="00050941" w:rsidRPr="008819AA">
          <w:rPr>
            <w:rStyle w:val="aa"/>
            <w:rFonts w:hint="eastAsia"/>
            <w:noProof/>
          </w:rPr>
          <w:t xml:space="preserve"> </w:t>
        </w:r>
        <w:r w:rsidR="00050941" w:rsidRPr="008819AA">
          <w:rPr>
            <w:rStyle w:val="aa"/>
            <w:rFonts w:hint="eastAsia"/>
            <w:noProof/>
          </w:rPr>
          <w:t>課題の原因分析</w:t>
        </w:r>
        <w:r w:rsidR="00050941">
          <w:rPr>
            <w:noProof/>
            <w:webHidden/>
          </w:rPr>
          <w:tab/>
        </w:r>
        <w:r w:rsidR="00050941">
          <w:rPr>
            <w:noProof/>
            <w:webHidden/>
          </w:rPr>
          <w:fldChar w:fldCharType="begin"/>
        </w:r>
        <w:r w:rsidR="00050941">
          <w:rPr>
            <w:noProof/>
            <w:webHidden/>
          </w:rPr>
          <w:instrText xml:space="preserve"> PAGEREF _Toc523489785 \h </w:instrText>
        </w:r>
        <w:r w:rsidR="00050941">
          <w:rPr>
            <w:noProof/>
            <w:webHidden/>
          </w:rPr>
        </w:r>
        <w:r w:rsidR="00050941">
          <w:rPr>
            <w:noProof/>
            <w:webHidden/>
          </w:rPr>
          <w:fldChar w:fldCharType="separate"/>
        </w:r>
        <w:r w:rsidR="00050941">
          <w:rPr>
            <w:noProof/>
            <w:webHidden/>
          </w:rPr>
          <w:t>12</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786" w:history="1">
        <w:r w:rsidR="00050941" w:rsidRPr="008819AA">
          <w:rPr>
            <w:rStyle w:val="aa"/>
            <w:noProof/>
          </w:rPr>
          <w:t>S1-03</w:t>
        </w:r>
        <w:r w:rsidR="00050941" w:rsidRPr="008819AA">
          <w:rPr>
            <w:rStyle w:val="aa"/>
            <w:rFonts w:hint="eastAsia"/>
            <w:noProof/>
          </w:rPr>
          <w:t xml:space="preserve"> </w:t>
        </w:r>
        <w:r w:rsidR="00050941" w:rsidRPr="008819AA">
          <w:rPr>
            <w:rStyle w:val="aa"/>
            <w:rFonts w:hint="eastAsia"/>
            <w:noProof/>
          </w:rPr>
          <w:t>課題解決の実現手段検討</w:t>
        </w:r>
        <w:r w:rsidR="00050941">
          <w:rPr>
            <w:noProof/>
            <w:webHidden/>
          </w:rPr>
          <w:tab/>
        </w:r>
        <w:r w:rsidR="00050941">
          <w:rPr>
            <w:noProof/>
            <w:webHidden/>
          </w:rPr>
          <w:fldChar w:fldCharType="begin"/>
        </w:r>
        <w:r w:rsidR="00050941">
          <w:rPr>
            <w:noProof/>
            <w:webHidden/>
          </w:rPr>
          <w:instrText xml:space="preserve"> PAGEREF _Toc523489786 \h </w:instrText>
        </w:r>
        <w:r w:rsidR="00050941">
          <w:rPr>
            <w:noProof/>
            <w:webHidden/>
          </w:rPr>
        </w:r>
        <w:r w:rsidR="00050941">
          <w:rPr>
            <w:noProof/>
            <w:webHidden/>
          </w:rPr>
          <w:fldChar w:fldCharType="separate"/>
        </w:r>
        <w:r w:rsidR="00050941">
          <w:rPr>
            <w:noProof/>
            <w:webHidden/>
          </w:rPr>
          <w:t>14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7" w:history="1">
        <w:r w:rsidR="00050941" w:rsidRPr="008819AA">
          <w:rPr>
            <w:rStyle w:val="aa"/>
            <w:noProof/>
            <w14:scene3d>
              <w14:camera w14:prst="orthographicFront"/>
              <w14:lightRig w14:rig="threePt" w14:dir="t">
                <w14:rot w14:lat="0" w14:lon="0" w14:rev="0"/>
              </w14:lightRig>
            </w14:scene3d>
          </w:rPr>
          <w:t>S1-03-01</w:t>
        </w:r>
        <w:r w:rsidR="00050941" w:rsidRPr="008819AA">
          <w:rPr>
            <w:rStyle w:val="aa"/>
            <w:rFonts w:hint="eastAsia"/>
            <w:noProof/>
          </w:rPr>
          <w:t xml:space="preserve"> </w:t>
        </w:r>
        <w:r w:rsidR="00050941" w:rsidRPr="008819AA">
          <w:rPr>
            <w:rStyle w:val="aa"/>
            <w:rFonts w:hint="eastAsia"/>
            <w:noProof/>
          </w:rPr>
          <w:t>課題解決後の状態設定</w:t>
        </w:r>
        <w:r w:rsidR="00050941">
          <w:rPr>
            <w:noProof/>
            <w:webHidden/>
          </w:rPr>
          <w:tab/>
        </w:r>
        <w:r w:rsidR="00050941">
          <w:rPr>
            <w:noProof/>
            <w:webHidden/>
          </w:rPr>
          <w:fldChar w:fldCharType="begin"/>
        </w:r>
        <w:r w:rsidR="00050941">
          <w:rPr>
            <w:noProof/>
            <w:webHidden/>
          </w:rPr>
          <w:instrText xml:space="preserve"> PAGEREF _Toc523489787 \h </w:instrText>
        </w:r>
        <w:r w:rsidR="00050941">
          <w:rPr>
            <w:noProof/>
            <w:webHidden/>
          </w:rPr>
        </w:r>
        <w:r w:rsidR="00050941">
          <w:rPr>
            <w:noProof/>
            <w:webHidden/>
          </w:rPr>
          <w:fldChar w:fldCharType="separate"/>
        </w:r>
        <w:r w:rsidR="00050941">
          <w:rPr>
            <w:noProof/>
            <w:webHidden/>
          </w:rPr>
          <w:t>15</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8" w:history="1">
        <w:r w:rsidR="00050941" w:rsidRPr="008819AA">
          <w:rPr>
            <w:rStyle w:val="aa"/>
            <w:noProof/>
            <w14:scene3d>
              <w14:camera w14:prst="orthographicFront"/>
              <w14:lightRig w14:rig="threePt" w14:dir="t">
                <w14:rot w14:lat="0" w14:lon="0" w14:rev="0"/>
              </w14:lightRig>
            </w14:scene3d>
          </w:rPr>
          <w:t>S1-03-02</w:t>
        </w:r>
        <w:r w:rsidR="00050941" w:rsidRPr="008819AA">
          <w:rPr>
            <w:rStyle w:val="aa"/>
            <w:rFonts w:hint="eastAsia"/>
            <w:noProof/>
          </w:rPr>
          <w:t xml:space="preserve"> </w:t>
        </w:r>
        <w:r w:rsidR="00050941" w:rsidRPr="008819AA">
          <w:rPr>
            <w:rStyle w:val="aa"/>
            <w:rFonts w:hint="eastAsia"/>
            <w:noProof/>
          </w:rPr>
          <w:t>実現手段の方向性検討</w:t>
        </w:r>
        <w:r w:rsidR="00050941">
          <w:rPr>
            <w:noProof/>
            <w:webHidden/>
          </w:rPr>
          <w:tab/>
        </w:r>
        <w:r w:rsidR="00050941">
          <w:rPr>
            <w:noProof/>
            <w:webHidden/>
          </w:rPr>
          <w:fldChar w:fldCharType="begin"/>
        </w:r>
        <w:r w:rsidR="00050941">
          <w:rPr>
            <w:noProof/>
            <w:webHidden/>
          </w:rPr>
          <w:instrText xml:space="preserve"> PAGEREF _Toc523489788 \h </w:instrText>
        </w:r>
        <w:r w:rsidR="00050941">
          <w:rPr>
            <w:noProof/>
            <w:webHidden/>
          </w:rPr>
        </w:r>
        <w:r w:rsidR="00050941">
          <w:rPr>
            <w:noProof/>
            <w:webHidden/>
          </w:rPr>
          <w:fldChar w:fldCharType="separate"/>
        </w:r>
        <w:r w:rsidR="00050941">
          <w:rPr>
            <w:noProof/>
            <w:webHidden/>
          </w:rPr>
          <w:t>16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89" w:history="1">
        <w:r w:rsidR="00050941" w:rsidRPr="008819AA">
          <w:rPr>
            <w:rStyle w:val="aa"/>
            <w:noProof/>
            <w14:scene3d>
              <w14:camera w14:prst="orthographicFront"/>
              <w14:lightRig w14:rig="threePt" w14:dir="t">
                <w14:rot w14:lat="0" w14:lon="0" w14:rev="0"/>
              </w14:lightRig>
            </w14:scene3d>
          </w:rPr>
          <w:t>S1-03-03</w:t>
        </w:r>
        <w:r w:rsidR="00050941" w:rsidRPr="008819AA">
          <w:rPr>
            <w:rStyle w:val="aa"/>
            <w:rFonts w:hint="eastAsia"/>
            <w:noProof/>
          </w:rPr>
          <w:t xml:space="preserve"> </w:t>
        </w:r>
        <w:r w:rsidR="00050941" w:rsidRPr="008819AA">
          <w:rPr>
            <w:rStyle w:val="aa"/>
            <w:rFonts w:hint="eastAsia"/>
            <w:noProof/>
          </w:rPr>
          <w:t>実現手段の詳細化</w:t>
        </w:r>
        <w:r w:rsidR="00050941">
          <w:rPr>
            <w:noProof/>
            <w:webHidden/>
          </w:rPr>
          <w:tab/>
        </w:r>
        <w:r w:rsidR="00050941">
          <w:rPr>
            <w:noProof/>
            <w:webHidden/>
          </w:rPr>
          <w:fldChar w:fldCharType="begin"/>
        </w:r>
        <w:r w:rsidR="00050941">
          <w:rPr>
            <w:noProof/>
            <w:webHidden/>
          </w:rPr>
          <w:instrText xml:space="preserve"> PAGEREF _Toc523489789 \h </w:instrText>
        </w:r>
        <w:r w:rsidR="00050941">
          <w:rPr>
            <w:noProof/>
            <w:webHidden/>
          </w:rPr>
        </w:r>
        <w:r w:rsidR="00050941">
          <w:rPr>
            <w:noProof/>
            <w:webHidden/>
          </w:rPr>
          <w:fldChar w:fldCharType="separate"/>
        </w:r>
        <w:r w:rsidR="00050941">
          <w:rPr>
            <w:noProof/>
            <w:webHidden/>
          </w:rPr>
          <w:t>17</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790" w:history="1">
        <w:r w:rsidR="00050941" w:rsidRPr="008819AA">
          <w:rPr>
            <w:rStyle w:val="aa"/>
            <w:noProof/>
          </w:rPr>
          <w:t>S1-04</w:t>
        </w:r>
        <w:r w:rsidR="00050941" w:rsidRPr="008819AA">
          <w:rPr>
            <w:rStyle w:val="aa"/>
            <w:rFonts w:hint="eastAsia"/>
            <w:noProof/>
          </w:rPr>
          <w:t xml:space="preserve"> </w:t>
        </w:r>
        <w:r w:rsidR="00050941" w:rsidRPr="008819AA">
          <w:rPr>
            <w:rStyle w:val="aa"/>
            <w:rFonts w:hint="eastAsia"/>
            <w:noProof/>
          </w:rPr>
          <w:t>機能の整理</w:t>
        </w:r>
        <w:r w:rsidR="00050941">
          <w:rPr>
            <w:noProof/>
            <w:webHidden/>
          </w:rPr>
          <w:tab/>
        </w:r>
        <w:r w:rsidR="00050941">
          <w:rPr>
            <w:noProof/>
            <w:webHidden/>
          </w:rPr>
          <w:fldChar w:fldCharType="begin"/>
        </w:r>
        <w:r w:rsidR="00050941">
          <w:rPr>
            <w:noProof/>
            <w:webHidden/>
          </w:rPr>
          <w:instrText xml:space="preserve"> PAGEREF _Toc523489790 \h </w:instrText>
        </w:r>
        <w:r w:rsidR="00050941">
          <w:rPr>
            <w:noProof/>
            <w:webHidden/>
          </w:rPr>
        </w:r>
        <w:r w:rsidR="00050941">
          <w:rPr>
            <w:noProof/>
            <w:webHidden/>
          </w:rPr>
          <w:fldChar w:fldCharType="separate"/>
        </w:r>
        <w:r w:rsidR="00050941">
          <w:rPr>
            <w:noProof/>
            <w:webHidden/>
          </w:rPr>
          <w:t>18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91" w:history="1">
        <w:r w:rsidR="00050941" w:rsidRPr="008819AA">
          <w:rPr>
            <w:rStyle w:val="aa"/>
            <w:noProof/>
            <w14:scene3d>
              <w14:camera w14:prst="orthographicFront"/>
              <w14:lightRig w14:rig="threePt" w14:dir="t">
                <w14:rot w14:lat="0" w14:lon="0" w14:rev="0"/>
              </w14:lightRig>
            </w14:scene3d>
          </w:rPr>
          <w:t>S1-04-01</w:t>
        </w:r>
        <w:r w:rsidR="00050941" w:rsidRPr="008819AA">
          <w:rPr>
            <w:rStyle w:val="aa"/>
            <w:rFonts w:hint="eastAsia"/>
            <w:noProof/>
          </w:rPr>
          <w:t xml:space="preserve"> </w:t>
        </w:r>
        <w:r w:rsidR="00050941" w:rsidRPr="008819AA">
          <w:rPr>
            <w:rStyle w:val="aa"/>
            <w:rFonts w:hint="eastAsia"/>
            <w:noProof/>
          </w:rPr>
          <w:t>システム要求のリストアップ</w:t>
        </w:r>
        <w:r w:rsidR="00050941">
          <w:rPr>
            <w:noProof/>
            <w:webHidden/>
          </w:rPr>
          <w:tab/>
        </w:r>
        <w:r w:rsidR="00050941">
          <w:rPr>
            <w:noProof/>
            <w:webHidden/>
          </w:rPr>
          <w:fldChar w:fldCharType="begin"/>
        </w:r>
        <w:r w:rsidR="00050941">
          <w:rPr>
            <w:noProof/>
            <w:webHidden/>
          </w:rPr>
          <w:instrText xml:space="preserve"> PAGEREF _Toc523489791 \h </w:instrText>
        </w:r>
        <w:r w:rsidR="00050941">
          <w:rPr>
            <w:noProof/>
            <w:webHidden/>
          </w:rPr>
        </w:r>
        <w:r w:rsidR="00050941">
          <w:rPr>
            <w:noProof/>
            <w:webHidden/>
          </w:rPr>
          <w:fldChar w:fldCharType="separate"/>
        </w:r>
        <w:r w:rsidR="00050941">
          <w:rPr>
            <w:noProof/>
            <w:webHidden/>
          </w:rPr>
          <w:t>19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92" w:history="1">
        <w:r w:rsidR="00050941" w:rsidRPr="008819AA">
          <w:rPr>
            <w:rStyle w:val="aa"/>
            <w:noProof/>
            <w14:scene3d>
              <w14:camera w14:prst="orthographicFront"/>
              <w14:lightRig w14:rig="threePt" w14:dir="t">
                <w14:rot w14:lat="0" w14:lon="0" w14:rev="0"/>
              </w14:lightRig>
            </w14:scene3d>
          </w:rPr>
          <w:t>S1-04-02</w:t>
        </w:r>
        <w:r w:rsidR="00050941" w:rsidRPr="008819AA">
          <w:rPr>
            <w:rStyle w:val="aa"/>
            <w:rFonts w:hint="eastAsia"/>
            <w:noProof/>
          </w:rPr>
          <w:t xml:space="preserve"> </w:t>
        </w:r>
        <w:r w:rsidR="00050941" w:rsidRPr="008819AA">
          <w:rPr>
            <w:rStyle w:val="aa"/>
            <w:rFonts w:hint="eastAsia"/>
            <w:noProof/>
          </w:rPr>
          <w:t>機能の整理</w:t>
        </w:r>
        <w:r w:rsidR="00050941">
          <w:rPr>
            <w:noProof/>
            <w:webHidden/>
          </w:rPr>
          <w:tab/>
        </w:r>
        <w:r w:rsidR="00050941">
          <w:rPr>
            <w:noProof/>
            <w:webHidden/>
          </w:rPr>
          <w:fldChar w:fldCharType="begin"/>
        </w:r>
        <w:r w:rsidR="00050941">
          <w:rPr>
            <w:noProof/>
            <w:webHidden/>
          </w:rPr>
          <w:instrText xml:space="preserve"> PAGEREF _Toc523489792 \h </w:instrText>
        </w:r>
        <w:r w:rsidR="00050941">
          <w:rPr>
            <w:noProof/>
            <w:webHidden/>
          </w:rPr>
        </w:r>
        <w:r w:rsidR="00050941">
          <w:rPr>
            <w:noProof/>
            <w:webHidden/>
          </w:rPr>
          <w:fldChar w:fldCharType="separate"/>
        </w:r>
        <w:r w:rsidR="00050941">
          <w:rPr>
            <w:noProof/>
            <w:webHidden/>
          </w:rPr>
          <w:t>20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93" w:history="1">
        <w:r w:rsidR="00050941" w:rsidRPr="008819AA">
          <w:rPr>
            <w:rStyle w:val="aa"/>
            <w:noProof/>
            <w14:scene3d>
              <w14:camera w14:prst="orthographicFront"/>
              <w14:lightRig w14:rig="threePt" w14:dir="t">
                <w14:rot w14:lat="0" w14:lon="0" w14:rev="0"/>
              </w14:lightRig>
            </w14:scene3d>
          </w:rPr>
          <w:t>S1-04-03</w:t>
        </w:r>
        <w:r w:rsidR="00050941" w:rsidRPr="008819AA">
          <w:rPr>
            <w:rStyle w:val="aa"/>
            <w:rFonts w:hint="eastAsia"/>
            <w:noProof/>
          </w:rPr>
          <w:t xml:space="preserve"> </w:t>
        </w:r>
        <w:r w:rsidR="00050941" w:rsidRPr="008819AA">
          <w:rPr>
            <w:rStyle w:val="aa"/>
            <w:rFonts w:hint="eastAsia"/>
            <w:noProof/>
          </w:rPr>
          <w:t>機能間の整合性、一貫性の確認</w:t>
        </w:r>
        <w:r w:rsidR="00050941">
          <w:rPr>
            <w:noProof/>
            <w:webHidden/>
          </w:rPr>
          <w:tab/>
        </w:r>
        <w:r w:rsidR="00050941">
          <w:rPr>
            <w:noProof/>
            <w:webHidden/>
          </w:rPr>
          <w:fldChar w:fldCharType="begin"/>
        </w:r>
        <w:r w:rsidR="00050941">
          <w:rPr>
            <w:noProof/>
            <w:webHidden/>
          </w:rPr>
          <w:instrText xml:space="preserve"> PAGEREF _Toc523489793 \h </w:instrText>
        </w:r>
        <w:r w:rsidR="00050941">
          <w:rPr>
            <w:noProof/>
            <w:webHidden/>
          </w:rPr>
        </w:r>
        <w:r w:rsidR="00050941">
          <w:rPr>
            <w:noProof/>
            <w:webHidden/>
          </w:rPr>
          <w:fldChar w:fldCharType="separate"/>
        </w:r>
        <w:r w:rsidR="00050941">
          <w:rPr>
            <w:noProof/>
            <w:webHidden/>
          </w:rPr>
          <w:t>22</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94" w:history="1">
        <w:r w:rsidR="00050941" w:rsidRPr="008819AA">
          <w:rPr>
            <w:rStyle w:val="aa"/>
            <w:noProof/>
            <w14:scene3d>
              <w14:camera w14:prst="orthographicFront"/>
              <w14:lightRig w14:rig="threePt" w14:dir="t">
                <w14:rot w14:lat="0" w14:lon="0" w14:rev="0"/>
              </w14:lightRig>
            </w14:scene3d>
          </w:rPr>
          <w:t>S1-04-04</w:t>
        </w:r>
        <w:r w:rsidR="00050941" w:rsidRPr="008819AA">
          <w:rPr>
            <w:rStyle w:val="aa"/>
            <w:rFonts w:hint="eastAsia"/>
            <w:noProof/>
          </w:rPr>
          <w:t xml:space="preserve"> </w:t>
        </w:r>
        <w:r w:rsidR="00050941" w:rsidRPr="008819AA">
          <w:rPr>
            <w:rStyle w:val="aa"/>
            <w:rFonts w:hint="eastAsia"/>
            <w:noProof/>
          </w:rPr>
          <w:t>機能のステークホルダー確認</w:t>
        </w:r>
        <w:r w:rsidR="00050941">
          <w:rPr>
            <w:noProof/>
            <w:webHidden/>
          </w:rPr>
          <w:tab/>
        </w:r>
        <w:r w:rsidR="00050941">
          <w:rPr>
            <w:noProof/>
            <w:webHidden/>
          </w:rPr>
          <w:fldChar w:fldCharType="begin"/>
        </w:r>
        <w:r w:rsidR="00050941">
          <w:rPr>
            <w:noProof/>
            <w:webHidden/>
          </w:rPr>
          <w:instrText xml:space="preserve"> PAGEREF _Toc523489794 \h </w:instrText>
        </w:r>
        <w:r w:rsidR="00050941">
          <w:rPr>
            <w:noProof/>
            <w:webHidden/>
          </w:rPr>
        </w:r>
        <w:r w:rsidR="00050941">
          <w:rPr>
            <w:noProof/>
            <w:webHidden/>
          </w:rPr>
          <w:fldChar w:fldCharType="separate"/>
        </w:r>
        <w:r w:rsidR="00050941">
          <w:rPr>
            <w:noProof/>
            <w:webHidden/>
          </w:rPr>
          <w:t>23</w:t>
        </w:r>
        <w:r w:rsidR="00050941">
          <w:rPr>
            <w:noProof/>
            <w:webHidden/>
          </w:rPr>
          <w:fldChar w:fldCharType="end"/>
        </w:r>
      </w:hyperlink>
    </w:p>
    <w:p w:rsidR="00050941" w:rsidRDefault="00BD6451">
      <w:pPr>
        <w:pStyle w:val="11"/>
        <w:rPr>
          <w:rFonts w:asciiTheme="minorHAnsi" w:eastAsiaTheme="minorEastAsia" w:hAnsiTheme="minorHAnsi" w:cstheme="minorBidi"/>
          <w:noProof/>
          <w:sz w:val="21"/>
          <w:szCs w:val="22"/>
        </w:rPr>
      </w:pPr>
      <w:hyperlink w:anchor="_Toc523489795" w:history="1">
        <w:r w:rsidR="00050941" w:rsidRPr="008819AA">
          <w:rPr>
            <w:rStyle w:val="aa"/>
            <w:noProof/>
          </w:rPr>
          <w:t>S2</w:t>
        </w:r>
        <w:r w:rsidR="00050941" w:rsidRPr="008819AA">
          <w:rPr>
            <w:rStyle w:val="aa"/>
            <w:rFonts w:hint="eastAsia"/>
            <w:noProof/>
          </w:rPr>
          <w:t xml:space="preserve"> </w:t>
        </w:r>
        <w:r w:rsidR="00050941" w:rsidRPr="008819AA">
          <w:rPr>
            <w:rStyle w:val="aa"/>
            <w:rFonts w:hint="eastAsia"/>
            <w:noProof/>
          </w:rPr>
          <w:t>機能要件の定義</w:t>
        </w:r>
        <w:r w:rsidR="00050941">
          <w:rPr>
            <w:noProof/>
            <w:webHidden/>
          </w:rPr>
          <w:tab/>
        </w:r>
        <w:r w:rsidR="00050941">
          <w:rPr>
            <w:noProof/>
            <w:webHidden/>
          </w:rPr>
          <w:fldChar w:fldCharType="begin"/>
        </w:r>
        <w:r w:rsidR="00050941">
          <w:rPr>
            <w:noProof/>
            <w:webHidden/>
          </w:rPr>
          <w:instrText xml:space="preserve"> PAGEREF _Toc523489795 \h </w:instrText>
        </w:r>
        <w:r w:rsidR="00050941">
          <w:rPr>
            <w:noProof/>
            <w:webHidden/>
          </w:rPr>
        </w:r>
        <w:r w:rsidR="00050941">
          <w:rPr>
            <w:noProof/>
            <w:webHidden/>
          </w:rPr>
          <w:fldChar w:fldCharType="separate"/>
        </w:r>
        <w:r w:rsidR="00050941">
          <w:rPr>
            <w:noProof/>
            <w:webHidden/>
          </w:rPr>
          <w:t>24</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796" w:history="1">
        <w:r w:rsidR="00050941" w:rsidRPr="008819AA">
          <w:rPr>
            <w:rStyle w:val="aa"/>
            <w:noProof/>
          </w:rPr>
          <w:t>S2-01</w:t>
        </w:r>
        <w:r w:rsidR="00050941" w:rsidRPr="008819AA">
          <w:rPr>
            <w:rStyle w:val="aa"/>
            <w:rFonts w:hint="eastAsia"/>
            <w:noProof/>
          </w:rPr>
          <w:t xml:space="preserve"> </w:t>
        </w:r>
        <w:r w:rsidR="00050941" w:rsidRPr="008819AA">
          <w:rPr>
            <w:rStyle w:val="aa"/>
            <w:rFonts w:hint="eastAsia"/>
            <w:noProof/>
          </w:rPr>
          <w:t>機能要件の定義</w:t>
        </w:r>
        <w:r w:rsidR="00050941">
          <w:rPr>
            <w:noProof/>
            <w:webHidden/>
          </w:rPr>
          <w:tab/>
        </w:r>
        <w:r w:rsidR="00050941">
          <w:rPr>
            <w:noProof/>
            <w:webHidden/>
          </w:rPr>
          <w:fldChar w:fldCharType="begin"/>
        </w:r>
        <w:r w:rsidR="00050941">
          <w:rPr>
            <w:noProof/>
            <w:webHidden/>
          </w:rPr>
          <w:instrText xml:space="preserve"> PAGEREF _Toc523489796 \h </w:instrText>
        </w:r>
        <w:r w:rsidR="00050941">
          <w:rPr>
            <w:noProof/>
            <w:webHidden/>
          </w:rPr>
        </w:r>
        <w:r w:rsidR="00050941">
          <w:rPr>
            <w:noProof/>
            <w:webHidden/>
          </w:rPr>
          <w:fldChar w:fldCharType="separate"/>
        </w:r>
        <w:r w:rsidR="00050941">
          <w:rPr>
            <w:noProof/>
            <w:webHidden/>
          </w:rPr>
          <w:t>24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97" w:history="1">
        <w:r w:rsidR="00050941" w:rsidRPr="008819AA">
          <w:rPr>
            <w:rStyle w:val="aa"/>
            <w:noProof/>
            <w14:scene3d>
              <w14:camera w14:prst="orthographicFront"/>
              <w14:lightRig w14:rig="threePt" w14:dir="t">
                <w14:rot w14:lat="0" w14:lon="0" w14:rev="0"/>
              </w14:lightRig>
            </w14:scene3d>
          </w:rPr>
          <w:t>S2-01-01</w:t>
        </w:r>
        <w:r w:rsidR="00050941" w:rsidRPr="008819AA">
          <w:rPr>
            <w:rStyle w:val="aa"/>
            <w:rFonts w:hint="eastAsia"/>
            <w:noProof/>
          </w:rPr>
          <w:t xml:space="preserve"> </w:t>
        </w:r>
        <w:r w:rsidR="00050941" w:rsidRPr="008819AA">
          <w:rPr>
            <w:rStyle w:val="aa"/>
            <w:rFonts w:hint="eastAsia"/>
            <w:noProof/>
          </w:rPr>
          <w:t>画面機能の要件定義</w:t>
        </w:r>
        <w:r w:rsidR="00050941">
          <w:rPr>
            <w:noProof/>
            <w:webHidden/>
          </w:rPr>
          <w:tab/>
        </w:r>
        <w:r w:rsidR="00050941">
          <w:rPr>
            <w:noProof/>
            <w:webHidden/>
          </w:rPr>
          <w:fldChar w:fldCharType="begin"/>
        </w:r>
        <w:r w:rsidR="00050941">
          <w:rPr>
            <w:noProof/>
            <w:webHidden/>
          </w:rPr>
          <w:instrText xml:space="preserve"> PAGEREF _Toc523489797 \h </w:instrText>
        </w:r>
        <w:r w:rsidR="00050941">
          <w:rPr>
            <w:noProof/>
            <w:webHidden/>
          </w:rPr>
        </w:r>
        <w:r w:rsidR="00050941">
          <w:rPr>
            <w:noProof/>
            <w:webHidden/>
          </w:rPr>
          <w:fldChar w:fldCharType="separate"/>
        </w:r>
        <w:r w:rsidR="00050941">
          <w:rPr>
            <w:noProof/>
            <w:webHidden/>
          </w:rPr>
          <w:t>25</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98" w:history="1">
        <w:r w:rsidR="00050941" w:rsidRPr="008819AA">
          <w:rPr>
            <w:rStyle w:val="aa"/>
            <w:noProof/>
            <w14:scene3d>
              <w14:camera w14:prst="orthographicFront"/>
              <w14:lightRig w14:rig="threePt" w14:dir="t">
                <w14:rot w14:lat="0" w14:lon="0" w14:rev="0"/>
              </w14:lightRig>
            </w14:scene3d>
          </w:rPr>
          <w:t>S2-01-02</w:t>
        </w:r>
        <w:r w:rsidR="00050941" w:rsidRPr="008819AA">
          <w:rPr>
            <w:rStyle w:val="aa"/>
            <w:rFonts w:hint="eastAsia"/>
            <w:noProof/>
          </w:rPr>
          <w:t xml:space="preserve"> </w:t>
        </w:r>
        <w:r w:rsidR="00050941" w:rsidRPr="008819AA">
          <w:rPr>
            <w:rStyle w:val="aa"/>
            <w:rFonts w:hint="eastAsia"/>
            <w:noProof/>
          </w:rPr>
          <w:t>帳票機能の要件定義</w:t>
        </w:r>
        <w:r w:rsidR="00050941">
          <w:rPr>
            <w:noProof/>
            <w:webHidden/>
          </w:rPr>
          <w:tab/>
        </w:r>
        <w:r w:rsidR="00050941">
          <w:rPr>
            <w:noProof/>
            <w:webHidden/>
          </w:rPr>
          <w:fldChar w:fldCharType="begin"/>
        </w:r>
        <w:r w:rsidR="00050941">
          <w:rPr>
            <w:noProof/>
            <w:webHidden/>
          </w:rPr>
          <w:instrText xml:space="preserve"> PAGEREF _Toc523489798 \h </w:instrText>
        </w:r>
        <w:r w:rsidR="00050941">
          <w:rPr>
            <w:noProof/>
            <w:webHidden/>
          </w:rPr>
        </w:r>
        <w:r w:rsidR="00050941">
          <w:rPr>
            <w:noProof/>
            <w:webHidden/>
          </w:rPr>
          <w:fldChar w:fldCharType="separate"/>
        </w:r>
        <w:r w:rsidR="00050941">
          <w:rPr>
            <w:noProof/>
            <w:webHidden/>
          </w:rPr>
          <w:t>27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799" w:history="1">
        <w:r w:rsidR="00050941" w:rsidRPr="008819AA">
          <w:rPr>
            <w:rStyle w:val="aa"/>
            <w:noProof/>
            <w14:scene3d>
              <w14:camera w14:prst="orthographicFront"/>
              <w14:lightRig w14:rig="threePt" w14:dir="t">
                <w14:rot w14:lat="0" w14:lon="0" w14:rev="0"/>
              </w14:lightRig>
            </w14:scene3d>
          </w:rPr>
          <w:t>S2-01-03</w:t>
        </w:r>
        <w:r w:rsidR="00050941" w:rsidRPr="008819AA">
          <w:rPr>
            <w:rStyle w:val="aa"/>
            <w:rFonts w:hint="eastAsia"/>
            <w:noProof/>
          </w:rPr>
          <w:t xml:space="preserve"> </w:t>
        </w:r>
        <w:r w:rsidR="00050941" w:rsidRPr="008819AA">
          <w:rPr>
            <w:rStyle w:val="aa"/>
            <w:rFonts w:hint="eastAsia"/>
            <w:noProof/>
          </w:rPr>
          <w:t>外部</w:t>
        </w:r>
        <w:r w:rsidR="00050941" w:rsidRPr="008819AA">
          <w:rPr>
            <w:rStyle w:val="aa"/>
            <w:noProof/>
          </w:rPr>
          <w:t>IF</w:t>
        </w:r>
        <w:r w:rsidR="00050941" w:rsidRPr="008819AA">
          <w:rPr>
            <w:rStyle w:val="aa"/>
            <w:rFonts w:hint="eastAsia"/>
            <w:noProof/>
          </w:rPr>
          <w:t>機能の要件定義</w:t>
        </w:r>
        <w:r w:rsidR="00050941">
          <w:rPr>
            <w:noProof/>
            <w:webHidden/>
          </w:rPr>
          <w:tab/>
        </w:r>
        <w:r w:rsidR="00050941">
          <w:rPr>
            <w:noProof/>
            <w:webHidden/>
          </w:rPr>
          <w:fldChar w:fldCharType="begin"/>
        </w:r>
        <w:r w:rsidR="00050941">
          <w:rPr>
            <w:noProof/>
            <w:webHidden/>
          </w:rPr>
          <w:instrText xml:space="preserve"> PAGEREF _Toc523489799 \h </w:instrText>
        </w:r>
        <w:r w:rsidR="00050941">
          <w:rPr>
            <w:noProof/>
            <w:webHidden/>
          </w:rPr>
        </w:r>
        <w:r w:rsidR="00050941">
          <w:rPr>
            <w:noProof/>
            <w:webHidden/>
          </w:rPr>
          <w:fldChar w:fldCharType="separate"/>
        </w:r>
        <w:r w:rsidR="00050941">
          <w:rPr>
            <w:noProof/>
            <w:webHidden/>
          </w:rPr>
          <w:t>28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00" w:history="1">
        <w:r w:rsidR="00050941" w:rsidRPr="008819AA">
          <w:rPr>
            <w:rStyle w:val="aa"/>
            <w:noProof/>
            <w14:scene3d>
              <w14:camera w14:prst="orthographicFront"/>
              <w14:lightRig w14:rig="threePt" w14:dir="t">
                <w14:rot w14:lat="0" w14:lon="0" w14:rev="0"/>
              </w14:lightRig>
            </w14:scene3d>
          </w:rPr>
          <w:t>S2-01-04</w:t>
        </w:r>
        <w:r w:rsidR="00050941" w:rsidRPr="008819AA">
          <w:rPr>
            <w:rStyle w:val="aa"/>
            <w:rFonts w:hint="eastAsia"/>
            <w:noProof/>
          </w:rPr>
          <w:t xml:space="preserve"> </w:t>
        </w:r>
        <w:r w:rsidR="00050941" w:rsidRPr="008819AA">
          <w:rPr>
            <w:rStyle w:val="aa"/>
            <w:rFonts w:hint="eastAsia"/>
            <w:noProof/>
          </w:rPr>
          <w:t>バッチ機能の要件定義</w:t>
        </w:r>
        <w:r w:rsidR="00050941">
          <w:rPr>
            <w:noProof/>
            <w:webHidden/>
          </w:rPr>
          <w:tab/>
        </w:r>
        <w:r w:rsidR="00050941">
          <w:rPr>
            <w:noProof/>
            <w:webHidden/>
          </w:rPr>
          <w:fldChar w:fldCharType="begin"/>
        </w:r>
        <w:r w:rsidR="00050941">
          <w:rPr>
            <w:noProof/>
            <w:webHidden/>
          </w:rPr>
          <w:instrText xml:space="preserve"> PAGEREF _Toc523489800 \h </w:instrText>
        </w:r>
        <w:r w:rsidR="00050941">
          <w:rPr>
            <w:noProof/>
            <w:webHidden/>
          </w:rPr>
        </w:r>
        <w:r w:rsidR="00050941">
          <w:rPr>
            <w:noProof/>
            <w:webHidden/>
          </w:rPr>
          <w:fldChar w:fldCharType="separate"/>
        </w:r>
        <w:r w:rsidR="00050941">
          <w:rPr>
            <w:noProof/>
            <w:webHidden/>
          </w:rPr>
          <w:t>30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01" w:history="1">
        <w:r w:rsidR="00050941" w:rsidRPr="008819AA">
          <w:rPr>
            <w:rStyle w:val="aa"/>
            <w:noProof/>
            <w14:scene3d>
              <w14:camera w14:prst="orthographicFront"/>
              <w14:lightRig w14:rig="threePt" w14:dir="t">
                <w14:rot w14:lat="0" w14:lon="0" w14:rev="0"/>
              </w14:lightRig>
            </w14:scene3d>
          </w:rPr>
          <w:t>S2-01-05</w:t>
        </w:r>
        <w:r w:rsidR="00050941" w:rsidRPr="008819AA">
          <w:rPr>
            <w:rStyle w:val="aa"/>
            <w:rFonts w:hint="eastAsia"/>
            <w:noProof/>
          </w:rPr>
          <w:t xml:space="preserve"> </w:t>
        </w:r>
        <w:r w:rsidR="00050941" w:rsidRPr="008819AA">
          <w:rPr>
            <w:rStyle w:val="aa"/>
            <w:rFonts w:hint="eastAsia"/>
            <w:noProof/>
          </w:rPr>
          <w:t>論理データモデルの定義</w:t>
        </w:r>
        <w:r w:rsidR="00050941">
          <w:rPr>
            <w:noProof/>
            <w:webHidden/>
          </w:rPr>
          <w:tab/>
        </w:r>
        <w:r w:rsidR="00050941">
          <w:rPr>
            <w:noProof/>
            <w:webHidden/>
          </w:rPr>
          <w:fldChar w:fldCharType="begin"/>
        </w:r>
        <w:r w:rsidR="00050941">
          <w:rPr>
            <w:noProof/>
            <w:webHidden/>
          </w:rPr>
          <w:instrText xml:space="preserve"> PAGEREF _Toc523489801 \h </w:instrText>
        </w:r>
        <w:r w:rsidR="00050941">
          <w:rPr>
            <w:noProof/>
            <w:webHidden/>
          </w:rPr>
        </w:r>
        <w:r w:rsidR="00050941">
          <w:rPr>
            <w:noProof/>
            <w:webHidden/>
          </w:rPr>
          <w:fldChar w:fldCharType="separate"/>
        </w:r>
        <w:r w:rsidR="00050941">
          <w:rPr>
            <w:noProof/>
            <w:webHidden/>
          </w:rPr>
          <w:t>31</w:t>
        </w:r>
        <w:r w:rsidR="00050941">
          <w:rPr>
            <w:noProof/>
            <w:webHidden/>
          </w:rPr>
          <w:fldChar w:fldCharType="end"/>
        </w:r>
      </w:hyperlink>
    </w:p>
    <w:p w:rsidR="00050941" w:rsidRDefault="00BD6451">
      <w:pPr>
        <w:pStyle w:val="11"/>
        <w:rPr>
          <w:rFonts w:asciiTheme="minorHAnsi" w:eastAsiaTheme="minorEastAsia" w:hAnsiTheme="minorHAnsi" w:cstheme="minorBidi"/>
          <w:noProof/>
          <w:sz w:val="21"/>
          <w:szCs w:val="22"/>
        </w:rPr>
      </w:pPr>
      <w:hyperlink w:anchor="_Toc523489802" w:history="1">
        <w:r w:rsidR="00050941" w:rsidRPr="008819AA">
          <w:rPr>
            <w:rStyle w:val="aa"/>
            <w:noProof/>
          </w:rPr>
          <w:t>S3</w:t>
        </w:r>
        <w:r w:rsidR="00050941" w:rsidRPr="008819AA">
          <w:rPr>
            <w:rStyle w:val="aa"/>
            <w:rFonts w:hint="eastAsia"/>
            <w:noProof/>
          </w:rPr>
          <w:t xml:space="preserve"> </w:t>
        </w:r>
        <w:r w:rsidR="00050941" w:rsidRPr="008819AA">
          <w:rPr>
            <w:rStyle w:val="aa"/>
            <w:rFonts w:hint="eastAsia"/>
            <w:noProof/>
          </w:rPr>
          <w:t>非機能要件の定義</w:t>
        </w:r>
        <w:r w:rsidR="00050941">
          <w:rPr>
            <w:noProof/>
            <w:webHidden/>
          </w:rPr>
          <w:tab/>
        </w:r>
        <w:r w:rsidR="00050941">
          <w:rPr>
            <w:noProof/>
            <w:webHidden/>
          </w:rPr>
          <w:fldChar w:fldCharType="begin"/>
        </w:r>
        <w:r w:rsidR="00050941">
          <w:rPr>
            <w:noProof/>
            <w:webHidden/>
          </w:rPr>
          <w:instrText xml:space="preserve"> PAGEREF _Toc523489802 \h </w:instrText>
        </w:r>
        <w:r w:rsidR="00050941">
          <w:rPr>
            <w:noProof/>
            <w:webHidden/>
          </w:rPr>
        </w:r>
        <w:r w:rsidR="00050941">
          <w:rPr>
            <w:noProof/>
            <w:webHidden/>
          </w:rPr>
          <w:fldChar w:fldCharType="separate"/>
        </w:r>
        <w:r w:rsidR="00050941">
          <w:rPr>
            <w:noProof/>
            <w:webHidden/>
          </w:rPr>
          <w:t>33</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03" w:history="1">
        <w:r w:rsidR="00050941" w:rsidRPr="008819AA">
          <w:rPr>
            <w:rStyle w:val="aa"/>
            <w:noProof/>
          </w:rPr>
          <w:t>S3-01</w:t>
        </w:r>
        <w:r w:rsidR="00050941" w:rsidRPr="008819AA">
          <w:rPr>
            <w:rStyle w:val="aa"/>
            <w:rFonts w:hint="eastAsia"/>
            <w:noProof/>
          </w:rPr>
          <w:t xml:space="preserve"> </w:t>
        </w:r>
        <w:r w:rsidR="00050941" w:rsidRPr="008819AA">
          <w:rPr>
            <w:rStyle w:val="aa"/>
            <w:rFonts w:hint="eastAsia"/>
            <w:noProof/>
          </w:rPr>
          <w:t>モデルシステムの選定</w:t>
        </w:r>
        <w:r w:rsidR="00050941">
          <w:rPr>
            <w:noProof/>
            <w:webHidden/>
          </w:rPr>
          <w:tab/>
        </w:r>
        <w:r w:rsidR="00050941">
          <w:rPr>
            <w:noProof/>
            <w:webHidden/>
          </w:rPr>
          <w:fldChar w:fldCharType="begin"/>
        </w:r>
        <w:r w:rsidR="00050941">
          <w:rPr>
            <w:noProof/>
            <w:webHidden/>
          </w:rPr>
          <w:instrText xml:space="preserve"> PAGEREF _Toc523489803 \h </w:instrText>
        </w:r>
        <w:r w:rsidR="00050941">
          <w:rPr>
            <w:noProof/>
            <w:webHidden/>
          </w:rPr>
        </w:r>
        <w:r w:rsidR="00050941">
          <w:rPr>
            <w:noProof/>
            <w:webHidden/>
          </w:rPr>
          <w:fldChar w:fldCharType="separate"/>
        </w:r>
        <w:r w:rsidR="00050941">
          <w:rPr>
            <w:noProof/>
            <w:webHidden/>
          </w:rPr>
          <w:t>33</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04" w:history="1">
        <w:r w:rsidR="00050941" w:rsidRPr="008819AA">
          <w:rPr>
            <w:rStyle w:val="aa"/>
            <w:noProof/>
            <w14:scene3d>
              <w14:camera w14:prst="orthographicFront"/>
              <w14:lightRig w14:rig="threePt" w14:dir="t">
                <w14:rot w14:lat="0" w14:lon="0" w14:rev="0"/>
              </w14:lightRig>
            </w14:scene3d>
          </w:rPr>
          <w:t>S3-01-01</w:t>
        </w:r>
        <w:r w:rsidR="00050941" w:rsidRPr="008819AA">
          <w:rPr>
            <w:rStyle w:val="aa"/>
            <w:rFonts w:hint="eastAsia"/>
            <w:noProof/>
          </w:rPr>
          <w:t xml:space="preserve"> </w:t>
        </w:r>
        <w:r w:rsidR="00050941" w:rsidRPr="008819AA">
          <w:rPr>
            <w:rStyle w:val="aa"/>
            <w:rFonts w:hint="eastAsia"/>
            <w:noProof/>
          </w:rPr>
          <w:t>モデルシステムの選定</w:t>
        </w:r>
        <w:r w:rsidR="00050941">
          <w:rPr>
            <w:noProof/>
            <w:webHidden/>
          </w:rPr>
          <w:tab/>
        </w:r>
        <w:r w:rsidR="00050941">
          <w:rPr>
            <w:noProof/>
            <w:webHidden/>
          </w:rPr>
          <w:fldChar w:fldCharType="begin"/>
        </w:r>
        <w:r w:rsidR="00050941">
          <w:rPr>
            <w:noProof/>
            <w:webHidden/>
          </w:rPr>
          <w:instrText xml:space="preserve"> PAGEREF _Toc523489804 \h </w:instrText>
        </w:r>
        <w:r w:rsidR="00050941">
          <w:rPr>
            <w:noProof/>
            <w:webHidden/>
          </w:rPr>
        </w:r>
        <w:r w:rsidR="00050941">
          <w:rPr>
            <w:noProof/>
            <w:webHidden/>
          </w:rPr>
          <w:fldChar w:fldCharType="separate"/>
        </w:r>
        <w:r w:rsidR="00050941">
          <w:rPr>
            <w:noProof/>
            <w:webHidden/>
          </w:rPr>
          <w:t>34</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05" w:history="1">
        <w:r w:rsidR="00050941" w:rsidRPr="008819AA">
          <w:rPr>
            <w:rStyle w:val="aa"/>
            <w:noProof/>
          </w:rPr>
          <w:t>S3-02</w:t>
        </w:r>
        <w:r w:rsidR="00050941" w:rsidRPr="008819AA">
          <w:rPr>
            <w:rStyle w:val="aa"/>
            <w:rFonts w:hint="eastAsia"/>
            <w:noProof/>
          </w:rPr>
          <w:t xml:space="preserve"> </w:t>
        </w:r>
        <w:r w:rsidR="00050941" w:rsidRPr="008819AA">
          <w:rPr>
            <w:rStyle w:val="aa"/>
            <w:rFonts w:hint="eastAsia"/>
            <w:noProof/>
          </w:rPr>
          <w:t>可用性要件の定義</w:t>
        </w:r>
        <w:r w:rsidR="00050941">
          <w:rPr>
            <w:noProof/>
            <w:webHidden/>
          </w:rPr>
          <w:tab/>
        </w:r>
        <w:r w:rsidR="00050941">
          <w:rPr>
            <w:noProof/>
            <w:webHidden/>
          </w:rPr>
          <w:fldChar w:fldCharType="begin"/>
        </w:r>
        <w:r w:rsidR="00050941">
          <w:rPr>
            <w:noProof/>
            <w:webHidden/>
          </w:rPr>
          <w:instrText xml:space="preserve"> PAGEREF _Toc523489805 \h </w:instrText>
        </w:r>
        <w:r w:rsidR="00050941">
          <w:rPr>
            <w:noProof/>
            <w:webHidden/>
          </w:rPr>
        </w:r>
        <w:r w:rsidR="00050941">
          <w:rPr>
            <w:noProof/>
            <w:webHidden/>
          </w:rPr>
          <w:fldChar w:fldCharType="separate"/>
        </w:r>
        <w:r w:rsidR="00050941">
          <w:rPr>
            <w:noProof/>
            <w:webHidden/>
          </w:rPr>
          <w:t>36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06" w:history="1">
        <w:r w:rsidR="00050941" w:rsidRPr="008819AA">
          <w:rPr>
            <w:rStyle w:val="aa"/>
            <w:noProof/>
            <w14:scene3d>
              <w14:camera w14:prst="orthographicFront"/>
              <w14:lightRig w14:rig="threePt" w14:dir="t">
                <w14:rot w14:lat="0" w14:lon="0" w14:rev="0"/>
              </w14:lightRig>
            </w14:scene3d>
          </w:rPr>
          <w:t>S3-02-01</w:t>
        </w:r>
        <w:r w:rsidR="00050941" w:rsidRPr="008819AA">
          <w:rPr>
            <w:rStyle w:val="aa"/>
            <w:rFonts w:hint="eastAsia"/>
            <w:noProof/>
          </w:rPr>
          <w:t xml:space="preserve"> </w:t>
        </w:r>
        <w:r w:rsidR="00050941" w:rsidRPr="008819AA">
          <w:rPr>
            <w:rStyle w:val="aa"/>
            <w:rFonts w:hint="eastAsia"/>
            <w:noProof/>
          </w:rPr>
          <w:t>業務継続性</w:t>
        </w:r>
        <w:r w:rsidR="00050941">
          <w:rPr>
            <w:noProof/>
            <w:webHidden/>
          </w:rPr>
          <w:tab/>
        </w:r>
        <w:r w:rsidR="00050941">
          <w:rPr>
            <w:noProof/>
            <w:webHidden/>
          </w:rPr>
          <w:fldChar w:fldCharType="begin"/>
        </w:r>
        <w:r w:rsidR="00050941">
          <w:rPr>
            <w:noProof/>
            <w:webHidden/>
          </w:rPr>
          <w:instrText xml:space="preserve"> PAGEREF _Toc523489806 \h </w:instrText>
        </w:r>
        <w:r w:rsidR="00050941">
          <w:rPr>
            <w:noProof/>
            <w:webHidden/>
          </w:rPr>
        </w:r>
        <w:r w:rsidR="00050941">
          <w:rPr>
            <w:noProof/>
            <w:webHidden/>
          </w:rPr>
          <w:fldChar w:fldCharType="separate"/>
        </w:r>
        <w:r w:rsidR="00050941">
          <w:rPr>
            <w:noProof/>
            <w:webHidden/>
          </w:rPr>
          <w:t>37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07" w:history="1">
        <w:r w:rsidR="00050941" w:rsidRPr="008819AA">
          <w:rPr>
            <w:rStyle w:val="aa"/>
            <w:noProof/>
            <w14:scene3d>
              <w14:camera w14:prst="orthographicFront"/>
              <w14:lightRig w14:rig="threePt" w14:dir="t">
                <w14:rot w14:lat="0" w14:lon="0" w14:rev="0"/>
              </w14:lightRig>
            </w14:scene3d>
          </w:rPr>
          <w:t>S3-02-02</w:t>
        </w:r>
        <w:r w:rsidR="00050941" w:rsidRPr="008819AA">
          <w:rPr>
            <w:rStyle w:val="aa"/>
            <w:rFonts w:hint="eastAsia"/>
            <w:noProof/>
          </w:rPr>
          <w:t xml:space="preserve"> </w:t>
        </w:r>
        <w:r w:rsidR="00050941" w:rsidRPr="008819AA">
          <w:rPr>
            <w:rStyle w:val="aa"/>
            <w:rFonts w:hint="eastAsia"/>
            <w:noProof/>
          </w:rPr>
          <w:t>目標復旧水準</w:t>
        </w:r>
        <w:r w:rsidR="00050941">
          <w:rPr>
            <w:noProof/>
            <w:webHidden/>
          </w:rPr>
          <w:tab/>
        </w:r>
        <w:r w:rsidR="00050941">
          <w:rPr>
            <w:noProof/>
            <w:webHidden/>
          </w:rPr>
          <w:fldChar w:fldCharType="begin"/>
        </w:r>
        <w:r w:rsidR="00050941">
          <w:rPr>
            <w:noProof/>
            <w:webHidden/>
          </w:rPr>
          <w:instrText xml:space="preserve"> PAGEREF _Toc523489807 \h </w:instrText>
        </w:r>
        <w:r w:rsidR="00050941">
          <w:rPr>
            <w:noProof/>
            <w:webHidden/>
          </w:rPr>
        </w:r>
        <w:r w:rsidR="00050941">
          <w:rPr>
            <w:noProof/>
            <w:webHidden/>
          </w:rPr>
          <w:fldChar w:fldCharType="separate"/>
        </w:r>
        <w:r w:rsidR="00050941">
          <w:rPr>
            <w:noProof/>
            <w:webHidden/>
          </w:rPr>
          <w:t>38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08" w:history="1">
        <w:r w:rsidR="00050941" w:rsidRPr="008819AA">
          <w:rPr>
            <w:rStyle w:val="aa"/>
            <w:noProof/>
            <w14:scene3d>
              <w14:camera w14:prst="orthographicFront"/>
              <w14:lightRig w14:rig="threePt" w14:dir="t">
                <w14:rot w14:lat="0" w14:lon="0" w14:rev="0"/>
              </w14:lightRig>
            </w14:scene3d>
          </w:rPr>
          <w:t>S3-02-03</w:t>
        </w:r>
        <w:r w:rsidR="00050941" w:rsidRPr="008819AA">
          <w:rPr>
            <w:rStyle w:val="aa"/>
            <w:rFonts w:hint="eastAsia"/>
            <w:noProof/>
          </w:rPr>
          <w:t xml:space="preserve"> </w:t>
        </w:r>
        <w:r w:rsidR="00050941" w:rsidRPr="008819AA">
          <w:rPr>
            <w:rStyle w:val="aa"/>
            <w:rFonts w:hint="eastAsia"/>
            <w:noProof/>
          </w:rPr>
          <w:t>稼働率</w:t>
        </w:r>
        <w:r w:rsidR="00050941">
          <w:rPr>
            <w:noProof/>
            <w:webHidden/>
          </w:rPr>
          <w:tab/>
        </w:r>
        <w:r w:rsidR="00050941">
          <w:rPr>
            <w:noProof/>
            <w:webHidden/>
          </w:rPr>
          <w:fldChar w:fldCharType="begin"/>
        </w:r>
        <w:r w:rsidR="00050941">
          <w:rPr>
            <w:noProof/>
            <w:webHidden/>
          </w:rPr>
          <w:instrText xml:space="preserve"> PAGEREF _Toc523489808 \h </w:instrText>
        </w:r>
        <w:r w:rsidR="00050941">
          <w:rPr>
            <w:noProof/>
            <w:webHidden/>
          </w:rPr>
        </w:r>
        <w:r w:rsidR="00050941">
          <w:rPr>
            <w:noProof/>
            <w:webHidden/>
          </w:rPr>
          <w:fldChar w:fldCharType="separate"/>
        </w:r>
        <w:r w:rsidR="00050941">
          <w:rPr>
            <w:noProof/>
            <w:webHidden/>
          </w:rPr>
          <w:t>39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09" w:history="1">
        <w:r w:rsidR="00050941" w:rsidRPr="008819AA">
          <w:rPr>
            <w:rStyle w:val="aa"/>
            <w:noProof/>
            <w14:scene3d>
              <w14:camera w14:prst="orthographicFront"/>
              <w14:lightRig w14:rig="threePt" w14:dir="t">
                <w14:rot w14:lat="0" w14:lon="0" w14:rev="0"/>
              </w14:lightRig>
            </w14:scene3d>
          </w:rPr>
          <w:t>S3-02-04</w:t>
        </w:r>
        <w:r w:rsidR="00050941" w:rsidRPr="008819AA">
          <w:rPr>
            <w:rStyle w:val="aa"/>
            <w:rFonts w:hint="eastAsia"/>
            <w:noProof/>
          </w:rPr>
          <w:t xml:space="preserve"> </w:t>
        </w:r>
        <w:r w:rsidR="00050941" w:rsidRPr="008819AA">
          <w:rPr>
            <w:rStyle w:val="aa"/>
            <w:rFonts w:hint="eastAsia"/>
            <w:noProof/>
          </w:rPr>
          <w:t>災害対策</w:t>
        </w:r>
        <w:r w:rsidR="00050941">
          <w:rPr>
            <w:noProof/>
            <w:webHidden/>
          </w:rPr>
          <w:tab/>
        </w:r>
        <w:r w:rsidR="00050941">
          <w:rPr>
            <w:noProof/>
            <w:webHidden/>
          </w:rPr>
          <w:fldChar w:fldCharType="begin"/>
        </w:r>
        <w:r w:rsidR="00050941">
          <w:rPr>
            <w:noProof/>
            <w:webHidden/>
          </w:rPr>
          <w:instrText xml:space="preserve"> PAGEREF _Toc523489809 \h </w:instrText>
        </w:r>
        <w:r w:rsidR="00050941">
          <w:rPr>
            <w:noProof/>
            <w:webHidden/>
          </w:rPr>
        </w:r>
        <w:r w:rsidR="00050941">
          <w:rPr>
            <w:noProof/>
            <w:webHidden/>
          </w:rPr>
          <w:fldChar w:fldCharType="separate"/>
        </w:r>
        <w:r w:rsidR="00050941">
          <w:rPr>
            <w:noProof/>
            <w:webHidden/>
          </w:rPr>
          <w:t>40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0" w:history="1">
        <w:r w:rsidR="00050941" w:rsidRPr="008819AA">
          <w:rPr>
            <w:rStyle w:val="aa"/>
            <w:noProof/>
            <w14:scene3d>
              <w14:camera w14:prst="orthographicFront"/>
              <w14:lightRig w14:rig="threePt" w14:dir="t">
                <w14:rot w14:lat="0" w14:lon="0" w14:rev="0"/>
              </w14:lightRig>
            </w14:scene3d>
          </w:rPr>
          <w:t>S3-02-05</w:t>
        </w:r>
        <w:r w:rsidR="00050941" w:rsidRPr="008819AA">
          <w:rPr>
            <w:rStyle w:val="aa"/>
            <w:rFonts w:hint="eastAsia"/>
            <w:noProof/>
          </w:rPr>
          <w:t xml:space="preserve"> </w:t>
        </w:r>
        <w:r w:rsidR="00050941" w:rsidRPr="008819AA">
          <w:rPr>
            <w:rStyle w:val="aa"/>
            <w:rFonts w:hint="eastAsia"/>
            <w:noProof/>
          </w:rPr>
          <w:t>耐障害性</w:t>
        </w:r>
        <w:r w:rsidR="00050941">
          <w:rPr>
            <w:noProof/>
            <w:webHidden/>
          </w:rPr>
          <w:tab/>
        </w:r>
        <w:r w:rsidR="00050941">
          <w:rPr>
            <w:noProof/>
            <w:webHidden/>
          </w:rPr>
          <w:fldChar w:fldCharType="begin"/>
        </w:r>
        <w:r w:rsidR="00050941">
          <w:rPr>
            <w:noProof/>
            <w:webHidden/>
          </w:rPr>
          <w:instrText xml:space="preserve"> PAGEREF _Toc523489810 \h </w:instrText>
        </w:r>
        <w:r w:rsidR="00050941">
          <w:rPr>
            <w:noProof/>
            <w:webHidden/>
          </w:rPr>
        </w:r>
        <w:r w:rsidR="00050941">
          <w:rPr>
            <w:noProof/>
            <w:webHidden/>
          </w:rPr>
          <w:fldChar w:fldCharType="separate"/>
        </w:r>
        <w:r w:rsidR="00050941">
          <w:rPr>
            <w:noProof/>
            <w:webHidden/>
          </w:rPr>
          <w:t>41</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11" w:history="1">
        <w:r w:rsidR="00050941" w:rsidRPr="008819AA">
          <w:rPr>
            <w:rStyle w:val="aa"/>
            <w:noProof/>
          </w:rPr>
          <w:t>S3-03</w:t>
        </w:r>
        <w:r w:rsidR="00050941" w:rsidRPr="008819AA">
          <w:rPr>
            <w:rStyle w:val="aa"/>
            <w:rFonts w:hint="eastAsia"/>
            <w:noProof/>
          </w:rPr>
          <w:t xml:space="preserve"> </w:t>
        </w:r>
        <w:r w:rsidR="00050941" w:rsidRPr="008819AA">
          <w:rPr>
            <w:rStyle w:val="aa"/>
            <w:rFonts w:hint="eastAsia"/>
            <w:noProof/>
          </w:rPr>
          <w:t>性能・拡張性要件の定義</w:t>
        </w:r>
        <w:r w:rsidR="00050941">
          <w:rPr>
            <w:noProof/>
            <w:webHidden/>
          </w:rPr>
          <w:tab/>
        </w:r>
        <w:r w:rsidR="00050941">
          <w:rPr>
            <w:noProof/>
            <w:webHidden/>
          </w:rPr>
          <w:fldChar w:fldCharType="begin"/>
        </w:r>
        <w:r w:rsidR="00050941">
          <w:rPr>
            <w:noProof/>
            <w:webHidden/>
          </w:rPr>
          <w:instrText xml:space="preserve"> PAGEREF _Toc523489811 \h </w:instrText>
        </w:r>
        <w:r w:rsidR="00050941">
          <w:rPr>
            <w:noProof/>
            <w:webHidden/>
          </w:rPr>
        </w:r>
        <w:r w:rsidR="00050941">
          <w:rPr>
            <w:noProof/>
            <w:webHidden/>
          </w:rPr>
          <w:fldChar w:fldCharType="separate"/>
        </w:r>
        <w:r w:rsidR="00050941">
          <w:rPr>
            <w:noProof/>
            <w:webHidden/>
          </w:rPr>
          <w:t>42</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2" w:history="1">
        <w:r w:rsidR="00050941" w:rsidRPr="008819AA">
          <w:rPr>
            <w:rStyle w:val="aa"/>
            <w:noProof/>
            <w14:scene3d>
              <w14:camera w14:prst="orthographicFront"/>
              <w14:lightRig w14:rig="threePt" w14:dir="t">
                <w14:rot w14:lat="0" w14:lon="0" w14:rev="0"/>
              </w14:lightRig>
            </w14:scene3d>
          </w:rPr>
          <w:t>S3-03-01</w:t>
        </w:r>
        <w:r w:rsidR="00050941" w:rsidRPr="008819AA">
          <w:rPr>
            <w:rStyle w:val="aa"/>
            <w:rFonts w:hint="eastAsia"/>
            <w:noProof/>
          </w:rPr>
          <w:t xml:space="preserve"> </w:t>
        </w:r>
        <w:r w:rsidR="00050941" w:rsidRPr="008819AA">
          <w:rPr>
            <w:rStyle w:val="aa"/>
            <w:rFonts w:hint="eastAsia"/>
            <w:noProof/>
          </w:rPr>
          <w:t>業務処理量</w:t>
        </w:r>
        <w:r w:rsidR="00050941">
          <w:rPr>
            <w:noProof/>
            <w:webHidden/>
          </w:rPr>
          <w:tab/>
        </w:r>
        <w:r w:rsidR="00050941">
          <w:rPr>
            <w:noProof/>
            <w:webHidden/>
          </w:rPr>
          <w:fldChar w:fldCharType="begin"/>
        </w:r>
        <w:r w:rsidR="00050941">
          <w:rPr>
            <w:noProof/>
            <w:webHidden/>
          </w:rPr>
          <w:instrText xml:space="preserve"> PAGEREF _Toc523489812 \h </w:instrText>
        </w:r>
        <w:r w:rsidR="00050941">
          <w:rPr>
            <w:noProof/>
            <w:webHidden/>
          </w:rPr>
        </w:r>
        <w:r w:rsidR="00050941">
          <w:rPr>
            <w:noProof/>
            <w:webHidden/>
          </w:rPr>
          <w:fldChar w:fldCharType="separate"/>
        </w:r>
        <w:r w:rsidR="00050941">
          <w:rPr>
            <w:noProof/>
            <w:webHidden/>
          </w:rPr>
          <w:t>43</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3" w:history="1">
        <w:r w:rsidR="00050941" w:rsidRPr="008819AA">
          <w:rPr>
            <w:rStyle w:val="aa"/>
            <w:noProof/>
            <w14:scene3d>
              <w14:camera w14:prst="orthographicFront"/>
              <w14:lightRig w14:rig="threePt" w14:dir="t">
                <w14:rot w14:lat="0" w14:lon="0" w14:rev="0"/>
              </w14:lightRig>
            </w14:scene3d>
          </w:rPr>
          <w:t>S3-03-02</w:t>
        </w:r>
        <w:r w:rsidR="00050941" w:rsidRPr="008819AA">
          <w:rPr>
            <w:rStyle w:val="aa"/>
            <w:rFonts w:hint="eastAsia"/>
            <w:noProof/>
          </w:rPr>
          <w:t xml:space="preserve"> </w:t>
        </w:r>
        <w:r w:rsidR="00050941" w:rsidRPr="008819AA">
          <w:rPr>
            <w:rStyle w:val="aa"/>
            <w:rFonts w:hint="eastAsia"/>
            <w:noProof/>
          </w:rPr>
          <w:t>性能目標値</w:t>
        </w:r>
        <w:r w:rsidR="00050941">
          <w:rPr>
            <w:noProof/>
            <w:webHidden/>
          </w:rPr>
          <w:tab/>
        </w:r>
        <w:r w:rsidR="00050941">
          <w:rPr>
            <w:noProof/>
            <w:webHidden/>
          </w:rPr>
          <w:fldChar w:fldCharType="begin"/>
        </w:r>
        <w:r w:rsidR="00050941">
          <w:rPr>
            <w:noProof/>
            <w:webHidden/>
          </w:rPr>
          <w:instrText xml:space="preserve"> PAGEREF _Toc523489813 \h </w:instrText>
        </w:r>
        <w:r w:rsidR="00050941">
          <w:rPr>
            <w:noProof/>
            <w:webHidden/>
          </w:rPr>
        </w:r>
        <w:r w:rsidR="00050941">
          <w:rPr>
            <w:noProof/>
            <w:webHidden/>
          </w:rPr>
          <w:fldChar w:fldCharType="separate"/>
        </w:r>
        <w:r w:rsidR="00050941">
          <w:rPr>
            <w:noProof/>
            <w:webHidden/>
          </w:rPr>
          <w:t>44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4" w:history="1">
        <w:r w:rsidR="00050941" w:rsidRPr="008819AA">
          <w:rPr>
            <w:rStyle w:val="aa"/>
            <w:noProof/>
            <w14:scene3d>
              <w14:camera w14:prst="orthographicFront"/>
              <w14:lightRig w14:rig="threePt" w14:dir="t">
                <w14:rot w14:lat="0" w14:lon="0" w14:rev="0"/>
              </w14:lightRig>
            </w14:scene3d>
          </w:rPr>
          <w:t>S3-03-03</w:t>
        </w:r>
        <w:r w:rsidR="00050941" w:rsidRPr="008819AA">
          <w:rPr>
            <w:rStyle w:val="aa"/>
            <w:rFonts w:hint="eastAsia"/>
            <w:noProof/>
          </w:rPr>
          <w:t xml:space="preserve"> </w:t>
        </w:r>
        <w:r w:rsidR="00050941" w:rsidRPr="008819AA">
          <w:rPr>
            <w:rStyle w:val="aa"/>
            <w:rFonts w:hint="eastAsia"/>
            <w:noProof/>
          </w:rPr>
          <w:t>リソース拡張性</w:t>
        </w:r>
        <w:r w:rsidR="00050941">
          <w:rPr>
            <w:noProof/>
            <w:webHidden/>
          </w:rPr>
          <w:tab/>
        </w:r>
        <w:r w:rsidR="00050941">
          <w:rPr>
            <w:noProof/>
            <w:webHidden/>
          </w:rPr>
          <w:fldChar w:fldCharType="begin"/>
        </w:r>
        <w:r w:rsidR="00050941">
          <w:rPr>
            <w:noProof/>
            <w:webHidden/>
          </w:rPr>
          <w:instrText xml:space="preserve"> PAGEREF _Toc523489814 \h </w:instrText>
        </w:r>
        <w:r w:rsidR="00050941">
          <w:rPr>
            <w:noProof/>
            <w:webHidden/>
          </w:rPr>
        </w:r>
        <w:r w:rsidR="00050941">
          <w:rPr>
            <w:noProof/>
            <w:webHidden/>
          </w:rPr>
          <w:fldChar w:fldCharType="separate"/>
        </w:r>
        <w:r w:rsidR="00050941">
          <w:rPr>
            <w:noProof/>
            <w:webHidden/>
          </w:rPr>
          <w:t>45</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5" w:history="1">
        <w:r w:rsidR="00050941" w:rsidRPr="008819AA">
          <w:rPr>
            <w:rStyle w:val="aa"/>
            <w:noProof/>
            <w14:scene3d>
              <w14:camera w14:prst="orthographicFront"/>
              <w14:lightRig w14:rig="threePt" w14:dir="t">
                <w14:rot w14:lat="0" w14:lon="0" w14:rev="0"/>
              </w14:lightRig>
            </w14:scene3d>
          </w:rPr>
          <w:t>S3-03-04</w:t>
        </w:r>
        <w:r w:rsidR="00050941" w:rsidRPr="008819AA">
          <w:rPr>
            <w:rStyle w:val="aa"/>
            <w:rFonts w:hint="eastAsia"/>
            <w:noProof/>
          </w:rPr>
          <w:t xml:space="preserve"> </w:t>
        </w:r>
        <w:r w:rsidR="00050941" w:rsidRPr="008819AA">
          <w:rPr>
            <w:rStyle w:val="aa"/>
            <w:rFonts w:hint="eastAsia"/>
            <w:noProof/>
          </w:rPr>
          <w:t>性能品質保証</w:t>
        </w:r>
        <w:r w:rsidR="00050941">
          <w:rPr>
            <w:noProof/>
            <w:webHidden/>
          </w:rPr>
          <w:tab/>
        </w:r>
        <w:r w:rsidR="00050941">
          <w:rPr>
            <w:noProof/>
            <w:webHidden/>
          </w:rPr>
          <w:fldChar w:fldCharType="begin"/>
        </w:r>
        <w:r w:rsidR="00050941">
          <w:rPr>
            <w:noProof/>
            <w:webHidden/>
          </w:rPr>
          <w:instrText xml:space="preserve"> PAGEREF _Toc523489815 \h </w:instrText>
        </w:r>
        <w:r w:rsidR="00050941">
          <w:rPr>
            <w:noProof/>
            <w:webHidden/>
          </w:rPr>
        </w:r>
        <w:r w:rsidR="00050941">
          <w:rPr>
            <w:noProof/>
            <w:webHidden/>
          </w:rPr>
          <w:fldChar w:fldCharType="separate"/>
        </w:r>
        <w:r w:rsidR="00050941">
          <w:rPr>
            <w:noProof/>
            <w:webHidden/>
          </w:rPr>
          <w:t>46</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16" w:history="1">
        <w:r w:rsidR="00050941" w:rsidRPr="008819AA">
          <w:rPr>
            <w:rStyle w:val="aa"/>
            <w:noProof/>
          </w:rPr>
          <w:t>S3-04</w:t>
        </w:r>
        <w:r w:rsidR="00050941" w:rsidRPr="008819AA">
          <w:rPr>
            <w:rStyle w:val="aa"/>
            <w:rFonts w:hint="eastAsia"/>
            <w:noProof/>
          </w:rPr>
          <w:t xml:space="preserve"> </w:t>
        </w:r>
        <w:r w:rsidR="00050941" w:rsidRPr="008819AA">
          <w:rPr>
            <w:rStyle w:val="aa"/>
            <w:rFonts w:hint="eastAsia"/>
            <w:noProof/>
          </w:rPr>
          <w:t>運用・保守要件の定義</w:t>
        </w:r>
        <w:r w:rsidR="00050941">
          <w:rPr>
            <w:noProof/>
            <w:webHidden/>
          </w:rPr>
          <w:tab/>
        </w:r>
        <w:r w:rsidR="00050941">
          <w:rPr>
            <w:noProof/>
            <w:webHidden/>
          </w:rPr>
          <w:fldChar w:fldCharType="begin"/>
        </w:r>
        <w:r w:rsidR="00050941">
          <w:rPr>
            <w:noProof/>
            <w:webHidden/>
          </w:rPr>
          <w:instrText xml:space="preserve"> PAGEREF _Toc523489816 \h </w:instrText>
        </w:r>
        <w:r w:rsidR="00050941">
          <w:rPr>
            <w:noProof/>
            <w:webHidden/>
          </w:rPr>
        </w:r>
        <w:r w:rsidR="00050941">
          <w:rPr>
            <w:noProof/>
            <w:webHidden/>
          </w:rPr>
          <w:fldChar w:fldCharType="separate"/>
        </w:r>
        <w:r w:rsidR="00050941">
          <w:rPr>
            <w:noProof/>
            <w:webHidden/>
          </w:rPr>
          <w:t>47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7" w:history="1">
        <w:r w:rsidR="00050941" w:rsidRPr="008819AA">
          <w:rPr>
            <w:rStyle w:val="aa"/>
            <w:noProof/>
            <w14:scene3d>
              <w14:camera w14:prst="orthographicFront"/>
              <w14:lightRig w14:rig="threePt" w14:dir="t">
                <w14:rot w14:lat="0" w14:lon="0" w14:rev="0"/>
              </w14:lightRig>
            </w14:scene3d>
          </w:rPr>
          <w:t>S3-04-01</w:t>
        </w:r>
        <w:r w:rsidR="00050941" w:rsidRPr="008819AA">
          <w:rPr>
            <w:rStyle w:val="aa"/>
            <w:rFonts w:hint="eastAsia"/>
            <w:noProof/>
          </w:rPr>
          <w:t xml:space="preserve"> </w:t>
        </w:r>
        <w:r w:rsidR="00050941" w:rsidRPr="008819AA">
          <w:rPr>
            <w:rStyle w:val="aa"/>
            <w:rFonts w:hint="eastAsia"/>
            <w:noProof/>
          </w:rPr>
          <w:t>保守運用</w:t>
        </w:r>
        <w:r w:rsidR="00050941">
          <w:rPr>
            <w:noProof/>
            <w:webHidden/>
          </w:rPr>
          <w:tab/>
        </w:r>
        <w:r w:rsidR="00050941">
          <w:rPr>
            <w:noProof/>
            <w:webHidden/>
          </w:rPr>
          <w:fldChar w:fldCharType="begin"/>
        </w:r>
        <w:r w:rsidR="00050941">
          <w:rPr>
            <w:noProof/>
            <w:webHidden/>
          </w:rPr>
          <w:instrText xml:space="preserve"> PAGEREF _Toc523489817 \h </w:instrText>
        </w:r>
        <w:r w:rsidR="00050941">
          <w:rPr>
            <w:noProof/>
            <w:webHidden/>
          </w:rPr>
        </w:r>
        <w:r w:rsidR="00050941">
          <w:rPr>
            <w:noProof/>
            <w:webHidden/>
          </w:rPr>
          <w:fldChar w:fldCharType="separate"/>
        </w:r>
        <w:r w:rsidR="00050941">
          <w:rPr>
            <w:noProof/>
            <w:webHidden/>
          </w:rPr>
          <w:t>48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8" w:history="1">
        <w:r w:rsidR="00050941" w:rsidRPr="008819AA">
          <w:rPr>
            <w:rStyle w:val="aa"/>
            <w:noProof/>
            <w14:scene3d>
              <w14:camera w14:prst="orthographicFront"/>
              <w14:lightRig w14:rig="threePt" w14:dir="t">
                <w14:rot w14:lat="0" w14:lon="0" w14:rev="0"/>
              </w14:lightRig>
            </w14:scene3d>
          </w:rPr>
          <w:t>S3-04-02</w:t>
        </w:r>
        <w:r w:rsidR="00050941" w:rsidRPr="008819AA">
          <w:rPr>
            <w:rStyle w:val="aa"/>
            <w:rFonts w:hint="eastAsia"/>
            <w:noProof/>
          </w:rPr>
          <w:t xml:space="preserve"> </w:t>
        </w:r>
        <w:r w:rsidR="00050941" w:rsidRPr="008819AA">
          <w:rPr>
            <w:rStyle w:val="aa"/>
            <w:rFonts w:hint="eastAsia"/>
            <w:noProof/>
          </w:rPr>
          <w:t>障害時運用</w:t>
        </w:r>
        <w:r w:rsidR="00050941">
          <w:rPr>
            <w:noProof/>
            <w:webHidden/>
          </w:rPr>
          <w:tab/>
        </w:r>
        <w:r w:rsidR="00050941">
          <w:rPr>
            <w:noProof/>
            <w:webHidden/>
          </w:rPr>
          <w:fldChar w:fldCharType="begin"/>
        </w:r>
        <w:r w:rsidR="00050941">
          <w:rPr>
            <w:noProof/>
            <w:webHidden/>
          </w:rPr>
          <w:instrText xml:space="preserve"> PAGEREF _Toc523489818 \h </w:instrText>
        </w:r>
        <w:r w:rsidR="00050941">
          <w:rPr>
            <w:noProof/>
            <w:webHidden/>
          </w:rPr>
        </w:r>
        <w:r w:rsidR="00050941">
          <w:rPr>
            <w:noProof/>
            <w:webHidden/>
          </w:rPr>
          <w:fldChar w:fldCharType="separate"/>
        </w:r>
        <w:r w:rsidR="00050941">
          <w:rPr>
            <w:noProof/>
            <w:webHidden/>
          </w:rPr>
          <w:t>50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19" w:history="1">
        <w:r w:rsidR="00050941" w:rsidRPr="008819AA">
          <w:rPr>
            <w:rStyle w:val="aa"/>
            <w:noProof/>
            <w14:scene3d>
              <w14:camera w14:prst="orthographicFront"/>
              <w14:lightRig w14:rig="threePt" w14:dir="t">
                <w14:rot w14:lat="0" w14:lon="0" w14:rev="0"/>
              </w14:lightRig>
            </w14:scene3d>
          </w:rPr>
          <w:t>S3-04-03</w:t>
        </w:r>
        <w:r w:rsidR="00050941" w:rsidRPr="008819AA">
          <w:rPr>
            <w:rStyle w:val="aa"/>
            <w:rFonts w:hint="eastAsia"/>
            <w:noProof/>
          </w:rPr>
          <w:t xml:space="preserve"> </w:t>
        </w:r>
        <w:r w:rsidR="00050941" w:rsidRPr="008819AA">
          <w:rPr>
            <w:rStyle w:val="aa"/>
            <w:rFonts w:hint="eastAsia"/>
            <w:noProof/>
          </w:rPr>
          <w:t>運用環境</w:t>
        </w:r>
        <w:r w:rsidR="00050941">
          <w:rPr>
            <w:noProof/>
            <w:webHidden/>
          </w:rPr>
          <w:tab/>
        </w:r>
        <w:r w:rsidR="00050941">
          <w:rPr>
            <w:noProof/>
            <w:webHidden/>
          </w:rPr>
          <w:fldChar w:fldCharType="begin"/>
        </w:r>
        <w:r w:rsidR="00050941">
          <w:rPr>
            <w:noProof/>
            <w:webHidden/>
          </w:rPr>
          <w:instrText xml:space="preserve"> PAGEREF _Toc523489819 \h </w:instrText>
        </w:r>
        <w:r w:rsidR="00050941">
          <w:rPr>
            <w:noProof/>
            <w:webHidden/>
          </w:rPr>
        </w:r>
        <w:r w:rsidR="00050941">
          <w:rPr>
            <w:noProof/>
            <w:webHidden/>
          </w:rPr>
          <w:fldChar w:fldCharType="separate"/>
        </w:r>
        <w:r w:rsidR="00050941">
          <w:rPr>
            <w:noProof/>
            <w:webHidden/>
          </w:rPr>
          <w:t>51</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0" w:history="1">
        <w:r w:rsidR="00050941" w:rsidRPr="008819AA">
          <w:rPr>
            <w:rStyle w:val="aa"/>
            <w:noProof/>
            <w14:scene3d>
              <w14:camera w14:prst="orthographicFront"/>
              <w14:lightRig w14:rig="threePt" w14:dir="t">
                <w14:rot w14:lat="0" w14:lon="0" w14:rev="0"/>
              </w14:lightRig>
            </w14:scene3d>
          </w:rPr>
          <w:t>S3-04-04</w:t>
        </w:r>
        <w:r w:rsidR="00050941" w:rsidRPr="008819AA">
          <w:rPr>
            <w:rStyle w:val="aa"/>
            <w:rFonts w:hint="eastAsia"/>
            <w:noProof/>
          </w:rPr>
          <w:t xml:space="preserve"> </w:t>
        </w:r>
        <w:r w:rsidR="00050941" w:rsidRPr="008819AA">
          <w:rPr>
            <w:rStyle w:val="aa"/>
            <w:rFonts w:hint="eastAsia"/>
            <w:noProof/>
          </w:rPr>
          <w:t>サポート体制</w:t>
        </w:r>
        <w:r w:rsidR="00050941">
          <w:rPr>
            <w:noProof/>
            <w:webHidden/>
          </w:rPr>
          <w:tab/>
        </w:r>
        <w:r w:rsidR="00050941">
          <w:rPr>
            <w:noProof/>
            <w:webHidden/>
          </w:rPr>
          <w:fldChar w:fldCharType="begin"/>
        </w:r>
        <w:r w:rsidR="00050941">
          <w:rPr>
            <w:noProof/>
            <w:webHidden/>
          </w:rPr>
          <w:instrText xml:space="preserve"> PAGEREF _Toc523489820 \h </w:instrText>
        </w:r>
        <w:r w:rsidR="00050941">
          <w:rPr>
            <w:noProof/>
            <w:webHidden/>
          </w:rPr>
        </w:r>
        <w:r w:rsidR="00050941">
          <w:rPr>
            <w:noProof/>
            <w:webHidden/>
          </w:rPr>
          <w:fldChar w:fldCharType="separate"/>
        </w:r>
        <w:r w:rsidR="00050941">
          <w:rPr>
            <w:noProof/>
            <w:webHidden/>
          </w:rPr>
          <w:t>53</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1" w:history="1">
        <w:r w:rsidR="00050941" w:rsidRPr="008819AA">
          <w:rPr>
            <w:rStyle w:val="aa"/>
            <w:noProof/>
            <w14:scene3d>
              <w14:camera w14:prst="orthographicFront"/>
              <w14:lightRig w14:rig="threePt" w14:dir="t">
                <w14:rot w14:lat="0" w14:lon="0" w14:rev="0"/>
              </w14:lightRig>
            </w14:scene3d>
          </w:rPr>
          <w:t>S3-04-05</w:t>
        </w:r>
        <w:r w:rsidR="00050941" w:rsidRPr="008819AA">
          <w:rPr>
            <w:rStyle w:val="aa"/>
            <w:rFonts w:hint="eastAsia"/>
            <w:noProof/>
          </w:rPr>
          <w:t xml:space="preserve"> </w:t>
        </w:r>
        <w:r w:rsidR="00050941" w:rsidRPr="008819AA">
          <w:rPr>
            <w:rStyle w:val="aa"/>
            <w:rFonts w:hint="eastAsia"/>
            <w:noProof/>
          </w:rPr>
          <w:t>その他の運用管理方針</w:t>
        </w:r>
        <w:r w:rsidR="00050941">
          <w:rPr>
            <w:noProof/>
            <w:webHidden/>
          </w:rPr>
          <w:tab/>
        </w:r>
        <w:r w:rsidR="00050941">
          <w:rPr>
            <w:noProof/>
            <w:webHidden/>
          </w:rPr>
          <w:fldChar w:fldCharType="begin"/>
        </w:r>
        <w:r w:rsidR="00050941">
          <w:rPr>
            <w:noProof/>
            <w:webHidden/>
          </w:rPr>
          <w:instrText xml:space="preserve"> PAGEREF _Toc523489821 \h </w:instrText>
        </w:r>
        <w:r w:rsidR="00050941">
          <w:rPr>
            <w:noProof/>
            <w:webHidden/>
          </w:rPr>
        </w:r>
        <w:r w:rsidR="00050941">
          <w:rPr>
            <w:noProof/>
            <w:webHidden/>
          </w:rPr>
          <w:fldChar w:fldCharType="separate"/>
        </w:r>
        <w:r w:rsidR="00050941">
          <w:rPr>
            <w:noProof/>
            <w:webHidden/>
          </w:rPr>
          <w:t>55</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22" w:history="1">
        <w:r w:rsidR="00050941" w:rsidRPr="008819AA">
          <w:rPr>
            <w:rStyle w:val="aa"/>
            <w:noProof/>
          </w:rPr>
          <w:t>S3-05</w:t>
        </w:r>
        <w:r w:rsidR="00050941" w:rsidRPr="008819AA">
          <w:rPr>
            <w:rStyle w:val="aa"/>
            <w:rFonts w:hint="eastAsia"/>
            <w:noProof/>
          </w:rPr>
          <w:t xml:space="preserve"> </w:t>
        </w:r>
        <w:r w:rsidR="00050941" w:rsidRPr="008819AA">
          <w:rPr>
            <w:rStyle w:val="aa"/>
            <w:rFonts w:hint="eastAsia"/>
            <w:noProof/>
          </w:rPr>
          <w:t>運用監視要件の定義</w:t>
        </w:r>
        <w:r w:rsidR="00050941">
          <w:rPr>
            <w:noProof/>
            <w:webHidden/>
          </w:rPr>
          <w:tab/>
        </w:r>
        <w:r w:rsidR="00050941">
          <w:rPr>
            <w:noProof/>
            <w:webHidden/>
          </w:rPr>
          <w:fldChar w:fldCharType="begin"/>
        </w:r>
        <w:r w:rsidR="00050941">
          <w:rPr>
            <w:noProof/>
            <w:webHidden/>
          </w:rPr>
          <w:instrText xml:space="preserve"> PAGEREF _Toc523489822 \h </w:instrText>
        </w:r>
        <w:r w:rsidR="00050941">
          <w:rPr>
            <w:noProof/>
            <w:webHidden/>
          </w:rPr>
        </w:r>
        <w:r w:rsidR="00050941">
          <w:rPr>
            <w:noProof/>
            <w:webHidden/>
          </w:rPr>
          <w:fldChar w:fldCharType="separate"/>
        </w:r>
        <w:r w:rsidR="00050941">
          <w:rPr>
            <w:noProof/>
            <w:webHidden/>
          </w:rPr>
          <w:t>56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3" w:history="1">
        <w:r w:rsidR="00050941" w:rsidRPr="008819AA">
          <w:rPr>
            <w:rStyle w:val="aa"/>
            <w:noProof/>
            <w14:scene3d>
              <w14:camera w14:prst="orthographicFront"/>
              <w14:lightRig w14:rig="threePt" w14:dir="t">
                <w14:rot w14:lat="0" w14:lon="0" w14:rev="0"/>
              </w14:lightRig>
            </w14:scene3d>
          </w:rPr>
          <w:t>S3-05-01</w:t>
        </w:r>
        <w:r w:rsidR="00050941" w:rsidRPr="008819AA">
          <w:rPr>
            <w:rStyle w:val="aa"/>
            <w:rFonts w:hint="eastAsia"/>
            <w:noProof/>
          </w:rPr>
          <w:t xml:space="preserve"> </w:t>
        </w:r>
        <w:r w:rsidR="00050941" w:rsidRPr="008819AA">
          <w:rPr>
            <w:rStyle w:val="aa"/>
            <w:rFonts w:hint="eastAsia"/>
            <w:noProof/>
          </w:rPr>
          <w:t>監視情報</w:t>
        </w:r>
        <w:r w:rsidR="00050941">
          <w:rPr>
            <w:noProof/>
            <w:webHidden/>
          </w:rPr>
          <w:tab/>
        </w:r>
        <w:r w:rsidR="00050941">
          <w:rPr>
            <w:noProof/>
            <w:webHidden/>
          </w:rPr>
          <w:fldChar w:fldCharType="begin"/>
        </w:r>
        <w:r w:rsidR="00050941">
          <w:rPr>
            <w:noProof/>
            <w:webHidden/>
          </w:rPr>
          <w:instrText xml:space="preserve"> PAGEREF _Toc523489823 \h </w:instrText>
        </w:r>
        <w:r w:rsidR="00050941">
          <w:rPr>
            <w:noProof/>
            <w:webHidden/>
          </w:rPr>
        </w:r>
        <w:r w:rsidR="00050941">
          <w:rPr>
            <w:noProof/>
            <w:webHidden/>
          </w:rPr>
          <w:fldChar w:fldCharType="separate"/>
        </w:r>
        <w:r w:rsidR="00050941">
          <w:rPr>
            <w:noProof/>
            <w:webHidden/>
          </w:rPr>
          <w:t>57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4" w:history="1">
        <w:r w:rsidR="00050941" w:rsidRPr="008819AA">
          <w:rPr>
            <w:rStyle w:val="aa"/>
            <w:noProof/>
            <w14:scene3d>
              <w14:camera w14:prst="orthographicFront"/>
              <w14:lightRig w14:rig="threePt" w14:dir="t">
                <w14:rot w14:lat="0" w14:lon="0" w14:rev="0"/>
              </w14:lightRig>
            </w14:scene3d>
          </w:rPr>
          <w:t>S3-05-02</w:t>
        </w:r>
        <w:r w:rsidR="00050941" w:rsidRPr="008819AA">
          <w:rPr>
            <w:rStyle w:val="aa"/>
            <w:rFonts w:hint="eastAsia"/>
            <w:noProof/>
          </w:rPr>
          <w:t xml:space="preserve"> </w:t>
        </w:r>
        <w:r w:rsidR="00050941" w:rsidRPr="008819AA">
          <w:rPr>
            <w:rStyle w:val="aa"/>
            <w:rFonts w:hint="eastAsia"/>
            <w:noProof/>
          </w:rPr>
          <w:t>ソフトウェアに対する監視</w:t>
        </w:r>
        <w:r w:rsidR="00050941">
          <w:rPr>
            <w:noProof/>
            <w:webHidden/>
          </w:rPr>
          <w:tab/>
        </w:r>
        <w:r w:rsidR="00050941">
          <w:rPr>
            <w:noProof/>
            <w:webHidden/>
          </w:rPr>
          <w:fldChar w:fldCharType="begin"/>
        </w:r>
        <w:r w:rsidR="00050941">
          <w:rPr>
            <w:noProof/>
            <w:webHidden/>
          </w:rPr>
          <w:instrText xml:space="preserve"> PAGEREF _Toc523489824 \h </w:instrText>
        </w:r>
        <w:r w:rsidR="00050941">
          <w:rPr>
            <w:noProof/>
            <w:webHidden/>
          </w:rPr>
        </w:r>
        <w:r w:rsidR="00050941">
          <w:rPr>
            <w:noProof/>
            <w:webHidden/>
          </w:rPr>
          <w:fldChar w:fldCharType="separate"/>
        </w:r>
        <w:r w:rsidR="00050941">
          <w:rPr>
            <w:noProof/>
            <w:webHidden/>
          </w:rPr>
          <w:t>58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5" w:history="1">
        <w:r w:rsidR="00050941" w:rsidRPr="008819AA">
          <w:rPr>
            <w:rStyle w:val="aa"/>
            <w:noProof/>
            <w14:scene3d>
              <w14:camera w14:prst="orthographicFront"/>
              <w14:lightRig w14:rig="threePt" w14:dir="t">
                <w14:rot w14:lat="0" w14:lon="0" w14:rev="0"/>
              </w14:lightRig>
            </w14:scene3d>
          </w:rPr>
          <w:t>S3-05-03</w:t>
        </w:r>
        <w:r w:rsidR="00050941" w:rsidRPr="008819AA">
          <w:rPr>
            <w:rStyle w:val="aa"/>
            <w:rFonts w:hint="eastAsia"/>
            <w:noProof/>
          </w:rPr>
          <w:t xml:space="preserve"> </w:t>
        </w:r>
        <w:r w:rsidR="00050941" w:rsidRPr="008819AA">
          <w:rPr>
            <w:rStyle w:val="aa"/>
            <w:rFonts w:hint="eastAsia"/>
            <w:noProof/>
          </w:rPr>
          <w:t>ハードウェアに対する監視</w:t>
        </w:r>
        <w:r w:rsidR="00050941">
          <w:rPr>
            <w:noProof/>
            <w:webHidden/>
          </w:rPr>
          <w:tab/>
        </w:r>
        <w:r w:rsidR="00050941">
          <w:rPr>
            <w:noProof/>
            <w:webHidden/>
          </w:rPr>
          <w:fldChar w:fldCharType="begin"/>
        </w:r>
        <w:r w:rsidR="00050941">
          <w:rPr>
            <w:noProof/>
            <w:webHidden/>
          </w:rPr>
          <w:instrText xml:space="preserve"> PAGEREF _Toc523489825 \h </w:instrText>
        </w:r>
        <w:r w:rsidR="00050941">
          <w:rPr>
            <w:noProof/>
            <w:webHidden/>
          </w:rPr>
        </w:r>
        <w:r w:rsidR="00050941">
          <w:rPr>
            <w:noProof/>
            <w:webHidden/>
          </w:rPr>
          <w:fldChar w:fldCharType="separate"/>
        </w:r>
        <w:r w:rsidR="00050941">
          <w:rPr>
            <w:noProof/>
            <w:webHidden/>
          </w:rPr>
          <w:t>59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6" w:history="1">
        <w:r w:rsidR="00050941" w:rsidRPr="008819AA">
          <w:rPr>
            <w:rStyle w:val="aa"/>
            <w:noProof/>
            <w14:scene3d>
              <w14:camera w14:prst="orthographicFront"/>
              <w14:lightRig w14:rig="threePt" w14:dir="t">
                <w14:rot w14:lat="0" w14:lon="0" w14:rev="0"/>
              </w14:lightRig>
            </w14:scene3d>
          </w:rPr>
          <w:t>S3-05-04</w:t>
        </w:r>
        <w:r w:rsidR="00050941" w:rsidRPr="008819AA">
          <w:rPr>
            <w:rStyle w:val="aa"/>
            <w:rFonts w:hint="eastAsia"/>
            <w:noProof/>
          </w:rPr>
          <w:t xml:space="preserve"> </w:t>
        </w:r>
        <w:r w:rsidR="00050941" w:rsidRPr="008819AA">
          <w:rPr>
            <w:rStyle w:val="aa"/>
            <w:rFonts w:hint="eastAsia"/>
            <w:noProof/>
          </w:rPr>
          <w:t>ネットワークの監視</w:t>
        </w:r>
        <w:r w:rsidR="00050941">
          <w:rPr>
            <w:noProof/>
            <w:webHidden/>
          </w:rPr>
          <w:tab/>
        </w:r>
        <w:r w:rsidR="00050941">
          <w:rPr>
            <w:noProof/>
            <w:webHidden/>
          </w:rPr>
          <w:fldChar w:fldCharType="begin"/>
        </w:r>
        <w:r w:rsidR="00050941">
          <w:rPr>
            <w:noProof/>
            <w:webHidden/>
          </w:rPr>
          <w:instrText xml:space="preserve"> PAGEREF _Toc523489826 \h </w:instrText>
        </w:r>
        <w:r w:rsidR="00050941">
          <w:rPr>
            <w:noProof/>
            <w:webHidden/>
          </w:rPr>
        </w:r>
        <w:r w:rsidR="00050941">
          <w:rPr>
            <w:noProof/>
            <w:webHidden/>
          </w:rPr>
          <w:fldChar w:fldCharType="separate"/>
        </w:r>
        <w:r w:rsidR="00050941">
          <w:rPr>
            <w:noProof/>
            <w:webHidden/>
          </w:rPr>
          <w:t>60</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27" w:history="1">
        <w:r w:rsidR="00050941" w:rsidRPr="008819AA">
          <w:rPr>
            <w:rStyle w:val="aa"/>
            <w:noProof/>
          </w:rPr>
          <w:t>S3-06</w:t>
        </w:r>
        <w:r w:rsidR="00050941" w:rsidRPr="008819AA">
          <w:rPr>
            <w:rStyle w:val="aa"/>
            <w:rFonts w:hint="eastAsia"/>
            <w:noProof/>
          </w:rPr>
          <w:t xml:space="preserve"> </w:t>
        </w:r>
        <w:r w:rsidR="00050941" w:rsidRPr="008819AA">
          <w:rPr>
            <w:rStyle w:val="aa"/>
            <w:rFonts w:hint="eastAsia"/>
            <w:noProof/>
          </w:rPr>
          <w:t>バックアップ要件の定義</w:t>
        </w:r>
        <w:r w:rsidR="00050941">
          <w:rPr>
            <w:noProof/>
            <w:webHidden/>
          </w:rPr>
          <w:tab/>
        </w:r>
        <w:r w:rsidR="00050941">
          <w:rPr>
            <w:noProof/>
            <w:webHidden/>
          </w:rPr>
          <w:fldChar w:fldCharType="begin"/>
        </w:r>
        <w:r w:rsidR="00050941">
          <w:rPr>
            <w:noProof/>
            <w:webHidden/>
          </w:rPr>
          <w:instrText xml:space="preserve"> PAGEREF _Toc523489827 \h </w:instrText>
        </w:r>
        <w:r w:rsidR="00050941">
          <w:rPr>
            <w:noProof/>
            <w:webHidden/>
          </w:rPr>
        </w:r>
        <w:r w:rsidR="00050941">
          <w:rPr>
            <w:noProof/>
            <w:webHidden/>
          </w:rPr>
          <w:fldChar w:fldCharType="separate"/>
        </w:r>
        <w:r w:rsidR="00050941">
          <w:rPr>
            <w:noProof/>
            <w:webHidden/>
          </w:rPr>
          <w:t>61</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8" w:history="1">
        <w:r w:rsidR="00050941" w:rsidRPr="008819AA">
          <w:rPr>
            <w:rStyle w:val="aa"/>
            <w:noProof/>
            <w14:scene3d>
              <w14:camera w14:prst="orthographicFront"/>
              <w14:lightRig w14:rig="threePt" w14:dir="t">
                <w14:rot w14:lat="0" w14:lon="0" w14:rev="0"/>
              </w14:lightRig>
            </w14:scene3d>
          </w:rPr>
          <w:t>S3-06-01</w:t>
        </w:r>
        <w:r w:rsidR="00050941" w:rsidRPr="008819AA">
          <w:rPr>
            <w:rStyle w:val="aa"/>
            <w:rFonts w:hint="eastAsia"/>
            <w:noProof/>
          </w:rPr>
          <w:t xml:space="preserve"> </w:t>
        </w:r>
        <w:r w:rsidR="00050941" w:rsidRPr="008819AA">
          <w:rPr>
            <w:rStyle w:val="aa"/>
            <w:rFonts w:hint="eastAsia"/>
            <w:noProof/>
          </w:rPr>
          <w:t>データ復旧範囲</w:t>
        </w:r>
        <w:r w:rsidR="00050941">
          <w:rPr>
            <w:noProof/>
            <w:webHidden/>
          </w:rPr>
          <w:tab/>
        </w:r>
        <w:r w:rsidR="00050941">
          <w:rPr>
            <w:noProof/>
            <w:webHidden/>
          </w:rPr>
          <w:fldChar w:fldCharType="begin"/>
        </w:r>
        <w:r w:rsidR="00050941">
          <w:rPr>
            <w:noProof/>
            <w:webHidden/>
          </w:rPr>
          <w:instrText xml:space="preserve"> PAGEREF _Toc523489828 \h </w:instrText>
        </w:r>
        <w:r w:rsidR="00050941">
          <w:rPr>
            <w:noProof/>
            <w:webHidden/>
          </w:rPr>
        </w:r>
        <w:r w:rsidR="00050941">
          <w:rPr>
            <w:noProof/>
            <w:webHidden/>
          </w:rPr>
          <w:fldChar w:fldCharType="separate"/>
        </w:r>
        <w:r w:rsidR="00050941">
          <w:rPr>
            <w:noProof/>
            <w:webHidden/>
          </w:rPr>
          <w:t>62</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29" w:history="1">
        <w:r w:rsidR="00050941" w:rsidRPr="008819AA">
          <w:rPr>
            <w:rStyle w:val="aa"/>
            <w:noProof/>
            <w14:scene3d>
              <w14:camera w14:prst="orthographicFront"/>
              <w14:lightRig w14:rig="threePt" w14:dir="t">
                <w14:rot w14:lat="0" w14:lon="0" w14:rev="0"/>
              </w14:lightRig>
            </w14:scene3d>
          </w:rPr>
          <w:t>S3-06-02</w:t>
        </w:r>
        <w:r w:rsidR="00050941" w:rsidRPr="008819AA">
          <w:rPr>
            <w:rStyle w:val="aa"/>
            <w:rFonts w:hint="eastAsia"/>
            <w:noProof/>
          </w:rPr>
          <w:t xml:space="preserve"> </w:t>
        </w:r>
        <w:r w:rsidR="00050941" w:rsidRPr="008819AA">
          <w:rPr>
            <w:rStyle w:val="aa"/>
            <w:rFonts w:hint="eastAsia"/>
            <w:noProof/>
          </w:rPr>
          <w:t>バックアップ利用範囲</w:t>
        </w:r>
        <w:r w:rsidR="00050941">
          <w:rPr>
            <w:noProof/>
            <w:webHidden/>
          </w:rPr>
          <w:tab/>
        </w:r>
        <w:r w:rsidR="00050941">
          <w:rPr>
            <w:noProof/>
            <w:webHidden/>
          </w:rPr>
          <w:fldChar w:fldCharType="begin"/>
        </w:r>
        <w:r w:rsidR="00050941">
          <w:rPr>
            <w:noProof/>
            <w:webHidden/>
          </w:rPr>
          <w:instrText xml:space="preserve"> PAGEREF _Toc523489829 \h </w:instrText>
        </w:r>
        <w:r w:rsidR="00050941">
          <w:rPr>
            <w:noProof/>
            <w:webHidden/>
          </w:rPr>
        </w:r>
        <w:r w:rsidR="00050941">
          <w:rPr>
            <w:noProof/>
            <w:webHidden/>
          </w:rPr>
          <w:fldChar w:fldCharType="separate"/>
        </w:r>
        <w:r w:rsidR="00050941">
          <w:rPr>
            <w:noProof/>
            <w:webHidden/>
          </w:rPr>
          <w:t>63</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0" w:history="1">
        <w:r w:rsidR="00050941" w:rsidRPr="008819AA">
          <w:rPr>
            <w:rStyle w:val="aa"/>
            <w:noProof/>
            <w14:scene3d>
              <w14:camera w14:prst="orthographicFront"/>
              <w14:lightRig w14:rig="threePt" w14:dir="t">
                <w14:rot w14:lat="0" w14:lon="0" w14:rev="0"/>
              </w14:lightRig>
            </w14:scene3d>
          </w:rPr>
          <w:t>S3-06-03</w:t>
        </w:r>
        <w:r w:rsidR="00050941" w:rsidRPr="008819AA">
          <w:rPr>
            <w:rStyle w:val="aa"/>
            <w:rFonts w:hint="eastAsia"/>
            <w:noProof/>
          </w:rPr>
          <w:t xml:space="preserve"> </w:t>
        </w:r>
        <w:r w:rsidR="00050941" w:rsidRPr="008819AA">
          <w:rPr>
            <w:rStyle w:val="aa"/>
            <w:rFonts w:hint="eastAsia"/>
            <w:noProof/>
          </w:rPr>
          <w:t>バックアップ自動化の範囲</w:t>
        </w:r>
        <w:r w:rsidR="00050941">
          <w:rPr>
            <w:noProof/>
            <w:webHidden/>
          </w:rPr>
          <w:tab/>
        </w:r>
        <w:r w:rsidR="00050941">
          <w:rPr>
            <w:noProof/>
            <w:webHidden/>
          </w:rPr>
          <w:fldChar w:fldCharType="begin"/>
        </w:r>
        <w:r w:rsidR="00050941">
          <w:rPr>
            <w:noProof/>
            <w:webHidden/>
          </w:rPr>
          <w:instrText xml:space="preserve"> PAGEREF _Toc523489830 \h </w:instrText>
        </w:r>
        <w:r w:rsidR="00050941">
          <w:rPr>
            <w:noProof/>
            <w:webHidden/>
          </w:rPr>
        </w:r>
        <w:r w:rsidR="00050941">
          <w:rPr>
            <w:noProof/>
            <w:webHidden/>
          </w:rPr>
          <w:fldChar w:fldCharType="separate"/>
        </w:r>
        <w:r w:rsidR="00050941">
          <w:rPr>
            <w:noProof/>
            <w:webHidden/>
          </w:rPr>
          <w:t>64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1" w:history="1">
        <w:r w:rsidR="00050941" w:rsidRPr="008819AA">
          <w:rPr>
            <w:rStyle w:val="aa"/>
            <w:noProof/>
            <w14:scene3d>
              <w14:camera w14:prst="orthographicFront"/>
              <w14:lightRig w14:rig="threePt" w14:dir="t">
                <w14:rot w14:lat="0" w14:lon="0" w14:rev="0"/>
              </w14:lightRig>
            </w14:scene3d>
          </w:rPr>
          <w:t>S3-06-04</w:t>
        </w:r>
        <w:r w:rsidR="00050941" w:rsidRPr="008819AA">
          <w:rPr>
            <w:rStyle w:val="aa"/>
            <w:rFonts w:hint="eastAsia"/>
            <w:noProof/>
          </w:rPr>
          <w:t xml:space="preserve"> </w:t>
        </w:r>
        <w:r w:rsidR="00050941" w:rsidRPr="008819AA">
          <w:rPr>
            <w:rStyle w:val="aa"/>
            <w:rFonts w:hint="eastAsia"/>
            <w:noProof/>
          </w:rPr>
          <w:t>バックアップ取得間隔</w:t>
        </w:r>
        <w:r w:rsidR="00050941">
          <w:rPr>
            <w:noProof/>
            <w:webHidden/>
          </w:rPr>
          <w:tab/>
        </w:r>
        <w:r w:rsidR="00050941">
          <w:rPr>
            <w:noProof/>
            <w:webHidden/>
          </w:rPr>
          <w:fldChar w:fldCharType="begin"/>
        </w:r>
        <w:r w:rsidR="00050941">
          <w:rPr>
            <w:noProof/>
            <w:webHidden/>
          </w:rPr>
          <w:instrText xml:space="preserve"> PAGEREF _Toc523489831 \h </w:instrText>
        </w:r>
        <w:r w:rsidR="00050941">
          <w:rPr>
            <w:noProof/>
            <w:webHidden/>
          </w:rPr>
        </w:r>
        <w:r w:rsidR="00050941">
          <w:rPr>
            <w:noProof/>
            <w:webHidden/>
          </w:rPr>
          <w:fldChar w:fldCharType="separate"/>
        </w:r>
        <w:r w:rsidR="00050941">
          <w:rPr>
            <w:noProof/>
            <w:webHidden/>
          </w:rPr>
          <w:t>65</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2" w:history="1">
        <w:r w:rsidR="00050941" w:rsidRPr="008819AA">
          <w:rPr>
            <w:rStyle w:val="aa"/>
            <w:noProof/>
            <w14:scene3d>
              <w14:camera w14:prst="orthographicFront"/>
              <w14:lightRig w14:rig="threePt" w14:dir="t">
                <w14:rot w14:lat="0" w14:lon="0" w14:rev="0"/>
              </w14:lightRig>
            </w14:scene3d>
          </w:rPr>
          <w:t>S3-06-05</w:t>
        </w:r>
        <w:r w:rsidR="00050941" w:rsidRPr="008819AA">
          <w:rPr>
            <w:rStyle w:val="aa"/>
            <w:rFonts w:hint="eastAsia"/>
            <w:noProof/>
          </w:rPr>
          <w:t xml:space="preserve"> </w:t>
        </w:r>
        <w:r w:rsidR="00050941" w:rsidRPr="008819AA">
          <w:rPr>
            <w:rStyle w:val="aa"/>
            <w:rFonts w:hint="eastAsia"/>
            <w:noProof/>
          </w:rPr>
          <w:t>バックアップ保存期間</w:t>
        </w:r>
        <w:r w:rsidR="00050941">
          <w:rPr>
            <w:noProof/>
            <w:webHidden/>
          </w:rPr>
          <w:tab/>
        </w:r>
        <w:r w:rsidR="00050941">
          <w:rPr>
            <w:noProof/>
            <w:webHidden/>
          </w:rPr>
          <w:fldChar w:fldCharType="begin"/>
        </w:r>
        <w:r w:rsidR="00050941">
          <w:rPr>
            <w:noProof/>
            <w:webHidden/>
          </w:rPr>
          <w:instrText xml:space="preserve"> PAGEREF _Toc523489832 \h </w:instrText>
        </w:r>
        <w:r w:rsidR="00050941">
          <w:rPr>
            <w:noProof/>
            <w:webHidden/>
          </w:rPr>
        </w:r>
        <w:r w:rsidR="00050941">
          <w:rPr>
            <w:noProof/>
            <w:webHidden/>
          </w:rPr>
          <w:fldChar w:fldCharType="separate"/>
        </w:r>
        <w:r w:rsidR="00050941">
          <w:rPr>
            <w:noProof/>
            <w:webHidden/>
          </w:rPr>
          <w:t>66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3" w:history="1">
        <w:r w:rsidR="00050941" w:rsidRPr="008819AA">
          <w:rPr>
            <w:rStyle w:val="aa"/>
            <w:noProof/>
            <w14:scene3d>
              <w14:camera w14:prst="orthographicFront"/>
              <w14:lightRig w14:rig="threePt" w14:dir="t">
                <w14:rot w14:lat="0" w14:lon="0" w14:rev="0"/>
              </w14:lightRig>
            </w14:scene3d>
          </w:rPr>
          <w:t>S3-06-06</w:t>
        </w:r>
        <w:r w:rsidR="00050941" w:rsidRPr="008819AA">
          <w:rPr>
            <w:rStyle w:val="aa"/>
            <w:rFonts w:hint="eastAsia"/>
            <w:noProof/>
          </w:rPr>
          <w:t xml:space="preserve"> </w:t>
        </w:r>
        <w:r w:rsidR="00050941" w:rsidRPr="008819AA">
          <w:rPr>
            <w:rStyle w:val="aa"/>
            <w:rFonts w:hint="eastAsia"/>
            <w:noProof/>
          </w:rPr>
          <w:t>バックアップ方式</w:t>
        </w:r>
        <w:r w:rsidR="00050941">
          <w:rPr>
            <w:noProof/>
            <w:webHidden/>
          </w:rPr>
          <w:tab/>
        </w:r>
        <w:r w:rsidR="00050941">
          <w:rPr>
            <w:noProof/>
            <w:webHidden/>
          </w:rPr>
          <w:fldChar w:fldCharType="begin"/>
        </w:r>
        <w:r w:rsidR="00050941">
          <w:rPr>
            <w:noProof/>
            <w:webHidden/>
          </w:rPr>
          <w:instrText xml:space="preserve"> PAGEREF _Toc523489833 \h </w:instrText>
        </w:r>
        <w:r w:rsidR="00050941">
          <w:rPr>
            <w:noProof/>
            <w:webHidden/>
          </w:rPr>
        </w:r>
        <w:r w:rsidR="00050941">
          <w:rPr>
            <w:noProof/>
            <w:webHidden/>
          </w:rPr>
          <w:fldChar w:fldCharType="separate"/>
        </w:r>
        <w:r w:rsidR="00050941">
          <w:rPr>
            <w:noProof/>
            <w:webHidden/>
          </w:rPr>
          <w:t>67</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34" w:history="1">
        <w:r w:rsidR="00050941" w:rsidRPr="008819AA">
          <w:rPr>
            <w:rStyle w:val="aa"/>
            <w:noProof/>
          </w:rPr>
          <w:t>S3-07</w:t>
        </w:r>
        <w:r w:rsidR="00050941" w:rsidRPr="008819AA">
          <w:rPr>
            <w:rStyle w:val="aa"/>
            <w:rFonts w:hint="eastAsia"/>
            <w:noProof/>
          </w:rPr>
          <w:t xml:space="preserve"> </w:t>
        </w:r>
        <w:r w:rsidR="00050941" w:rsidRPr="008819AA">
          <w:rPr>
            <w:rStyle w:val="aa"/>
            <w:rFonts w:hint="eastAsia"/>
            <w:noProof/>
          </w:rPr>
          <w:t>ネットワーク要件の定義</w:t>
        </w:r>
        <w:r w:rsidR="00050941">
          <w:rPr>
            <w:noProof/>
            <w:webHidden/>
          </w:rPr>
          <w:tab/>
        </w:r>
        <w:r w:rsidR="00050941">
          <w:rPr>
            <w:noProof/>
            <w:webHidden/>
          </w:rPr>
          <w:fldChar w:fldCharType="begin"/>
        </w:r>
        <w:r w:rsidR="00050941">
          <w:rPr>
            <w:noProof/>
            <w:webHidden/>
          </w:rPr>
          <w:instrText xml:space="preserve"> PAGEREF _Toc523489834 \h </w:instrText>
        </w:r>
        <w:r w:rsidR="00050941">
          <w:rPr>
            <w:noProof/>
            <w:webHidden/>
          </w:rPr>
        </w:r>
        <w:r w:rsidR="00050941">
          <w:rPr>
            <w:noProof/>
            <w:webHidden/>
          </w:rPr>
          <w:fldChar w:fldCharType="separate"/>
        </w:r>
        <w:r w:rsidR="00050941">
          <w:rPr>
            <w:noProof/>
            <w:webHidden/>
          </w:rPr>
          <w:t>68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5" w:history="1">
        <w:r w:rsidR="00050941" w:rsidRPr="008819AA">
          <w:rPr>
            <w:rStyle w:val="aa"/>
            <w:noProof/>
            <w14:scene3d>
              <w14:camera w14:prst="orthographicFront"/>
              <w14:lightRig w14:rig="threePt" w14:dir="t">
                <w14:rot w14:lat="0" w14:lon="0" w14:rev="0"/>
              </w14:lightRig>
            </w14:scene3d>
          </w:rPr>
          <w:t>S3-07-01</w:t>
        </w:r>
        <w:r w:rsidR="00050941" w:rsidRPr="008819AA">
          <w:rPr>
            <w:rStyle w:val="aa"/>
            <w:rFonts w:hint="eastAsia"/>
            <w:noProof/>
          </w:rPr>
          <w:t xml:space="preserve"> </w:t>
        </w:r>
        <w:r w:rsidR="00050941" w:rsidRPr="008819AA">
          <w:rPr>
            <w:rStyle w:val="aa"/>
            <w:rFonts w:hint="eastAsia"/>
            <w:noProof/>
          </w:rPr>
          <w:t>既存回線の利用有無</w:t>
        </w:r>
        <w:r w:rsidR="00050941">
          <w:rPr>
            <w:noProof/>
            <w:webHidden/>
          </w:rPr>
          <w:tab/>
        </w:r>
        <w:r w:rsidR="00050941">
          <w:rPr>
            <w:noProof/>
            <w:webHidden/>
          </w:rPr>
          <w:fldChar w:fldCharType="begin"/>
        </w:r>
        <w:r w:rsidR="00050941">
          <w:rPr>
            <w:noProof/>
            <w:webHidden/>
          </w:rPr>
          <w:instrText xml:space="preserve"> PAGEREF _Toc523489835 \h </w:instrText>
        </w:r>
        <w:r w:rsidR="00050941">
          <w:rPr>
            <w:noProof/>
            <w:webHidden/>
          </w:rPr>
        </w:r>
        <w:r w:rsidR="00050941">
          <w:rPr>
            <w:noProof/>
            <w:webHidden/>
          </w:rPr>
          <w:fldChar w:fldCharType="separate"/>
        </w:r>
        <w:r w:rsidR="00050941">
          <w:rPr>
            <w:noProof/>
            <w:webHidden/>
          </w:rPr>
          <w:t>69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6" w:history="1">
        <w:r w:rsidR="00050941" w:rsidRPr="008819AA">
          <w:rPr>
            <w:rStyle w:val="aa"/>
            <w:noProof/>
            <w14:scene3d>
              <w14:camera w14:prst="orthographicFront"/>
              <w14:lightRig w14:rig="threePt" w14:dir="t">
                <w14:rot w14:lat="0" w14:lon="0" w14:rev="0"/>
              </w14:lightRig>
            </w14:scene3d>
          </w:rPr>
          <w:t>S3-07-02</w:t>
        </w:r>
        <w:r w:rsidR="00050941" w:rsidRPr="008819AA">
          <w:rPr>
            <w:rStyle w:val="aa"/>
            <w:noProof/>
          </w:rPr>
          <w:t xml:space="preserve"> WAN</w:t>
        </w:r>
        <w:r w:rsidR="00050941" w:rsidRPr="008819AA">
          <w:rPr>
            <w:rStyle w:val="aa"/>
            <w:rFonts w:hint="eastAsia"/>
            <w:noProof/>
          </w:rPr>
          <w:t>構成</w:t>
        </w:r>
        <w:r w:rsidR="00050941">
          <w:rPr>
            <w:noProof/>
            <w:webHidden/>
          </w:rPr>
          <w:tab/>
        </w:r>
        <w:r w:rsidR="00050941">
          <w:rPr>
            <w:noProof/>
            <w:webHidden/>
          </w:rPr>
          <w:fldChar w:fldCharType="begin"/>
        </w:r>
        <w:r w:rsidR="00050941">
          <w:rPr>
            <w:noProof/>
            <w:webHidden/>
          </w:rPr>
          <w:instrText xml:space="preserve"> PAGEREF _Toc523489836 \h </w:instrText>
        </w:r>
        <w:r w:rsidR="00050941">
          <w:rPr>
            <w:noProof/>
            <w:webHidden/>
          </w:rPr>
        </w:r>
        <w:r w:rsidR="00050941">
          <w:rPr>
            <w:noProof/>
            <w:webHidden/>
          </w:rPr>
          <w:fldChar w:fldCharType="separate"/>
        </w:r>
        <w:r w:rsidR="00050941">
          <w:rPr>
            <w:noProof/>
            <w:webHidden/>
          </w:rPr>
          <w:t>70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7" w:history="1">
        <w:r w:rsidR="00050941" w:rsidRPr="008819AA">
          <w:rPr>
            <w:rStyle w:val="aa"/>
            <w:noProof/>
            <w14:scene3d>
              <w14:camera w14:prst="orthographicFront"/>
              <w14:lightRig w14:rig="threePt" w14:dir="t">
                <w14:rot w14:lat="0" w14:lon="0" w14:rev="0"/>
              </w14:lightRig>
            </w14:scene3d>
          </w:rPr>
          <w:t>S3-07-03</w:t>
        </w:r>
        <w:r w:rsidR="00050941" w:rsidRPr="008819AA">
          <w:rPr>
            <w:rStyle w:val="aa"/>
            <w:noProof/>
          </w:rPr>
          <w:t xml:space="preserve"> LAN</w:t>
        </w:r>
        <w:r w:rsidR="00050941" w:rsidRPr="008819AA">
          <w:rPr>
            <w:rStyle w:val="aa"/>
            <w:rFonts w:hint="eastAsia"/>
            <w:noProof/>
          </w:rPr>
          <w:t>構成</w:t>
        </w:r>
        <w:r w:rsidR="00050941">
          <w:rPr>
            <w:noProof/>
            <w:webHidden/>
          </w:rPr>
          <w:tab/>
        </w:r>
        <w:r w:rsidR="00050941">
          <w:rPr>
            <w:noProof/>
            <w:webHidden/>
          </w:rPr>
          <w:fldChar w:fldCharType="begin"/>
        </w:r>
        <w:r w:rsidR="00050941">
          <w:rPr>
            <w:noProof/>
            <w:webHidden/>
          </w:rPr>
          <w:instrText xml:space="preserve"> PAGEREF _Toc523489837 \h </w:instrText>
        </w:r>
        <w:r w:rsidR="00050941">
          <w:rPr>
            <w:noProof/>
            <w:webHidden/>
          </w:rPr>
        </w:r>
        <w:r w:rsidR="00050941">
          <w:rPr>
            <w:noProof/>
            <w:webHidden/>
          </w:rPr>
          <w:fldChar w:fldCharType="separate"/>
        </w:r>
        <w:r w:rsidR="00050941">
          <w:rPr>
            <w:noProof/>
            <w:webHidden/>
          </w:rPr>
          <w:t>71</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8" w:history="1">
        <w:r w:rsidR="00050941" w:rsidRPr="008819AA">
          <w:rPr>
            <w:rStyle w:val="aa"/>
            <w:noProof/>
            <w14:scene3d>
              <w14:camera w14:prst="orthographicFront"/>
              <w14:lightRig w14:rig="threePt" w14:dir="t">
                <w14:rot w14:lat="0" w14:lon="0" w14:rev="0"/>
              </w14:lightRig>
            </w14:scene3d>
          </w:rPr>
          <w:t>S3-07-04</w:t>
        </w:r>
        <w:r w:rsidR="00050941" w:rsidRPr="008819AA">
          <w:rPr>
            <w:rStyle w:val="aa"/>
            <w:rFonts w:hint="eastAsia"/>
            <w:noProof/>
          </w:rPr>
          <w:t xml:space="preserve"> </w:t>
        </w:r>
        <w:r w:rsidR="00050941" w:rsidRPr="008819AA">
          <w:rPr>
            <w:rStyle w:val="aa"/>
            <w:rFonts w:hint="eastAsia"/>
            <w:noProof/>
          </w:rPr>
          <w:t>外部システム接続構成</w:t>
        </w:r>
        <w:r w:rsidR="00050941">
          <w:rPr>
            <w:noProof/>
            <w:webHidden/>
          </w:rPr>
          <w:tab/>
        </w:r>
        <w:r w:rsidR="00050941">
          <w:rPr>
            <w:noProof/>
            <w:webHidden/>
          </w:rPr>
          <w:fldChar w:fldCharType="begin"/>
        </w:r>
        <w:r w:rsidR="00050941">
          <w:rPr>
            <w:noProof/>
            <w:webHidden/>
          </w:rPr>
          <w:instrText xml:space="preserve"> PAGEREF _Toc523489838 \h </w:instrText>
        </w:r>
        <w:r w:rsidR="00050941">
          <w:rPr>
            <w:noProof/>
            <w:webHidden/>
          </w:rPr>
        </w:r>
        <w:r w:rsidR="00050941">
          <w:rPr>
            <w:noProof/>
            <w:webHidden/>
          </w:rPr>
          <w:fldChar w:fldCharType="separate"/>
        </w:r>
        <w:r w:rsidR="00050941">
          <w:rPr>
            <w:noProof/>
            <w:webHidden/>
          </w:rPr>
          <w:t>72</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39" w:history="1">
        <w:r w:rsidR="00050941" w:rsidRPr="008819AA">
          <w:rPr>
            <w:rStyle w:val="aa"/>
            <w:noProof/>
            <w14:scene3d>
              <w14:camera w14:prst="orthographicFront"/>
              <w14:lightRig w14:rig="threePt" w14:dir="t">
                <w14:rot w14:lat="0" w14:lon="0" w14:rev="0"/>
              </w14:lightRig>
            </w14:scene3d>
          </w:rPr>
          <w:t>S3-07-05</w:t>
        </w:r>
        <w:r w:rsidR="00050941" w:rsidRPr="008819AA">
          <w:rPr>
            <w:rStyle w:val="aa"/>
            <w:rFonts w:hint="eastAsia"/>
            <w:noProof/>
          </w:rPr>
          <w:t xml:space="preserve"> </w:t>
        </w:r>
        <w:r w:rsidR="00050941" w:rsidRPr="008819AA">
          <w:rPr>
            <w:rStyle w:val="aa"/>
            <w:rFonts w:hint="eastAsia"/>
            <w:noProof/>
          </w:rPr>
          <w:t>保守回線</w:t>
        </w:r>
        <w:r w:rsidR="00050941">
          <w:rPr>
            <w:noProof/>
            <w:webHidden/>
          </w:rPr>
          <w:tab/>
        </w:r>
        <w:r w:rsidR="00050941">
          <w:rPr>
            <w:noProof/>
            <w:webHidden/>
          </w:rPr>
          <w:fldChar w:fldCharType="begin"/>
        </w:r>
        <w:r w:rsidR="00050941">
          <w:rPr>
            <w:noProof/>
            <w:webHidden/>
          </w:rPr>
          <w:instrText xml:space="preserve"> PAGEREF _Toc523489839 \h </w:instrText>
        </w:r>
        <w:r w:rsidR="00050941">
          <w:rPr>
            <w:noProof/>
            <w:webHidden/>
          </w:rPr>
        </w:r>
        <w:r w:rsidR="00050941">
          <w:rPr>
            <w:noProof/>
            <w:webHidden/>
          </w:rPr>
          <w:fldChar w:fldCharType="separate"/>
        </w:r>
        <w:r w:rsidR="00050941">
          <w:rPr>
            <w:noProof/>
            <w:webHidden/>
          </w:rPr>
          <w:t>73</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40" w:history="1">
        <w:r w:rsidR="00050941" w:rsidRPr="008819AA">
          <w:rPr>
            <w:rStyle w:val="aa"/>
            <w:noProof/>
          </w:rPr>
          <w:t>S3-08</w:t>
        </w:r>
        <w:r w:rsidR="00050941" w:rsidRPr="008819AA">
          <w:rPr>
            <w:rStyle w:val="aa"/>
            <w:rFonts w:hint="eastAsia"/>
            <w:noProof/>
          </w:rPr>
          <w:t xml:space="preserve"> </w:t>
        </w:r>
        <w:r w:rsidR="00050941" w:rsidRPr="008819AA">
          <w:rPr>
            <w:rStyle w:val="aa"/>
            <w:rFonts w:hint="eastAsia"/>
            <w:noProof/>
          </w:rPr>
          <w:t>移行要件の定義</w:t>
        </w:r>
        <w:r w:rsidR="00050941">
          <w:rPr>
            <w:noProof/>
            <w:webHidden/>
          </w:rPr>
          <w:tab/>
        </w:r>
        <w:r w:rsidR="00050941">
          <w:rPr>
            <w:noProof/>
            <w:webHidden/>
          </w:rPr>
          <w:fldChar w:fldCharType="begin"/>
        </w:r>
        <w:r w:rsidR="00050941">
          <w:rPr>
            <w:noProof/>
            <w:webHidden/>
          </w:rPr>
          <w:instrText xml:space="preserve"> PAGEREF _Toc523489840 \h </w:instrText>
        </w:r>
        <w:r w:rsidR="00050941">
          <w:rPr>
            <w:noProof/>
            <w:webHidden/>
          </w:rPr>
        </w:r>
        <w:r w:rsidR="00050941">
          <w:rPr>
            <w:noProof/>
            <w:webHidden/>
          </w:rPr>
          <w:fldChar w:fldCharType="separate"/>
        </w:r>
        <w:r w:rsidR="00050941">
          <w:rPr>
            <w:noProof/>
            <w:webHidden/>
          </w:rPr>
          <w:t>74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1" w:history="1">
        <w:r w:rsidR="00050941" w:rsidRPr="008819AA">
          <w:rPr>
            <w:rStyle w:val="aa"/>
            <w:noProof/>
            <w14:scene3d>
              <w14:camera w14:prst="orthographicFront"/>
              <w14:lightRig w14:rig="threePt" w14:dir="t">
                <w14:rot w14:lat="0" w14:lon="0" w14:rev="0"/>
              </w14:lightRig>
            </w14:scene3d>
          </w:rPr>
          <w:t>S3-08-01</w:t>
        </w:r>
        <w:r w:rsidR="00050941" w:rsidRPr="008819AA">
          <w:rPr>
            <w:rStyle w:val="aa"/>
            <w:rFonts w:hint="eastAsia"/>
            <w:noProof/>
          </w:rPr>
          <w:t xml:space="preserve"> </w:t>
        </w:r>
        <w:r w:rsidR="00050941" w:rsidRPr="008819AA">
          <w:rPr>
            <w:rStyle w:val="aa"/>
            <w:rFonts w:hint="eastAsia"/>
            <w:noProof/>
          </w:rPr>
          <w:t>移行時期</w:t>
        </w:r>
        <w:r w:rsidR="00050941">
          <w:rPr>
            <w:noProof/>
            <w:webHidden/>
          </w:rPr>
          <w:tab/>
        </w:r>
        <w:r w:rsidR="00050941">
          <w:rPr>
            <w:noProof/>
            <w:webHidden/>
          </w:rPr>
          <w:fldChar w:fldCharType="begin"/>
        </w:r>
        <w:r w:rsidR="00050941">
          <w:rPr>
            <w:noProof/>
            <w:webHidden/>
          </w:rPr>
          <w:instrText xml:space="preserve"> PAGEREF _Toc523489841 \h </w:instrText>
        </w:r>
        <w:r w:rsidR="00050941">
          <w:rPr>
            <w:noProof/>
            <w:webHidden/>
          </w:rPr>
        </w:r>
        <w:r w:rsidR="00050941">
          <w:rPr>
            <w:noProof/>
            <w:webHidden/>
          </w:rPr>
          <w:fldChar w:fldCharType="separate"/>
        </w:r>
        <w:r w:rsidR="00050941">
          <w:rPr>
            <w:noProof/>
            <w:webHidden/>
          </w:rPr>
          <w:t>75</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2" w:history="1">
        <w:r w:rsidR="00050941" w:rsidRPr="008819AA">
          <w:rPr>
            <w:rStyle w:val="aa"/>
            <w:noProof/>
            <w14:scene3d>
              <w14:camera w14:prst="orthographicFront"/>
              <w14:lightRig w14:rig="threePt" w14:dir="t">
                <w14:rot w14:lat="0" w14:lon="0" w14:rev="0"/>
              </w14:lightRig>
            </w14:scene3d>
          </w:rPr>
          <w:t>S3-08-02</w:t>
        </w:r>
        <w:r w:rsidR="00050941" w:rsidRPr="008819AA">
          <w:rPr>
            <w:rStyle w:val="aa"/>
            <w:rFonts w:hint="eastAsia"/>
            <w:noProof/>
          </w:rPr>
          <w:t xml:space="preserve"> </w:t>
        </w:r>
        <w:r w:rsidR="00050941" w:rsidRPr="008819AA">
          <w:rPr>
            <w:rStyle w:val="aa"/>
            <w:rFonts w:hint="eastAsia"/>
            <w:noProof/>
          </w:rPr>
          <w:t>移行方式</w:t>
        </w:r>
        <w:r w:rsidR="00050941">
          <w:rPr>
            <w:noProof/>
            <w:webHidden/>
          </w:rPr>
          <w:tab/>
        </w:r>
        <w:r w:rsidR="00050941">
          <w:rPr>
            <w:noProof/>
            <w:webHidden/>
          </w:rPr>
          <w:fldChar w:fldCharType="begin"/>
        </w:r>
        <w:r w:rsidR="00050941">
          <w:rPr>
            <w:noProof/>
            <w:webHidden/>
          </w:rPr>
          <w:instrText xml:space="preserve"> PAGEREF _Toc523489842 \h </w:instrText>
        </w:r>
        <w:r w:rsidR="00050941">
          <w:rPr>
            <w:noProof/>
            <w:webHidden/>
          </w:rPr>
        </w:r>
        <w:r w:rsidR="00050941">
          <w:rPr>
            <w:noProof/>
            <w:webHidden/>
          </w:rPr>
          <w:fldChar w:fldCharType="separate"/>
        </w:r>
        <w:r w:rsidR="00050941">
          <w:rPr>
            <w:noProof/>
            <w:webHidden/>
          </w:rPr>
          <w:t>76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3" w:history="1">
        <w:r w:rsidR="00050941" w:rsidRPr="008819AA">
          <w:rPr>
            <w:rStyle w:val="aa"/>
            <w:noProof/>
            <w14:scene3d>
              <w14:camera w14:prst="orthographicFront"/>
              <w14:lightRig w14:rig="threePt" w14:dir="t">
                <w14:rot w14:lat="0" w14:lon="0" w14:rev="0"/>
              </w14:lightRig>
            </w14:scene3d>
          </w:rPr>
          <w:t>S3-08-03</w:t>
        </w:r>
        <w:r w:rsidR="00050941" w:rsidRPr="008819AA">
          <w:rPr>
            <w:rStyle w:val="aa"/>
            <w:rFonts w:hint="eastAsia"/>
            <w:noProof/>
          </w:rPr>
          <w:t xml:space="preserve"> </w:t>
        </w:r>
        <w:r w:rsidR="00050941" w:rsidRPr="008819AA">
          <w:rPr>
            <w:rStyle w:val="aa"/>
            <w:rFonts w:hint="eastAsia"/>
            <w:noProof/>
          </w:rPr>
          <w:t>移行対象</w:t>
        </w:r>
        <w:r w:rsidR="00050941">
          <w:rPr>
            <w:noProof/>
            <w:webHidden/>
          </w:rPr>
          <w:tab/>
        </w:r>
        <w:r w:rsidR="00050941">
          <w:rPr>
            <w:noProof/>
            <w:webHidden/>
          </w:rPr>
          <w:fldChar w:fldCharType="begin"/>
        </w:r>
        <w:r w:rsidR="00050941">
          <w:rPr>
            <w:noProof/>
            <w:webHidden/>
          </w:rPr>
          <w:instrText xml:space="preserve"> PAGEREF _Toc523489843 \h </w:instrText>
        </w:r>
        <w:r w:rsidR="00050941">
          <w:rPr>
            <w:noProof/>
            <w:webHidden/>
          </w:rPr>
        </w:r>
        <w:r w:rsidR="00050941">
          <w:rPr>
            <w:noProof/>
            <w:webHidden/>
          </w:rPr>
          <w:fldChar w:fldCharType="separate"/>
        </w:r>
        <w:r w:rsidR="00050941">
          <w:rPr>
            <w:noProof/>
            <w:webHidden/>
          </w:rPr>
          <w:t>77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4" w:history="1">
        <w:r w:rsidR="00050941" w:rsidRPr="008819AA">
          <w:rPr>
            <w:rStyle w:val="aa"/>
            <w:noProof/>
            <w14:scene3d>
              <w14:camera w14:prst="orthographicFront"/>
              <w14:lightRig w14:rig="threePt" w14:dir="t">
                <w14:rot w14:lat="0" w14:lon="0" w14:rev="0"/>
              </w14:lightRig>
            </w14:scene3d>
          </w:rPr>
          <w:t>S3-08-04</w:t>
        </w:r>
        <w:r w:rsidR="00050941" w:rsidRPr="008819AA">
          <w:rPr>
            <w:rStyle w:val="aa"/>
            <w:rFonts w:hint="eastAsia"/>
            <w:noProof/>
          </w:rPr>
          <w:t xml:space="preserve"> </w:t>
        </w:r>
        <w:r w:rsidR="00050941" w:rsidRPr="008819AA">
          <w:rPr>
            <w:rStyle w:val="aa"/>
            <w:rFonts w:hint="eastAsia"/>
            <w:noProof/>
          </w:rPr>
          <w:t>移行計画</w:t>
        </w:r>
        <w:r w:rsidR="00050941">
          <w:rPr>
            <w:noProof/>
            <w:webHidden/>
          </w:rPr>
          <w:tab/>
        </w:r>
        <w:r w:rsidR="00050941">
          <w:rPr>
            <w:noProof/>
            <w:webHidden/>
          </w:rPr>
          <w:fldChar w:fldCharType="begin"/>
        </w:r>
        <w:r w:rsidR="00050941">
          <w:rPr>
            <w:noProof/>
            <w:webHidden/>
          </w:rPr>
          <w:instrText xml:space="preserve"> PAGEREF _Toc523489844 \h </w:instrText>
        </w:r>
        <w:r w:rsidR="00050941">
          <w:rPr>
            <w:noProof/>
            <w:webHidden/>
          </w:rPr>
        </w:r>
        <w:r w:rsidR="00050941">
          <w:rPr>
            <w:noProof/>
            <w:webHidden/>
          </w:rPr>
          <w:fldChar w:fldCharType="separate"/>
        </w:r>
        <w:r w:rsidR="00050941">
          <w:rPr>
            <w:noProof/>
            <w:webHidden/>
          </w:rPr>
          <w:t>79</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45" w:history="1">
        <w:r w:rsidR="00050941" w:rsidRPr="008819AA">
          <w:rPr>
            <w:rStyle w:val="aa"/>
            <w:noProof/>
          </w:rPr>
          <w:t>S3-09</w:t>
        </w:r>
        <w:r w:rsidR="00050941" w:rsidRPr="008819AA">
          <w:rPr>
            <w:rStyle w:val="aa"/>
            <w:rFonts w:hint="eastAsia"/>
            <w:noProof/>
          </w:rPr>
          <w:t xml:space="preserve"> </w:t>
        </w:r>
        <w:r w:rsidR="00050941" w:rsidRPr="008819AA">
          <w:rPr>
            <w:rStyle w:val="aa"/>
            <w:rFonts w:hint="eastAsia"/>
            <w:noProof/>
          </w:rPr>
          <w:t>セキュリティ要件の定義</w:t>
        </w:r>
        <w:r w:rsidR="00050941">
          <w:rPr>
            <w:noProof/>
            <w:webHidden/>
          </w:rPr>
          <w:tab/>
        </w:r>
        <w:r w:rsidR="00050941">
          <w:rPr>
            <w:noProof/>
            <w:webHidden/>
          </w:rPr>
          <w:fldChar w:fldCharType="begin"/>
        </w:r>
        <w:r w:rsidR="00050941">
          <w:rPr>
            <w:noProof/>
            <w:webHidden/>
          </w:rPr>
          <w:instrText xml:space="preserve"> PAGEREF _Toc523489845 \h </w:instrText>
        </w:r>
        <w:r w:rsidR="00050941">
          <w:rPr>
            <w:noProof/>
            <w:webHidden/>
          </w:rPr>
        </w:r>
        <w:r w:rsidR="00050941">
          <w:rPr>
            <w:noProof/>
            <w:webHidden/>
          </w:rPr>
          <w:fldChar w:fldCharType="separate"/>
        </w:r>
        <w:r w:rsidR="00050941">
          <w:rPr>
            <w:noProof/>
            <w:webHidden/>
          </w:rPr>
          <w:t>81</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6" w:history="1">
        <w:r w:rsidR="00050941" w:rsidRPr="008819AA">
          <w:rPr>
            <w:rStyle w:val="aa"/>
            <w:noProof/>
            <w14:scene3d>
              <w14:camera w14:prst="orthographicFront"/>
              <w14:lightRig w14:rig="threePt" w14:dir="t">
                <w14:rot w14:lat="0" w14:lon="0" w14:rev="0"/>
              </w14:lightRig>
            </w14:scene3d>
          </w:rPr>
          <w:t>S3-09-01</w:t>
        </w:r>
        <w:r w:rsidR="00050941" w:rsidRPr="008819AA">
          <w:rPr>
            <w:rStyle w:val="aa"/>
            <w:rFonts w:hint="eastAsia"/>
            <w:noProof/>
          </w:rPr>
          <w:t xml:space="preserve"> </w:t>
        </w:r>
        <w:r w:rsidR="00050941" w:rsidRPr="008819AA">
          <w:rPr>
            <w:rStyle w:val="aa"/>
            <w:rFonts w:hint="eastAsia"/>
            <w:noProof/>
          </w:rPr>
          <w:t>情報セキュリティに関するコンプライアンス</w:t>
        </w:r>
        <w:r w:rsidR="00050941">
          <w:rPr>
            <w:noProof/>
            <w:webHidden/>
          </w:rPr>
          <w:tab/>
        </w:r>
        <w:r w:rsidR="00050941">
          <w:rPr>
            <w:noProof/>
            <w:webHidden/>
          </w:rPr>
          <w:fldChar w:fldCharType="begin"/>
        </w:r>
        <w:r w:rsidR="00050941">
          <w:rPr>
            <w:noProof/>
            <w:webHidden/>
          </w:rPr>
          <w:instrText xml:space="preserve"> PAGEREF _Toc523489846 \h </w:instrText>
        </w:r>
        <w:r w:rsidR="00050941">
          <w:rPr>
            <w:noProof/>
            <w:webHidden/>
          </w:rPr>
        </w:r>
        <w:r w:rsidR="00050941">
          <w:rPr>
            <w:noProof/>
            <w:webHidden/>
          </w:rPr>
          <w:fldChar w:fldCharType="separate"/>
        </w:r>
        <w:r w:rsidR="00050941">
          <w:rPr>
            <w:noProof/>
            <w:webHidden/>
          </w:rPr>
          <w:t>82</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7" w:history="1">
        <w:r w:rsidR="00050941" w:rsidRPr="008819AA">
          <w:rPr>
            <w:rStyle w:val="aa"/>
            <w:noProof/>
            <w14:scene3d>
              <w14:camera w14:prst="orthographicFront"/>
              <w14:lightRig w14:rig="threePt" w14:dir="t">
                <w14:rot w14:lat="0" w14:lon="0" w14:rev="0"/>
              </w14:lightRig>
            </w14:scene3d>
          </w:rPr>
          <w:t>S3-09-02</w:t>
        </w:r>
        <w:r w:rsidR="00050941" w:rsidRPr="008819AA">
          <w:rPr>
            <w:rStyle w:val="aa"/>
            <w:rFonts w:hint="eastAsia"/>
            <w:noProof/>
          </w:rPr>
          <w:t xml:space="preserve"> </w:t>
        </w:r>
        <w:r w:rsidR="00050941" w:rsidRPr="008819AA">
          <w:rPr>
            <w:rStyle w:val="aa"/>
            <w:rFonts w:hint="eastAsia"/>
            <w:noProof/>
          </w:rPr>
          <w:t>セキュリティリスク分析</w:t>
        </w:r>
        <w:r w:rsidR="00050941">
          <w:rPr>
            <w:noProof/>
            <w:webHidden/>
          </w:rPr>
          <w:tab/>
        </w:r>
        <w:r w:rsidR="00050941">
          <w:rPr>
            <w:noProof/>
            <w:webHidden/>
          </w:rPr>
          <w:fldChar w:fldCharType="begin"/>
        </w:r>
        <w:r w:rsidR="00050941">
          <w:rPr>
            <w:noProof/>
            <w:webHidden/>
          </w:rPr>
          <w:instrText xml:space="preserve"> PAGEREF _Toc523489847 \h </w:instrText>
        </w:r>
        <w:r w:rsidR="00050941">
          <w:rPr>
            <w:noProof/>
            <w:webHidden/>
          </w:rPr>
        </w:r>
        <w:r w:rsidR="00050941">
          <w:rPr>
            <w:noProof/>
            <w:webHidden/>
          </w:rPr>
          <w:fldChar w:fldCharType="separate"/>
        </w:r>
        <w:r w:rsidR="00050941">
          <w:rPr>
            <w:noProof/>
            <w:webHidden/>
          </w:rPr>
          <w:t>83</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8" w:history="1">
        <w:r w:rsidR="00050941" w:rsidRPr="008819AA">
          <w:rPr>
            <w:rStyle w:val="aa"/>
            <w:noProof/>
            <w14:scene3d>
              <w14:camera w14:prst="orthographicFront"/>
              <w14:lightRig w14:rig="threePt" w14:dir="t">
                <w14:rot w14:lat="0" w14:lon="0" w14:rev="0"/>
              </w14:lightRig>
            </w14:scene3d>
          </w:rPr>
          <w:t>S3-09-03</w:t>
        </w:r>
        <w:r w:rsidR="00050941" w:rsidRPr="008819AA">
          <w:rPr>
            <w:rStyle w:val="aa"/>
            <w:rFonts w:hint="eastAsia"/>
            <w:noProof/>
          </w:rPr>
          <w:t xml:space="preserve"> </w:t>
        </w:r>
        <w:r w:rsidR="00050941" w:rsidRPr="008819AA">
          <w:rPr>
            <w:rStyle w:val="aa"/>
            <w:rFonts w:hint="eastAsia"/>
            <w:noProof/>
          </w:rPr>
          <w:t>セキュリティ診断</w:t>
        </w:r>
        <w:r w:rsidR="00050941">
          <w:rPr>
            <w:noProof/>
            <w:webHidden/>
          </w:rPr>
          <w:tab/>
        </w:r>
        <w:r w:rsidR="00050941">
          <w:rPr>
            <w:noProof/>
            <w:webHidden/>
          </w:rPr>
          <w:fldChar w:fldCharType="begin"/>
        </w:r>
        <w:r w:rsidR="00050941">
          <w:rPr>
            <w:noProof/>
            <w:webHidden/>
          </w:rPr>
          <w:instrText xml:space="preserve"> PAGEREF _Toc523489848 \h </w:instrText>
        </w:r>
        <w:r w:rsidR="00050941">
          <w:rPr>
            <w:noProof/>
            <w:webHidden/>
          </w:rPr>
        </w:r>
        <w:r w:rsidR="00050941">
          <w:rPr>
            <w:noProof/>
            <w:webHidden/>
          </w:rPr>
          <w:fldChar w:fldCharType="separate"/>
        </w:r>
        <w:r w:rsidR="00050941">
          <w:rPr>
            <w:noProof/>
            <w:webHidden/>
          </w:rPr>
          <w:t>84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49" w:history="1">
        <w:r w:rsidR="00050941" w:rsidRPr="008819AA">
          <w:rPr>
            <w:rStyle w:val="aa"/>
            <w:noProof/>
            <w14:scene3d>
              <w14:camera w14:prst="orthographicFront"/>
              <w14:lightRig w14:rig="threePt" w14:dir="t">
                <w14:rot w14:lat="0" w14:lon="0" w14:rev="0"/>
              </w14:lightRig>
            </w14:scene3d>
          </w:rPr>
          <w:t>S3-09-04</w:t>
        </w:r>
        <w:r w:rsidR="00050941" w:rsidRPr="008819AA">
          <w:rPr>
            <w:rStyle w:val="aa"/>
            <w:rFonts w:hint="eastAsia"/>
            <w:noProof/>
          </w:rPr>
          <w:t xml:space="preserve"> </w:t>
        </w:r>
        <w:r w:rsidR="00050941" w:rsidRPr="008819AA">
          <w:rPr>
            <w:rStyle w:val="aa"/>
            <w:rFonts w:hint="eastAsia"/>
            <w:noProof/>
          </w:rPr>
          <w:t>認証機能</w:t>
        </w:r>
        <w:r w:rsidR="00050941">
          <w:rPr>
            <w:noProof/>
            <w:webHidden/>
          </w:rPr>
          <w:tab/>
        </w:r>
        <w:r w:rsidR="00050941">
          <w:rPr>
            <w:noProof/>
            <w:webHidden/>
          </w:rPr>
          <w:fldChar w:fldCharType="begin"/>
        </w:r>
        <w:r w:rsidR="00050941">
          <w:rPr>
            <w:noProof/>
            <w:webHidden/>
          </w:rPr>
          <w:instrText xml:space="preserve"> PAGEREF _Toc523489849 \h </w:instrText>
        </w:r>
        <w:r w:rsidR="00050941">
          <w:rPr>
            <w:noProof/>
            <w:webHidden/>
          </w:rPr>
        </w:r>
        <w:r w:rsidR="00050941">
          <w:rPr>
            <w:noProof/>
            <w:webHidden/>
          </w:rPr>
          <w:fldChar w:fldCharType="separate"/>
        </w:r>
        <w:r w:rsidR="00050941">
          <w:rPr>
            <w:noProof/>
            <w:webHidden/>
          </w:rPr>
          <w:t>85</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0" w:history="1">
        <w:r w:rsidR="00050941" w:rsidRPr="008819AA">
          <w:rPr>
            <w:rStyle w:val="aa"/>
            <w:noProof/>
            <w14:scene3d>
              <w14:camera w14:prst="orthographicFront"/>
              <w14:lightRig w14:rig="threePt" w14:dir="t">
                <w14:rot w14:lat="0" w14:lon="0" w14:rev="0"/>
              </w14:lightRig>
            </w14:scene3d>
          </w:rPr>
          <w:t>S3-09-05</w:t>
        </w:r>
        <w:r w:rsidR="00050941" w:rsidRPr="008819AA">
          <w:rPr>
            <w:rStyle w:val="aa"/>
            <w:rFonts w:hint="eastAsia"/>
            <w:noProof/>
          </w:rPr>
          <w:t xml:space="preserve"> </w:t>
        </w:r>
        <w:r w:rsidR="00050941" w:rsidRPr="008819AA">
          <w:rPr>
            <w:rStyle w:val="aa"/>
            <w:rFonts w:hint="eastAsia"/>
            <w:noProof/>
          </w:rPr>
          <w:t>利用制限</w:t>
        </w:r>
        <w:r w:rsidR="00050941">
          <w:rPr>
            <w:noProof/>
            <w:webHidden/>
          </w:rPr>
          <w:tab/>
        </w:r>
        <w:r w:rsidR="00050941">
          <w:rPr>
            <w:noProof/>
            <w:webHidden/>
          </w:rPr>
          <w:fldChar w:fldCharType="begin"/>
        </w:r>
        <w:r w:rsidR="00050941">
          <w:rPr>
            <w:noProof/>
            <w:webHidden/>
          </w:rPr>
          <w:instrText xml:space="preserve"> PAGEREF _Toc523489850 \h </w:instrText>
        </w:r>
        <w:r w:rsidR="00050941">
          <w:rPr>
            <w:noProof/>
            <w:webHidden/>
          </w:rPr>
        </w:r>
        <w:r w:rsidR="00050941">
          <w:rPr>
            <w:noProof/>
            <w:webHidden/>
          </w:rPr>
          <w:fldChar w:fldCharType="separate"/>
        </w:r>
        <w:r w:rsidR="00050941">
          <w:rPr>
            <w:noProof/>
            <w:webHidden/>
          </w:rPr>
          <w:t>86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1" w:history="1">
        <w:r w:rsidR="00050941" w:rsidRPr="008819AA">
          <w:rPr>
            <w:rStyle w:val="aa"/>
            <w:noProof/>
            <w14:scene3d>
              <w14:camera w14:prst="orthographicFront"/>
              <w14:lightRig w14:rig="threePt" w14:dir="t">
                <w14:rot w14:lat="0" w14:lon="0" w14:rev="0"/>
              </w14:lightRig>
            </w14:scene3d>
          </w:rPr>
          <w:t>S3-09-06</w:t>
        </w:r>
        <w:r w:rsidR="00050941" w:rsidRPr="008819AA">
          <w:rPr>
            <w:rStyle w:val="aa"/>
            <w:rFonts w:hint="eastAsia"/>
            <w:noProof/>
          </w:rPr>
          <w:t xml:space="preserve"> </w:t>
        </w:r>
        <w:r w:rsidR="00050941" w:rsidRPr="008819AA">
          <w:rPr>
            <w:rStyle w:val="aa"/>
            <w:rFonts w:hint="eastAsia"/>
            <w:noProof/>
          </w:rPr>
          <w:t>データ暗号化</w:t>
        </w:r>
        <w:r w:rsidR="00050941">
          <w:rPr>
            <w:noProof/>
            <w:webHidden/>
          </w:rPr>
          <w:tab/>
        </w:r>
        <w:r w:rsidR="00050941">
          <w:rPr>
            <w:noProof/>
            <w:webHidden/>
          </w:rPr>
          <w:fldChar w:fldCharType="begin"/>
        </w:r>
        <w:r w:rsidR="00050941">
          <w:rPr>
            <w:noProof/>
            <w:webHidden/>
          </w:rPr>
          <w:instrText xml:space="preserve"> PAGEREF _Toc523489851 \h </w:instrText>
        </w:r>
        <w:r w:rsidR="00050941">
          <w:rPr>
            <w:noProof/>
            <w:webHidden/>
          </w:rPr>
        </w:r>
        <w:r w:rsidR="00050941">
          <w:rPr>
            <w:noProof/>
            <w:webHidden/>
          </w:rPr>
          <w:fldChar w:fldCharType="separate"/>
        </w:r>
        <w:r w:rsidR="00050941">
          <w:rPr>
            <w:noProof/>
            <w:webHidden/>
          </w:rPr>
          <w:t>87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2" w:history="1">
        <w:r w:rsidR="00050941" w:rsidRPr="008819AA">
          <w:rPr>
            <w:rStyle w:val="aa"/>
            <w:noProof/>
            <w14:scene3d>
              <w14:camera w14:prst="orthographicFront"/>
              <w14:lightRig w14:rig="threePt" w14:dir="t">
                <w14:rot w14:lat="0" w14:lon="0" w14:rev="0"/>
              </w14:lightRig>
            </w14:scene3d>
          </w:rPr>
          <w:t>S3-09-07</w:t>
        </w:r>
        <w:r w:rsidR="00050941" w:rsidRPr="008819AA">
          <w:rPr>
            <w:rStyle w:val="aa"/>
            <w:rFonts w:hint="eastAsia"/>
            <w:noProof/>
          </w:rPr>
          <w:t xml:space="preserve"> </w:t>
        </w:r>
        <w:r w:rsidR="00050941" w:rsidRPr="008819AA">
          <w:rPr>
            <w:rStyle w:val="aa"/>
            <w:rFonts w:hint="eastAsia"/>
            <w:noProof/>
          </w:rPr>
          <w:t>不正監視</w:t>
        </w:r>
        <w:r w:rsidR="00050941">
          <w:rPr>
            <w:noProof/>
            <w:webHidden/>
          </w:rPr>
          <w:tab/>
        </w:r>
        <w:r w:rsidR="00050941">
          <w:rPr>
            <w:noProof/>
            <w:webHidden/>
          </w:rPr>
          <w:fldChar w:fldCharType="begin"/>
        </w:r>
        <w:r w:rsidR="00050941">
          <w:rPr>
            <w:noProof/>
            <w:webHidden/>
          </w:rPr>
          <w:instrText xml:space="preserve"> PAGEREF _Toc523489852 \h </w:instrText>
        </w:r>
        <w:r w:rsidR="00050941">
          <w:rPr>
            <w:noProof/>
            <w:webHidden/>
          </w:rPr>
        </w:r>
        <w:r w:rsidR="00050941">
          <w:rPr>
            <w:noProof/>
            <w:webHidden/>
          </w:rPr>
          <w:fldChar w:fldCharType="separate"/>
        </w:r>
        <w:r w:rsidR="00050941">
          <w:rPr>
            <w:noProof/>
            <w:webHidden/>
          </w:rPr>
          <w:t>88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3" w:history="1">
        <w:r w:rsidR="00050941" w:rsidRPr="008819AA">
          <w:rPr>
            <w:rStyle w:val="aa"/>
            <w:noProof/>
            <w14:scene3d>
              <w14:camera w14:prst="orthographicFront"/>
              <w14:lightRig w14:rig="threePt" w14:dir="t">
                <w14:rot w14:lat="0" w14:lon="0" w14:rev="0"/>
              </w14:lightRig>
            </w14:scene3d>
          </w:rPr>
          <w:t>S3-09-08</w:t>
        </w:r>
        <w:r w:rsidR="00050941" w:rsidRPr="008819AA">
          <w:rPr>
            <w:rStyle w:val="aa"/>
            <w:rFonts w:hint="eastAsia"/>
            <w:noProof/>
          </w:rPr>
          <w:t xml:space="preserve"> </w:t>
        </w:r>
        <w:r w:rsidR="00050941" w:rsidRPr="008819AA">
          <w:rPr>
            <w:rStyle w:val="aa"/>
            <w:rFonts w:hint="eastAsia"/>
            <w:noProof/>
          </w:rPr>
          <w:t>ネットワーク対策</w:t>
        </w:r>
        <w:r w:rsidR="00050941">
          <w:rPr>
            <w:noProof/>
            <w:webHidden/>
          </w:rPr>
          <w:tab/>
        </w:r>
        <w:r w:rsidR="00050941">
          <w:rPr>
            <w:noProof/>
            <w:webHidden/>
          </w:rPr>
          <w:fldChar w:fldCharType="begin"/>
        </w:r>
        <w:r w:rsidR="00050941">
          <w:rPr>
            <w:noProof/>
            <w:webHidden/>
          </w:rPr>
          <w:instrText xml:space="preserve"> PAGEREF _Toc523489853 \h </w:instrText>
        </w:r>
        <w:r w:rsidR="00050941">
          <w:rPr>
            <w:noProof/>
            <w:webHidden/>
          </w:rPr>
        </w:r>
        <w:r w:rsidR="00050941">
          <w:rPr>
            <w:noProof/>
            <w:webHidden/>
          </w:rPr>
          <w:fldChar w:fldCharType="separate"/>
        </w:r>
        <w:r w:rsidR="00050941">
          <w:rPr>
            <w:noProof/>
            <w:webHidden/>
          </w:rPr>
          <w:t>89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4" w:history="1">
        <w:r w:rsidR="00050941" w:rsidRPr="008819AA">
          <w:rPr>
            <w:rStyle w:val="aa"/>
            <w:noProof/>
            <w14:scene3d>
              <w14:camera w14:prst="orthographicFront"/>
              <w14:lightRig w14:rig="threePt" w14:dir="t">
                <w14:rot w14:lat="0" w14:lon="0" w14:rev="0"/>
              </w14:lightRig>
            </w14:scene3d>
          </w:rPr>
          <w:t>S3-09-09</w:t>
        </w:r>
        <w:r w:rsidR="00050941" w:rsidRPr="008819AA">
          <w:rPr>
            <w:rStyle w:val="aa"/>
            <w:rFonts w:hint="eastAsia"/>
            <w:noProof/>
          </w:rPr>
          <w:t xml:space="preserve"> </w:t>
        </w:r>
        <w:r w:rsidR="00050941" w:rsidRPr="008819AA">
          <w:rPr>
            <w:rStyle w:val="aa"/>
            <w:rFonts w:hint="eastAsia"/>
            <w:noProof/>
          </w:rPr>
          <w:t>マルウェア対策</w:t>
        </w:r>
        <w:r w:rsidR="00050941">
          <w:rPr>
            <w:noProof/>
            <w:webHidden/>
          </w:rPr>
          <w:tab/>
        </w:r>
        <w:r w:rsidR="00050941">
          <w:rPr>
            <w:noProof/>
            <w:webHidden/>
          </w:rPr>
          <w:fldChar w:fldCharType="begin"/>
        </w:r>
        <w:r w:rsidR="00050941">
          <w:rPr>
            <w:noProof/>
            <w:webHidden/>
          </w:rPr>
          <w:instrText xml:space="preserve"> PAGEREF _Toc523489854 \h </w:instrText>
        </w:r>
        <w:r w:rsidR="00050941">
          <w:rPr>
            <w:noProof/>
            <w:webHidden/>
          </w:rPr>
        </w:r>
        <w:r w:rsidR="00050941">
          <w:rPr>
            <w:noProof/>
            <w:webHidden/>
          </w:rPr>
          <w:fldChar w:fldCharType="separate"/>
        </w:r>
        <w:r w:rsidR="00050941">
          <w:rPr>
            <w:noProof/>
            <w:webHidden/>
          </w:rPr>
          <w:t>90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5" w:history="1">
        <w:r w:rsidR="00050941" w:rsidRPr="008819AA">
          <w:rPr>
            <w:rStyle w:val="aa"/>
            <w:noProof/>
            <w14:scene3d>
              <w14:camera w14:prst="orthographicFront"/>
              <w14:lightRig w14:rig="threePt" w14:dir="t">
                <w14:rot w14:lat="0" w14:lon="0" w14:rev="0"/>
              </w14:lightRig>
            </w14:scene3d>
          </w:rPr>
          <w:t>S3-09-10</w:t>
        </w:r>
        <w:r w:rsidR="00050941" w:rsidRPr="008819AA">
          <w:rPr>
            <w:rStyle w:val="aa"/>
            <w:noProof/>
          </w:rPr>
          <w:t xml:space="preserve"> Web</w:t>
        </w:r>
        <w:r w:rsidR="00050941" w:rsidRPr="008819AA">
          <w:rPr>
            <w:rStyle w:val="aa"/>
            <w:rFonts w:hint="eastAsia"/>
            <w:noProof/>
          </w:rPr>
          <w:t>実装対策</w:t>
        </w:r>
        <w:r w:rsidR="00050941">
          <w:rPr>
            <w:noProof/>
            <w:webHidden/>
          </w:rPr>
          <w:tab/>
        </w:r>
        <w:r w:rsidR="00050941">
          <w:rPr>
            <w:noProof/>
            <w:webHidden/>
          </w:rPr>
          <w:fldChar w:fldCharType="begin"/>
        </w:r>
        <w:r w:rsidR="00050941">
          <w:rPr>
            <w:noProof/>
            <w:webHidden/>
          </w:rPr>
          <w:instrText xml:space="preserve"> PAGEREF _Toc523489855 \h </w:instrText>
        </w:r>
        <w:r w:rsidR="00050941">
          <w:rPr>
            <w:noProof/>
            <w:webHidden/>
          </w:rPr>
        </w:r>
        <w:r w:rsidR="00050941">
          <w:rPr>
            <w:noProof/>
            <w:webHidden/>
          </w:rPr>
          <w:fldChar w:fldCharType="separate"/>
        </w:r>
        <w:r w:rsidR="00050941">
          <w:rPr>
            <w:noProof/>
            <w:webHidden/>
          </w:rPr>
          <w:t>91</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56" w:history="1">
        <w:r w:rsidR="00050941" w:rsidRPr="008819AA">
          <w:rPr>
            <w:rStyle w:val="aa"/>
            <w:noProof/>
          </w:rPr>
          <w:t>S3-10</w:t>
        </w:r>
        <w:r w:rsidR="00050941" w:rsidRPr="008819AA">
          <w:rPr>
            <w:rStyle w:val="aa"/>
            <w:rFonts w:hint="eastAsia"/>
            <w:noProof/>
          </w:rPr>
          <w:t xml:space="preserve"> </w:t>
        </w:r>
        <w:r w:rsidR="00050941" w:rsidRPr="008819AA">
          <w:rPr>
            <w:rStyle w:val="aa"/>
            <w:rFonts w:hint="eastAsia"/>
            <w:noProof/>
          </w:rPr>
          <w:t>システム環境</w:t>
        </w:r>
        <w:r w:rsidR="00050941">
          <w:rPr>
            <w:noProof/>
            <w:webHidden/>
          </w:rPr>
          <w:tab/>
        </w:r>
        <w:r w:rsidR="00050941">
          <w:rPr>
            <w:noProof/>
            <w:webHidden/>
          </w:rPr>
          <w:fldChar w:fldCharType="begin"/>
        </w:r>
        <w:r w:rsidR="00050941">
          <w:rPr>
            <w:noProof/>
            <w:webHidden/>
          </w:rPr>
          <w:instrText xml:space="preserve"> PAGEREF _Toc523489856 \h </w:instrText>
        </w:r>
        <w:r w:rsidR="00050941">
          <w:rPr>
            <w:noProof/>
            <w:webHidden/>
          </w:rPr>
        </w:r>
        <w:r w:rsidR="00050941">
          <w:rPr>
            <w:noProof/>
            <w:webHidden/>
          </w:rPr>
          <w:fldChar w:fldCharType="separate"/>
        </w:r>
        <w:r w:rsidR="00050941">
          <w:rPr>
            <w:noProof/>
            <w:webHidden/>
          </w:rPr>
          <w:t>92</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7" w:history="1">
        <w:r w:rsidR="00050941" w:rsidRPr="008819AA">
          <w:rPr>
            <w:rStyle w:val="aa"/>
            <w:noProof/>
            <w14:scene3d>
              <w14:camera w14:prst="orthographicFront"/>
              <w14:lightRig w14:rig="threePt" w14:dir="t">
                <w14:rot w14:lat="0" w14:lon="0" w14:rev="0"/>
              </w14:lightRig>
            </w14:scene3d>
          </w:rPr>
          <w:t>S3-10-01</w:t>
        </w:r>
        <w:r w:rsidR="00050941" w:rsidRPr="008819AA">
          <w:rPr>
            <w:rStyle w:val="aa"/>
            <w:rFonts w:hint="eastAsia"/>
            <w:noProof/>
          </w:rPr>
          <w:t xml:space="preserve"> </w:t>
        </w:r>
        <w:r w:rsidR="00050941" w:rsidRPr="008819AA">
          <w:rPr>
            <w:rStyle w:val="aa"/>
            <w:rFonts w:hint="eastAsia"/>
            <w:noProof/>
          </w:rPr>
          <w:t>接続対象</w:t>
        </w:r>
        <w:r w:rsidR="00050941">
          <w:rPr>
            <w:noProof/>
            <w:webHidden/>
          </w:rPr>
          <w:tab/>
        </w:r>
        <w:r w:rsidR="00050941">
          <w:rPr>
            <w:noProof/>
            <w:webHidden/>
          </w:rPr>
          <w:fldChar w:fldCharType="begin"/>
        </w:r>
        <w:r w:rsidR="00050941">
          <w:rPr>
            <w:noProof/>
            <w:webHidden/>
          </w:rPr>
          <w:instrText xml:space="preserve"> PAGEREF _Toc523489857 \h </w:instrText>
        </w:r>
        <w:r w:rsidR="00050941">
          <w:rPr>
            <w:noProof/>
            <w:webHidden/>
          </w:rPr>
        </w:r>
        <w:r w:rsidR="00050941">
          <w:rPr>
            <w:noProof/>
            <w:webHidden/>
          </w:rPr>
          <w:fldChar w:fldCharType="separate"/>
        </w:r>
        <w:r w:rsidR="00050941">
          <w:rPr>
            <w:noProof/>
            <w:webHidden/>
          </w:rPr>
          <w:t>93</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8" w:history="1">
        <w:r w:rsidR="00050941" w:rsidRPr="008819AA">
          <w:rPr>
            <w:rStyle w:val="aa"/>
            <w:noProof/>
            <w14:scene3d>
              <w14:camera w14:prst="orthographicFront"/>
              <w14:lightRig w14:rig="threePt" w14:dir="t">
                <w14:rot w14:lat="0" w14:lon="0" w14:rev="0"/>
              </w14:lightRig>
            </w14:scene3d>
          </w:rPr>
          <w:t>S3-10-02</w:t>
        </w:r>
        <w:r w:rsidR="00050941" w:rsidRPr="008819AA">
          <w:rPr>
            <w:rStyle w:val="aa"/>
            <w:rFonts w:hint="eastAsia"/>
            <w:noProof/>
          </w:rPr>
          <w:t xml:space="preserve"> </w:t>
        </w:r>
        <w:r w:rsidR="00050941" w:rsidRPr="008819AA">
          <w:rPr>
            <w:rStyle w:val="aa"/>
            <w:rFonts w:hint="eastAsia"/>
            <w:noProof/>
          </w:rPr>
          <w:t>稼働環境</w:t>
        </w:r>
        <w:r w:rsidR="00050941">
          <w:rPr>
            <w:noProof/>
            <w:webHidden/>
          </w:rPr>
          <w:tab/>
        </w:r>
        <w:r w:rsidR="00050941">
          <w:rPr>
            <w:noProof/>
            <w:webHidden/>
          </w:rPr>
          <w:fldChar w:fldCharType="begin"/>
        </w:r>
        <w:r w:rsidR="00050941">
          <w:rPr>
            <w:noProof/>
            <w:webHidden/>
          </w:rPr>
          <w:instrText xml:space="preserve"> PAGEREF _Toc523489858 \h </w:instrText>
        </w:r>
        <w:r w:rsidR="00050941">
          <w:rPr>
            <w:noProof/>
            <w:webHidden/>
          </w:rPr>
        </w:r>
        <w:r w:rsidR="00050941">
          <w:rPr>
            <w:noProof/>
            <w:webHidden/>
          </w:rPr>
          <w:fldChar w:fldCharType="separate"/>
        </w:r>
        <w:r w:rsidR="00050941">
          <w:rPr>
            <w:noProof/>
            <w:webHidden/>
          </w:rPr>
          <w:t>94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59" w:history="1">
        <w:r w:rsidR="00050941" w:rsidRPr="008819AA">
          <w:rPr>
            <w:rStyle w:val="aa"/>
            <w:noProof/>
            <w14:scene3d>
              <w14:camera w14:prst="orthographicFront"/>
              <w14:lightRig w14:rig="threePt" w14:dir="t">
                <w14:rot w14:lat="0" w14:lon="0" w14:rev="0"/>
              </w14:lightRig>
            </w14:scene3d>
          </w:rPr>
          <w:t>S3-10-03</w:t>
        </w:r>
        <w:r w:rsidR="00050941" w:rsidRPr="008819AA">
          <w:rPr>
            <w:rStyle w:val="aa"/>
            <w:rFonts w:hint="eastAsia"/>
            <w:noProof/>
          </w:rPr>
          <w:t xml:space="preserve"> </w:t>
        </w:r>
        <w:r w:rsidR="00050941" w:rsidRPr="008819AA">
          <w:rPr>
            <w:rStyle w:val="aa"/>
            <w:rFonts w:hint="eastAsia"/>
            <w:noProof/>
          </w:rPr>
          <w:t>特定製品指定有無</w:t>
        </w:r>
        <w:r w:rsidR="00050941">
          <w:rPr>
            <w:noProof/>
            <w:webHidden/>
          </w:rPr>
          <w:tab/>
        </w:r>
        <w:r w:rsidR="00050941">
          <w:rPr>
            <w:noProof/>
            <w:webHidden/>
          </w:rPr>
          <w:fldChar w:fldCharType="begin"/>
        </w:r>
        <w:r w:rsidR="00050941">
          <w:rPr>
            <w:noProof/>
            <w:webHidden/>
          </w:rPr>
          <w:instrText xml:space="preserve"> PAGEREF _Toc523489859 \h </w:instrText>
        </w:r>
        <w:r w:rsidR="00050941">
          <w:rPr>
            <w:noProof/>
            <w:webHidden/>
          </w:rPr>
        </w:r>
        <w:r w:rsidR="00050941">
          <w:rPr>
            <w:noProof/>
            <w:webHidden/>
          </w:rPr>
          <w:fldChar w:fldCharType="separate"/>
        </w:r>
        <w:r w:rsidR="00050941">
          <w:rPr>
            <w:noProof/>
            <w:webHidden/>
          </w:rPr>
          <w:t>95</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60" w:history="1">
        <w:r w:rsidR="00050941" w:rsidRPr="008819AA">
          <w:rPr>
            <w:rStyle w:val="aa"/>
            <w:noProof/>
            <w14:scene3d>
              <w14:camera w14:prst="orthographicFront"/>
              <w14:lightRig w14:rig="threePt" w14:dir="t">
                <w14:rot w14:lat="0" w14:lon="0" w14:rev="0"/>
              </w14:lightRig>
            </w14:scene3d>
          </w:rPr>
          <w:t>S3-10-04</w:t>
        </w:r>
        <w:r w:rsidR="00050941" w:rsidRPr="008819AA">
          <w:rPr>
            <w:rStyle w:val="aa"/>
            <w:rFonts w:hint="eastAsia"/>
            <w:noProof/>
          </w:rPr>
          <w:t xml:space="preserve"> </w:t>
        </w:r>
        <w:r w:rsidR="00050941" w:rsidRPr="008819AA">
          <w:rPr>
            <w:rStyle w:val="aa"/>
            <w:rFonts w:hint="eastAsia"/>
            <w:noProof/>
          </w:rPr>
          <w:t>耐震</w:t>
        </w:r>
        <w:r w:rsidR="00050941" w:rsidRPr="008819AA">
          <w:rPr>
            <w:rStyle w:val="aa"/>
            <w:noProof/>
          </w:rPr>
          <w:t>/</w:t>
        </w:r>
        <w:r w:rsidR="00050941" w:rsidRPr="008819AA">
          <w:rPr>
            <w:rStyle w:val="aa"/>
            <w:rFonts w:hint="eastAsia"/>
            <w:noProof/>
          </w:rPr>
          <w:t>免震レベル</w:t>
        </w:r>
        <w:r w:rsidR="00050941">
          <w:rPr>
            <w:noProof/>
            <w:webHidden/>
          </w:rPr>
          <w:tab/>
        </w:r>
        <w:r w:rsidR="00050941">
          <w:rPr>
            <w:noProof/>
            <w:webHidden/>
          </w:rPr>
          <w:fldChar w:fldCharType="begin"/>
        </w:r>
        <w:r w:rsidR="00050941">
          <w:rPr>
            <w:noProof/>
            <w:webHidden/>
          </w:rPr>
          <w:instrText xml:space="preserve"> PAGEREF _Toc523489860 \h </w:instrText>
        </w:r>
        <w:r w:rsidR="00050941">
          <w:rPr>
            <w:noProof/>
            <w:webHidden/>
          </w:rPr>
        </w:r>
        <w:r w:rsidR="00050941">
          <w:rPr>
            <w:noProof/>
            <w:webHidden/>
          </w:rPr>
          <w:fldChar w:fldCharType="separate"/>
        </w:r>
        <w:r w:rsidR="00050941">
          <w:rPr>
            <w:noProof/>
            <w:webHidden/>
          </w:rPr>
          <w:t>96</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61" w:history="1">
        <w:r w:rsidR="00050941" w:rsidRPr="008819AA">
          <w:rPr>
            <w:rStyle w:val="aa"/>
            <w:noProof/>
          </w:rPr>
          <w:t>S3-11</w:t>
        </w:r>
        <w:r w:rsidR="00050941" w:rsidRPr="008819AA">
          <w:rPr>
            <w:rStyle w:val="aa"/>
            <w:rFonts w:hint="eastAsia"/>
            <w:noProof/>
          </w:rPr>
          <w:t xml:space="preserve"> </w:t>
        </w:r>
        <w:r w:rsidR="00050941" w:rsidRPr="008819AA">
          <w:rPr>
            <w:rStyle w:val="aa"/>
            <w:rFonts w:hint="eastAsia"/>
            <w:noProof/>
          </w:rPr>
          <w:t>テスト要件の定義</w:t>
        </w:r>
        <w:r w:rsidR="00050941">
          <w:rPr>
            <w:noProof/>
            <w:webHidden/>
          </w:rPr>
          <w:tab/>
        </w:r>
        <w:r w:rsidR="00050941">
          <w:rPr>
            <w:noProof/>
            <w:webHidden/>
          </w:rPr>
          <w:fldChar w:fldCharType="begin"/>
        </w:r>
        <w:r w:rsidR="00050941">
          <w:rPr>
            <w:noProof/>
            <w:webHidden/>
          </w:rPr>
          <w:instrText xml:space="preserve"> PAGEREF _Toc523489861 \h </w:instrText>
        </w:r>
        <w:r w:rsidR="00050941">
          <w:rPr>
            <w:noProof/>
            <w:webHidden/>
          </w:rPr>
        </w:r>
        <w:r w:rsidR="00050941">
          <w:rPr>
            <w:noProof/>
            <w:webHidden/>
          </w:rPr>
          <w:fldChar w:fldCharType="separate"/>
        </w:r>
        <w:r w:rsidR="00050941">
          <w:rPr>
            <w:noProof/>
            <w:webHidden/>
          </w:rPr>
          <w:t>97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62" w:history="1">
        <w:r w:rsidR="00050941" w:rsidRPr="008819AA">
          <w:rPr>
            <w:rStyle w:val="aa"/>
            <w:noProof/>
            <w14:scene3d>
              <w14:camera w14:prst="orthographicFront"/>
              <w14:lightRig w14:rig="threePt" w14:dir="t">
                <w14:rot w14:lat="0" w14:lon="0" w14:rev="0"/>
              </w14:lightRig>
            </w14:scene3d>
          </w:rPr>
          <w:t>S3-11-01</w:t>
        </w:r>
        <w:r w:rsidR="00050941" w:rsidRPr="008819AA">
          <w:rPr>
            <w:rStyle w:val="aa"/>
            <w:rFonts w:hint="eastAsia"/>
            <w:noProof/>
          </w:rPr>
          <w:t xml:space="preserve"> </w:t>
        </w:r>
        <w:r w:rsidR="00050941" w:rsidRPr="008819AA">
          <w:rPr>
            <w:rStyle w:val="aa"/>
            <w:rFonts w:hint="eastAsia"/>
            <w:noProof/>
          </w:rPr>
          <w:t>テスト工程定義と各テスト工程の役割分担</w:t>
        </w:r>
        <w:r w:rsidR="00050941">
          <w:rPr>
            <w:noProof/>
            <w:webHidden/>
          </w:rPr>
          <w:tab/>
        </w:r>
        <w:r w:rsidR="00050941">
          <w:rPr>
            <w:noProof/>
            <w:webHidden/>
          </w:rPr>
          <w:fldChar w:fldCharType="begin"/>
        </w:r>
        <w:r w:rsidR="00050941">
          <w:rPr>
            <w:noProof/>
            <w:webHidden/>
          </w:rPr>
          <w:instrText xml:space="preserve"> PAGEREF _Toc523489862 \h </w:instrText>
        </w:r>
        <w:r w:rsidR="00050941">
          <w:rPr>
            <w:noProof/>
            <w:webHidden/>
          </w:rPr>
        </w:r>
        <w:r w:rsidR="00050941">
          <w:rPr>
            <w:noProof/>
            <w:webHidden/>
          </w:rPr>
          <w:fldChar w:fldCharType="separate"/>
        </w:r>
        <w:r w:rsidR="00050941">
          <w:rPr>
            <w:noProof/>
            <w:webHidden/>
          </w:rPr>
          <w:t>98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63" w:history="1">
        <w:r w:rsidR="00050941" w:rsidRPr="008819AA">
          <w:rPr>
            <w:rStyle w:val="aa"/>
            <w:noProof/>
            <w14:scene3d>
              <w14:camera w14:prst="orthographicFront"/>
              <w14:lightRig w14:rig="threePt" w14:dir="t">
                <w14:rot w14:lat="0" w14:lon="0" w14:rev="0"/>
              </w14:lightRig>
            </w14:scene3d>
          </w:rPr>
          <w:t>S3-11-02</w:t>
        </w:r>
        <w:r w:rsidR="00050941" w:rsidRPr="008819AA">
          <w:rPr>
            <w:rStyle w:val="aa"/>
            <w:rFonts w:hint="eastAsia"/>
            <w:noProof/>
          </w:rPr>
          <w:t xml:space="preserve"> </w:t>
        </w:r>
        <w:r w:rsidR="00050941" w:rsidRPr="008819AA">
          <w:rPr>
            <w:rStyle w:val="aa"/>
            <w:rFonts w:hint="eastAsia"/>
            <w:noProof/>
          </w:rPr>
          <w:t>各テスト工程の品質管理</w:t>
        </w:r>
        <w:r w:rsidR="00050941">
          <w:rPr>
            <w:noProof/>
            <w:webHidden/>
          </w:rPr>
          <w:tab/>
        </w:r>
        <w:r w:rsidR="00050941">
          <w:rPr>
            <w:noProof/>
            <w:webHidden/>
          </w:rPr>
          <w:fldChar w:fldCharType="begin"/>
        </w:r>
        <w:r w:rsidR="00050941">
          <w:rPr>
            <w:noProof/>
            <w:webHidden/>
          </w:rPr>
          <w:instrText xml:space="preserve"> PAGEREF _Toc523489863 \h </w:instrText>
        </w:r>
        <w:r w:rsidR="00050941">
          <w:rPr>
            <w:noProof/>
            <w:webHidden/>
          </w:rPr>
        </w:r>
        <w:r w:rsidR="00050941">
          <w:rPr>
            <w:noProof/>
            <w:webHidden/>
          </w:rPr>
          <w:fldChar w:fldCharType="separate"/>
        </w:r>
        <w:r w:rsidR="00050941">
          <w:rPr>
            <w:noProof/>
            <w:webHidden/>
          </w:rPr>
          <w:t>101</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64" w:history="1">
        <w:r w:rsidR="00050941" w:rsidRPr="008819AA">
          <w:rPr>
            <w:rStyle w:val="aa"/>
            <w:noProof/>
          </w:rPr>
          <w:t>S3-12</w:t>
        </w:r>
        <w:r w:rsidR="00050941" w:rsidRPr="008819AA">
          <w:rPr>
            <w:rStyle w:val="aa"/>
            <w:rFonts w:hint="eastAsia"/>
            <w:noProof/>
          </w:rPr>
          <w:t xml:space="preserve"> </w:t>
        </w:r>
        <w:r w:rsidR="00050941" w:rsidRPr="008819AA">
          <w:rPr>
            <w:rStyle w:val="aa"/>
            <w:rFonts w:hint="eastAsia"/>
            <w:noProof/>
          </w:rPr>
          <w:t>非機能要件の制約条件の定義</w:t>
        </w:r>
        <w:r w:rsidR="00050941">
          <w:rPr>
            <w:noProof/>
            <w:webHidden/>
          </w:rPr>
          <w:tab/>
        </w:r>
        <w:r w:rsidR="00050941">
          <w:rPr>
            <w:noProof/>
            <w:webHidden/>
          </w:rPr>
          <w:fldChar w:fldCharType="begin"/>
        </w:r>
        <w:r w:rsidR="00050941">
          <w:rPr>
            <w:noProof/>
            <w:webHidden/>
          </w:rPr>
          <w:instrText xml:space="preserve"> PAGEREF _Toc523489864 \h </w:instrText>
        </w:r>
        <w:r w:rsidR="00050941">
          <w:rPr>
            <w:noProof/>
            <w:webHidden/>
          </w:rPr>
        </w:r>
        <w:r w:rsidR="00050941">
          <w:rPr>
            <w:noProof/>
            <w:webHidden/>
          </w:rPr>
          <w:fldChar w:fldCharType="separate"/>
        </w:r>
        <w:r w:rsidR="00050941">
          <w:rPr>
            <w:noProof/>
            <w:webHidden/>
          </w:rPr>
          <w:t>102</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65" w:history="1">
        <w:r w:rsidR="00050941" w:rsidRPr="008819AA">
          <w:rPr>
            <w:rStyle w:val="aa"/>
            <w:noProof/>
            <w14:scene3d>
              <w14:camera w14:prst="orthographicFront"/>
              <w14:lightRig w14:rig="threePt" w14:dir="t">
                <w14:rot w14:lat="0" w14:lon="0" w14:rev="0"/>
              </w14:lightRig>
            </w14:scene3d>
          </w:rPr>
          <w:t>S3-12-01</w:t>
        </w:r>
        <w:r w:rsidR="00050941" w:rsidRPr="008819AA">
          <w:rPr>
            <w:rStyle w:val="aa"/>
            <w:rFonts w:hint="eastAsia"/>
            <w:noProof/>
          </w:rPr>
          <w:t xml:space="preserve"> </w:t>
        </w:r>
        <w:r w:rsidR="00050941" w:rsidRPr="008819AA">
          <w:rPr>
            <w:rStyle w:val="aa"/>
            <w:rFonts w:hint="eastAsia"/>
            <w:noProof/>
          </w:rPr>
          <w:t>非機能要件の制約条件の定義</w:t>
        </w:r>
        <w:r w:rsidR="00050941">
          <w:rPr>
            <w:noProof/>
            <w:webHidden/>
          </w:rPr>
          <w:tab/>
        </w:r>
        <w:r w:rsidR="00050941">
          <w:rPr>
            <w:noProof/>
            <w:webHidden/>
          </w:rPr>
          <w:fldChar w:fldCharType="begin"/>
        </w:r>
        <w:r w:rsidR="00050941">
          <w:rPr>
            <w:noProof/>
            <w:webHidden/>
          </w:rPr>
          <w:instrText xml:space="preserve"> PAGEREF _Toc523489865 \h </w:instrText>
        </w:r>
        <w:r w:rsidR="00050941">
          <w:rPr>
            <w:noProof/>
            <w:webHidden/>
          </w:rPr>
        </w:r>
        <w:r w:rsidR="00050941">
          <w:rPr>
            <w:noProof/>
            <w:webHidden/>
          </w:rPr>
          <w:fldChar w:fldCharType="separate"/>
        </w:r>
        <w:r w:rsidR="00050941">
          <w:rPr>
            <w:noProof/>
            <w:webHidden/>
          </w:rPr>
          <w:t>103</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66" w:history="1">
        <w:r w:rsidR="00050941" w:rsidRPr="008819AA">
          <w:rPr>
            <w:rStyle w:val="aa"/>
            <w:noProof/>
          </w:rPr>
          <w:t>S3-13</w:t>
        </w:r>
        <w:r w:rsidR="00050941" w:rsidRPr="008819AA">
          <w:rPr>
            <w:rStyle w:val="aa"/>
            <w:rFonts w:hint="eastAsia"/>
            <w:noProof/>
          </w:rPr>
          <w:t xml:space="preserve"> </w:t>
        </w:r>
        <w:r w:rsidR="00050941" w:rsidRPr="008819AA">
          <w:rPr>
            <w:rStyle w:val="aa"/>
            <w:rFonts w:hint="eastAsia"/>
            <w:noProof/>
          </w:rPr>
          <w:t>非機能要件の対応レベル決定</w:t>
        </w:r>
        <w:r w:rsidR="00050941">
          <w:rPr>
            <w:noProof/>
            <w:webHidden/>
          </w:rPr>
          <w:tab/>
        </w:r>
        <w:r w:rsidR="00050941">
          <w:rPr>
            <w:noProof/>
            <w:webHidden/>
          </w:rPr>
          <w:fldChar w:fldCharType="begin"/>
        </w:r>
        <w:r w:rsidR="00050941">
          <w:rPr>
            <w:noProof/>
            <w:webHidden/>
          </w:rPr>
          <w:instrText xml:space="preserve"> PAGEREF _Toc523489866 \h </w:instrText>
        </w:r>
        <w:r w:rsidR="00050941">
          <w:rPr>
            <w:noProof/>
            <w:webHidden/>
          </w:rPr>
        </w:r>
        <w:r w:rsidR="00050941">
          <w:rPr>
            <w:noProof/>
            <w:webHidden/>
          </w:rPr>
          <w:fldChar w:fldCharType="separate"/>
        </w:r>
        <w:r w:rsidR="00050941">
          <w:rPr>
            <w:noProof/>
            <w:webHidden/>
          </w:rPr>
          <w:t>104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67" w:history="1">
        <w:r w:rsidR="00050941" w:rsidRPr="008819AA">
          <w:rPr>
            <w:rStyle w:val="aa"/>
            <w:noProof/>
            <w14:scene3d>
              <w14:camera w14:prst="orthographicFront"/>
              <w14:lightRig w14:rig="threePt" w14:dir="t">
                <w14:rot w14:lat="0" w14:lon="0" w14:rev="0"/>
              </w14:lightRig>
            </w14:scene3d>
          </w:rPr>
          <w:t>S3-13-01</w:t>
        </w:r>
        <w:r w:rsidR="00050941" w:rsidRPr="008819AA">
          <w:rPr>
            <w:rStyle w:val="aa"/>
            <w:rFonts w:hint="eastAsia"/>
            <w:noProof/>
          </w:rPr>
          <w:t xml:space="preserve"> </w:t>
        </w:r>
        <w:r w:rsidR="00050941" w:rsidRPr="008819AA">
          <w:rPr>
            <w:rStyle w:val="aa"/>
            <w:rFonts w:hint="eastAsia"/>
            <w:noProof/>
          </w:rPr>
          <w:t>対応レベルの補正と決定</w:t>
        </w:r>
        <w:r w:rsidR="00050941">
          <w:rPr>
            <w:noProof/>
            <w:webHidden/>
          </w:rPr>
          <w:tab/>
        </w:r>
        <w:r w:rsidR="00050941">
          <w:rPr>
            <w:noProof/>
            <w:webHidden/>
          </w:rPr>
          <w:fldChar w:fldCharType="begin"/>
        </w:r>
        <w:r w:rsidR="00050941">
          <w:rPr>
            <w:noProof/>
            <w:webHidden/>
          </w:rPr>
          <w:instrText xml:space="preserve"> PAGEREF _Toc523489867 \h </w:instrText>
        </w:r>
        <w:r w:rsidR="00050941">
          <w:rPr>
            <w:noProof/>
            <w:webHidden/>
          </w:rPr>
        </w:r>
        <w:r w:rsidR="00050941">
          <w:rPr>
            <w:noProof/>
            <w:webHidden/>
          </w:rPr>
          <w:fldChar w:fldCharType="separate"/>
        </w:r>
        <w:r w:rsidR="00050941">
          <w:rPr>
            <w:noProof/>
            <w:webHidden/>
          </w:rPr>
          <w:t>105</w:t>
        </w:r>
        <w:r w:rsidR="00050941">
          <w:rPr>
            <w:noProof/>
            <w:webHidden/>
          </w:rPr>
          <w:fldChar w:fldCharType="end"/>
        </w:r>
      </w:hyperlink>
    </w:p>
    <w:p w:rsidR="00050941" w:rsidRDefault="00BD6451">
      <w:pPr>
        <w:pStyle w:val="11"/>
        <w:rPr>
          <w:rFonts w:asciiTheme="minorHAnsi" w:eastAsiaTheme="minorEastAsia" w:hAnsiTheme="minorHAnsi" w:cstheme="minorBidi"/>
          <w:noProof/>
          <w:sz w:val="21"/>
          <w:szCs w:val="22"/>
        </w:rPr>
      </w:pPr>
      <w:hyperlink w:anchor="_Toc523489868" w:history="1">
        <w:r w:rsidR="00050941" w:rsidRPr="008819AA">
          <w:rPr>
            <w:rStyle w:val="aa"/>
            <w:noProof/>
          </w:rPr>
          <w:t>S4</w:t>
        </w:r>
        <w:r w:rsidR="00050941" w:rsidRPr="008819AA">
          <w:rPr>
            <w:rStyle w:val="aa"/>
            <w:rFonts w:hint="eastAsia"/>
            <w:noProof/>
          </w:rPr>
          <w:t xml:space="preserve"> </w:t>
        </w:r>
        <w:r w:rsidR="00050941" w:rsidRPr="008819AA">
          <w:rPr>
            <w:rStyle w:val="aa"/>
            <w:rFonts w:hint="eastAsia"/>
            <w:noProof/>
          </w:rPr>
          <w:t>全体要件の精査</w:t>
        </w:r>
        <w:r w:rsidR="00050941">
          <w:rPr>
            <w:noProof/>
            <w:webHidden/>
          </w:rPr>
          <w:tab/>
        </w:r>
        <w:r w:rsidR="00050941">
          <w:rPr>
            <w:noProof/>
            <w:webHidden/>
          </w:rPr>
          <w:fldChar w:fldCharType="begin"/>
        </w:r>
        <w:r w:rsidR="00050941">
          <w:rPr>
            <w:noProof/>
            <w:webHidden/>
          </w:rPr>
          <w:instrText xml:space="preserve"> PAGEREF _Toc523489868 \h </w:instrText>
        </w:r>
        <w:r w:rsidR="00050941">
          <w:rPr>
            <w:noProof/>
            <w:webHidden/>
          </w:rPr>
        </w:r>
        <w:r w:rsidR="00050941">
          <w:rPr>
            <w:noProof/>
            <w:webHidden/>
          </w:rPr>
          <w:fldChar w:fldCharType="separate"/>
        </w:r>
        <w:r w:rsidR="00050941">
          <w:rPr>
            <w:noProof/>
            <w:webHidden/>
          </w:rPr>
          <w:t>106</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69" w:history="1">
        <w:r w:rsidR="00050941" w:rsidRPr="008819AA">
          <w:rPr>
            <w:rStyle w:val="aa"/>
            <w:noProof/>
          </w:rPr>
          <w:t>S4-01</w:t>
        </w:r>
        <w:r w:rsidR="00050941" w:rsidRPr="008819AA">
          <w:rPr>
            <w:rStyle w:val="aa"/>
            <w:rFonts w:hint="eastAsia"/>
            <w:noProof/>
          </w:rPr>
          <w:t xml:space="preserve"> </w:t>
        </w:r>
        <w:r w:rsidR="00050941" w:rsidRPr="008819AA">
          <w:rPr>
            <w:rStyle w:val="aa"/>
            <w:rFonts w:hint="eastAsia"/>
            <w:noProof/>
          </w:rPr>
          <w:t>要件の検証と妥当性確認</w:t>
        </w:r>
        <w:r w:rsidR="00050941">
          <w:rPr>
            <w:noProof/>
            <w:webHidden/>
          </w:rPr>
          <w:tab/>
        </w:r>
        <w:r w:rsidR="00050941">
          <w:rPr>
            <w:noProof/>
            <w:webHidden/>
          </w:rPr>
          <w:fldChar w:fldCharType="begin"/>
        </w:r>
        <w:r w:rsidR="00050941">
          <w:rPr>
            <w:noProof/>
            <w:webHidden/>
          </w:rPr>
          <w:instrText xml:space="preserve"> PAGEREF _Toc523489869 \h </w:instrText>
        </w:r>
        <w:r w:rsidR="00050941">
          <w:rPr>
            <w:noProof/>
            <w:webHidden/>
          </w:rPr>
        </w:r>
        <w:r w:rsidR="00050941">
          <w:rPr>
            <w:noProof/>
            <w:webHidden/>
          </w:rPr>
          <w:fldChar w:fldCharType="separate"/>
        </w:r>
        <w:r w:rsidR="00050941">
          <w:rPr>
            <w:noProof/>
            <w:webHidden/>
          </w:rPr>
          <w:t>106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70" w:history="1">
        <w:r w:rsidR="00050941" w:rsidRPr="008819AA">
          <w:rPr>
            <w:rStyle w:val="aa"/>
            <w:noProof/>
            <w14:scene3d>
              <w14:camera w14:prst="orthographicFront"/>
              <w14:lightRig w14:rig="threePt" w14:dir="t">
                <w14:rot w14:lat="0" w14:lon="0" w14:rev="0"/>
              </w14:lightRig>
            </w14:scene3d>
          </w:rPr>
          <w:t>S4-01-01</w:t>
        </w:r>
        <w:r w:rsidR="00050941" w:rsidRPr="008819AA">
          <w:rPr>
            <w:rStyle w:val="aa"/>
            <w:rFonts w:hint="eastAsia"/>
            <w:noProof/>
          </w:rPr>
          <w:t xml:space="preserve"> </w:t>
        </w:r>
        <w:r w:rsidR="00050941" w:rsidRPr="008819AA">
          <w:rPr>
            <w:rStyle w:val="aa"/>
            <w:rFonts w:hint="eastAsia"/>
            <w:noProof/>
          </w:rPr>
          <w:t>機能要件と非機能要件の検証</w:t>
        </w:r>
        <w:r w:rsidR="00050941">
          <w:rPr>
            <w:noProof/>
            <w:webHidden/>
          </w:rPr>
          <w:tab/>
        </w:r>
        <w:r w:rsidR="00050941">
          <w:rPr>
            <w:noProof/>
            <w:webHidden/>
          </w:rPr>
          <w:fldChar w:fldCharType="begin"/>
        </w:r>
        <w:r w:rsidR="00050941">
          <w:rPr>
            <w:noProof/>
            <w:webHidden/>
          </w:rPr>
          <w:instrText xml:space="preserve"> PAGEREF _Toc523489870 \h </w:instrText>
        </w:r>
        <w:r w:rsidR="00050941">
          <w:rPr>
            <w:noProof/>
            <w:webHidden/>
          </w:rPr>
        </w:r>
        <w:r w:rsidR="00050941">
          <w:rPr>
            <w:noProof/>
            <w:webHidden/>
          </w:rPr>
          <w:fldChar w:fldCharType="separate"/>
        </w:r>
        <w:r w:rsidR="00050941">
          <w:rPr>
            <w:noProof/>
            <w:webHidden/>
          </w:rPr>
          <w:t>107</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71" w:history="1">
        <w:r w:rsidR="00050941" w:rsidRPr="008819AA">
          <w:rPr>
            <w:rStyle w:val="aa"/>
            <w:noProof/>
            <w14:scene3d>
              <w14:camera w14:prst="orthographicFront"/>
              <w14:lightRig w14:rig="threePt" w14:dir="t">
                <w14:rot w14:lat="0" w14:lon="0" w14:rev="0"/>
              </w14:lightRig>
            </w14:scene3d>
          </w:rPr>
          <w:t>S4-01-02</w:t>
        </w:r>
        <w:r w:rsidR="00050941" w:rsidRPr="008819AA">
          <w:rPr>
            <w:rStyle w:val="aa"/>
            <w:rFonts w:hint="eastAsia"/>
            <w:noProof/>
          </w:rPr>
          <w:t xml:space="preserve"> </w:t>
        </w:r>
        <w:r w:rsidR="00050941" w:rsidRPr="008819AA">
          <w:rPr>
            <w:rStyle w:val="aa"/>
            <w:rFonts w:hint="eastAsia"/>
            <w:noProof/>
          </w:rPr>
          <w:t>機能要件と非機能要件の妥当性確認</w:t>
        </w:r>
        <w:r w:rsidR="00050941">
          <w:rPr>
            <w:noProof/>
            <w:webHidden/>
          </w:rPr>
          <w:tab/>
        </w:r>
        <w:r w:rsidR="00050941">
          <w:rPr>
            <w:noProof/>
            <w:webHidden/>
          </w:rPr>
          <w:fldChar w:fldCharType="begin"/>
        </w:r>
        <w:r w:rsidR="00050941">
          <w:rPr>
            <w:noProof/>
            <w:webHidden/>
          </w:rPr>
          <w:instrText xml:space="preserve"> PAGEREF _Toc523489871 \h </w:instrText>
        </w:r>
        <w:r w:rsidR="00050941">
          <w:rPr>
            <w:noProof/>
            <w:webHidden/>
          </w:rPr>
        </w:r>
        <w:r w:rsidR="00050941">
          <w:rPr>
            <w:noProof/>
            <w:webHidden/>
          </w:rPr>
          <w:fldChar w:fldCharType="separate"/>
        </w:r>
        <w:r w:rsidR="00050941">
          <w:rPr>
            <w:noProof/>
            <w:webHidden/>
          </w:rPr>
          <w:t>108</w:t>
        </w:r>
        <w:r w:rsidR="00050941">
          <w:rPr>
            <w:noProof/>
            <w:webHidden/>
          </w:rPr>
          <w:fldChar w:fldCharType="end"/>
        </w:r>
      </w:hyperlink>
    </w:p>
    <w:p w:rsidR="00050941" w:rsidRDefault="00BD6451">
      <w:pPr>
        <w:pStyle w:val="11"/>
        <w:rPr>
          <w:rFonts w:asciiTheme="minorHAnsi" w:eastAsiaTheme="minorEastAsia" w:hAnsiTheme="minorHAnsi" w:cstheme="minorBidi"/>
          <w:noProof/>
          <w:sz w:val="21"/>
          <w:szCs w:val="22"/>
        </w:rPr>
      </w:pPr>
      <w:hyperlink w:anchor="_Toc523489872" w:history="1">
        <w:r w:rsidR="00050941" w:rsidRPr="008819AA">
          <w:rPr>
            <w:rStyle w:val="aa"/>
            <w:noProof/>
          </w:rPr>
          <w:t>S5</w:t>
        </w:r>
        <w:r w:rsidR="00050941" w:rsidRPr="008819AA">
          <w:rPr>
            <w:rStyle w:val="aa"/>
            <w:rFonts w:hint="eastAsia"/>
            <w:noProof/>
          </w:rPr>
          <w:t xml:space="preserve"> </w:t>
        </w:r>
        <w:r w:rsidR="00050941" w:rsidRPr="008819AA">
          <w:rPr>
            <w:rStyle w:val="aa"/>
            <w:rFonts w:hint="eastAsia"/>
            <w:noProof/>
          </w:rPr>
          <w:t>全体要件の合意と承認</w:t>
        </w:r>
        <w:r w:rsidR="00050941">
          <w:rPr>
            <w:noProof/>
            <w:webHidden/>
          </w:rPr>
          <w:tab/>
        </w:r>
        <w:r w:rsidR="00050941">
          <w:rPr>
            <w:noProof/>
            <w:webHidden/>
          </w:rPr>
          <w:fldChar w:fldCharType="begin"/>
        </w:r>
        <w:r w:rsidR="00050941">
          <w:rPr>
            <w:noProof/>
            <w:webHidden/>
          </w:rPr>
          <w:instrText xml:space="preserve"> PAGEREF _Toc523489872 \h </w:instrText>
        </w:r>
        <w:r w:rsidR="00050941">
          <w:rPr>
            <w:noProof/>
            <w:webHidden/>
          </w:rPr>
        </w:r>
        <w:r w:rsidR="00050941">
          <w:rPr>
            <w:noProof/>
            <w:webHidden/>
          </w:rPr>
          <w:fldChar w:fldCharType="separate"/>
        </w:r>
        <w:r w:rsidR="00050941">
          <w:rPr>
            <w:noProof/>
            <w:webHidden/>
          </w:rPr>
          <w:t>109</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73" w:history="1">
        <w:r w:rsidR="00050941" w:rsidRPr="008819AA">
          <w:rPr>
            <w:rStyle w:val="aa"/>
            <w:noProof/>
          </w:rPr>
          <w:t>S5-01</w:t>
        </w:r>
        <w:r w:rsidR="00050941" w:rsidRPr="008819AA">
          <w:rPr>
            <w:rStyle w:val="aa"/>
            <w:rFonts w:hint="eastAsia"/>
            <w:noProof/>
          </w:rPr>
          <w:t xml:space="preserve"> </w:t>
        </w:r>
        <w:r w:rsidR="00050941" w:rsidRPr="008819AA">
          <w:rPr>
            <w:rStyle w:val="aa"/>
            <w:rFonts w:hint="eastAsia"/>
            <w:noProof/>
          </w:rPr>
          <w:t>要件の実施対象決定</w:t>
        </w:r>
        <w:r w:rsidR="00050941">
          <w:rPr>
            <w:noProof/>
            <w:webHidden/>
          </w:rPr>
          <w:tab/>
        </w:r>
        <w:r w:rsidR="00050941">
          <w:rPr>
            <w:noProof/>
            <w:webHidden/>
          </w:rPr>
          <w:fldChar w:fldCharType="begin"/>
        </w:r>
        <w:r w:rsidR="00050941">
          <w:rPr>
            <w:noProof/>
            <w:webHidden/>
          </w:rPr>
          <w:instrText xml:space="preserve"> PAGEREF _Toc523489873 \h </w:instrText>
        </w:r>
        <w:r w:rsidR="00050941">
          <w:rPr>
            <w:noProof/>
            <w:webHidden/>
          </w:rPr>
        </w:r>
        <w:r w:rsidR="00050941">
          <w:rPr>
            <w:noProof/>
            <w:webHidden/>
          </w:rPr>
          <w:fldChar w:fldCharType="separate"/>
        </w:r>
        <w:r w:rsidR="00050941">
          <w:rPr>
            <w:noProof/>
            <w:webHidden/>
          </w:rPr>
          <w:t>109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74" w:history="1">
        <w:r w:rsidR="00050941" w:rsidRPr="008819AA">
          <w:rPr>
            <w:rStyle w:val="aa"/>
            <w:noProof/>
            <w14:scene3d>
              <w14:camera w14:prst="orthographicFront"/>
              <w14:lightRig w14:rig="threePt" w14:dir="t">
                <w14:rot w14:lat="0" w14:lon="0" w14:rev="0"/>
              </w14:lightRig>
            </w14:scene3d>
          </w:rPr>
          <w:t>S5-01-01</w:t>
        </w:r>
        <w:r w:rsidR="00050941" w:rsidRPr="008819AA">
          <w:rPr>
            <w:rStyle w:val="aa"/>
            <w:rFonts w:hint="eastAsia"/>
            <w:noProof/>
          </w:rPr>
          <w:t xml:space="preserve"> </w:t>
        </w:r>
        <w:r w:rsidR="00050941" w:rsidRPr="008819AA">
          <w:rPr>
            <w:rStyle w:val="aa"/>
            <w:rFonts w:hint="eastAsia"/>
            <w:noProof/>
          </w:rPr>
          <w:t>工数、コスト試算</w:t>
        </w:r>
        <w:r w:rsidR="00050941">
          <w:rPr>
            <w:noProof/>
            <w:webHidden/>
          </w:rPr>
          <w:tab/>
        </w:r>
        <w:r w:rsidR="00050941">
          <w:rPr>
            <w:noProof/>
            <w:webHidden/>
          </w:rPr>
          <w:fldChar w:fldCharType="begin"/>
        </w:r>
        <w:r w:rsidR="00050941">
          <w:rPr>
            <w:noProof/>
            <w:webHidden/>
          </w:rPr>
          <w:instrText xml:space="preserve"> PAGEREF _Toc523489874 \h </w:instrText>
        </w:r>
        <w:r w:rsidR="00050941">
          <w:rPr>
            <w:noProof/>
            <w:webHidden/>
          </w:rPr>
        </w:r>
        <w:r w:rsidR="00050941">
          <w:rPr>
            <w:noProof/>
            <w:webHidden/>
          </w:rPr>
          <w:fldChar w:fldCharType="separate"/>
        </w:r>
        <w:r w:rsidR="00050941">
          <w:rPr>
            <w:noProof/>
            <w:webHidden/>
          </w:rPr>
          <w:t>110</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75" w:history="1">
        <w:r w:rsidR="00050941" w:rsidRPr="008819AA">
          <w:rPr>
            <w:rStyle w:val="aa"/>
            <w:noProof/>
            <w14:scene3d>
              <w14:camera w14:prst="orthographicFront"/>
              <w14:lightRig w14:rig="threePt" w14:dir="t">
                <w14:rot w14:lat="0" w14:lon="0" w14:rev="0"/>
              </w14:lightRig>
            </w14:scene3d>
          </w:rPr>
          <w:t>S5-01-02</w:t>
        </w:r>
        <w:r w:rsidR="00050941" w:rsidRPr="008819AA">
          <w:rPr>
            <w:rStyle w:val="aa"/>
            <w:rFonts w:hint="eastAsia"/>
            <w:noProof/>
          </w:rPr>
          <w:t xml:space="preserve"> </w:t>
        </w:r>
        <w:r w:rsidR="00050941" w:rsidRPr="008819AA">
          <w:rPr>
            <w:rStyle w:val="aa"/>
            <w:rFonts w:hint="eastAsia"/>
            <w:noProof/>
          </w:rPr>
          <w:t>スケジュール試算</w:t>
        </w:r>
        <w:r w:rsidR="00050941">
          <w:rPr>
            <w:noProof/>
            <w:webHidden/>
          </w:rPr>
          <w:tab/>
        </w:r>
        <w:r w:rsidR="00050941">
          <w:rPr>
            <w:noProof/>
            <w:webHidden/>
          </w:rPr>
          <w:fldChar w:fldCharType="begin"/>
        </w:r>
        <w:r w:rsidR="00050941">
          <w:rPr>
            <w:noProof/>
            <w:webHidden/>
          </w:rPr>
          <w:instrText xml:space="preserve"> PAGEREF _Toc523489875 \h </w:instrText>
        </w:r>
        <w:r w:rsidR="00050941">
          <w:rPr>
            <w:noProof/>
            <w:webHidden/>
          </w:rPr>
        </w:r>
        <w:r w:rsidR="00050941">
          <w:rPr>
            <w:noProof/>
            <w:webHidden/>
          </w:rPr>
          <w:fldChar w:fldCharType="separate"/>
        </w:r>
        <w:r w:rsidR="00050941">
          <w:rPr>
            <w:noProof/>
            <w:webHidden/>
          </w:rPr>
          <w:t>111</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76" w:history="1">
        <w:r w:rsidR="00050941" w:rsidRPr="008819AA">
          <w:rPr>
            <w:rStyle w:val="aa"/>
            <w:noProof/>
            <w14:scene3d>
              <w14:camera w14:prst="orthographicFront"/>
              <w14:lightRig w14:rig="threePt" w14:dir="t">
                <w14:rot w14:lat="0" w14:lon="0" w14:rev="0"/>
              </w14:lightRig>
            </w14:scene3d>
          </w:rPr>
          <w:t>S5-01-03</w:t>
        </w:r>
        <w:r w:rsidR="00050941" w:rsidRPr="008819AA">
          <w:rPr>
            <w:rStyle w:val="aa"/>
            <w:rFonts w:hint="eastAsia"/>
            <w:noProof/>
          </w:rPr>
          <w:t xml:space="preserve"> </w:t>
        </w:r>
        <w:r w:rsidR="00050941" w:rsidRPr="008819AA">
          <w:rPr>
            <w:rStyle w:val="aa"/>
            <w:rFonts w:hint="eastAsia"/>
            <w:noProof/>
          </w:rPr>
          <w:t>実施対象の決定</w:t>
        </w:r>
        <w:r w:rsidR="00050941">
          <w:rPr>
            <w:noProof/>
            <w:webHidden/>
          </w:rPr>
          <w:tab/>
        </w:r>
        <w:r w:rsidR="00050941">
          <w:rPr>
            <w:noProof/>
            <w:webHidden/>
          </w:rPr>
          <w:fldChar w:fldCharType="begin"/>
        </w:r>
        <w:r w:rsidR="00050941">
          <w:rPr>
            <w:noProof/>
            <w:webHidden/>
          </w:rPr>
          <w:instrText xml:space="preserve"> PAGEREF _Toc523489876 \h </w:instrText>
        </w:r>
        <w:r w:rsidR="00050941">
          <w:rPr>
            <w:noProof/>
            <w:webHidden/>
          </w:rPr>
        </w:r>
        <w:r w:rsidR="00050941">
          <w:rPr>
            <w:noProof/>
            <w:webHidden/>
          </w:rPr>
          <w:fldChar w:fldCharType="separate"/>
        </w:r>
        <w:r w:rsidR="00050941">
          <w:rPr>
            <w:noProof/>
            <w:webHidden/>
          </w:rPr>
          <w:t>112</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77" w:history="1">
        <w:r w:rsidR="00050941" w:rsidRPr="008819AA">
          <w:rPr>
            <w:rStyle w:val="aa"/>
            <w:noProof/>
          </w:rPr>
          <w:t>S5-02</w:t>
        </w:r>
        <w:r w:rsidR="00050941" w:rsidRPr="008819AA">
          <w:rPr>
            <w:rStyle w:val="aa"/>
            <w:rFonts w:hint="eastAsia"/>
            <w:noProof/>
          </w:rPr>
          <w:t xml:space="preserve"> </w:t>
        </w:r>
        <w:r w:rsidR="00050941" w:rsidRPr="008819AA">
          <w:rPr>
            <w:rStyle w:val="aa"/>
            <w:rFonts w:hint="eastAsia"/>
            <w:noProof/>
          </w:rPr>
          <w:t>要件定義書の完成</w:t>
        </w:r>
        <w:r w:rsidR="00050941">
          <w:rPr>
            <w:noProof/>
            <w:webHidden/>
          </w:rPr>
          <w:tab/>
        </w:r>
        <w:r w:rsidR="00050941">
          <w:rPr>
            <w:noProof/>
            <w:webHidden/>
          </w:rPr>
          <w:fldChar w:fldCharType="begin"/>
        </w:r>
        <w:r w:rsidR="00050941">
          <w:rPr>
            <w:noProof/>
            <w:webHidden/>
          </w:rPr>
          <w:instrText xml:space="preserve"> PAGEREF _Toc523489877 \h </w:instrText>
        </w:r>
        <w:r w:rsidR="00050941">
          <w:rPr>
            <w:noProof/>
            <w:webHidden/>
          </w:rPr>
        </w:r>
        <w:r w:rsidR="00050941">
          <w:rPr>
            <w:noProof/>
            <w:webHidden/>
          </w:rPr>
          <w:fldChar w:fldCharType="separate"/>
        </w:r>
        <w:r w:rsidR="00050941">
          <w:rPr>
            <w:noProof/>
            <w:webHidden/>
          </w:rPr>
          <w:t>114</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78" w:history="1">
        <w:r w:rsidR="00050941" w:rsidRPr="008819AA">
          <w:rPr>
            <w:rStyle w:val="aa"/>
            <w:noProof/>
            <w14:scene3d>
              <w14:camera w14:prst="orthographicFront"/>
              <w14:lightRig w14:rig="threePt" w14:dir="t">
                <w14:rot w14:lat="0" w14:lon="0" w14:rev="0"/>
              </w14:lightRig>
            </w14:scene3d>
          </w:rPr>
          <w:t>S5-02-01</w:t>
        </w:r>
        <w:r w:rsidR="00050941" w:rsidRPr="008819AA">
          <w:rPr>
            <w:rStyle w:val="aa"/>
            <w:rFonts w:hint="eastAsia"/>
            <w:noProof/>
          </w:rPr>
          <w:t xml:space="preserve"> </w:t>
        </w:r>
        <w:r w:rsidR="00050941" w:rsidRPr="008819AA">
          <w:rPr>
            <w:rStyle w:val="aa"/>
            <w:rFonts w:hint="eastAsia"/>
            <w:noProof/>
          </w:rPr>
          <w:t>要件定義書の完成</w:t>
        </w:r>
        <w:r w:rsidR="00050941">
          <w:rPr>
            <w:noProof/>
            <w:webHidden/>
          </w:rPr>
          <w:tab/>
        </w:r>
        <w:r w:rsidR="00050941">
          <w:rPr>
            <w:noProof/>
            <w:webHidden/>
          </w:rPr>
          <w:fldChar w:fldCharType="begin"/>
        </w:r>
        <w:r w:rsidR="00050941">
          <w:rPr>
            <w:noProof/>
            <w:webHidden/>
          </w:rPr>
          <w:instrText xml:space="preserve"> PAGEREF _Toc523489878 \h </w:instrText>
        </w:r>
        <w:r w:rsidR="00050941">
          <w:rPr>
            <w:noProof/>
            <w:webHidden/>
          </w:rPr>
        </w:r>
        <w:r w:rsidR="00050941">
          <w:rPr>
            <w:noProof/>
            <w:webHidden/>
          </w:rPr>
          <w:fldChar w:fldCharType="separate"/>
        </w:r>
        <w:r w:rsidR="00050941">
          <w:rPr>
            <w:noProof/>
            <w:webHidden/>
          </w:rPr>
          <w:t>115</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79" w:history="1">
        <w:r w:rsidR="00050941" w:rsidRPr="008819AA">
          <w:rPr>
            <w:rStyle w:val="aa"/>
            <w:noProof/>
          </w:rPr>
          <w:t>S5-03</w:t>
        </w:r>
        <w:r w:rsidR="00050941" w:rsidRPr="008819AA">
          <w:rPr>
            <w:rStyle w:val="aa"/>
            <w:rFonts w:hint="eastAsia"/>
            <w:noProof/>
          </w:rPr>
          <w:t xml:space="preserve"> </w:t>
        </w:r>
        <w:r w:rsidR="00050941" w:rsidRPr="008819AA">
          <w:rPr>
            <w:rStyle w:val="aa"/>
            <w:rFonts w:hint="eastAsia"/>
            <w:noProof/>
          </w:rPr>
          <w:t>要件の合意と承認</w:t>
        </w:r>
        <w:r w:rsidR="00050941">
          <w:rPr>
            <w:noProof/>
            <w:webHidden/>
          </w:rPr>
          <w:tab/>
        </w:r>
        <w:r w:rsidR="00050941">
          <w:rPr>
            <w:noProof/>
            <w:webHidden/>
          </w:rPr>
          <w:fldChar w:fldCharType="begin"/>
        </w:r>
        <w:r w:rsidR="00050941">
          <w:rPr>
            <w:noProof/>
            <w:webHidden/>
          </w:rPr>
          <w:instrText xml:space="preserve"> PAGEREF _Toc523489879 \h </w:instrText>
        </w:r>
        <w:r w:rsidR="00050941">
          <w:rPr>
            <w:noProof/>
            <w:webHidden/>
          </w:rPr>
        </w:r>
        <w:r w:rsidR="00050941">
          <w:rPr>
            <w:noProof/>
            <w:webHidden/>
          </w:rPr>
          <w:fldChar w:fldCharType="separate"/>
        </w:r>
        <w:r w:rsidR="00050941">
          <w:rPr>
            <w:noProof/>
            <w:webHidden/>
          </w:rPr>
          <w:t>116</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80" w:history="1">
        <w:r w:rsidR="00050941" w:rsidRPr="008819AA">
          <w:rPr>
            <w:rStyle w:val="aa"/>
            <w:noProof/>
            <w14:scene3d>
              <w14:camera w14:prst="orthographicFront"/>
              <w14:lightRig w14:rig="threePt" w14:dir="t">
                <w14:rot w14:lat="0" w14:lon="0" w14:rev="0"/>
              </w14:lightRig>
            </w14:scene3d>
          </w:rPr>
          <w:t>S5-03-01</w:t>
        </w:r>
        <w:r w:rsidR="00050941" w:rsidRPr="008819AA">
          <w:rPr>
            <w:rStyle w:val="aa"/>
            <w:rFonts w:hint="eastAsia"/>
            <w:noProof/>
          </w:rPr>
          <w:t xml:space="preserve"> </w:t>
        </w:r>
        <w:r w:rsidR="00050941" w:rsidRPr="008819AA">
          <w:rPr>
            <w:rStyle w:val="aa"/>
            <w:rFonts w:hint="eastAsia"/>
            <w:noProof/>
          </w:rPr>
          <w:t>お客さまによる要件の合意と承認</w:t>
        </w:r>
        <w:r w:rsidR="00050941">
          <w:rPr>
            <w:noProof/>
            <w:webHidden/>
          </w:rPr>
          <w:tab/>
        </w:r>
        <w:r w:rsidR="00050941">
          <w:rPr>
            <w:noProof/>
            <w:webHidden/>
          </w:rPr>
          <w:fldChar w:fldCharType="begin"/>
        </w:r>
        <w:r w:rsidR="00050941">
          <w:rPr>
            <w:noProof/>
            <w:webHidden/>
          </w:rPr>
          <w:instrText xml:space="preserve"> PAGEREF _Toc523489880 \h </w:instrText>
        </w:r>
        <w:r w:rsidR="00050941">
          <w:rPr>
            <w:noProof/>
            <w:webHidden/>
          </w:rPr>
        </w:r>
        <w:r w:rsidR="00050941">
          <w:rPr>
            <w:noProof/>
            <w:webHidden/>
          </w:rPr>
          <w:fldChar w:fldCharType="separate"/>
        </w:r>
        <w:r w:rsidR="00050941">
          <w:rPr>
            <w:noProof/>
            <w:webHidden/>
          </w:rPr>
          <w:t>117</w:t>
        </w:r>
        <w:r w:rsidR="00050941">
          <w:rPr>
            <w:noProof/>
            <w:webHidden/>
          </w:rPr>
          <w:fldChar w:fldCharType="end"/>
        </w:r>
      </w:hyperlink>
    </w:p>
    <w:p w:rsidR="00050941" w:rsidRDefault="00BD6451">
      <w:pPr>
        <w:pStyle w:val="11"/>
        <w:rPr>
          <w:rFonts w:asciiTheme="minorHAnsi" w:eastAsiaTheme="minorEastAsia" w:hAnsiTheme="minorHAnsi" w:cstheme="minorBidi"/>
          <w:noProof/>
          <w:sz w:val="21"/>
          <w:szCs w:val="22"/>
        </w:rPr>
      </w:pPr>
      <w:hyperlink w:anchor="_Toc523489881" w:history="1">
        <w:r w:rsidR="00050941" w:rsidRPr="008819AA">
          <w:rPr>
            <w:rStyle w:val="aa"/>
            <w:noProof/>
          </w:rPr>
          <w:t>S6</w:t>
        </w:r>
        <w:r w:rsidR="00050941" w:rsidRPr="008819AA">
          <w:rPr>
            <w:rStyle w:val="aa"/>
            <w:rFonts w:hint="eastAsia"/>
            <w:noProof/>
          </w:rPr>
          <w:t xml:space="preserve"> </w:t>
        </w:r>
        <w:r w:rsidR="00050941" w:rsidRPr="008819AA">
          <w:rPr>
            <w:rStyle w:val="aa"/>
            <w:rFonts w:hint="eastAsia"/>
            <w:noProof/>
          </w:rPr>
          <w:t>引継ぎ</w:t>
        </w:r>
        <w:r w:rsidR="00050941">
          <w:rPr>
            <w:noProof/>
            <w:webHidden/>
          </w:rPr>
          <w:tab/>
        </w:r>
        <w:r w:rsidR="00050941">
          <w:rPr>
            <w:noProof/>
            <w:webHidden/>
          </w:rPr>
          <w:fldChar w:fldCharType="begin"/>
        </w:r>
        <w:r w:rsidR="00050941">
          <w:rPr>
            <w:noProof/>
            <w:webHidden/>
          </w:rPr>
          <w:instrText xml:space="preserve"> PAGEREF _Toc523489881 \h </w:instrText>
        </w:r>
        <w:r w:rsidR="00050941">
          <w:rPr>
            <w:noProof/>
            <w:webHidden/>
          </w:rPr>
        </w:r>
        <w:r w:rsidR="00050941">
          <w:rPr>
            <w:noProof/>
            <w:webHidden/>
          </w:rPr>
          <w:fldChar w:fldCharType="separate"/>
        </w:r>
        <w:r w:rsidR="00050941">
          <w:rPr>
            <w:noProof/>
            <w:webHidden/>
          </w:rPr>
          <w:t>118</w:t>
        </w:r>
        <w:r w:rsidR="00050941">
          <w:rPr>
            <w:noProof/>
            <w:webHidden/>
          </w:rPr>
          <w:fldChar w:fldCharType="end"/>
        </w:r>
      </w:hyperlink>
    </w:p>
    <w:p w:rsidR="00050941" w:rsidRDefault="00BD6451" w:rsidP="00050941">
      <w:pPr>
        <w:pStyle w:val="21"/>
        <w:tabs>
          <w:tab w:val="right" w:leader="dot" w:pos="10478"/>
        </w:tabs>
        <w:ind w:left="159"/>
        <w:rPr>
          <w:rFonts w:asciiTheme="minorHAnsi" w:eastAsiaTheme="minorEastAsia" w:hAnsiTheme="minorHAnsi" w:cstheme="minorBidi"/>
          <w:noProof/>
          <w:sz w:val="21"/>
          <w:szCs w:val="22"/>
        </w:rPr>
      </w:pPr>
      <w:hyperlink w:anchor="_Toc523489882" w:history="1">
        <w:r w:rsidR="00050941" w:rsidRPr="008819AA">
          <w:rPr>
            <w:rStyle w:val="aa"/>
            <w:noProof/>
          </w:rPr>
          <w:t>S6-01</w:t>
        </w:r>
        <w:r w:rsidR="00050941" w:rsidRPr="008819AA">
          <w:rPr>
            <w:rStyle w:val="aa"/>
            <w:rFonts w:hint="eastAsia"/>
            <w:noProof/>
          </w:rPr>
          <w:t xml:space="preserve"> </w:t>
        </w:r>
        <w:r w:rsidR="00050941" w:rsidRPr="008819AA">
          <w:rPr>
            <w:rStyle w:val="aa"/>
            <w:rFonts w:hint="eastAsia"/>
            <w:noProof/>
          </w:rPr>
          <w:t>設計工程への引継ぎ</w:t>
        </w:r>
        <w:r w:rsidR="00050941">
          <w:rPr>
            <w:noProof/>
            <w:webHidden/>
          </w:rPr>
          <w:tab/>
        </w:r>
        <w:r w:rsidR="00050941">
          <w:rPr>
            <w:noProof/>
            <w:webHidden/>
          </w:rPr>
          <w:fldChar w:fldCharType="begin"/>
        </w:r>
        <w:r w:rsidR="00050941">
          <w:rPr>
            <w:noProof/>
            <w:webHidden/>
          </w:rPr>
          <w:instrText xml:space="preserve"> PAGEREF _Toc523489882 \h </w:instrText>
        </w:r>
        <w:r w:rsidR="00050941">
          <w:rPr>
            <w:noProof/>
            <w:webHidden/>
          </w:rPr>
        </w:r>
        <w:r w:rsidR="00050941">
          <w:rPr>
            <w:noProof/>
            <w:webHidden/>
          </w:rPr>
          <w:fldChar w:fldCharType="separate"/>
        </w:r>
        <w:r w:rsidR="00050941">
          <w:rPr>
            <w:noProof/>
            <w:webHidden/>
          </w:rPr>
          <w:t>118</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83" w:history="1">
        <w:r w:rsidR="00050941" w:rsidRPr="008819AA">
          <w:rPr>
            <w:rStyle w:val="aa"/>
            <w:noProof/>
            <w14:scene3d>
              <w14:camera w14:prst="orthographicFront"/>
              <w14:lightRig w14:rig="threePt" w14:dir="t">
                <w14:rot w14:lat="0" w14:lon="0" w14:rev="0"/>
              </w14:lightRig>
            </w14:scene3d>
          </w:rPr>
          <w:t>S6-01-01</w:t>
        </w:r>
        <w:r w:rsidR="00050941" w:rsidRPr="008819AA">
          <w:rPr>
            <w:rStyle w:val="aa"/>
            <w:rFonts w:hint="eastAsia"/>
            <w:noProof/>
          </w:rPr>
          <w:t xml:space="preserve"> </w:t>
        </w:r>
        <w:r w:rsidR="00050941" w:rsidRPr="008819AA">
          <w:rPr>
            <w:rStyle w:val="aa"/>
            <w:rFonts w:hint="eastAsia"/>
            <w:noProof/>
          </w:rPr>
          <w:t>設計工程への申し送り事項整理</w:t>
        </w:r>
        <w:r w:rsidR="00050941">
          <w:rPr>
            <w:noProof/>
            <w:webHidden/>
          </w:rPr>
          <w:tab/>
        </w:r>
        <w:r w:rsidR="00050941">
          <w:rPr>
            <w:noProof/>
            <w:webHidden/>
          </w:rPr>
          <w:fldChar w:fldCharType="begin"/>
        </w:r>
        <w:r w:rsidR="00050941">
          <w:rPr>
            <w:noProof/>
            <w:webHidden/>
          </w:rPr>
          <w:instrText xml:space="preserve"> PAGEREF _Toc523489883 \h </w:instrText>
        </w:r>
        <w:r w:rsidR="00050941">
          <w:rPr>
            <w:noProof/>
            <w:webHidden/>
          </w:rPr>
        </w:r>
        <w:r w:rsidR="00050941">
          <w:rPr>
            <w:noProof/>
            <w:webHidden/>
          </w:rPr>
          <w:fldChar w:fldCharType="separate"/>
        </w:r>
        <w:r w:rsidR="00050941">
          <w:rPr>
            <w:noProof/>
            <w:webHidden/>
          </w:rPr>
          <w:t>119</w:t>
        </w:r>
        <w:r w:rsidR="00050941">
          <w:rPr>
            <w:noProof/>
            <w:webHidden/>
          </w:rPr>
          <w:fldChar w:fldCharType="end"/>
        </w:r>
      </w:hyperlink>
    </w:p>
    <w:p w:rsidR="00050941" w:rsidRDefault="00BD6451" w:rsidP="00050941">
      <w:pPr>
        <w:pStyle w:val="31"/>
        <w:tabs>
          <w:tab w:val="right" w:leader="dot" w:pos="10478"/>
        </w:tabs>
        <w:ind w:left="318"/>
        <w:rPr>
          <w:rFonts w:asciiTheme="minorHAnsi" w:eastAsiaTheme="minorEastAsia" w:hAnsiTheme="minorHAnsi" w:cstheme="minorBidi"/>
          <w:noProof/>
          <w:sz w:val="21"/>
          <w:szCs w:val="22"/>
        </w:rPr>
      </w:pPr>
      <w:hyperlink w:anchor="_Toc523489884" w:history="1">
        <w:r w:rsidR="00050941" w:rsidRPr="008819AA">
          <w:rPr>
            <w:rStyle w:val="aa"/>
            <w:noProof/>
            <w14:scene3d>
              <w14:camera w14:prst="orthographicFront"/>
              <w14:lightRig w14:rig="threePt" w14:dir="t">
                <w14:rot w14:lat="0" w14:lon="0" w14:rev="0"/>
              </w14:lightRig>
            </w14:scene3d>
          </w:rPr>
          <w:t>S6-01-02</w:t>
        </w:r>
        <w:r w:rsidR="00050941" w:rsidRPr="008819AA">
          <w:rPr>
            <w:rStyle w:val="aa"/>
            <w:rFonts w:hint="eastAsia"/>
            <w:noProof/>
          </w:rPr>
          <w:t xml:space="preserve"> </w:t>
        </w:r>
        <w:r w:rsidR="00050941" w:rsidRPr="008819AA">
          <w:rPr>
            <w:rStyle w:val="aa"/>
            <w:rFonts w:hint="eastAsia"/>
            <w:noProof/>
          </w:rPr>
          <w:t>設計工程への引継ぎ</w:t>
        </w:r>
        <w:r w:rsidR="00050941">
          <w:rPr>
            <w:noProof/>
            <w:webHidden/>
          </w:rPr>
          <w:tab/>
        </w:r>
        <w:r w:rsidR="00050941">
          <w:rPr>
            <w:noProof/>
            <w:webHidden/>
          </w:rPr>
          <w:fldChar w:fldCharType="begin"/>
        </w:r>
        <w:r w:rsidR="00050941">
          <w:rPr>
            <w:noProof/>
            <w:webHidden/>
          </w:rPr>
          <w:instrText xml:space="preserve"> PAGEREF _Toc523489884 \h </w:instrText>
        </w:r>
        <w:r w:rsidR="00050941">
          <w:rPr>
            <w:noProof/>
            <w:webHidden/>
          </w:rPr>
        </w:r>
        <w:r w:rsidR="00050941">
          <w:rPr>
            <w:noProof/>
            <w:webHidden/>
          </w:rPr>
          <w:fldChar w:fldCharType="separate"/>
        </w:r>
        <w:r w:rsidR="00050941">
          <w:rPr>
            <w:noProof/>
            <w:webHidden/>
          </w:rPr>
          <w:t>120</w:t>
        </w:r>
        <w:r w:rsidR="00050941">
          <w:rPr>
            <w:noProof/>
            <w:webHidden/>
          </w:rPr>
          <w:fldChar w:fldCharType="end"/>
        </w:r>
      </w:hyperlink>
    </w:p>
    <w:p w:rsidR="00050941" w:rsidRDefault="0099029D" w:rsidP="00050941">
      <w:pPr>
        <w:pStyle w:val="31"/>
        <w:tabs>
          <w:tab w:val="right" w:leader="dot" w:pos="10478"/>
        </w:tabs>
        <w:ind w:left="318"/>
      </w:pPr>
      <w:r>
        <w:fldChar w:fldCharType="end"/>
      </w:r>
      <w:bookmarkStart w:id="1" w:name="_Ref457548334"/>
      <w:bookmarkStart w:id="2" w:name="_Ref457548340"/>
    </w:p>
    <w:p w:rsidR="00050941" w:rsidRDefault="00050941" w:rsidP="00050941">
      <w:pPr>
        <w:pStyle w:val="31"/>
        <w:tabs>
          <w:tab w:val="right" w:leader="dot" w:pos="10478"/>
        </w:tabs>
        <w:ind w:left="318"/>
      </w:pPr>
    </w:p>
    <w:p w:rsidR="00050941" w:rsidRDefault="00050941" w:rsidP="00050941">
      <w:r>
        <w:rPr>
          <w:rFonts w:hint="eastAsia"/>
        </w:rPr>
        <w:t>【添付資料】</w:t>
      </w:r>
    </w:p>
    <w:p w:rsidR="00050941" w:rsidRDefault="00050941" w:rsidP="00050941">
      <w:pPr>
        <w:pStyle w:val="af7"/>
        <w:numPr>
          <w:ilvl w:val="0"/>
          <w:numId w:val="90"/>
        </w:numPr>
        <w:ind w:leftChars="0"/>
      </w:pPr>
      <w:r>
        <w:rPr>
          <w:rFonts w:hint="eastAsia"/>
        </w:rPr>
        <w:t>システム要件定義プロセス一覧</w:t>
      </w:r>
    </w:p>
    <w:p w:rsidR="00050941" w:rsidRDefault="00050941" w:rsidP="00050941">
      <w:pPr>
        <w:pStyle w:val="af7"/>
        <w:numPr>
          <w:ilvl w:val="0"/>
          <w:numId w:val="90"/>
        </w:numPr>
        <w:ind w:leftChars="0"/>
      </w:pPr>
      <w:r>
        <w:rPr>
          <w:rFonts w:hint="eastAsia"/>
        </w:rPr>
        <w:t>システム要件定義プロセスフロー</w:t>
      </w:r>
    </w:p>
    <w:p w:rsidR="006E73BE" w:rsidRDefault="006E73BE" w:rsidP="006E73BE"/>
    <w:p w:rsidR="006E73BE" w:rsidRDefault="006E73BE" w:rsidP="006E73BE">
      <w:r>
        <w:rPr>
          <w:rFonts w:hint="eastAsia"/>
        </w:rPr>
        <w:t>【留意事項】</w:t>
      </w:r>
    </w:p>
    <w:p w:rsidR="006E73BE" w:rsidRDefault="006E73BE" w:rsidP="006E73BE">
      <w:r>
        <w:rPr>
          <w:rFonts w:hint="eastAsia"/>
        </w:rPr>
        <w:t>要件定義フレームワークは、お客さまとベンダーの協働で要件定義を実施することを想定し、ベンダーの視点から要件定義の進め方をガイドしています。</w:t>
      </w:r>
    </w:p>
    <w:p w:rsidR="006E73BE" w:rsidRDefault="006E73BE" w:rsidP="006E73BE">
      <w:r>
        <w:rPr>
          <w:rFonts w:hint="eastAsia"/>
        </w:rPr>
        <w:t>この場合、お客さまは要件定義の主体者として課題や要求の抽出、要件を決定する立場となり、ベンダーはそれらの活動を支援する立場となります。</w:t>
      </w:r>
    </w:p>
    <w:p w:rsidR="006E73BE" w:rsidRDefault="006E73BE" w:rsidP="006E73BE">
      <w:r>
        <w:rPr>
          <w:rFonts w:hint="eastAsia"/>
        </w:rPr>
        <w:t>ユーザー企業自身で要件定義を実施する場合は、要件定義フレームワークに記述された「お客さま」を「自社」に、「ベンダー」をユーザー企業内で要件定義推進を担う組織・人（例えば、情報システム部門）に読み替えてご利用ください。</w:t>
      </w:r>
    </w:p>
    <w:p w:rsidR="006E73BE" w:rsidRPr="006E73BE" w:rsidRDefault="006E73BE" w:rsidP="006E73BE"/>
    <w:p w:rsidR="00050941" w:rsidRDefault="00050941" w:rsidP="00050941">
      <w:pPr>
        <w:pStyle w:val="31"/>
        <w:tabs>
          <w:tab w:val="right" w:leader="dot" w:pos="10478"/>
        </w:tabs>
        <w:ind w:left="318"/>
      </w:pPr>
    </w:p>
    <w:p w:rsidR="0099029D" w:rsidRDefault="00540CA7" w:rsidP="00050941">
      <w:pPr>
        <w:pStyle w:val="1"/>
      </w:pPr>
      <w:bookmarkStart w:id="3" w:name="_Toc523489777"/>
      <w:bookmarkStart w:id="4" w:name="_Ref523490954"/>
      <w:bookmarkStart w:id="5" w:name="_Ref523490962"/>
      <w:r>
        <w:rPr>
          <w:rFonts w:hint="eastAsia"/>
        </w:rPr>
        <w:lastRenderedPageBreak/>
        <w:t>システム要求の収集と整理</w:t>
      </w:r>
      <w:bookmarkEnd w:id="1"/>
      <w:bookmarkEnd w:id="2"/>
      <w:bookmarkEnd w:id="3"/>
      <w:bookmarkEnd w:id="4"/>
      <w:bookmarkEnd w:id="5"/>
    </w:p>
    <w:p w:rsidR="00540CA7" w:rsidRDefault="00540CA7" w:rsidP="00540CA7">
      <w:pPr>
        <w:pStyle w:val="2"/>
      </w:pPr>
      <w:bookmarkStart w:id="6" w:name="_Ref457546156"/>
      <w:bookmarkStart w:id="7" w:name="_Ref457546160"/>
      <w:bookmarkStart w:id="8" w:name="_Ref459020862"/>
      <w:bookmarkStart w:id="9" w:name="_Ref459020872"/>
      <w:bookmarkStart w:id="10" w:name="_Toc523489778"/>
      <w:r>
        <w:rPr>
          <w:rFonts w:hint="eastAsia"/>
        </w:rPr>
        <w:t>現行システムの調査</w:t>
      </w:r>
      <w:bookmarkEnd w:id="6"/>
      <w:bookmarkEnd w:id="7"/>
      <w:bookmarkEnd w:id="8"/>
      <w:bookmarkEnd w:id="9"/>
      <w:bookmarkEnd w:id="10"/>
    </w:p>
    <w:p w:rsidR="00540CA7" w:rsidRPr="00540CA7" w:rsidRDefault="00540CA7" w:rsidP="00540CA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40CA7" w:rsidTr="00AE079D">
        <w:trPr>
          <w:trHeight w:val="284"/>
        </w:trPr>
        <w:tc>
          <w:tcPr>
            <w:tcW w:w="10490" w:type="dxa"/>
            <w:shd w:val="clear" w:color="auto" w:fill="D9D9D9" w:themeFill="background1" w:themeFillShade="D9"/>
            <w:vAlign w:val="center"/>
          </w:tcPr>
          <w:p w:rsidR="00540CA7" w:rsidRDefault="00540CA7" w:rsidP="00AE079D">
            <w:r>
              <w:rPr>
                <w:rFonts w:hint="eastAsia"/>
              </w:rPr>
              <w:t>サブプロセス目的</w:t>
            </w:r>
          </w:p>
        </w:tc>
      </w:tr>
      <w:tr w:rsidR="00540CA7" w:rsidTr="00AE079D">
        <w:trPr>
          <w:trHeight w:val="567"/>
        </w:trPr>
        <w:tc>
          <w:tcPr>
            <w:tcW w:w="10490" w:type="dxa"/>
            <w:tcBorders>
              <w:bottom w:val="single" w:sz="4" w:space="0" w:color="auto"/>
            </w:tcBorders>
          </w:tcPr>
          <w:p w:rsidR="00540CA7" w:rsidRPr="00A24BCB" w:rsidRDefault="000C2B86" w:rsidP="00021040">
            <w:r>
              <w:rPr>
                <w:rFonts w:hint="eastAsia"/>
              </w:rPr>
              <w:t>システム課題・システム要求を正確に把握するために、システムの現状を把握する。</w:t>
            </w:r>
          </w:p>
        </w:tc>
      </w:tr>
      <w:tr w:rsidR="00540CA7" w:rsidTr="00AE079D">
        <w:trPr>
          <w:trHeight w:val="284"/>
        </w:trPr>
        <w:tc>
          <w:tcPr>
            <w:tcW w:w="10490" w:type="dxa"/>
            <w:shd w:val="clear" w:color="auto" w:fill="D9D9D9" w:themeFill="background1" w:themeFillShade="D9"/>
            <w:vAlign w:val="center"/>
          </w:tcPr>
          <w:p w:rsidR="00540CA7" w:rsidRDefault="00540CA7" w:rsidP="00AE079D">
            <w:r>
              <w:rPr>
                <w:rFonts w:hint="eastAsia"/>
              </w:rPr>
              <w:t>サブプロセス概要</w:t>
            </w:r>
          </w:p>
        </w:tc>
      </w:tr>
      <w:tr w:rsidR="00540CA7" w:rsidTr="00AE079D">
        <w:trPr>
          <w:trHeight w:val="567"/>
        </w:trPr>
        <w:tc>
          <w:tcPr>
            <w:tcW w:w="10490" w:type="dxa"/>
            <w:tcBorders>
              <w:bottom w:val="single" w:sz="4" w:space="0" w:color="auto"/>
            </w:tcBorders>
          </w:tcPr>
          <w:p w:rsidR="00540CA7" w:rsidRDefault="00540CA7" w:rsidP="00AE079D">
            <w:r w:rsidRPr="00540CA7">
              <w:rPr>
                <w:rFonts w:hint="eastAsia"/>
              </w:rPr>
              <w:t>画面機能・帳票機能・バッチ機能・</w:t>
            </w:r>
            <w:r w:rsidR="00AF37CC">
              <w:rPr>
                <w:rFonts w:hint="eastAsia"/>
              </w:rPr>
              <w:t>外部</w:t>
            </w:r>
            <w:r w:rsidRPr="00540CA7">
              <w:rPr>
                <w:rFonts w:hint="eastAsia"/>
              </w:rPr>
              <w:t>IF</w:t>
            </w:r>
            <w:r w:rsidRPr="00540CA7">
              <w:rPr>
                <w:rFonts w:hint="eastAsia"/>
              </w:rPr>
              <w:t>機能・データモデル・インフラ・運用設計について記載された資料をもとに、現状を調査する。</w:t>
            </w:r>
          </w:p>
        </w:tc>
      </w:tr>
    </w:tbl>
    <w:p w:rsidR="00540CA7" w:rsidRDefault="00540CA7" w:rsidP="00540CA7"/>
    <w:p w:rsidR="00540CA7" w:rsidRDefault="00540CA7" w:rsidP="00540CA7">
      <w:r>
        <w:br w:type="page"/>
      </w:r>
    </w:p>
    <w:p w:rsidR="00540CA7" w:rsidRDefault="00540CA7" w:rsidP="00540CA7">
      <w:pPr>
        <w:pStyle w:val="3"/>
      </w:pPr>
      <w:bookmarkStart w:id="11" w:name="_Ref457546257"/>
      <w:bookmarkStart w:id="12" w:name="_Ref457546260"/>
      <w:bookmarkStart w:id="13" w:name="_Toc523489779"/>
      <w:r>
        <w:rPr>
          <w:rFonts w:hint="eastAsia"/>
        </w:rPr>
        <w:lastRenderedPageBreak/>
        <w:t>現行システムの調査</w:t>
      </w:r>
      <w:bookmarkEnd w:id="11"/>
      <w:bookmarkEnd w:id="12"/>
      <w:bookmarkEnd w:id="13"/>
    </w:p>
    <w:p w:rsidR="00540CA7" w:rsidRDefault="00540CA7" w:rsidP="00540CA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t>アクティビティ概要</w:t>
            </w:r>
          </w:p>
        </w:tc>
      </w:tr>
      <w:tr w:rsidR="00540CA7" w:rsidTr="00AE079D">
        <w:trPr>
          <w:trHeight w:val="567"/>
        </w:trPr>
        <w:tc>
          <w:tcPr>
            <w:tcW w:w="10490" w:type="dxa"/>
            <w:gridSpan w:val="2"/>
            <w:shd w:val="clear" w:color="auto" w:fill="auto"/>
          </w:tcPr>
          <w:p w:rsidR="00540CA7" w:rsidRDefault="00540CA7" w:rsidP="00AE079D">
            <w:r w:rsidRPr="00540CA7">
              <w:rPr>
                <w:rFonts w:hint="eastAsia"/>
              </w:rPr>
              <w:t>現行システムを調査する。機能の観点では、システム機能一覧をもとに、各画面や帳票などの構成やレイアウト、項目レベルでの調査を行う。</w:t>
            </w:r>
          </w:p>
          <w:p w:rsidR="00540CA7" w:rsidRPr="00892D1B" w:rsidRDefault="00540CA7" w:rsidP="00AE079D">
            <w:r w:rsidRPr="00540CA7">
              <w:rPr>
                <w:rFonts w:hint="eastAsia"/>
              </w:rPr>
              <w:t>非機能の観点では、現状のハードウェア、ミドルウェア、ネットワーク構成図や、運用マニュアルをもとに調査を行う。</w:t>
            </w:r>
          </w:p>
        </w:tc>
      </w:tr>
      <w:tr w:rsidR="00540CA7" w:rsidTr="00AE079D">
        <w:trPr>
          <w:trHeight w:val="284"/>
        </w:trPr>
        <w:tc>
          <w:tcPr>
            <w:tcW w:w="5245" w:type="dxa"/>
            <w:shd w:val="clear" w:color="auto" w:fill="D9D9D9" w:themeFill="background1" w:themeFillShade="D9"/>
            <w:vAlign w:val="center"/>
          </w:tcPr>
          <w:p w:rsidR="00540CA7" w:rsidRPr="00892D1B" w:rsidRDefault="00540CA7" w:rsidP="00AE079D">
            <w:r>
              <w:rPr>
                <w:rFonts w:hint="eastAsia"/>
              </w:rPr>
              <w:t>インプット</w:t>
            </w:r>
          </w:p>
        </w:tc>
        <w:tc>
          <w:tcPr>
            <w:tcW w:w="5245" w:type="dxa"/>
            <w:shd w:val="clear" w:color="auto" w:fill="D9D9D9" w:themeFill="background1" w:themeFillShade="D9"/>
            <w:vAlign w:val="center"/>
          </w:tcPr>
          <w:p w:rsidR="00540CA7" w:rsidRPr="00892D1B" w:rsidRDefault="00540CA7" w:rsidP="00AE079D">
            <w:r>
              <w:rPr>
                <w:rFonts w:hint="eastAsia"/>
              </w:rPr>
              <w:t>アウトプット</w:t>
            </w:r>
          </w:p>
        </w:tc>
      </w:tr>
      <w:tr w:rsidR="00540CA7" w:rsidTr="00AE079D">
        <w:trPr>
          <w:trHeight w:val="567"/>
        </w:trPr>
        <w:tc>
          <w:tcPr>
            <w:tcW w:w="5245" w:type="dxa"/>
            <w:shd w:val="clear" w:color="auto" w:fill="auto"/>
          </w:tcPr>
          <w:p w:rsidR="00540CA7" w:rsidRDefault="00540CA7" w:rsidP="009C0E62">
            <w:pPr>
              <w:pStyle w:val="af7"/>
              <w:numPr>
                <w:ilvl w:val="0"/>
                <w:numId w:val="4"/>
              </w:numPr>
              <w:ind w:leftChars="0"/>
            </w:pPr>
            <w:r>
              <w:rPr>
                <w:rFonts w:hint="eastAsia"/>
              </w:rPr>
              <w:t>業務要件定義成果物</w:t>
            </w:r>
            <w:r>
              <w:rPr>
                <w:rFonts w:hint="eastAsia"/>
              </w:rPr>
              <w:br/>
            </w:r>
            <w:r>
              <w:rPr>
                <w:rFonts w:hint="eastAsia"/>
              </w:rPr>
              <w:t>※システム機能一覧</w:t>
            </w:r>
            <w:r>
              <w:rPr>
                <w:rFonts w:hint="eastAsia"/>
              </w:rPr>
              <w:t>(As-Is)</w:t>
            </w:r>
            <w:r>
              <w:rPr>
                <w:rFonts w:hint="eastAsia"/>
              </w:rPr>
              <w:t>、</w:t>
            </w:r>
            <w:r>
              <w:rPr>
                <w:rFonts w:hint="eastAsia"/>
              </w:rPr>
              <w:t>CRUD(As-Is)</w:t>
            </w:r>
          </w:p>
          <w:p w:rsidR="00540CA7" w:rsidRPr="00540CA7" w:rsidRDefault="00540CA7" w:rsidP="009C0E62">
            <w:pPr>
              <w:pStyle w:val="af7"/>
              <w:numPr>
                <w:ilvl w:val="0"/>
                <w:numId w:val="4"/>
              </w:numPr>
              <w:ind w:leftChars="0"/>
              <w:rPr>
                <w:rFonts w:hAnsi="ＭＳ Ｐ明朝" w:cs="Meiryo UI"/>
                <w:szCs w:val="18"/>
              </w:rPr>
            </w:pPr>
            <w:r w:rsidRPr="0001638E">
              <w:rPr>
                <w:rFonts w:hAnsi="ＭＳ Ｐ明朝" w:cs="Meiryo UI" w:hint="eastAsia"/>
                <w:szCs w:val="18"/>
              </w:rPr>
              <w:t>現行システムの資料</w:t>
            </w:r>
            <w:r w:rsidRPr="0001638E">
              <w:rPr>
                <w:rFonts w:hAnsi="ＭＳ Ｐ明朝" w:cs="Meiryo UI"/>
                <w:szCs w:val="18"/>
              </w:rPr>
              <w:t>(As-Is)</w:t>
            </w:r>
            <w:r>
              <w:rPr>
                <w:rFonts w:hAnsi="ＭＳ Ｐ明朝" w:cs="Meiryo UI" w:hint="eastAsia"/>
                <w:szCs w:val="18"/>
              </w:rPr>
              <w:br/>
            </w:r>
            <w:r>
              <w:rPr>
                <w:rFonts w:hAnsi="ＭＳ Ｐ明朝" w:cs="Meiryo UI" w:hint="eastAsia"/>
                <w:szCs w:val="18"/>
              </w:rPr>
              <w:t>※</w:t>
            </w:r>
            <w:r w:rsidRPr="00540CA7">
              <w:rPr>
                <w:rFonts w:hAnsi="ＭＳ Ｐ明朝" w:cs="Meiryo UI" w:hint="eastAsia"/>
                <w:szCs w:val="18"/>
              </w:rPr>
              <w:t>外部</w:t>
            </w:r>
            <w:r w:rsidRPr="00540CA7">
              <w:rPr>
                <w:rFonts w:hAnsi="ＭＳ Ｐ明朝" w:cs="Meiryo UI" w:hint="eastAsia"/>
                <w:szCs w:val="18"/>
              </w:rPr>
              <w:t>IF</w:t>
            </w:r>
            <w:r w:rsidRPr="00540CA7">
              <w:rPr>
                <w:rFonts w:hAnsi="ＭＳ Ｐ明朝" w:cs="Meiryo UI" w:hint="eastAsia"/>
                <w:szCs w:val="18"/>
              </w:rPr>
              <w:t>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、画面設計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、帳票設計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バッチ設計</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Pr="00540CA7">
              <w:rPr>
                <w:rFonts w:hAnsi="ＭＳ Ｐ明朝" w:cs="Meiryo UI" w:hint="eastAsia"/>
                <w:szCs w:val="18"/>
              </w:rPr>
              <w:t>、データモデル</w:t>
            </w:r>
            <w:r w:rsidRPr="00540CA7">
              <w:rPr>
                <w:rFonts w:hAnsi="ＭＳ Ｐ明朝" w:cs="Meiryo UI" w:hint="eastAsia"/>
                <w:szCs w:val="18"/>
              </w:rPr>
              <w:t>(</w:t>
            </w:r>
            <w:r w:rsidRPr="00540CA7">
              <w:rPr>
                <w:rFonts w:hAnsi="ＭＳ Ｐ明朝" w:cs="Meiryo UI"/>
                <w:szCs w:val="18"/>
              </w:rPr>
              <w:t>As-Is)</w:t>
            </w:r>
            <w:r w:rsidRPr="00540CA7">
              <w:rPr>
                <w:rFonts w:hAnsi="ＭＳ Ｐ明朝" w:cs="Meiryo UI" w:hint="eastAsia"/>
                <w:szCs w:val="18"/>
              </w:rPr>
              <w:t>、</w:t>
            </w:r>
            <w:r w:rsidR="00165BC5">
              <w:rPr>
                <w:rFonts w:hAnsi="ＭＳ Ｐ明朝" w:cs="Meiryo UI"/>
                <w:szCs w:val="18"/>
              </w:rPr>
              <w:br/>
            </w:r>
            <w:r w:rsidR="00165BC5">
              <w:rPr>
                <w:rFonts w:hAnsi="ＭＳ Ｐ明朝" w:cs="Meiryo UI" w:hint="eastAsia"/>
                <w:szCs w:val="18"/>
              </w:rPr>
              <w:t xml:space="preserve">　</w:t>
            </w:r>
            <w:r w:rsidR="00DC54C6">
              <w:rPr>
                <w:rFonts w:hAnsi="ＭＳ Ｐ明朝" w:cs="Meiryo UI" w:hint="eastAsia"/>
                <w:szCs w:val="18"/>
              </w:rPr>
              <w:t>現行システム機能俯瞰図</w:t>
            </w:r>
            <w:r w:rsidRPr="00540CA7">
              <w:rPr>
                <w:rFonts w:hAnsi="ＭＳ Ｐ明朝" w:cs="Meiryo UI" w:hint="eastAsia"/>
                <w:szCs w:val="18"/>
              </w:rPr>
              <w:t>、ソフトウェア構成図、</w:t>
            </w:r>
            <w:r w:rsidR="00165BC5">
              <w:rPr>
                <w:rFonts w:hAnsi="ＭＳ Ｐ明朝" w:cs="Meiryo UI"/>
                <w:szCs w:val="18"/>
              </w:rPr>
              <w:br/>
            </w:r>
            <w:r w:rsidR="00165BC5">
              <w:rPr>
                <w:rFonts w:hAnsi="ＭＳ Ｐ明朝" w:cs="Meiryo UI" w:hint="eastAsia"/>
                <w:szCs w:val="18"/>
              </w:rPr>
              <w:t xml:space="preserve">　</w:t>
            </w:r>
            <w:r w:rsidRPr="00540CA7">
              <w:rPr>
                <w:rFonts w:hAnsi="ＭＳ Ｐ明朝" w:cs="Meiryo UI" w:hint="eastAsia"/>
                <w:szCs w:val="18"/>
              </w:rPr>
              <w:t>ミドルウェア構成図、現行ネットワーク図、</w:t>
            </w:r>
            <w:r w:rsidR="00165BC5">
              <w:rPr>
                <w:rFonts w:hAnsi="ＭＳ Ｐ明朝" w:cs="Meiryo UI"/>
                <w:szCs w:val="18"/>
              </w:rPr>
              <w:br/>
            </w:r>
            <w:r w:rsidR="00165BC5">
              <w:rPr>
                <w:rFonts w:hAnsi="ＭＳ Ｐ明朝" w:cs="Meiryo UI" w:hint="eastAsia"/>
                <w:szCs w:val="18"/>
              </w:rPr>
              <w:t xml:space="preserve">　</w:t>
            </w:r>
            <w:r w:rsidRPr="00540CA7">
              <w:rPr>
                <w:rFonts w:hAnsi="ＭＳ Ｐ明朝" w:cs="Meiryo UI" w:hint="eastAsia"/>
                <w:szCs w:val="18"/>
              </w:rPr>
              <w:t>現行サブシステム構成図、現行サブシステム間</w:t>
            </w:r>
            <w:r w:rsidRPr="00540CA7">
              <w:rPr>
                <w:rFonts w:hAnsi="ＭＳ Ｐ明朝" w:cs="Meiryo UI"/>
                <w:szCs w:val="18"/>
              </w:rPr>
              <w:t>I/F</w:t>
            </w:r>
            <w:r w:rsidRPr="00540CA7">
              <w:rPr>
                <w:rFonts w:hAnsi="ＭＳ Ｐ明朝" w:cs="Meiryo UI"/>
                <w:szCs w:val="18"/>
              </w:rPr>
              <w:t>、</w:t>
            </w:r>
            <w:r>
              <w:rPr>
                <w:rFonts w:hAnsi="ＭＳ Ｐ明朝" w:cs="Meiryo UI" w:hint="eastAsia"/>
                <w:szCs w:val="18"/>
              </w:rPr>
              <w:br/>
            </w:r>
            <w:r>
              <w:rPr>
                <w:rFonts w:hAnsi="ＭＳ Ｐ明朝" w:cs="Meiryo UI" w:hint="eastAsia"/>
                <w:szCs w:val="18"/>
              </w:rPr>
              <w:t xml:space="preserve">　</w:t>
            </w:r>
            <w:r w:rsidRPr="00540CA7">
              <w:rPr>
                <w:rFonts w:hAnsi="ＭＳ Ｐ明朝" w:cs="Meiryo UI" w:hint="eastAsia"/>
                <w:szCs w:val="18"/>
              </w:rPr>
              <w:t>現行開発環境マニュアル、現行試験環境マニュアル、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現行運用保守契約書、現行運用マニュアル、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現行システム運用スケジュール、現行保守マニュアル、</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現行オペレーションマニュアル、現行リモート接続手順書、</w:t>
            </w:r>
            <w:r>
              <w:rPr>
                <w:rFonts w:hAnsi="ＭＳ Ｐ明朝" w:cs="Meiryo UI"/>
                <w:szCs w:val="18"/>
              </w:rPr>
              <w:br/>
            </w:r>
            <w:r>
              <w:rPr>
                <w:rFonts w:hAnsi="ＭＳ Ｐ明朝" w:cs="Meiryo UI" w:hint="eastAsia"/>
                <w:szCs w:val="18"/>
              </w:rPr>
              <w:t xml:space="preserve">　</w:t>
            </w:r>
            <w:r w:rsidRPr="00540CA7">
              <w:rPr>
                <w:rFonts w:hAnsi="ＭＳ Ｐ明朝" w:cs="Meiryo UI" w:hint="eastAsia"/>
                <w:szCs w:val="18"/>
              </w:rPr>
              <w:t>現行定期報告会資料、現行監視設定書、現行監視手順書、</w:t>
            </w:r>
            <w:r>
              <w:rPr>
                <w:rFonts w:hAnsi="ＭＳ Ｐ明朝" w:cs="Meiryo UI" w:hint="eastAsia"/>
                <w:szCs w:val="18"/>
              </w:rPr>
              <w:br/>
            </w:r>
            <w:r>
              <w:rPr>
                <w:rFonts w:hAnsi="ＭＳ Ｐ明朝" w:cs="Meiryo UI" w:hint="eastAsia"/>
                <w:szCs w:val="18"/>
              </w:rPr>
              <w:t xml:space="preserve">　</w:t>
            </w:r>
            <w:r w:rsidRPr="00540CA7">
              <w:rPr>
                <w:rFonts w:hAnsi="ＭＳ Ｐ明朝" w:cs="Meiryo UI" w:hint="eastAsia"/>
                <w:szCs w:val="18"/>
              </w:rPr>
              <w:t>拠点内・アプリ別利用者数、端末台数</w:t>
            </w:r>
          </w:p>
        </w:tc>
        <w:tc>
          <w:tcPr>
            <w:tcW w:w="5245" w:type="dxa"/>
            <w:shd w:val="clear" w:color="auto" w:fill="auto"/>
          </w:tcPr>
          <w:p w:rsidR="00540CA7" w:rsidRDefault="009B3C73" w:rsidP="00530E86">
            <w:pPr>
              <w:pStyle w:val="af7"/>
              <w:numPr>
                <w:ilvl w:val="0"/>
                <w:numId w:val="4"/>
              </w:numPr>
              <w:ind w:leftChars="0"/>
            </w:pPr>
            <w:r>
              <w:rPr>
                <w:rFonts w:hint="eastAsia"/>
              </w:rPr>
              <w:t>現行システムの資料</w:t>
            </w:r>
            <w:r>
              <w:rPr>
                <w:rFonts w:hint="eastAsia"/>
              </w:rPr>
              <w:t>(As-Is)</w:t>
            </w:r>
            <w:r w:rsidR="00C21197">
              <w:br/>
            </w:r>
            <w:r w:rsidR="00C21197">
              <w:rPr>
                <w:rFonts w:hint="eastAsia"/>
              </w:rPr>
              <w:t>※</w:t>
            </w:r>
            <w:r>
              <w:rPr>
                <w:rFonts w:hint="eastAsia"/>
              </w:rPr>
              <w:t>必要</w:t>
            </w:r>
            <w:r w:rsidR="00530E86">
              <w:rPr>
                <w:rFonts w:hint="eastAsia"/>
              </w:rPr>
              <w:t>な</w:t>
            </w:r>
            <w:r>
              <w:rPr>
                <w:rFonts w:hint="eastAsia"/>
              </w:rPr>
              <w:t>現行システム情報に合わせ</w:t>
            </w:r>
            <w:r w:rsidR="00530E86">
              <w:rPr>
                <w:rFonts w:hint="eastAsia"/>
              </w:rPr>
              <w:t>て</w:t>
            </w:r>
            <w:r>
              <w:rPr>
                <w:rFonts w:hint="eastAsia"/>
              </w:rPr>
              <w:t>、左記インプットに指定された資料から</w:t>
            </w:r>
            <w:r w:rsidR="00C21197">
              <w:rPr>
                <w:rFonts w:hint="eastAsia"/>
              </w:rPr>
              <w:t>必要なものを選択し、調査結果をまとめる。</w:t>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t>手順</w:t>
            </w:r>
          </w:p>
        </w:tc>
      </w:tr>
      <w:tr w:rsidR="00540CA7" w:rsidTr="00AE079D">
        <w:trPr>
          <w:trHeight w:val="567"/>
        </w:trPr>
        <w:tc>
          <w:tcPr>
            <w:tcW w:w="10490" w:type="dxa"/>
            <w:gridSpan w:val="2"/>
            <w:shd w:val="clear" w:color="auto" w:fill="auto"/>
          </w:tcPr>
          <w:p w:rsidR="00540CA7" w:rsidRDefault="00540CA7" w:rsidP="00540CA7">
            <w:r>
              <w:rPr>
                <w:rFonts w:hint="eastAsia"/>
              </w:rPr>
              <w:t>－</w:t>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sidRPr="00892D1B">
              <w:rPr>
                <w:rFonts w:hint="eastAsia"/>
                <w:color w:val="FF0000"/>
              </w:rPr>
              <w:t>【重要】</w:t>
            </w:r>
            <w:r>
              <w:rPr>
                <w:rFonts w:hint="eastAsia"/>
              </w:rPr>
              <w:t>上手く進めるためのポイント、注意事項</w:t>
            </w:r>
          </w:p>
        </w:tc>
      </w:tr>
      <w:tr w:rsidR="00540CA7" w:rsidRPr="00FE56BA" w:rsidTr="00AE079D">
        <w:trPr>
          <w:trHeight w:val="567"/>
        </w:trPr>
        <w:tc>
          <w:tcPr>
            <w:tcW w:w="10490" w:type="dxa"/>
            <w:gridSpan w:val="2"/>
            <w:shd w:val="clear" w:color="auto" w:fill="auto"/>
          </w:tcPr>
          <w:p w:rsidR="00537A7D" w:rsidRDefault="00537A7D" w:rsidP="009127E8">
            <w:pPr>
              <w:pStyle w:val="afd"/>
              <w:spacing w:before="145" w:after="145"/>
            </w:pPr>
            <w:r>
              <w:rPr>
                <w:rFonts w:hint="eastAsia"/>
              </w:rPr>
              <w:t>全体</w:t>
            </w:r>
          </w:p>
          <w:p w:rsidR="00537A7D" w:rsidRDefault="00202AF3" w:rsidP="00537A7D">
            <w:pPr>
              <w:pStyle w:val="af7"/>
              <w:numPr>
                <w:ilvl w:val="0"/>
                <w:numId w:val="7"/>
              </w:numPr>
              <w:ind w:leftChars="0"/>
            </w:pPr>
            <w:r>
              <w:rPr>
                <w:rFonts w:hint="eastAsia"/>
              </w:rPr>
              <w:t>現行調査結果をシステム要件検討でうまく活用するために、全体像と詳細調査結果の関連、必要な調査内容を明確にする。</w:t>
            </w:r>
            <w:r>
              <w:br/>
            </w:r>
            <w:r w:rsidR="00537A7D">
              <w:rPr>
                <w:rFonts w:hint="eastAsia"/>
              </w:rPr>
              <w:t>現行システム調査は、トップダウンとボトムアップの両方の観点で調査</w:t>
            </w:r>
            <w:r w:rsidR="00165BC5">
              <w:rPr>
                <w:rFonts w:hint="eastAsia"/>
              </w:rPr>
              <w:t>対象、内容を明確にする</w:t>
            </w:r>
            <w:r w:rsidR="00537A7D">
              <w:rPr>
                <w:rFonts w:hint="eastAsia"/>
              </w:rPr>
              <w:t>。</w:t>
            </w:r>
            <w:r w:rsidR="009F5883">
              <w:br/>
            </w:r>
            <w:r w:rsidR="00DC54C6">
              <w:rPr>
                <w:rFonts w:hint="eastAsia"/>
              </w:rPr>
              <w:t>現行システム機能俯瞰図</w:t>
            </w:r>
            <w:r w:rsidR="00537A7D">
              <w:rPr>
                <w:rFonts w:hint="eastAsia"/>
              </w:rPr>
              <w:t>、ソフトウェア構成図などによりシステム全体の概観を捉え</w:t>
            </w:r>
            <w:r>
              <w:rPr>
                <w:rFonts w:hint="eastAsia"/>
              </w:rPr>
              <w:t>た後、それらとの関連を明確にしながら</w:t>
            </w:r>
            <w:r w:rsidR="001A6A6A">
              <w:rPr>
                <w:rFonts w:hint="eastAsia"/>
              </w:rPr>
              <w:t>詳細</w:t>
            </w:r>
            <w:r w:rsidR="00537A7D">
              <w:rPr>
                <w:rFonts w:hint="eastAsia"/>
              </w:rPr>
              <w:t>調査</w:t>
            </w:r>
            <w:r w:rsidR="00E02DB3">
              <w:rPr>
                <w:rFonts w:hint="eastAsia"/>
              </w:rPr>
              <w:t>を進め</w:t>
            </w:r>
            <w:r>
              <w:rPr>
                <w:rFonts w:hint="eastAsia"/>
              </w:rPr>
              <w:t>る。</w:t>
            </w:r>
            <w:r w:rsidR="009F5883">
              <w:br/>
            </w:r>
            <w:r>
              <w:rPr>
                <w:rFonts w:hint="eastAsia"/>
              </w:rPr>
              <w:t>また、</w:t>
            </w:r>
            <w:r w:rsidR="001A6A6A">
              <w:rPr>
                <w:rFonts w:hint="eastAsia"/>
              </w:rPr>
              <w:t>その</w:t>
            </w:r>
            <w:r w:rsidR="00537A7D">
              <w:rPr>
                <w:rFonts w:hint="eastAsia"/>
              </w:rPr>
              <w:t>結果に応じて</w:t>
            </w:r>
            <w:r w:rsidR="00DC54C6">
              <w:rPr>
                <w:rFonts w:hint="eastAsia"/>
              </w:rPr>
              <w:t>現行システム機能俯瞰図</w:t>
            </w:r>
            <w:r w:rsidR="001A6A6A">
              <w:rPr>
                <w:rFonts w:hint="eastAsia"/>
              </w:rPr>
              <w:t>等の不備、不足を</w:t>
            </w:r>
            <w:r w:rsidR="00E02DB3">
              <w:rPr>
                <w:rFonts w:hint="eastAsia"/>
              </w:rPr>
              <w:t>随時</w:t>
            </w:r>
            <w:r w:rsidR="001A6A6A">
              <w:rPr>
                <w:rFonts w:hint="eastAsia"/>
              </w:rPr>
              <w:t>訂正</w:t>
            </w:r>
            <w:r w:rsidR="00E02DB3">
              <w:rPr>
                <w:rFonts w:hint="eastAsia"/>
              </w:rPr>
              <w:t>する。</w:t>
            </w:r>
            <w:r w:rsidR="00537A7D">
              <w:br/>
            </w:r>
          </w:p>
          <w:p w:rsidR="00DA674D" w:rsidRDefault="00DA674D" w:rsidP="009127E8">
            <w:pPr>
              <w:pStyle w:val="afd"/>
              <w:spacing w:before="145" w:after="145"/>
            </w:pPr>
            <w:r>
              <w:rPr>
                <w:rFonts w:hint="eastAsia"/>
              </w:rPr>
              <w:t>外部システム</w:t>
            </w:r>
          </w:p>
          <w:p w:rsidR="00DA674D" w:rsidRDefault="00DA674D" w:rsidP="00DC54C6">
            <w:pPr>
              <w:pStyle w:val="af7"/>
              <w:numPr>
                <w:ilvl w:val="0"/>
                <w:numId w:val="7"/>
              </w:numPr>
              <w:ind w:leftChars="0"/>
            </w:pPr>
            <w:r>
              <w:rPr>
                <w:rFonts w:hint="eastAsia"/>
              </w:rPr>
              <w:t>非機能要件を検討するために、連携する社内外の外部システムに関する情報が必要である。</w:t>
            </w:r>
            <w:r>
              <w:br/>
            </w:r>
            <w:r w:rsidR="004E2B15">
              <w:rPr>
                <w:rFonts w:hint="eastAsia"/>
              </w:rPr>
              <w:t>外部システム側の</w:t>
            </w:r>
            <w:r>
              <w:rPr>
                <w:rFonts w:hint="eastAsia"/>
              </w:rPr>
              <w:t>運用体制やサービスレベルなどが、新システムの可用性、運用要件に影響する可能性がある。</w:t>
            </w:r>
            <w:r w:rsidR="00DC54C6">
              <w:br/>
            </w:r>
            <w:r w:rsidR="00DC54C6">
              <w:rPr>
                <w:rFonts w:hint="eastAsia"/>
              </w:rPr>
              <w:t>例えば、外部システムに影響を与えないようにするために、構築対象システムの可用性の対応レベルを外部システムの可用性の対応レベルまで</w:t>
            </w:r>
            <w:r w:rsidR="00DC54C6">
              <w:br/>
            </w:r>
            <w:r w:rsidR="00DC54C6">
              <w:rPr>
                <w:rFonts w:hint="eastAsia"/>
              </w:rPr>
              <w:t>引き上げるなどの検討が必要になる場合がある。</w:t>
            </w:r>
            <w:r>
              <w:br/>
            </w:r>
          </w:p>
          <w:p w:rsidR="00DA674D" w:rsidRDefault="00DA674D" w:rsidP="009127E8">
            <w:pPr>
              <w:pStyle w:val="afd"/>
              <w:spacing w:before="145" w:after="145"/>
            </w:pPr>
            <w:r>
              <w:rPr>
                <w:rFonts w:hint="eastAsia"/>
              </w:rPr>
              <w:t>非機能要件に関する現状調査</w:t>
            </w:r>
          </w:p>
          <w:p w:rsidR="00DA674D" w:rsidRPr="00537A7D" w:rsidRDefault="00DA674D" w:rsidP="004E2B15">
            <w:pPr>
              <w:pStyle w:val="af7"/>
              <w:numPr>
                <w:ilvl w:val="0"/>
                <w:numId w:val="7"/>
              </w:numPr>
              <w:ind w:leftChars="0"/>
            </w:pPr>
            <w:r>
              <w:rPr>
                <w:rFonts w:hint="eastAsia"/>
              </w:rPr>
              <w:t>運用資料や定期報告会資料から、業務処理量とその変動</w:t>
            </w:r>
            <w:r w:rsidR="004E2B15">
              <w:rPr>
                <w:rFonts w:hint="eastAsia"/>
              </w:rPr>
              <w:t>傾向や要因</w:t>
            </w:r>
            <w:r>
              <w:rPr>
                <w:rFonts w:hint="eastAsia"/>
              </w:rPr>
              <w:t>、リソース使用状況、バッチ処理</w:t>
            </w:r>
            <w:r w:rsidR="004E2B15">
              <w:rPr>
                <w:rFonts w:hint="eastAsia"/>
              </w:rPr>
              <w:t>運用実績</w:t>
            </w:r>
            <w:r>
              <w:rPr>
                <w:rFonts w:hint="eastAsia"/>
              </w:rPr>
              <w:t>等を確認する。</w:t>
            </w:r>
            <w:r w:rsidR="00165BC5">
              <w:br/>
            </w:r>
            <w:r>
              <w:rPr>
                <w:rFonts w:hint="eastAsia"/>
              </w:rPr>
              <w:t>非機能要件に影響する業務特性を理解できる。</w:t>
            </w:r>
            <w:r>
              <w:rPr>
                <w:rFonts w:hint="eastAsia"/>
              </w:rPr>
              <w:br/>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t>上手く進めるためのポイント、注意事項</w:t>
            </w:r>
          </w:p>
        </w:tc>
      </w:tr>
      <w:tr w:rsidR="00540CA7" w:rsidTr="00AE079D">
        <w:trPr>
          <w:trHeight w:val="567"/>
        </w:trPr>
        <w:tc>
          <w:tcPr>
            <w:tcW w:w="10490" w:type="dxa"/>
            <w:gridSpan w:val="2"/>
            <w:shd w:val="clear" w:color="auto" w:fill="auto"/>
          </w:tcPr>
          <w:p w:rsidR="003168C0" w:rsidRDefault="003168C0" w:rsidP="003168C0">
            <w:pPr>
              <w:pStyle w:val="afd"/>
              <w:spacing w:before="145" w:after="145"/>
            </w:pPr>
            <w:r>
              <w:rPr>
                <w:rFonts w:hint="eastAsia"/>
              </w:rPr>
              <w:t>全体</w:t>
            </w:r>
          </w:p>
          <w:p w:rsidR="003168C0" w:rsidRDefault="003168C0" w:rsidP="009C0E62">
            <w:pPr>
              <w:pStyle w:val="af7"/>
              <w:numPr>
                <w:ilvl w:val="0"/>
                <w:numId w:val="7"/>
              </w:numPr>
              <w:ind w:leftChars="0"/>
            </w:pPr>
            <w:r>
              <w:rPr>
                <w:rFonts w:hint="eastAsia"/>
              </w:rPr>
              <w:t>設計書</w:t>
            </w:r>
            <w:r w:rsidR="004968F6">
              <w:rPr>
                <w:rFonts w:hint="eastAsia"/>
              </w:rPr>
              <w:t>を調査する</w:t>
            </w:r>
            <w:r>
              <w:rPr>
                <w:rFonts w:hint="eastAsia"/>
              </w:rPr>
              <w:t>だけでなく、現行システムを実際に</w:t>
            </w:r>
            <w:r w:rsidR="00202AF3">
              <w:rPr>
                <w:rFonts w:hint="eastAsia"/>
              </w:rPr>
              <w:t>操作、</w:t>
            </w:r>
            <w:r>
              <w:rPr>
                <w:rFonts w:hint="eastAsia"/>
              </w:rPr>
              <w:t>利用</w:t>
            </w:r>
            <w:r w:rsidR="004968F6">
              <w:rPr>
                <w:rFonts w:hint="eastAsia"/>
              </w:rPr>
              <w:t>する</w:t>
            </w:r>
            <w:r>
              <w:rPr>
                <w:rFonts w:hint="eastAsia"/>
              </w:rPr>
              <w:t>ことで、現状理解を深めることができる。</w:t>
            </w:r>
            <w:r>
              <w:br/>
            </w:r>
            <w:r>
              <w:rPr>
                <w:rFonts w:hint="eastAsia"/>
              </w:rPr>
              <w:t>また、現行システム設計書</w:t>
            </w:r>
            <w:r w:rsidR="004968F6">
              <w:rPr>
                <w:rFonts w:hint="eastAsia"/>
              </w:rPr>
              <w:t>の最新化状況</w:t>
            </w:r>
            <w:r>
              <w:rPr>
                <w:rFonts w:hint="eastAsia"/>
              </w:rPr>
              <w:t>を確認できる。</w:t>
            </w:r>
            <w:r>
              <w:br/>
            </w:r>
          </w:p>
          <w:p w:rsidR="003168C0" w:rsidRDefault="004968F6" w:rsidP="009C0E62">
            <w:pPr>
              <w:pStyle w:val="af7"/>
              <w:numPr>
                <w:ilvl w:val="0"/>
                <w:numId w:val="7"/>
              </w:numPr>
              <w:ind w:leftChars="0"/>
            </w:pPr>
            <w:r>
              <w:rPr>
                <w:rFonts w:hint="eastAsia"/>
              </w:rPr>
              <w:t>現行システムの</w:t>
            </w:r>
            <w:r w:rsidR="003168C0">
              <w:rPr>
                <w:rFonts w:hint="eastAsia"/>
              </w:rPr>
              <w:t>ソースコード</w:t>
            </w:r>
            <w:r>
              <w:rPr>
                <w:rFonts w:hint="eastAsia"/>
              </w:rPr>
              <w:t>から</w:t>
            </w:r>
            <w:r w:rsidR="003168C0">
              <w:rPr>
                <w:rFonts w:hint="eastAsia"/>
              </w:rPr>
              <w:t>、各機能の規模感を詳細に把握できる。</w:t>
            </w:r>
            <w:r w:rsidR="003168C0">
              <w:br/>
            </w:r>
          </w:p>
          <w:p w:rsidR="003168C0" w:rsidRDefault="00352E47" w:rsidP="00352E47">
            <w:pPr>
              <w:pStyle w:val="af7"/>
              <w:numPr>
                <w:ilvl w:val="0"/>
                <w:numId w:val="7"/>
              </w:numPr>
              <w:ind w:leftChars="0"/>
            </w:pPr>
            <w:r>
              <w:rPr>
                <w:rFonts w:hint="eastAsia"/>
              </w:rPr>
              <w:t>現行システムの調査結果を、システムの機能要件の検討時に</w:t>
            </w:r>
            <w:r w:rsidRPr="00352E47">
              <w:rPr>
                <w:rFonts w:hint="eastAsia"/>
              </w:rPr>
              <w:t>有効活用できるようにするため、</w:t>
            </w:r>
            <w:r w:rsidR="003168C0">
              <w:rPr>
                <w:rFonts w:hint="eastAsia"/>
              </w:rPr>
              <w:t>業務要件定義</w:t>
            </w:r>
            <w:r w:rsidR="004968F6">
              <w:rPr>
                <w:rFonts w:hint="eastAsia"/>
              </w:rPr>
              <w:t>で</w:t>
            </w:r>
            <w:r w:rsidR="003168C0">
              <w:rPr>
                <w:rFonts w:hint="eastAsia"/>
              </w:rPr>
              <w:t>作成したシステム機能一覧</w:t>
            </w:r>
            <w:r w:rsidR="003168C0">
              <w:rPr>
                <w:rFonts w:hint="eastAsia"/>
              </w:rPr>
              <w:t>(As-Is)</w:t>
            </w:r>
            <w:r w:rsidR="003168C0">
              <w:rPr>
                <w:rFonts w:hint="eastAsia"/>
              </w:rPr>
              <w:t>と、現行システムの調査結果のトレーサビリティを確保する。</w:t>
            </w:r>
            <w:r>
              <w:br/>
            </w:r>
            <w:r w:rsidRPr="00352E47">
              <w:rPr>
                <w:rFonts w:hint="eastAsia"/>
              </w:rPr>
              <w:t>この過程で、業務要件定義で作成したシステム機能一覧（</w:t>
            </w:r>
            <w:r w:rsidRPr="00352E47">
              <w:rPr>
                <w:rFonts w:hint="eastAsia"/>
              </w:rPr>
              <w:t>As-Is</w:t>
            </w:r>
            <w:r w:rsidRPr="00352E47">
              <w:rPr>
                <w:rFonts w:hint="eastAsia"/>
              </w:rPr>
              <w:t>）にシステム機能の漏れや不要なシステム機能が含まれているなどの誤りがあった場</w:t>
            </w:r>
            <w:r w:rsidRPr="00352E47">
              <w:rPr>
                <w:rFonts w:hint="eastAsia"/>
              </w:rPr>
              <w:lastRenderedPageBreak/>
              <w:t>合は、業務要件定義に誤りがある可能性があるため、影響調査を行う。</w:t>
            </w:r>
            <w:r w:rsidR="003168C0">
              <w:br/>
            </w:r>
          </w:p>
          <w:p w:rsidR="003168C0" w:rsidRDefault="003168C0" w:rsidP="009C0E62">
            <w:pPr>
              <w:pStyle w:val="af7"/>
              <w:numPr>
                <w:ilvl w:val="0"/>
                <w:numId w:val="7"/>
              </w:numPr>
              <w:ind w:leftChars="0"/>
            </w:pPr>
            <w:r>
              <w:rPr>
                <w:rFonts w:hint="eastAsia"/>
              </w:rPr>
              <w:t>現行機能がサブシステム構成上どのように配置されているかを確認し、理解しておくこと。</w:t>
            </w:r>
            <w:r w:rsidR="000E6A61">
              <w:br/>
            </w:r>
            <w:r>
              <w:rPr>
                <w:rFonts w:hint="eastAsia"/>
              </w:rPr>
              <w:t>新システムの機能追加による影響</w:t>
            </w:r>
            <w:r w:rsidR="004968F6">
              <w:rPr>
                <w:rFonts w:hint="eastAsia"/>
              </w:rPr>
              <w:t>調査に必要になる。</w:t>
            </w:r>
            <w:r>
              <w:br/>
            </w:r>
          </w:p>
          <w:p w:rsidR="003168C0" w:rsidRDefault="003168C0" w:rsidP="003168C0">
            <w:pPr>
              <w:pStyle w:val="afd"/>
              <w:spacing w:before="145" w:after="145"/>
            </w:pPr>
            <w:r>
              <w:rPr>
                <w:rFonts w:hint="eastAsia"/>
              </w:rPr>
              <w:t>画面</w:t>
            </w:r>
          </w:p>
          <w:p w:rsidR="003168C0" w:rsidRDefault="003C3785" w:rsidP="00165BC5">
            <w:pPr>
              <w:pStyle w:val="af7"/>
              <w:numPr>
                <w:ilvl w:val="0"/>
                <w:numId w:val="7"/>
              </w:numPr>
              <w:ind w:leftChars="0"/>
            </w:pPr>
            <w:r>
              <w:rPr>
                <w:rFonts w:hint="eastAsia"/>
              </w:rPr>
              <w:t>現行システムの資料から把握できない</w:t>
            </w:r>
            <w:r w:rsidR="009D7306">
              <w:rPr>
                <w:rFonts w:hint="eastAsia"/>
              </w:rPr>
              <w:t>、</w:t>
            </w:r>
            <w:r>
              <w:rPr>
                <w:rFonts w:hint="eastAsia"/>
              </w:rPr>
              <w:t>手運用で</w:t>
            </w:r>
            <w:r w:rsidR="009D7306">
              <w:rPr>
                <w:rFonts w:hint="eastAsia"/>
              </w:rPr>
              <w:t>補っている</w:t>
            </w:r>
            <w:r>
              <w:rPr>
                <w:rFonts w:hint="eastAsia"/>
              </w:rPr>
              <w:t>システム要求候補やその他システム課題の把握に、お客さまの業務観察や利用内容実態のヒアリングが有効である。</w:t>
            </w:r>
            <w:r w:rsidR="003168C0">
              <w:rPr>
                <w:rFonts w:hint="eastAsia"/>
              </w:rPr>
              <w:br/>
            </w:r>
          </w:p>
          <w:p w:rsidR="003168C0" w:rsidRDefault="003168C0" w:rsidP="003168C0">
            <w:pPr>
              <w:pStyle w:val="afd"/>
              <w:spacing w:before="145" w:after="145"/>
            </w:pPr>
            <w:r>
              <w:rPr>
                <w:rFonts w:hint="eastAsia"/>
              </w:rPr>
              <w:t>IF</w:t>
            </w:r>
            <w:r>
              <w:rPr>
                <w:rFonts w:hint="eastAsia"/>
              </w:rPr>
              <w:t>機能</w:t>
            </w:r>
          </w:p>
          <w:p w:rsidR="006C7A57" w:rsidRDefault="003168C0" w:rsidP="00841AF0">
            <w:pPr>
              <w:pStyle w:val="af7"/>
              <w:numPr>
                <w:ilvl w:val="0"/>
                <w:numId w:val="7"/>
              </w:numPr>
              <w:ind w:leftChars="0"/>
            </w:pPr>
            <w:r>
              <w:rPr>
                <w:rFonts w:hint="eastAsia"/>
              </w:rPr>
              <w:t>外部</w:t>
            </w:r>
            <w:r>
              <w:rPr>
                <w:rFonts w:hint="eastAsia"/>
              </w:rPr>
              <w:t>IF</w:t>
            </w:r>
            <w:r>
              <w:rPr>
                <w:rFonts w:hint="eastAsia"/>
              </w:rPr>
              <w:t>ファイルなどの出力データ</w:t>
            </w:r>
            <w:r w:rsidR="003C3785">
              <w:rPr>
                <w:rFonts w:hint="eastAsia"/>
              </w:rPr>
              <w:t>を調査する場合は</w:t>
            </w:r>
            <w:r>
              <w:rPr>
                <w:rFonts w:hint="eastAsia"/>
              </w:rPr>
              <w:t>、設計書</w:t>
            </w:r>
            <w:r w:rsidR="00DF67F2">
              <w:rPr>
                <w:rFonts w:hint="eastAsia"/>
              </w:rPr>
              <w:t>確認に加えて</w:t>
            </w:r>
            <w:r>
              <w:rPr>
                <w:rFonts w:hint="eastAsia"/>
              </w:rPr>
              <w:t>、実際のデータを確認</w:t>
            </w:r>
            <w:r w:rsidR="00DF67F2">
              <w:rPr>
                <w:rFonts w:hint="eastAsia"/>
              </w:rPr>
              <w:t>する</w:t>
            </w:r>
            <w:r>
              <w:rPr>
                <w:rFonts w:hint="eastAsia"/>
              </w:rPr>
              <w:t>と良い。</w:t>
            </w:r>
            <w:r w:rsidR="00165BC5">
              <w:br/>
            </w:r>
            <w:r w:rsidR="00DF67F2">
              <w:rPr>
                <w:rFonts w:hint="eastAsia"/>
              </w:rPr>
              <w:t>設計書に未記載のデータ様式や、手運用で補</w:t>
            </w:r>
            <w:r w:rsidR="009D7306">
              <w:rPr>
                <w:rFonts w:hint="eastAsia"/>
              </w:rPr>
              <w:t>っている</w:t>
            </w:r>
            <w:r w:rsidR="00DF67F2">
              <w:rPr>
                <w:rFonts w:hint="eastAsia"/>
              </w:rPr>
              <w:t>データルール</w:t>
            </w:r>
            <w:r w:rsidR="00841AF0">
              <w:rPr>
                <w:rFonts w:hint="eastAsia"/>
              </w:rPr>
              <w:t>(</w:t>
            </w:r>
            <w:r w:rsidR="00841AF0">
              <w:rPr>
                <w:rFonts w:hint="eastAsia"/>
              </w:rPr>
              <w:t>例：備考データの先頭に顧客ステータスを手入力する</w:t>
            </w:r>
            <w:r w:rsidR="00841AF0">
              <w:rPr>
                <w:rFonts w:hint="eastAsia"/>
              </w:rPr>
              <w:t>)</w:t>
            </w:r>
            <w:r w:rsidR="00841AF0">
              <w:rPr>
                <w:rFonts w:hint="eastAsia"/>
              </w:rPr>
              <w:t>等を確認でき、システム要求検討のインプットになる。</w:t>
            </w:r>
            <w:r>
              <w:rPr>
                <w:rFonts w:hint="eastAsia"/>
              </w:rPr>
              <w:br/>
            </w:r>
          </w:p>
          <w:p w:rsidR="009D126A" w:rsidRDefault="009D126A" w:rsidP="00165BC5">
            <w:pPr>
              <w:pStyle w:val="afd"/>
              <w:spacing w:before="145" w:after="145"/>
            </w:pPr>
            <w:r>
              <w:rPr>
                <w:rFonts w:hint="eastAsia"/>
              </w:rPr>
              <w:t>データ</w:t>
            </w:r>
          </w:p>
          <w:p w:rsidR="009D126A" w:rsidRPr="009D126A" w:rsidRDefault="009D126A" w:rsidP="00165BC5">
            <w:pPr>
              <w:pStyle w:val="af7"/>
              <w:numPr>
                <w:ilvl w:val="0"/>
                <w:numId w:val="7"/>
              </w:numPr>
              <w:ind w:leftChars="0"/>
            </w:pPr>
            <w:r>
              <w:rPr>
                <w:rFonts w:hint="eastAsia"/>
              </w:rPr>
              <w:t>実データの調査</w:t>
            </w:r>
            <w:r w:rsidRPr="009D126A">
              <w:rPr>
                <w:rFonts w:hint="eastAsia"/>
              </w:rPr>
              <w:t>結果から、設計と実装との間に乖離がないことを確認する。</w:t>
            </w:r>
            <w:r>
              <w:br/>
            </w:r>
            <w:r>
              <w:rPr>
                <w:rFonts w:hint="eastAsia"/>
              </w:rPr>
              <w:t>例えば、データベースに登録されている実データを分析し、コード設計に記載されていないコード値がないかの確認や、論理データ設計に</w:t>
            </w:r>
            <w:r>
              <w:br/>
            </w:r>
            <w:r>
              <w:rPr>
                <w:rFonts w:hint="eastAsia"/>
              </w:rPr>
              <w:t>記載されていないエンティティや属性がないかを確認する。</w:t>
            </w:r>
            <w:r>
              <w:rPr>
                <w:rFonts w:hint="eastAsia"/>
              </w:rPr>
              <w:br/>
            </w:r>
          </w:p>
          <w:p w:rsidR="00944301" w:rsidRDefault="00944301" w:rsidP="00165BC5">
            <w:pPr>
              <w:pStyle w:val="afd"/>
              <w:spacing w:before="145" w:after="145"/>
            </w:pPr>
            <w:r>
              <w:rPr>
                <w:rFonts w:hint="eastAsia"/>
              </w:rPr>
              <w:t>非機能要件に関する現状調査</w:t>
            </w:r>
          </w:p>
          <w:p w:rsidR="00944301" w:rsidRDefault="00944301" w:rsidP="00944301">
            <w:pPr>
              <w:pStyle w:val="af7"/>
              <w:numPr>
                <w:ilvl w:val="0"/>
                <w:numId w:val="7"/>
              </w:numPr>
              <w:ind w:leftChars="0"/>
            </w:pPr>
            <w:r>
              <w:rPr>
                <w:rFonts w:hint="eastAsia"/>
              </w:rPr>
              <w:t>非機能要件に関する企業標準（</w:t>
            </w:r>
            <w:r w:rsidR="00F42B12">
              <w:rPr>
                <w:rFonts w:hint="eastAsia"/>
              </w:rPr>
              <w:t>監視標準、</w:t>
            </w:r>
            <w:r>
              <w:rPr>
                <w:rFonts w:hint="eastAsia"/>
              </w:rPr>
              <w:t>UI</w:t>
            </w:r>
            <w:r>
              <w:rPr>
                <w:rFonts w:hint="eastAsia"/>
              </w:rPr>
              <w:t>標準</w:t>
            </w:r>
            <w:r w:rsidR="00F42B12">
              <w:rPr>
                <w:rFonts w:hint="eastAsia"/>
              </w:rPr>
              <w:t>、ネーミング規約、</w:t>
            </w:r>
            <w:r>
              <w:rPr>
                <w:rFonts w:hint="eastAsia"/>
              </w:rPr>
              <w:t>セキュリティ対策方針など）の有無をお客さまに確認し、</w:t>
            </w:r>
            <w:r w:rsidR="00F42B12">
              <w:br/>
            </w:r>
            <w:r>
              <w:rPr>
                <w:rFonts w:hint="eastAsia"/>
              </w:rPr>
              <w:t>存在する場合は内容を確認する。</w:t>
            </w:r>
            <w:r>
              <w:br/>
            </w:r>
            <w:r>
              <w:rPr>
                <w:rFonts w:hint="eastAsia"/>
              </w:rPr>
              <w:t>RFP</w:t>
            </w:r>
            <w:r>
              <w:rPr>
                <w:rFonts w:hint="eastAsia"/>
              </w:rPr>
              <w:t>などに制約条件として定義されていない場合でも、企業標準に準拠することが暗黙のルールとなっている可能性もあるため、</w:t>
            </w:r>
            <w:r>
              <w:rPr>
                <w:rFonts w:hint="eastAsia"/>
              </w:rPr>
              <w:br/>
            </w:r>
            <w:r>
              <w:rPr>
                <w:rFonts w:hint="eastAsia"/>
              </w:rPr>
              <w:t>企業標準の有無、準拠の必要性、およびその内容を確認する必要がある。</w:t>
            </w:r>
            <w:r>
              <w:br/>
            </w:r>
          </w:p>
        </w:tc>
      </w:tr>
      <w:tr w:rsidR="00540CA7" w:rsidTr="00AE079D">
        <w:trPr>
          <w:trHeight w:val="284"/>
        </w:trPr>
        <w:tc>
          <w:tcPr>
            <w:tcW w:w="10490" w:type="dxa"/>
            <w:gridSpan w:val="2"/>
            <w:shd w:val="clear" w:color="auto" w:fill="D9D9D9" w:themeFill="background1" w:themeFillShade="D9"/>
            <w:vAlign w:val="center"/>
          </w:tcPr>
          <w:p w:rsidR="00540CA7" w:rsidRDefault="00540CA7" w:rsidP="00AE079D">
            <w:r>
              <w:rPr>
                <w:rFonts w:hint="eastAsia"/>
              </w:rPr>
              <w:lastRenderedPageBreak/>
              <w:t>適用技法</w:t>
            </w:r>
          </w:p>
        </w:tc>
      </w:tr>
      <w:tr w:rsidR="00540CA7" w:rsidTr="00AE079D">
        <w:trPr>
          <w:trHeight w:val="567"/>
        </w:trPr>
        <w:tc>
          <w:tcPr>
            <w:tcW w:w="10490" w:type="dxa"/>
            <w:gridSpan w:val="2"/>
            <w:shd w:val="clear" w:color="auto" w:fill="auto"/>
          </w:tcPr>
          <w:p w:rsidR="00540CA7" w:rsidRDefault="003168C0" w:rsidP="009C0E62">
            <w:pPr>
              <w:pStyle w:val="af7"/>
              <w:numPr>
                <w:ilvl w:val="0"/>
                <w:numId w:val="6"/>
              </w:numPr>
              <w:ind w:leftChars="0"/>
            </w:pPr>
            <w:r>
              <w:rPr>
                <w:rFonts w:hint="eastAsia"/>
              </w:rPr>
              <w:t>（特になし）</w:t>
            </w:r>
          </w:p>
        </w:tc>
      </w:tr>
    </w:tbl>
    <w:p w:rsidR="003168C0" w:rsidRDefault="003168C0" w:rsidP="00540CA7"/>
    <w:p w:rsidR="003168C0" w:rsidRDefault="003168C0" w:rsidP="003168C0">
      <w:r>
        <w:br w:type="page"/>
      </w:r>
    </w:p>
    <w:p w:rsidR="003168C0" w:rsidRDefault="003168C0" w:rsidP="003168C0">
      <w:pPr>
        <w:pStyle w:val="2"/>
      </w:pPr>
      <w:bookmarkStart w:id="14" w:name="_Ref457546746"/>
      <w:bookmarkStart w:id="15" w:name="_Ref457546750"/>
      <w:bookmarkStart w:id="16" w:name="_Ref457546998"/>
      <w:bookmarkStart w:id="17" w:name="_Ref457547000"/>
      <w:bookmarkStart w:id="18" w:name="_Toc523489780"/>
      <w:r w:rsidRPr="003168C0">
        <w:rPr>
          <w:rFonts w:hint="eastAsia"/>
        </w:rPr>
        <w:lastRenderedPageBreak/>
        <w:t>課題の抽出と原因分析</w:t>
      </w:r>
      <w:bookmarkEnd w:id="14"/>
      <w:bookmarkEnd w:id="15"/>
      <w:bookmarkEnd w:id="16"/>
      <w:bookmarkEnd w:id="17"/>
      <w:bookmarkEnd w:id="18"/>
    </w:p>
    <w:p w:rsidR="003168C0" w:rsidRDefault="003168C0" w:rsidP="003168C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3168C0" w:rsidTr="00AE079D">
        <w:trPr>
          <w:trHeight w:val="284"/>
        </w:trPr>
        <w:tc>
          <w:tcPr>
            <w:tcW w:w="10490" w:type="dxa"/>
            <w:shd w:val="clear" w:color="auto" w:fill="D9D9D9" w:themeFill="background1" w:themeFillShade="D9"/>
            <w:vAlign w:val="center"/>
          </w:tcPr>
          <w:p w:rsidR="003168C0" w:rsidRDefault="003168C0" w:rsidP="00AE079D">
            <w:r>
              <w:rPr>
                <w:rFonts w:hint="eastAsia"/>
              </w:rPr>
              <w:t>サブプロセス目的</w:t>
            </w:r>
          </w:p>
        </w:tc>
      </w:tr>
      <w:tr w:rsidR="003168C0" w:rsidTr="00AE079D">
        <w:trPr>
          <w:trHeight w:val="567"/>
        </w:trPr>
        <w:tc>
          <w:tcPr>
            <w:tcW w:w="10490" w:type="dxa"/>
            <w:tcBorders>
              <w:bottom w:val="single" w:sz="4" w:space="0" w:color="auto"/>
            </w:tcBorders>
          </w:tcPr>
          <w:p w:rsidR="00D16BAA" w:rsidRDefault="00D16BAA" w:rsidP="003168C0">
            <w:r>
              <w:rPr>
                <w:rFonts w:hint="eastAsia"/>
              </w:rPr>
              <w:t>プロジェクトの目的・目標および業務要件を達成するために、解決すべきシステム上の課題を明確にする。</w:t>
            </w:r>
          </w:p>
          <w:p w:rsidR="003168C0" w:rsidRPr="00A24BCB" w:rsidRDefault="00D16BAA" w:rsidP="003168C0">
            <w:r>
              <w:rPr>
                <w:rFonts w:hint="eastAsia"/>
              </w:rPr>
              <w:t>また、明確にしたシステム課題に対して適切な実現手段を検討するために、システム課題の根本原因を特定する。</w:t>
            </w:r>
          </w:p>
        </w:tc>
      </w:tr>
      <w:tr w:rsidR="003168C0" w:rsidTr="00AE079D">
        <w:trPr>
          <w:trHeight w:val="284"/>
        </w:trPr>
        <w:tc>
          <w:tcPr>
            <w:tcW w:w="10490" w:type="dxa"/>
            <w:shd w:val="clear" w:color="auto" w:fill="D9D9D9" w:themeFill="background1" w:themeFillShade="D9"/>
            <w:vAlign w:val="center"/>
          </w:tcPr>
          <w:p w:rsidR="003168C0" w:rsidRDefault="003168C0" w:rsidP="00AE079D">
            <w:r>
              <w:rPr>
                <w:rFonts w:hint="eastAsia"/>
              </w:rPr>
              <w:t>サブプロセス概要</w:t>
            </w:r>
          </w:p>
        </w:tc>
      </w:tr>
      <w:tr w:rsidR="003168C0" w:rsidTr="00AE079D">
        <w:trPr>
          <w:trHeight w:val="567"/>
        </w:trPr>
        <w:tc>
          <w:tcPr>
            <w:tcW w:w="10490" w:type="dxa"/>
            <w:tcBorders>
              <w:bottom w:val="single" w:sz="4" w:space="0" w:color="auto"/>
            </w:tcBorders>
          </w:tcPr>
          <w:p w:rsidR="006D4FBD" w:rsidRDefault="006D4FBD" w:rsidP="006D4FBD">
            <w:r>
              <w:rPr>
                <w:rFonts w:hint="eastAsia"/>
              </w:rPr>
              <w:t>システム要件で扱う課題とは、プロジェクトの目的・目標および業務要件を満たすために</w:t>
            </w:r>
            <w:r>
              <w:rPr>
                <w:rFonts w:hint="eastAsia"/>
              </w:rPr>
              <w:t>IT</w:t>
            </w:r>
            <w:r>
              <w:rPr>
                <w:rFonts w:hint="eastAsia"/>
              </w:rPr>
              <w:t>システムが解決すべき課題である。</w:t>
            </w:r>
          </w:p>
          <w:p w:rsidR="006D4FBD" w:rsidRDefault="006D4FBD" w:rsidP="006D4FBD">
            <w:r>
              <w:rPr>
                <w:rFonts w:hint="eastAsia"/>
              </w:rPr>
              <w:t>例えば、システム機能のレスポンスに対する課題などについては、業務要件定義では取り扱わず、システム要件定義で取り扱う。</w:t>
            </w:r>
          </w:p>
          <w:p w:rsidR="006D4FBD" w:rsidRDefault="006D4FBD" w:rsidP="00087987">
            <w:r>
              <w:rPr>
                <w:rFonts w:hint="eastAsia"/>
              </w:rPr>
              <w:t>この</w:t>
            </w:r>
            <w:r w:rsidR="003168C0" w:rsidRPr="003168C0">
              <w:rPr>
                <w:rFonts w:hint="eastAsia"/>
              </w:rPr>
              <w:t>システムが抱える課題を、システム化企画資料、業務要件定義の申し送り事項、現行システムの調査結果、ステークホルダーへのインタビュー等によって抽出する。抽出したシステム課題を取りまとめ、原因分析を行う。</w:t>
            </w:r>
          </w:p>
        </w:tc>
      </w:tr>
    </w:tbl>
    <w:p w:rsidR="003168C0" w:rsidRPr="003168C0" w:rsidRDefault="003168C0" w:rsidP="003168C0"/>
    <w:p w:rsidR="003168C0" w:rsidRDefault="003168C0">
      <w:pPr>
        <w:widowControl/>
        <w:snapToGrid/>
      </w:pPr>
      <w:r>
        <w:br w:type="page"/>
      </w:r>
    </w:p>
    <w:p w:rsidR="003168C0" w:rsidRDefault="003168C0" w:rsidP="003168C0">
      <w:pPr>
        <w:pStyle w:val="3"/>
      </w:pPr>
      <w:bookmarkStart w:id="19" w:name="_Ref457546300"/>
      <w:bookmarkStart w:id="20" w:name="_Ref457546551"/>
      <w:bookmarkStart w:id="21" w:name="_Toc523489781"/>
      <w:r w:rsidRPr="003168C0">
        <w:rPr>
          <w:rFonts w:hint="eastAsia"/>
        </w:rPr>
        <w:lastRenderedPageBreak/>
        <w:t>システム化企画資料からの課題抽出</w:t>
      </w:r>
      <w:bookmarkEnd w:id="19"/>
      <w:bookmarkEnd w:id="20"/>
      <w:bookmarkEnd w:id="21"/>
    </w:p>
    <w:p w:rsidR="003168C0" w:rsidRPr="003168C0" w:rsidRDefault="003168C0" w:rsidP="003168C0"/>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アクティビティ概要</w:t>
            </w:r>
          </w:p>
        </w:tc>
      </w:tr>
      <w:tr w:rsidR="003168C0" w:rsidTr="00AE079D">
        <w:trPr>
          <w:trHeight w:val="567"/>
        </w:trPr>
        <w:tc>
          <w:tcPr>
            <w:tcW w:w="10490" w:type="dxa"/>
            <w:gridSpan w:val="2"/>
            <w:shd w:val="clear" w:color="auto" w:fill="auto"/>
          </w:tcPr>
          <w:p w:rsidR="003168C0" w:rsidRDefault="003168C0" w:rsidP="003168C0">
            <w:r>
              <w:rPr>
                <w:rFonts w:hint="eastAsia"/>
              </w:rPr>
              <w:t>業務要件</w:t>
            </w:r>
            <w:r w:rsidR="00261328">
              <w:rPr>
                <w:rFonts w:hint="eastAsia"/>
              </w:rPr>
              <w:t>実現のために解決すべき</w:t>
            </w:r>
            <w:r>
              <w:rPr>
                <w:rFonts w:hint="eastAsia"/>
              </w:rPr>
              <w:t>システム課題や、システム化方針に着目して</w:t>
            </w:r>
            <w:r w:rsidR="00261328">
              <w:rPr>
                <w:rFonts w:hint="eastAsia"/>
              </w:rPr>
              <w:t>、システム課題を</w:t>
            </w:r>
            <w:r>
              <w:rPr>
                <w:rFonts w:hint="eastAsia"/>
              </w:rPr>
              <w:t>抽出する。</w:t>
            </w:r>
          </w:p>
          <w:p w:rsidR="003168C0" w:rsidRDefault="003168C0" w:rsidP="003168C0">
            <w:r>
              <w:rPr>
                <w:rFonts w:hint="eastAsia"/>
              </w:rPr>
              <w:t>例えば、以下のように、「内部統制対応にあたって、現行システムが抱えるセキュリティへの課題がないか」や、</w:t>
            </w:r>
          </w:p>
          <w:p w:rsidR="003168C0" w:rsidRDefault="003168C0" w:rsidP="003168C0">
            <w:r>
              <w:rPr>
                <w:rFonts w:hint="eastAsia"/>
              </w:rPr>
              <w:t>「</w:t>
            </w:r>
            <w:r w:rsidR="00E553DC">
              <w:rPr>
                <w:rFonts w:hint="eastAsia"/>
              </w:rPr>
              <w:t>○○入力</w:t>
            </w:r>
            <w:r>
              <w:rPr>
                <w:rFonts w:hint="eastAsia"/>
              </w:rPr>
              <w:t>業務</w:t>
            </w:r>
            <w:r w:rsidR="00E553DC">
              <w:rPr>
                <w:rFonts w:hint="eastAsia"/>
              </w:rPr>
              <w:t>の</w:t>
            </w:r>
            <w:r>
              <w:rPr>
                <w:rFonts w:hint="eastAsia"/>
              </w:rPr>
              <w:t>生産性向上にあたって、現行画面のユーザービリティに関わる課題がないか」など</w:t>
            </w:r>
            <w:r w:rsidR="00E553DC">
              <w:rPr>
                <w:rFonts w:hint="eastAsia"/>
              </w:rPr>
              <w:t>、業務要件実現の観点から、システム側で解決すべき課題</w:t>
            </w:r>
            <w:r>
              <w:rPr>
                <w:rFonts w:hint="eastAsia"/>
              </w:rPr>
              <w:t>を抽出する。</w:t>
            </w:r>
          </w:p>
          <w:p w:rsidR="003168C0" w:rsidRDefault="003168C0" w:rsidP="003168C0"/>
          <w:tbl>
            <w:tblPr>
              <w:tblStyle w:val="41"/>
              <w:tblW w:w="0" w:type="auto"/>
              <w:tblLook w:val="04A0" w:firstRow="1" w:lastRow="0" w:firstColumn="1" w:lastColumn="0" w:noHBand="0" w:noVBand="1"/>
            </w:tblPr>
            <w:tblGrid>
              <w:gridCol w:w="1129"/>
              <w:gridCol w:w="6946"/>
            </w:tblGrid>
            <w:tr w:rsidR="003168C0" w:rsidRPr="00614D90" w:rsidTr="00AE079D">
              <w:tc>
                <w:tcPr>
                  <w:tcW w:w="1129" w:type="dxa"/>
                  <w:shd w:val="clear" w:color="auto" w:fill="D9D9D9" w:themeFill="background1" w:themeFillShade="D9"/>
                </w:tcPr>
                <w:p w:rsidR="003168C0" w:rsidRPr="0001638E" w:rsidRDefault="003168C0"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6946" w:type="dxa"/>
                  <w:shd w:val="clear" w:color="auto" w:fill="D9D9D9" w:themeFill="background1" w:themeFillShade="D9"/>
                </w:tcPr>
                <w:p w:rsidR="003168C0" w:rsidRPr="0001638E" w:rsidRDefault="003168C0" w:rsidP="00AE079D">
                  <w:pPr>
                    <w:rPr>
                      <w:rFonts w:hAnsi="ＭＳ Ｐ明朝" w:cs="Meiryo UI"/>
                      <w:szCs w:val="18"/>
                    </w:rPr>
                  </w:pPr>
                  <w:r w:rsidRPr="0001638E">
                    <w:rPr>
                      <w:rFonts w:hAnsi="ＭＳ Ｐ明朝" w:cs="Meiryo UI" w:hint="eastAsia"/>
                      <w:szCs w:val="18"/>
                    </w:rPr>
                    <w:t>課題名</w:t>
                  </w:r>
                </w:p>
              </w:tc>
            </w:tr>
            <w:tr w:rsidR="003168C0" w:rsidRPr="00614D90" w:rsidTr="00AE079D">
              <w:tc>
                <w:tcPr>
                  <w:tcW w:w="1129" w:type="dxa"/>
                </w:tcPr>
                <w:p w:rsidR="003168C0" w:rsidRPr="0001638E" w:rsidRDefault="003168C0" w:rsidP="00AE079D">
                  <w:pPr>
                    <w:rPr>
                      <w:rFonts w:hAnsi="ＭＳ Ｐ明朝" w:cs="Meiryo UI"/>
                      <w:szCs w:val="18"/>
                    </w:rPr>
                  </w:pPr>
                  <w:r w:rsidRPr="0001638E">
                    <w:rPr>
                      <w:rFonts w:hAnsi="ＭＳ Ｐ明朝" w:cs="Meiryo UI"/>
                      <w:szCs w:val="18"/>
                    </w:rPr>
                    <w:t>SP001</w:t>
                  </w:r>
                </w:p>
              </w:tc>
              <w:tc>
                <w:tcPr>
                  <w:tcW w:w="6946" w:type="dxa"/>
                </w:tcPr>
                <w:p w:rsidR="003168C0" w:rsidRPr="0001638E" w:rsidRDefault="003168C0" w:rsidP="00AE079D">
                  <w:pPr>
                    <w:rPr>
                      <w:rFonts w:hAnsi="ＭＳ Ｐ明朝" w:cs="Meiryo UI"/>
                      <w:szCs w:val="18"/>
                    </w:rPr>
                  </w:pPr>
                  <w:r w:rsidRPr="0001638E">
                    <w:rPr>
                      <w:rFonts w:hAnsi="ＭＳ Ｐ明朝" w:cs="Meiryo UI" w:hint="eastAsia"/>
                      <w:szCs w:val="18"/>
                    </w:rPr>
                    <w:t>内部統制にあたり各情報にアクセスできるユーザーの権限の適正化</w:t>
                  </w:r>
                </w:p>
              </w:tc>
            </w:tr>
            <w:tr w:rsidR="003168C0" w:rsidRPr="00614D90" w:rsidTr="00AE079D">
              <w:tc>
                <w:tcPr>
                  <w:tcW w:w="1129" w:type="dxa"/>
                </w:tcPr>
                <w:p w:rsidR="003168C0" w:rsidRPr="0001638E" w:rsidRDefault="003168C0" w:rsidP="00AE079D">
                  <w:pPr>
                    <w:rPr>
                      <w:rFonts w:hAnsi="ＭＳ Ｐ明朝" w:cs="Meiryo UI"/>
                      <w:szCs w:val="18"/>
                    </w:rPr>
                  </w:pPr>
                  <w:r w:rsidRPr="0001638E">
                    <w:rPr>
                      <w:rFonts w:hAnsi="ＭＳ Ｐ明朝" w:cs="Meiryo UI"/>
                      <w:szCs w:val="18"/>
                    </w:rPr>
                    <w:t>SP002</w:t>
                  </w:r>
                </w:p>
              </w:tc>
              <w:tc>
                <w:tcPr>
                  <w:tcW w:w="6946" w:type="dxa"/>
                </w:tcPr>
                <w:p w:rsidR="003168C0" w:rsidRPr="0001638E" w:rsidRDefault="003168C0" w:rsidP="00AE079D">
                  <w:pPr>
                    <w:rPr>
                      <w:rFonts w:hAnsi="ＭＳ Ｐ明朝" w:cs="Meiryo UI"/>
                      <w:szCs w:val="18"/>
                    </w:rPr>
                  </w:pPr>
                  <w:r w:rsidRPr="0001638E">
                    <w:rPr>
                      <w:rFonts w:hAnsi="ＭＳ Ｐ明朝" w:cs="Meiryo UI" w:hint="eastAsia"/>
                      <w:szCs w:val="18"/>
                    </w:rPr>
                    <w:t>○○入力業務の省力化、効率化</w:t>
                  </w:r>
                </w:p>
              </w:tc>
            </w:tr>
          </w:tbl>
          <w:p w:rsidR="003168C0" w:rsidRDefault="003168C0" w:rsidP="003168C0"/>
          <w:p w:rsidR="003168C0" w:rsidRPr="003168C0" w:rsidRDefault="003168C0" w:rsidP="003168C0"/>
        </w:tc>
      </w:tr>
      <w:tr w:rsidR="003168C0" w:rsidTr="00AE079D">
        <w:trPr>
          <w:trHeight w:val="284"/>
        </w:trPr>
        <w:tc>
          <w:tcPr>
            <w:tcW w:w="5245" w:type="dxa"/>
            <w:shd w:val="clear" w:color="auto" w:fill="D9D9D9" w:themeFill="background1" w:themeFillShade="D9"/>
            <w:vAlign w:val="center"/>
          </w:tcPr>
          <w:p w:rsidR="003168C0" w:rsidRPr="00892D1B" w:rsidRDefault="003168C0" w:rsidP="00AE079D">
            <w:r>
              <w:rPr>
                <w:rFonts w:hint="eastAsia"/>
              </w:rPr>
              <w:t>インプット</w:t>
            </w:r>
          </w:p>
        </w:tc>
        <w:tc>
          <w:tcPr>
            <w:tcW w:w="5245" w:type="dxa"/>
            <w:shd w:val="clear" w:color="auto" w:fill="D9D9D9" w:themeFill="background1" w:themeFillShade="D9"/>
            <w:vAlign w:val="center"/>
          </w:tcPr>
          <w:p w:rsidR="003168C0" w:rsidRPr="00892D1B" w:rsidRDefault="003168C0" w:rsidP="00AE079D">
            <w:r>
              <w:rPr>
                <w:rFonts w:hint="eastAsia"/>
              </w:rPr>
              <w:t>アウトプット</w:t>
            </w:r>
          </w:p>
        </w:tc>
      </w:tr>
      <w:tr w:rsidR="003168C0" w:rsidTr="00AE079D">
        <w:trPr>
          <w:trHeight w:val="567"/>
        </w:trPr>
        <w:tc>
          <w:tcPr>
            <w:tcW w:w="5245" w:type="dxa"/>
            <w:shd w:val="clear" w:color="auto" w:fill="auto"/>
          </w:tcPr>
          <w:p w:rsidR="003168C0" w:rsidRDefault="003168C0" w:rsidP="009C0E62">
            <w:pPr>
              <w:pStyle w:val="af7"/>
              <w:numPr>
                <w:ilvl w:val="0"/>
                <w:numId w:val="4"/>
              </w:numPr>
              <w:ind w:leftChars="0"/>
              <w:rPr>
                <w:rFonts w:hAnsi="ＭＳ Ｐ明朝" w:cs="Meiryo UI"/>
                <w:szCs w:val="18"/>
              </w:rPr>
            </w:pPr>
            <w:r>
              <w:rPr>
                <w:rFonts w:hAnsi="ＭＳ Ｐ明朝" w:cs="Meiryo UI" w:hint="eastAsia"/>
                <w:szCs w:val="18"/>
              </w:rPr>
              <w:t>システム化企画資料</w:t>
            </w:r>
          </w:p>
          <w:p w:rsidR="003168C0" w:rsidRPr="003168C0" w:rsidRDefault="003168C0" w:rsidP="009C0E62">
            <w:pPr>
              <w:pStyle w:val="af7"/>
              <w:numPr>
                <w:ilvl w:val="0"/>
                <w:numId w:val="4"/>
              </w:numPr>
              <w:ind w:leftChars="0"/>
              <w:rPr>
                <w:rFonts w:hAnsi="ＭＳ Ｐ明朝" w:cs="Meiryo UI"/>
                <w:szCs w:val="18"/>
              </w:rPr>
            </w:pPr>
            <w:r w:rsidRPr="0001638E">
              <w:rPr>
                <w:rFonts w:hAnsi="ＭＳ Ｐ明朝" w:cs="Meiryo UI"/>
                <w:szCs w:val="18"/>
              </w:rPr>
              <w:t>RFP</w:t>
            </w:r>
          </w:p>
        </w:tc>
        <w:tc>
          <w:tcPr>
            <w:tcW w:w="5245" w:type="dxa"/>
            <w:shd w:val="clear" w:color="auto" w:fill="auto"/>
          </w:tcPr>
          <w:p w:rsidR="003168C0" w:rsidRPr="003168C0" w:rsidRDefault="003168C0"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手順</w:t>
            </w:r>
          </w:p>
        </w:tc>
      </w:tr>
      <w:tr w:rsidR="003168C0" w:rsidTr="00AE079D">
        <w:trPr>
          <w:trHeight w:val="567"/>
        </w:trPr>
        <w:tc>
          <w:tcPr>
            <w:tcW w:w="10490" w:type="dxa"/>
            <w:gridSpan w:val="2"/>
            <w:shd w:val="clear" w:color="auto" w:fill="auto"/>
          </w:tcPr>
          <w:p w:rsidR="003168C0" w:rsidRDefault="003168C0" w:rsidP="003168C0">
            <w:r>
              <w:rPr>
                <w:rFonts w:hint="eastAsia"/>
              </w:rPr>
              <w:t>－</w:t>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sidRPr="00892D1B">
              <w:rPr>
                <w:rFonts w:hint="eastAsia"/>
                <w:color w:val="FF0000"/>
              </w:rPr>
              <w:t>【重要】</w:t>
            </w:r>
            <w:r>
              <w:rPr>
                <w:rFonts w:hint="eastAsia"/>
              </w:rPr>
              <w:t>上手く進めるためのポイント、注意事項</w:t>
            </w:r>
          </w:p>
        </w:tc>
      </w:tr>
      <w:tr w:rsidR="003168C0" w:rsidTr="00AE079D">
        <w:trPr>
          <w:trHeight w:val="567"/>
        </w:trPr>
        <w:tc>
          <w:tcPr>
            <w:tcW w:w="10490" w:type="dxa"/>
            <w:gridSpan w:val="2"/>
            <w:shd w:val="clear" w:color="auto" w:fill="auto"/>
          </w:tcPr>
          <w:p w:rsidR="003168C0" w:rsidRPr="0024650F" w:rsidRDefault="00D16BAA" w:rsidP="00165BC5">
            <w:pPr>
              <w:pStyle w:val="af7"/>
              <w:numPr>
                <w:ilvl w:val="0"/>
                <w:numId w:val="7"/>
              </w:numPr>
              <w:ind w:leftChars="0"/>
            </w:pPr>
            <w:r>
              <w:rPr>
                <w:rFonts w:hint="eastAsia"/>
              </w:rPr>
              <w:t>システム化企画資料</w:t>
            </w:r>
            <w:r w:rsidR="0099000A">
              <w:rPr>
                <w:rFonts w:hint="eastAsia"/>
              </w:rPr>
              <w:t>、</w:t>
            </w:r>
            <w:r w:rsidR="0099000A">
              <w:rPr>
                <w:rFonts w:hint="eastAsia"/>
              </w:rPr>
              <w:t>RFP</w:t>
            </w:r>
            <w:r>
              <w:rPr>
                <w:rFonts w:hint="eastAsia"/>
              </w:rPr>
              <w:t>に記載された課題への対策は、理想</w:t>
            </w:r>
            <w:r w:rsidR="0099000A">
              <w:rPr>
                <w:rFonts w:hint="eastAsia"/>
              </w:rPr>
              <w:t>や仮定で</w:t>
            </w:r>
            <w:r>
              <w:rPr>
                <w:rFonts w:hint="eastAsia"/>
              </w:rPr>
              <w:t>記載したものがあ</w:t>
            </w:r>
            <w:r w:rsidR="0099000A">
              <w:rPr>
                <w:rFonts w:hint="eastAsia"/>
              </w:rPr>
              <w:t>り、課題の妥当性、</w:t>
            </w:r>
            <w:r>
              <w:rPr>
                <w:rFonts w:hint="eastAsia"/>
              </w:rPr>
              <w:t>実現手段</w:t>
            </w:r>
            <w:r w:rsidR="0099000A">
              <w:rPr>
                <w:rFonts w:hint="eastAsia"/>
              </w:rPr>
              <w:t>の実現性や他との整合性等が</w:t>
            </w:r>
            <w:r>
              <w:rPr>
                <w:rFonts w:hint="eastAsia"/>
              </w:rPr>
              <w:t>未検討</w:t>
            </w:r>
            <w:r w:rsidR="0099000A">
              <w:rPr>
                <w:rFonts w:hint="eastAsia"/>
              </w:rPr>
              <w:t>の場合が</w:t>
            </w:r>
            <w:r>
              <w:rPr>
                <w:rFonts w:hint="eastAsia"/>
              </w:rPr>
              <w:t>あることに注意</w:t>
            </w:r>
            <w:r w:rsidR="0099000A">
              <w:rPr>
                <w:rFonts w:hint="eastAsia"/>
              </w:rPr>
              <w:t>す</w:t>
            </w:r>
            <w:r>
              <w:rPr>
                <w:rFonts w:hint="eastAsia"/>
              </w:rPr>
              <w:t>る。</w:t>
            </w:r>
            <w:r w:rsidR="000E6A61">
              <w:br/>
            </w:r>
            <w:r>
              <w:rPr>
                <w:rFonts w:hint="eastAsia"/>
              </w:rPr>
              <w:t>記載</w:t>
            </w:r>
            <w:r w:rsidR="0099000A">
              <w:rPr>
                <w:rFonts w:hint="eastAsia"/>
              </w:rPr>
              <w:t>された課題と対策</w:t>
            </w:r>
            <w:r>
              <w:rPr>
                <w:rFonts w:hint="eastAsia"/>
              </w:rPr>
              <w:t>を</w:t>
            </w:r>
            <w:r w:rsidR="0099000A">
              <w:rPr>
                <w:rFonts w:hint="eastAsia"/>
              </w:rPr>
              <w:t>精査せずに</w:t>
            </w:r>
            <w:r w:rsidR="001D33FA">
              <w:rPr>
                <w:rFonts w:hint="eastAsia"/>
              </w:rPr>
              <w:t>システム課題一覧に取り込むと、後続作業で不適切なシステム要求が導出されて作業手戻りが発生する、</w:t>
            </w:r>
            <w:r w:rsidR="000E6A61">
              <w:br/>
            </w:r>
            <w:r w:rsidR="001D33FA">
              <w:rPr>
                <w:rFonts w:hint="eastAsia"/>
              </w:rPr>
              <w:t>不適切なシステム要件が実装されて投資対効果が低下する、等の問題が生じる</w:t>
            </w:r>
            <w:r>
              <w:rPr>
                <w:rFonts w:hint="eastAsia"/>
              </w:rPr>
              <w:t>場合がある。</w:t>
            </w:r>
            <w:r w:rsidR="000E6A61">
              <w:br/>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上手く進めるためのポイント、注意事項</w:t>
            </w:r>
          </w:p>
        </w:tc>
      </w:tr>
      <w:tr w:rsidR="003168C0" w:rsidTr="00AE079D">
        <w:trPr>
          <w:trHeight w:val="567"/>
        </w:trPr>
        <w:tc>
          <w:tcPr>
            <w:tcW w:w="10490" w:type="dxa"/>
            <w:gridSpan w:val="2"/>
            <w:shd w:val="clear" w:color="auto" w:fill="auto"/>
          </w:tcPr>
          <w:p w:rsidR="003168C0" w:rsidRDefault="003168C0" w:rsidP="000E6A61">
            <w:pPr>
              <w:pStyle w:val="af7"/>
              <w:numPr>
                <w:ilvl w:val="0"/>
                <w:numId w:val="7"/>
              </w:numPr>
              <w:ind w:leftChars="0"/>
            </w:pPr>
            <w:r>
              <w:rPr>
                <w:rFonts w:hint="eastAsia"/>
              </w:rPr>
              <w:t>システム化企画資料</w:t>
            </w:r>
            <w:r w:rsidR="0099000A">
              <w:rPr>
                <w:rFonts w:hint="eastAsia"/>
              </w:rPr>
              <w:t>、</w:t>
            </w:r>
            <w:r w:rsidR="0099000A">
              <w:rPr>
                <w:rFonts w:hint="eastAsia"/>
              </w:rPr>
              <w:t>RFP</w:t>
            </w:r>
            <w:r>
              <w:rPr>
                <w:rFonts w:hint="eastAsia"/>
              </w:rPr>
              <w:t>から、①現状の問題点、②問題点の原因、③あるべき姿（問題解決時</w:t>
            </w:r>
            <w:r w:rsidR="00F57E57">
              <w:rPr>
                <w:rFonts w:hint="eastAsia"/>
              </w:rPr>
              <w:t>に</w:t>
            </w:r>
            <w:r>
              <w:rPr>
                <w:rFonts w:hint="eastAsia"/>
              </w:rPr>
              <w:t>実現される状態）、</w:t>
            </w:r>
            <w:r w:rsidR="00354AA0">
              <w:rPr>
                <w:rFonts w:hint="eastAsia"/>
              </w:rPr>
              <w:t>④</w:t>
            </w:r>
            <w:r>
              <w:rPr>
                <w:rFonts w:hint="eastAsia"/>
              </w:rPr>
              <w:t>解決策</w:t>
            </w:r>
            <w:r w:rsidR="00CC4F81">
              <w:rPr>
                <w:rFonts w:hint="eastAsia"/>
              </w:rPr>
              <w:t>、を抽出し、</w:t>
            </w:r>
            <w:r w:rsidR="00165BC5">
              <w:br/>
            </w:r>
            <w:r w:rsidR="00CC4F81">
              <w:rPr>
                <w:rFonts w:hint="eastAsia"/>
              </w:rPr>
              <w:t>それらが論理的に関係づけられた状態で、システム課題一覧にまとめる</w:t>
            </w:r>
            <w:r>
              <w:rPr>
                <w:rFonts w:hint="eastAsia"/>
              </w:rPr>
              <w:t>。</w:t>
            </w:r>
            <w:r w:rsidR="001C6D29">
              <w:br/>
            </w:r>
            <w:r>
              <w:rPr>
                <w:rFonts w:hint="eastAsia"/>
              </w:rPr>
              <w:t>システム化企画</w:t>
            </w:r>
            <w:r w:rsidR="00CC4F81">
              <w:rPr>
                <w:rFonts w:hint="eastAsia"/>
              </w:rPr>
              <w:t>資料、</w:t>
            </w:r>
            <w:r w:rsidR="00CC4F81">
              <w:rPr>
                <w:rFonts w:hint="eastAsia"/>
              </w:rPr>
              <w:t>RFP</w:t>
            </w:r>
            <w:r w:rsidR="00CC4F81">
              <w:rPr>
                <w:rFonts w:hint="eastAsia"/>
              </w:rPr>
              <w:t>に</w:t>
            </w:r>
            <w:r w:rsidR="009D7B6F">
              <w:rPr>
                <w:rFonts w:hint="eastAsia"/>
              </w:rPr>
              <w:t>②</w:t>
            </w:r>
            <w:r w:rsidR="00CC4F81">
              <w:rPr>
                <w:rFonts w:hint="eastAsia"/>
              </w:rPr>
              <w:t>から</w:t>
            </w:r>
            <w:r w:rsidR="00354AA0">
              <w:rPr>
                <w:rFonts w:hint="eastAsia"/>
              </w:rPr>
              <w:t>④</w:t>
            </w:r>
            <w:r w:rsidR="00CC4F81">
              <w:rPr>
                <w:rFonts w:hint="eastAsia"/>
              </w:rPr>
              <w:t>が網羅的かつ体系的に</w:t>
            </w:r>
            <w:r>
              <w:rPr>
                <w:rFonts w:hint="eastAsia"/>
              </w:rPr>
              <w:t>書かれていない</w:t>
            </w:r>
            <w:r w:rsidR="00CC4F81">
              <w:rPr>
                <w:rFonts w:hint="eastAsia"/>
              </w:rPr>
              <w:t>場合もあるが</w:t>
            </w:r>
            <w:r>
              <w:rPr>
                <w:rFonts w:hint="eastAsia"/>
              </w:rPr>
              <w:t>、</w:t>
            </w:r>
            <w:r w:rsidR="009D7B6F">
              <w:rPr>
                <w:rFonts w:hint="eastAsia"/>
              </w:rPr>
              <w:t>後続アクティビティで原因分析や実現手段検討を行</w:t>
            </w:r>
            <w:r w:rsidR="000E6A61">
              <w:rPr>
                <w:rFonts w:hint="eastAsia"/>
              </w:rPr>
              <w:t>う際の参考情報として、把握できた範囲でシステム課題一覧にまとめる。</w:t>
            </w:r>
            <w:r w:rsidR="001C6D29">
              <w:br/>
            </w:r>
          </w:p>
        </w:tc>
      </w:tr>
      <w:tr w:rsidR="003168C0" w:rsidTr="00AE079D">
        <w:trPr>
          <w:trHeight w:val="284"/>
        </w:trPr>
        <w:tc>
          <w:tcPr>
            <w:tcW w:w="10490" w:type="dxa"/>
            <w:gridSpan w:val="2"/>
            <w:shd w:val="clear" w:color="auto" w:fill="D9D9D9" w:themeFill="background1" w:themeFillShade="D9"/>
            <w:vAlign w:val="center"/>
          </w:tcPr>
          <w:p w:rsidR="003168C0" w:rsidRDefault="003168C0" w:rsidP="00AE079D">
            <w:r>
              <w:rPr>
                <w:rFonts w:hint="eastAsia"/>
              </w:rPr>
              <w:t>適用技法</w:t>
            </w:r>
          </w:p>
        </w:tc>
      </w:tr>
      <w:tr w:rsidR="003168C0" w:rsidTr="00AE079D">
        <w:trPr>
          <w:trHeight w:val="567"/>
        </w:trPr>
        <w:tc>
          <w:tcPr>
            <w:tcW w:w="10490" w:type="dxa"/>
            <w:gridSpan w:val="2"/>
            <w:shd w:val="clear" w:color="auto" w:fill="auto"/>
          </w:tcPr>
          <w:p w:rsidR="003168C0" w:rsidRDefault="001C6D29" w:rsidP="009C0E62">
            <w:pPr>
              <w:pStyle w:val="af7"/>
              <w:numPr>
                <w:ilvl w:val="0"/>
                <w:numId w:val="6"/>
              </w:numPr>
              <w:ind w:leftChars="0"/>
            </w:pPr>
            <w:r>
              <w:rPr>
                <w:rFonts w:hint="eastAsia"/>
              </w:rPr>
              <w:t>（特になし）</w:t>
            </w:r>
          </w:p>
        </w:tc>
      </w:tr>
    </w:tbl>
    <w:p w:rsidR="00540CA7" w:rsidRDefault="00540CA7" w:rsidP="003168C0"/>
    <w:p w:rsidR="001C6D29" w:rsidRDefault="001C6D29" w:rsidP="001C6D29">
      <w:pPr>
        <w:pStyle w:val="3"/>
      </w:pPr>
      <w:bookmarkStart w:id="22" w:name="_Toc523489782"/>
      <w:r w:rsidRPr="001C6D29">
        <w:rPr>
          <w:rFonts w:hint="eastAsia"/>
        </w:rPr>
        <w:lastRenderedPageBreak/>
        <w:t>業務要件定義の申し送り事項からの課題抽出</w:t>
      </w:r>
      <w:bookmarkEnd w:id="22"/>
    </w:p>
    <w:p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アクティビティ概要</w:t>
            </w:r>
          </w:p>
        </w:tc>
      </w:tr>
      <w:tr w:rsidR="001C6D29" w:rsidTr="00AE079D">
        <w:trPr>
          <w:trHeight w:val="567"/>
        </w:trPr>
        <w:tc>
          <w:tcPr>
            <w:tcW w:w="10490" w:type="dxa"/>
            <w:gridSpan w:val="2"/>
            <w:shd w:val="clear" w:color="auto" w:fill="auto"/>
          </w:tcPr>
          <w:p w:rsidR="001C6D29" w:rsidRDefault="001C6D29" w:rsidP="00AE079D">
            <w:r w:rsidRPr="001C6D29">
              <w:rPr>
                <w:rFonts w:hint="eastAsia"/>
              </w:rPr>
              <w:t>業務要件定義</w:t>
            </w:r>
            <w:r w:rsidR="00B2174A">
              <w:rPr>
                <w:rFonts w:hint="eastAsia"/>
              </w:rPr>
              <w:t>から</w:t>
            </w:r>
            <w:r w:rsidRPr="001C6D29">
              <w:rPr>
                <w:rFonts w:hint="eastAsia"/>
              </w:rPr>
              <w:t>、</w:t>
            </w:r>
            <w:r w:rsidR="002A4BCD">
              <w:rPr>
                <w:rFonts w:hint="eastAsia"/>
              </w:rPr>
              <w:t>システム要件定義へ</w:t>
            </w:r>
            <w:r w:rsidRPr="001C6D29">
              <w:rPr>
                <w:rFonts w:hint="eastAsia"/>
              </w:rPr>
              <w:t>申し送り</w:t>
            </w:r>
            <w:r w:rsidR="002A4BCD">
              <w:rPr>
                <w:rFonts w:hint="eastAsia"/>
              </w:rPr>
              <w:t>されたシステム課題</w:t>
            </w:r>
            <w:r w:rsidR="00E64641">
              <w:rPr>
                <w:rFonts w:hint="eastAsia"/>
              </w:rPr>
              <w:t>(</w:t>
            </w:r>
            <w:r w:rsidR="00E64641">
              <w:rPr>
                <w:rFonts w:hint="eastAsia"/>
              </w:rPr>
              <w:t>※</w:t>
            </w:r>
            <w:r w:rsidR="00E64641">
              <w:rPr>
                <w:rFonts w:hint="eastAsia"/>
              </w:rPr>
              <w:t>)</w:t>
            </w:r>
            <w:r w:rsidRPr="001C6D29">
              <w:rPr>
                <w:rFonts w:hint="eastAsia"/>
              </w:rPr>
              <w:t>を</w:t>
            </w:r>
            <w:r w:rsidR="008D335A">
              <w:rPr>
                <w:rFonts w:hint="eastAsia"/>
              </w:rPr>
              <w:t>抽出する。</w:t>
            </w:r>
            <w:r w:rsidRPr="001C6D29">
              <w:rPr>
                <w:rFonts w:hint="eastAsia"/>
              </w:rPr>
              <w:t>下表の下線部のような課題が抽出される。</w:t>
            </w:r>
          </w:p>
          <w:p w:rsidR="001C6D29" w:rsidRPr="001C6D29" w:rsidRDefault="001C6D29" w:rsidP="00AE079D"/>
          <w:tbl>
            <w:tblPr>
              <w:tblStyle w:val="5"/>
              <w:tblW w:w="0" w:type="auto"/>
              <w:tblLook w:val="04A0" w:firstRow="1" w:lastRow="0" w:firstColumn="1" w:lastColumn="0" w:noHBand="0" w:noVBand="1"/>
            </w:tblPr>
            <w:tblGrid>
              <w:gridCol w:w="1129"/>
              <w:gridCol w:w="7547"/>
            </w:tblGrid>
            <w:tr w:rsidR="001C6D29" w:rsidRPr="00614D90" w:rsidTr="00AE079D">
              <w:tc>
                <w:tcPr>
                  <w:tcW w:w="1129" w:type="dxa"/>
                  <w:shd w:val="clear" w:color="auto" w:fill="D9D9D9" w:themeFill="background1" w:themeFillShade="D9"/>
                </w:tcPr>
                <w:p w:rsidR="001C6D29" w:rsidRPr="0001638E" w:rsidRDefault="001C6D29"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7547" w:type="dxa"/>
                  <w:shd w:val="clear" w:color="auto" w:fill="D9D9D9" w:themeFill="background1" w:themeFillShade="D9"/>
                </w:tcPr>
                <w:p w:rsidR="001C6D29" w:rsidRPr="0001638E" w:rsidRDefault="001C6D29" w:rsidP="00AE079D">
                  <w:pPr>
                    <w:rPr>
                      <w:rFonts w:hAnsi="ＭＳ Ｐ明朝" w:cs="Meiryo UI"/>
                      <w:szCs w:val="18"/>
                    </w:rPr>
                  </w:pPr>
                  <w:r w:rsidRPr="0001638E">
                    <w:rPr>
                      <w:rFonts w:hAnsi="ＭＳ Ｐ明朝" w:cs="Meiryo UI" w:hint="eastAsia"/>
                      <w:szCs w:val="18"/>
                    </w:rPr>
                    <w:t>課題名</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SP001</w:t>
                  </w:r>
                </w:p>
              </w:tc>
              <w:tc>
                <w:tcPr>
                  <w:tcW w:w="7547" w:type="dxa"/>
                </w:tcPr>
                <w:p w:rsidR="001C6D29" w:rsidRPr="0001638E" w:rsidRDefault="001C6D29" w:rsidP="00AE079D">
                  <w:pPr>
                    <w:rPr>
                      <w:rFonts w:hAnsi="ＭＳ Ｐ明朝" w:cs="Meiryo UI"/>
                      <w:szCs w:val="18"/>
                    </w:rPr>
                  </w:pPr>
                  <w:r w:rsidRPr="0001638E">
                    <w:rPr>
                      <w:rFonts w:hAnsi="ＭＳ Ｐ明朝" w:cs="Meiryo UI" w:hint="eastAsia"/>
                      <w:szCs w:val="18"/>
                    </w:rPr>
                    <w:t>内部統制にあたり各情報にアクセスできるユーザーの権限を適正化</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SP002</w:t>
                  </w:r>
                </w:p>
              </w:tc>
              <w:tc>
                <w:tcPr>
                  <w:tcW w:w="7547" w:type="dxa"/>
                </w:tcPr>
                <w:p w:rsidR="001C6D29" w:rsidRPr="0001638E" w:rsidRDefault="001C6D29" w:rsidP="00AE079D">
                  <w:pPr>
                    <w:rPr>
                      <w:rFonts w:hAnsi="ＭＳ Ｐ明朝" w:cs="Meiryo UI"/>
                      <w:szCs w:val="18"/>
                    </w:rPr>
                  </w:pPr>
                  <w:r w:rsidRPr="0001638E">
                    <w:rPr>
                      <w:rFonts w:hAnsi="ＭＳ Ｐ明朝" w:cs="Meiryo UI" w:hint="eastAsia"/>
                      <w:szCs w:val="18"/>
                    </w:rPr>
                    <w:t>○○入力業務の省力化、効率化</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SP003</w:t>
                  </w:r>
                </w:p>
              </w:tc>
              <w:tc>
                <w:tcPr>
                  <w:tcW w:w="7547" w:type="dxa"/>
                </w:tcPr>
                <w:p w:rsidR="001C6D29" w:rsidRPr="0001638E" w:rsidRDefault="001C6D29" w:rsidP="00AE079D">
                  <w:pPr>
                    <w:rPr>
                      <w:rFonts w:hAnsi="ＭＳ Ｐ明朝" w:cs="Meiryo UI"/>
                      <w:szCs w:val="18"/>
                      <w:u w:val="single"/>
                    </w:rPr>
                  </w:pPr>
                  <w:r w:rsidRPr="0001638E">
                    <w:rPr>
                      <w:rFonts w:hAnsi="ＭＳ Ｐ明朝" w:cs="Meiryo UI" w:hint="eastAsia"/>
                      <w:szCs w:val="18"/>
                      <w:u w:val="single"/>
                    </w:rPr>
                    <w:t>△△業務で参照している帳票の出力に時間が掛かる。</w:t>
                  </w:r>
                </w:p>
              </w:tc>
            </w:tr>
            <w:tr w:rsidR="001C6D29" w:rsidRPr="00614D90" w:rsidTr="00AE079D">
              <w:tc>
                <w:tcPr>
                  <w:tcW w:w="1129" w:type="dxa"/>
                </w:tcPr>
                <w:p w:rsidR="001C6D29" w:rsidRPr="0001638E" w:rsidRDefault="001C6D29" w:rsidP="00AE079D">
                  <w:pPr>
                    <w:rPr>
                      <w:rFonts w:hAnsi="ＭＳ Ｐ明朝" w:cs="Meiryo UI"/>
                      <w:szCs w:val="18"/>
                    </w:rPr>
                  </w:pPr>
                  <w:r w:rsidRPr="0001638E">
                    <w:rPr>
                      <w:rFonts w:hAnsi="ＭＳ Ｐ明朝" w:cs="Meiryo UI"/>
                      <w:szCs w:val="18"/>
                    </w:rPr>
                    <w:t>SP004</w:t>
                  </w:r>
                </w:p>
              </w:tc>
              <w:tc>
                <w:tcPr>
                  <w:tcW w:w="7547" w:type="dxa"/>
                </w:tcPr>
                <w:p w:rsidR="001C6D29" w:rsidRPr="0001638E" w:rsidRDefault="001C6D29" w:rsidP="00AE079D">
                  <w:pPr>
                    <w:rPr>
                      <w:rFonts w:hAnsi="ＭＳ Ｐ明朝" w:cs="Meiryo UI"/>
                      <w:szCs w:val="18"/>
                      <w:u w:val="single"/>
                    </w:rPr>
                  </w:pPr>
                  <w:r w:rsidRPr="0001638E">
                    <w:rPr>
                      <w:rFonts w:hAnsi="ＭＳ Ｐ明朝" w:cs="Meiryo UI" w:hint="eastAsia"/>
                      <w:szCs w:val="18"/>
                      <w:u w:val="single"/>
                    </w:rPr>
                    <w:t>△△業務で参照している帳票は、前日の集計情報の為、実態と異なる場合がある。</w:t>
                  </w:r>
                </w:p>
              </w:tc>
            </w:tr>
          </w:tbl>
          <w:p w:rsidR="001C6D29" w:rsidRDefault="001C6D29" w:rsidP="00AE079D"/>
          <w:p w:rsidR="00E64641" w:rsidRDefault="00E64641" w:rsidP="00AE079D">
            <w:r>
              <w:rPr>
                <w:rFonts w:hint="eastAsia"/>
              </w:rPr>
              <w:t>※：</w:t>
            </w:r>
            <w:r w:rsidR="006A2331">
              <w:rPr>
                <w:rFonts w:hint="eastAsia"/>
              </w:rPr>
              <w:t>業務課題に混在して抽出されたシステム課題は、業務要件定義では検討せず、システム要件定義へ申し送りしている。</w:t>
            </w:r>
          </w:p>
          <w:p w:rsidR="001C6D29" w:rsidRPr="001C6D29" w:rsidRDefault="001C6D29" w:rsidP="00AE079D"/>
        </w:tc>
      </w:tr>
      <w:tr w:rsidR="001C6D29" w:rsidTr="00AE079D">
        <w:trPr>
          <w:trHeight w:val="284"/>
        </w:trPr>
        <w:tc>
          <w:tcPr>
            <w:tcW w:w="5245" w:type="dxa"/>
            <w:shd w:val="clear" w:color="auto" w:fill="D9D9D9" w:themeFill="background1" w:themeFillShade="D9"/>
            <w:vAlign w:val="center"/>
          </w:tcPr>
          <w:p w:rsidR="001C6D29" w:rsidRPr="00892D1B" w:rsidRDefault="001C6D29" w:rsidP="00AE079D">
            <w:r>
              <w:rPr>
                <w:rFonts w:hint="eastAsia"/>
              </w:rPr>
              <w:t>インプット</w:t>
            </w:r>
          </w:p>
        </w:tc>
        <w:tc>
          <w:tcPr>
            <w:tcW w:w="5245" w:type="dxa"/>
            <w:shd w:val="clear" w:color="auto" w:fill="D9D9D9" w:themeFill="background1" w:themeFillShade="D9"/>
            <w:vAlign w:val="center"/>
          </w:tcPr>
          <w:p w:rsidR="001C6D29" w:rsidRPr="00892D1B" w:rsidRDefault="001C6D29" w:rsidP="00AE079D">
            <w:r>
              <w:rPr>
                <w:rFonts w:hint="eastAsia"/>
              </w:rPr>
              <w:t>アウトプット</w:t>
            </w:r>
          </w:p>
        </w:tc>
      </w:tr>
      <w:tr w:rsidR="001C6D29" w:rsidTr="00AE079D">
        <w:trPr>
          <w:trHeight w:val="567"/>
        </w:trPr>
        <w:tc>
          <w:tcPr>
            <w:tcW w:w="5245" w:type="dxa"/>
            <w:shd w:val="clear" w:color="auto" w:fill="auto"/>
          </w:tcPr>
          <w:p w:rsidR="001C6D29" w:rsidRDefault="001C6D29" w:rsidP="009C0E62">
            <w:pPr>
              <w:pStyle w:val="af7"/>
              <w:numPr>
                <w:ilvl w:val="0"/>
                <w:numId w:val="4"/>
              </w:numPr>
              <w:ind w:leftChars="0"/>
            </w:pPr>
            <w:r>
              <w:rPr>
                <w:rFonts w:hint="eastAsia"/>
              </w:rPr>
              <w:t>業務要件定義書</w:t>
            </w:r>
          </w:p>
          <w:p w:rsidR="001C6D29" w:rsidRDefault="001C6D29" w:rsidP="009C0E62">
            <w:pPr>
              <w:pStyle w:val="af7"/>
              <w:numPr>
                <w:ilvl w:val="0"/>
                <w:numId w:val="4"/>
              </w:numPr>
              <w:ind w:leftChars="0"/>
            </w:pPr>
            <w:r>
              <w:rPr>
                <w:rFonts w:hint="eastAsia"/>
              </w:rPr>
              <w:t>システム要求一覧（業務要件定義時）</w:t>
            </w:r>
          </w:p>
          <w:p w:rsidR="001C6D29" w:rsidRDefault="001C6D29" w:rsidP="009C0E62">
            <w:pPr>
              <w:pStyle w:val="af7"/>
              <w:numPr>
                <w:ilvl w:val="0"/>
                <w:numId w:val="4"/>
              </w:numPr>
              <w:ind w:leftChars="0"/>
            </w:pPr>
            <w:r>
              <w:rPr>
                <w:rFonts w:hint="eastAsia"/>
              </w:rPr>
              <w:t>申し送り事項一覧</w:t>
            </w:r>
          </w:p>
        </w:tc>
        <w:tc>
          <w:tcPr>
            <w:tcW w:w="5245" w:type="dxa"/>
            <w:shd w:val="clear" w:color="auto" w:fill="auto"/>
          </w:tcPr>
          <w:p w:rsidR="001C6D29" w:rsidRPr="001C6D29" w:rsidRDefault="001C6D29"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手順</w:t>
            </w:r>
          </w:p>
        </w:tc>
      </w:tr>
      <w:tr w:rsidR="001C6D29" w:rsidTr="00AE079D">
        <w:trPr>
          <w:trHeight w:val="567"/>
        </w:trPr>
        <w:tc>
          <w:tcPr>
            <w:tcW w:w="10490" w:type="dxa"/>
            <w:gridSpan w:val="2"/>
            <w:shd w:val="clear" w:color="auto" w:fill="auto"/>
          </w:tcPr>
          <w:p w:rsidR="001C6D29" w:rsidRDefault="001C6D29" w:rsidP="001C6D29">
            <w:r>
              <w:rPr>
                <w:rFonts w:hint="eastAsia"/>
              </w:rPr>
              <w:t>－</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sidRPr="00892D1B">
              <w:rPr>
                <w:rFonts w:hint="eastAsia"/>
                <w:color w:val="FF0000"/>
              </w:rPr>
              <w:t>【重要】</w:t>
            </w:r>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Pr="0024650F" w:rsidRDefault="00D16BAA" w:rsidP="00AE079D">
            <w:r>
              <w:rPr>
                <w:rFonts w:hint="eastAsia"/>
              </w:rPr>
              <w:t>－</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Default="001C6D29" w:rsidP="00165BC5">
            <w:pPr>
              <w:pStyle w:val="af7"/>
              <w:numPr>
                <w:ilvl w:val="0"/>
                <w:numId w:val="7"/>
              </w:numPr>
              <w:ind w:leftChars="0"/>
            </w:pPr>
            <w:r>
              <w:rPr>
                <w:rFonts w:hint="eastAsia"/>
              </w:rPr>
              <w:t>申し送り</w:t>
            </w:r>
            <w:r w:rsidR="00DC5642">
              <w:rPr>
                <w:rFonts w:hint="eastAsia"/>
              </w:rPr>
              <w:t>された</w:t>
            </w:r>
            <w:r>
              <w:rPr>
                <w:rFonts w:hint="eastAsia"/>
              </w:rPr>
              <w:t>システム課題</w:t>
            </w:r>
            <w:r w:rsidR="00DC5642">
              <w:rPr>
                <w:rFonts w:hint="eastAsia"/>
              </w:rPr>
              <w:t>は詳細化が不足している</w:t>
            </w:r>
            <w:r w:rsidR="00DC5642">
              <w:rPr>
                <w:rFonts w:hint="eastAsia"/>
              </w:rPr>
              <w:t>(</w:t>
            </w:r>
            <w:r w:rsidR="00DC5642">
              <w:rPr>
                <w:rFonts w:hint="eastAsia"/>
              </w:rPr>
              <w:t>理由は上記※参照</w:t>
            </w:r>
            <w:r w:rsidR="00DC5642">
              <w:rPr>
                <w:rFonts w:hint="eastAsia"/>
              </w:rPr>
              <w:t>)</w:t>
            </w:r>
            <w:r w:rsidR="00DC5642">
              <w:rPr>
                <w:rFonts w:hint="eastAsia"/>
              </w:rPr>
              <w:t>ため</w:t>
            </w:r>
            <w:r>
              <w:rPr>
                <w:rFonts w:hint="eastAsia"/>
              </w:rPr>
              <w:t>、経緯と背景を業務要件定義書やその元となった資料で確認</w:t>
            </w:r>
            <w:r w:rsidR="00DC5642">
              <w:rPr>
                <w:rFonts w:hint="eastAsia"/>
              </w:rPr>
              <w:t>し、</w:t>
            </w:r>
            <w:r w:rsidR="00165BC5">
              <w:br/>
            </w:r>
            <w:r w:rsidR="00DC5642">
              <w:rPr>
                <w:rFonts w:hint="eastAsia"/>
              </w:rPr>
              <w:t>お客さまと共同で詳細化</w:t>
            </w:r>
            <w:r>
              <w:rPr>
                <w:rFonts w:hint="eastAsia"/>
              </w:rPr>
              <w:t>する。</w:t>
            </w:r>
            <w: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適用技法</w:t>
            </w:r>
          </w:p>
        </w:tc>
      </w:tr>
      <w:tr w:rsidR="001C6D29" w:rsidTr="00AE079D">
        <w:trPr>
          <w:trHeight w:val="567"/>
        </w:trPr>
        <w:tc>
          <w:tcPr>
            <w:tcW w:w="10490" w:type="dxa"/>
            <w:gridSpan w:val="2"/>
            <w:shd w:val="clear" w:color="auto" w:fill="auto"/>
          </w:tcPr>
          <w:p w:rsidR="001C6D29" w:rsidRDefault="001C6D29" w:rsidP="009C0E62">
            <w:pPr>
              <w:pStyle w:val="af7"/>
              <w:numPr>
                <w:ilvl w:val="0"/>
                <w:numId w:val="6"/>
              </w:numPr>
              <w:ind w:leftChars="0"/>
            </w:pPr>
            <w:r>
              <w:rPr>
                <w:rFonts w:hint="eastAsia"/>
              </w:rPr>
              <w:t>（特になし）</w:t>
            </w:r>
          </w:p>
        </w:tc>
      </w:tr>
    </w:tbl>
    <w:p w:rsidR="001C6D29" w:rsidRDefault="001C6D29" w:rsidP="001C6D29"/>
    <w:p w:rsidR="001C6D29" w:rsidRDefault="001C6D29" w:rsidP="001C6D29">
      <w:pPr>
        <w:pStyle w:val="3"/>
      </w:pPr>
      <w:bookmarkStart w:id="23" w:name="_Ref457546310"/>
      <w:bookmarkStart w:id="24" w:name="_Toc523489783"/>
      <w:r w:rsidRPr="001C6D29">
        <w:rPr>
          <w:rFonts w:hint="eastAsia"/>
        </w:rPr>
        <w:lastRenderedPageBreak/>
        <w:t>現行システムからの課題抽出</w:t>
      </w:r>
      <w:bookmarkEnd w:id="23"/>
      <w:bookmarkEnd w:id="24"/>
    </w:p>
    <w:p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アクティビティ概要</w:t>
            </w:r>
          </w:p>
        </w:tc>
      </w:tr>
      <w:tr w:rsidR="001C6D29" w:rsidTr="00AE079D">
        <w:trPr>
          <w:trHeight w:val="567"/>
        </w:trPr>
        <w:tc>
          <w:tcPr>
            <w:tcW w:w="10490" w:type="dxa"/>
            <w:gridSpan w:val="2"/>
            <w:shd w:val="clear" w:color="auto" w:fill="auto"/>
          </w:tcPr>
          <w:p w:rsidR="001C6D29" w:rsidRDefault="001C6D29" w:rsidP="001C6D29">
            <w:r>
              <w:rPr>
                <w:rFonts w:hint="eastAsia"/>
              </w:rPr>
              <w:t>システム化企画資料や業務要件定義</w:t>
            </w:r>
            <w:r w:rsidR="00121C9C">
              <w:rPr>
                <w:rFonts w:hint="eastAsia"/>
              </w:rPr>
              <w:t>で</w:t>
            </w:r>
            <w:r>
              <w:rPr>
                <w:rFonts w:hint="eastAsia"/>
              </w:rPr>
              <w:t>抽出したシステム課題やシステム化方針について、「</w:t>
            </w:r>
            <w:r w:rsidR="00A32E97">
              <w:fldChar w:fldCharType="begin"/>
            </w:r>
            <w:r w:rsidR="00A32E97">
              <w:instrText xml:space="preserve"> </w:instrText>
            </w:r>
            <w:r w:rsidR="00A32E97">
              <w:rPr>
                <w:rFonts w:hint="eastAsia"/>
              </w:rPr>
              <w:instrText>REF _Ref457546156 \r \h</w:instrText>
            </w:r>
            <w:r w:rsidR="00A32E97">
              <w:instrText xml:space="preserve"> </w:instrText>
            </w:r>
            <w:r w:rsidR="00A32E97">
              <w:fldChar w:fldCharType="separate"/>
            </w:r>
            <w:r w:rsidR="001E24E6">
              <w:t>S1-01</w:t>
            </w:r>
            <w:r w:rsidR="00A32E97">
              <w:fldChar w:fldCharType="end"/>
            </w:r>
            <w:r w:rsidR="00A32E97">
              <w:fldChar w:fldCharType="begin"/>
            </w:r>
            <w:r w:rsidR="00A32E97">
              <w:instrText xml:space="preserve"> REF _Ref457546160 \h </w:instrText>
            </w:r>
            <w:r w:rsidR="00A32E97">
              <w:fldChar w:fldCharType="separate"/>
            </w:r>
            <w:r w:rsidR="001E24E6">
              <w:rPr>
                <w:rFonts w:hint="eastAsia"/>
              </w:rPr>
              <w:t>現行システムの調査</w:t>
            </w:r>
            <w:r w:rsidR="00A32E97">
              <w:fldChar w:fldCharType="end"/>
            </w:r>
            <w:r>
              <w:rPr>
                <w:rFonts w:hint="eastAsia"/>
              </w:rPr>
              <w:t>」</w:t>
            </w:r>
            <w:r w:rsidR="00B31264">
              <w:rPr>
                <w:rFonts w:hint="eastAsia"/>
              </w:rPr>
              <w:t>で</w:t>
            </w:r>
            <w:r>
              <w:rPr>
                <w:rFonts w:hint="eastAsia"/>
              </w:rPr>
              <w:t>把握した現行システムと</w:t>
            </w:r>
            <w:r w:rsidR="009C137F">
              <w:br/>
            </w:r>
            <w:r>
              <w:rPr>
                <w:rFonts w:hint="eastAsia"/>
              </w:rPr>
              <w:t>照らし合わせ、具体的なシステム構造上の問題点や運用上の問題点として明らかにする。</w:t>
            </w:r>
          </w:p>
          <w:p w:rsidR="001C6D29" w:rsidRPr="001C6D29" w:rsidRDefault="001C6D29" w:rsidP="00AE079D"/>
        </w:tc>
      </w:tr>
      <w:tr w:rsidR="001C6D29" w:rsidTr="00AE079D">
        <w:trPr>
          <w:trHeight w:val="284"/>
        </w:trPr>
        <w:tc>
          <w:tcPr>
            <w:tcW w:w="5245" w:type="dxa"/>
            <w:shd w:val="clear" w:color="auto" w:fill="D9D9D9" w:themeFill="background1" w:themeFillShade="D9"/>
            <w:vAlign w:val="center"/>
          </w:tcPr>
          <w:p w:rsidR="001C6D29" w:rsidRPr="00892D1B" w:rsidRDefault="001C6D29" w:rsidP="00AE079D">
            <w:r>
              <w:rPr>
                <w:rFonts w:hint="eastAsia"/>
              </w:rPr>
              <w:t>インプット</w:t>
            </w:r>
          </w:p>
        </w:tc>
        <w:tc>
          <w:tcPr>
            <w:tcW w:w="5245" w:type="dxa"/>
            <w:shd w:val="clear" w:color="auto" w:fill="D9D9D9" w:themeFill="background1" w:themeFillShade="D9"/>
            <w:vAlign w:val="center"/>
          </w:tcPr>
          <w:p w:rsidR="001C6D29" w:rsidRPr="00892D1B" w:rsidRDefault="001C6D29" w:rsidP="00AE079D">
            <w:r>
              <w:rPr>
                <w:rFonts w:hint="eastAsia"/>
              </w:rPr>
              <w:t>アウトプット</w:t>
            </w:r>
          </w:p>
        </w:tc>
      </w:tr>
      <w:tr w:rsidR="001C6D29" w:rsidTr="00AE079D">
        <w:trPr>
          <w:trHeight w:val="567"/>
        </w:trPr>
        <w:tc>
          <w:tcPr>
            <w:tcW w:w="5245" w:type="dxa"/>
            <w:shd w:val="clear" w:color="auto" w:fill="auto"/>
          </w:tcPr>
          <w:p w:rsidR="00A3183D" w:rsidRDefault="00A3183D" w:rsidP="009C0E62">
            <w:pPr>
              <w:pStyle w:val="af7"/>
              <w:numPr>
                <w:ilvl w:val="0"/>
                <w:numId w:val="4"/>
              </w:numPr>
              <w:ind w:leftChars="0"/>
            </w:pPr>
            <w:r>
              <w:rPr>
                <w:rFonts w:hint="eastAsia"/>
              </w:rPr>
              <w:t>システム課題一覧</w:t>
            </w:r>
          </w:p>
          <w:p w:rsidR="001C6D29" w:rsidRDefault="001C6D29" w:rsidP="00FE56BA">
            <w:pPr>
              <w:pStyle w:val="af7"/>
              <w:numPr>
                <w:ilvl w:val="0"/>
                <w:numId w:val="4"/>
              </w:numPr>
              <w:ind w:leftChars="0"/>
            </w:pPr>
            <w:r>
              <w:rPr>
                <w:rFonts w:hint="eastAsia"/>
              </w:rPr>
              <w:t>業務要件定義成果物</w:t>
            </w:r>
          </w:p>
          <w:p w:rsidR="001C6D29" w:rsidRDefault="001C6D29" w:rsidP="00C35FC4">
            <w:pPr>
              <w:pStyle w:val="af7"/>
              <w:numPr>
                <w:ilvl w:val="0"/>
                <w:numId w:val="4"/>
              </w:numPr>
              <w:ind w:leftChars="0"/>
            </w:pPr>
            <w:r w:rsidRPr="001C6D29">
              <w:rPr>
                <w:rFonts w:hint="eastAsia"/>
              </w:rPr>
              <w:t>現行システムの資料</w:t>
            </w:r>
            <w:r w:rsidRPr="001C6D29">
              <w:rPr>
                <w:rFonts w:hint="eastAsia"/>
              </w:rPr>
              <w:t>(As-Is)</w:t>
            </w:r>
            <w:r w:rsidR="00C35FC4" w:rsidRPr="001C6D29" w:rsidDel="00C35FC4">
              <w:rPr>
                <w:rFonts w:hint="eastAsia"/>
              </w:rPr>
              <w:t xml:space="preserve"> </w:t>
            </w:r>
          </w:p>
        </w:tc>
        <w:tc>
          <w:tcPr>
            <w:tcW w:w="5245" w:type="dxa"/>
            <w:shd w:val="clear" w:color="auto" w:fill="auto"/>
          </w:tcPr>
          <w:p w:rsidR="001C6D29" w:rsidRDefault="001C6D29" w:rsidP="009C0E62">
            <w:pPr>
              <w:pStyle w:val="af7"/>
              <w:numPr>
                <w:ilvl w:val="0"/>
                <w:numId w:val="4"/>
              </w:numPr>
              <w:ind w:leftChars="0"/>
            </w:pPr>
            <w:r>
              <w:rPr>
                <w:rFonts w:hint="eastAsia"/>
              </w:rPr>
              <w:t>システム課題一覧</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手順</w:t>
            </w:r>
          </w:p>
        </w:tc>
      </w:tr>
      <w:tr w:rsidR="001C6D29" w:rsidTr="00AE079D">
        <w:trPr>
          <w:trHeight w:val="567"/>
        </w:trPr>
        <w:tc>
          <w:tcPr>
            <w:tcW w:w="10490" w:type="dxa"/>
            <w:gridSpan w:val="2"/>
            <w:shd w:val="clear" w:color="auto" w:fill="auto"/>
          </w:tcPr>
          <w:p w:rsidR="001C6D29" w:rsidRDefault="00A3183D" w:rsidP="009C137F">
            <w:pPr>
              <w:pStyle w:val="af7"/>
              <w:numPr>
                <w:ilvl w:val="0"/>
                <w:numId w:val="5"/>
              </w:numPr>
              <w:ind w:leftChars="0"/>
            </w:pPr>
            <w:r>
              <w:rPr>
                <w:rFonts w:hint="eastAsia"/>
              </w:rPr>
              <w:t>システム課題一覧に</w:t>
            </w:r>
            <w:r w:rsidR="00D965D8">
              <w:rPr>
                <w:rFonts w:hint="eastAsia"/>
              </w:rPr>
              <w:t>まとめ</w:t>
            </w:r>
            <w:r>
              <w:rPr>
                <w:rFonts w:hint="eastAsia"/>
              </w:rPr>
              <w:t>た、</w:t>
            </w:r>
            <w:r w:rsidR="00D16BAA">
              <w:rPr>
                <w:rFonts w:hint="eastAsia"/>
              </w:rPr>
              <w:t>システム化企画資料や業務要件定義で抽出したシステム課題を、「</w:t>
            </w:r>
            <w:r w:rsidR="00D16BAA">
              <w:fldChar w:fldCharType="begin"/>
            </w:r>
            <w:r w:rsidR="00D16BAA">
              <w:instrText xml:space="preserve"> </w:instrText>
            </w:r>
            <w:r w:rsidR="00D16BAA">
              <w:rPr>
                <w:rFonts w:hint="eastAsia"/>
              </w:rPr>
              <w:instrText>REF _Ref459020862 \r \h</w:instrText>
            </w:r>
            <w:r w:rsidR="00D16BAA">
              <w:instrText xml:space="preserve"> </w:instrText>
            </w:r>
            <w:r w:rsidR="00D16BAA">
              <w:fldChar w:fldCharType="separate"/>
            </w:r>
            <w:r w:rsidR="001E24E6">
              <w:t>S1-01</w:t>
            </w:r>
            <w:r w:rsidR="00D16BAA">
              <w:fldChar w:fldCharType="end"/>
            </w:r>
            <w:r w:rsidR="00D16BAA">
              <w:fldChar w:fldCharType="begin"/>
            </w:r>
            <w:r w:rsidR="00D16BAA">
              <w:instrText xml:space="preserve"> REF _Ref459020872 \h </w:instrText>
            </w:r>
            <w:r w:rsidR="00D16BAA">
              <w:fldChar w:fldCharType="separate"/>
            </w:r>
            <w:r w:rsidR="001E24E6">
              <w:rPr>
                <w:rFonts w:hint="eastAsia"/>
              </w:rPr>
              <w:t>現行システムの調査</w:t>
            </w:r>
            <w:r w:rsidR="00D16BAA">
              <w:fldChar w:fldCharType="end"/>
            </w:r>
            <w:r w:rsidR="002A131E">
              <w:rPr>
                <w:rFonts w:hint="eastAsia"/>
              </w:rPr>
              <w:t>」で把握した</w:t>
            </w:r>
            <w:r w:rsidR="009C137F">
              <w:br/>
            </w:r>
            <w:r w:rsidR="002A131E">
              <w:rPr>
                <w:rFonts w:hint="eastAsia"/>
              </w:rPr>
              <w:t>現行システムと照らし合わせ</w:t>
            </w:r>
            <w:r w:rsidR="00D965D8">
              <w:rPr>
                <w:rFonts w:hint="eastAsia"/>
              </w:rPr>
              <w:t>て</w:t>
            </w:r>
            <w:r w:rsidR="002A131E">
              <w:rPr>
                <w:rFonts w:hint="eastAsia"/>
              </w:rPr>
              <w:t>具体化する。</w:t>
            </w:r>
            <w:r w:rsidR="00692F93">
              <w:br/>
            </w:r>
            <w:r w:rsidR="001C6D29">
              <w:rPr>
                <w:rFonts w:hint="eastAsia"/>
              </w:rPr>
              <w:t>例えば、「現行画面のユーザービリティに関わる課題」というキーワードに対して、現行システムの各画面の</w:t>
            </w:r>
            <w:r>
              <w:rPr>
                <w:rFonts w:hint="eastAsia"/>
              </w:rPr>
              <w:t>遷移</w:t>
            </w:r>
            <w:r w:rsidR="001C6D29">
              <w:rPr>
                <w:rFonts w:hint="eastAsia"/>
              </w:rPr>
              <w:t>やレイアウト、表示情報や入力情報に抱えている</w:t>
            </w:r>
            <w:r>
              <w:rPr>
                <w:rFonts w:hint="eastAsia"/>
              </w:rPr>
              <w:t>具体的な課題</w:t>
            </w:r>
            <w:r w:rsidR="001C6D29">
              <w:rPr>
                <w:rFonts w:hint="eastAsia"/>
              </w:rPr>
              <w:t>を抽出する。</w:t>
            </w:r>
          </w:p>
          <w:p w:rsidR="00AE079D" w:rsidRDefault="00AE079D" w:rsidP="00AE079D"/>
          <w:p w:rsidR="00AE079D" w:rsidRPr="001C6D29" w:rsidRDefault="00AE079D" w:rsidP="00AE079D">
            <w:r w:rsidRPr="001C6D29">
              <w:rPr>
                <w:rFonts w:hint="eastAsia"/>
              </w:rPr>
              <w:t>以下に課題抽出の例を挙げる。例えば、下表の下線部のような課題抽出や内容の具体化が行われる。</w:t>
            </w:r>
          </w:p>
          <w:p w:rsidR="00AE079D" w:rsidRDefault="00AE079D" w:rsidP="00AE079D"/>
          <w:tbl>
            <w:tblPr>
              <w:tblStyle w:val="6"/>
              <w:tblW w:w="0" w:type="auto"/>
              <w:tblLook w:val="04A0" w:firstRow="1" w:lastRow="0" w:firstColumn="1" w:lastColumn="0" w:noHBand="0" w:noVBand="1"/>
            </w:tblPr>
            <w:tblGrid>
              <w:gridCol w:w="902"/>
              <w:gridCol w:w="3238"/>
              <w:gridCol w:w="5953"/>
            </w:tblGrid>
            <w:tr w:rsidR="00AE079D" w:rsidRPr="00614D90" w:rsidTr="00AE079D">
              <w:tc>
                <w:tcPr>
                  <w:tcW w:w="902" w:type="dxa"/>
                  <w:shd w:val="clear" w:color="auto" w:fill="D9D9D9" w:themeFill="background1" w:themeFillShade="D9"/>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課題</w:t>
                  </w:r>
                  <w:r w:rsidRPr="0001638E">
                    <w:rPr>
                      <w:rFonts w:hAnsi="ＭＳ Ｐ明朝" w:cs="Meiryo UI"/>
                      <w:sz w:val="16"/>
                      <w:szCs w:val="18"/>
                    </w:rPr>
                    <w:t>ID</w:t>
                  </w:r>
                </w:p>
              </w:tc>
              <w:tc>
                <w:tcPr>
                  <w:tcW w:w="3238" w:type="dxa"/>
                  <w:shd w:val="clear" w:color="auto" w:fill="D9D9D9" w:themeFill="background1" w:themeFillShade="D9"/>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課題名</w:t>
                  </w:r>
                </w:p>
              </w:tc>
              <w:tc>
                <w:tcPr>
                  <w:tcW w:w="5953" w:type="dxa"/>
                  <w:shd w:val="clear" w:color="auto" w:fill="D9D9D9" w:themeFill="background1" w:themeFillShade="D9"/>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課題内容</w:t>
                  </w:r>
                </w:p>
              </w:tc>
            </w:tr>
            <w:tr w:rsidR="00AE079D" w:rsidRPr="00614D90" w:rsidTr="00AE079D">
              <w:tc>
                <w:tcPr>
                  <w:tcW w:w="902" w:type="dxa"/>
                </w:tcPr>
                <w:p w:rsidR="00AE079D" w:rsidRPr="0001638E" w:rsidRDefault="00AE079D" w:rsidP="00AE079D">
                  <w:pPr>
                    <w:rPr>
                      <w:rFonts w:hAnsi="ＭＳ Ｐ明朝" w:cs="Meiryo UI"/>
                      <w:sz w:val="16"/>
                      <w:szCs w:val="18"/>
                    </w:rPr>
                  </w:pPr>
                  <w:r w:rsidRPr="0001638E">
                    <w:rPr>
                      <w:rFonts w:hAnsi="ＭＳ Ｐ明朝" w:cs="Meiryo UI"/>
                      <w:sz w:val="16"/>
                      <w:szCs w:val="18"/>
                    </w:rPr>
                    <w:t>SP001</w:t>
                  </w:r>
                </w:p>
              </w:tc>
              <w:tc>
                <w:tcPr>
                  <w:tcW w:w="3238"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5953"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画面：入出力項目がどのユーザーが利用しても同じ状態になっている。</w:t>
                  </w:r>
                </w:p>
                <w:p w:rsidR="00AE079D" w:rsidRPr="0001638E" w:rsidRDefault="00AE079D" w:rsidP="00AE079D">
                  <w:pPr>
                    <w:rPr>
                      <w:rFonts w:hAnsi="ＭＳ Ｐ明朝" w:cs="Meiryo UI"/>
                      <w:sz w:val="16"/>
                      <w:szCs w:val="18"/>
                    </w:rPr>
                  </w:pPr>
                  <w:r w:rsidRPr="0001638E">
                    <w:rPr>
                      <w:rFonts w:hAnsi="ＭＳ Ｐ明朝" w:cs="Meiryo UI" w:hint="eastAsia"/>
                      <w:sz w:val="16"/>
                      <w:szCs w:val="18"/>
                      <w:u w:val="single"/>
                    </w:rPr>
                    <w:t>帳票：すべての帳票が出力可能な状態となっている。</w:t>
                  </w:r>
                </w:p>
              </w:tc>
            </w:tr>
            <w:tr w:rsidR="00AE079D" w:rsidRPr="00614D90" w:rsidTr="00AE079D">
              <w:tc>
                <w:tcPr>
                  <w:tcW w:w="902"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3238"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5953"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r>
            <w:tr w:rsidR="00AE079D" w:rsidRPr="00614D90" w:rsidTr="00AE079D">
              <w:trPr>
                <w:trHeight w:val="274"/>
              </w:trPr>
              <w:tc>
                <w:tcPr>
                  <w:tcW w:w="902" w:type="dxa"/>
                </w:tcPr>
                <w:p w:rsidR="00AE079D" w:rsidRPr="0001638E" w:rsidRDefault="00AE079D" w:rsidP="00AE079D">
                  <w:pPr>
                    <w:rPr>
                      <w:rFonts w:hAnsi="ＭＳ Ｐ明朝" w:cs="Meiryo UI"/>
                      <w:sz w:val="16"/>
                      <w:szCs w:val="18"/>
                    </w:rPr>
                  </w:pPr>
                  <w:r w:rsidRPr="0001638E">
                    <w:rPr>
                      <w:rFonts w:hAnsi="ＭＳ Ｐ明朝" w:cs="Meiryo UI"/>
                      <w:sz w:val="16"/>
                      <w:szCs w:val="18"/>
                    </w:rPr>
                    <w:t>SP005</w:t>
                  </w:r>
                </w:p>
              </w:tc>
              <w:tc>
                <w:tcPr>
                  <w:tcW w:w="3238"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現行の運用設計では、障害</w:t>
                  </w:r>
                  <w:r w:rsidR="0043689D">
                    <w:rPr>
                      <w:rFonts w:hAnsi="ＭＳ Ｐ明朝" w:cs="Meiryo UI" w:hint="eastAsia"/>
                      <w:sz w:val="16"/>
                      <w:szCs w:val="18"/>
                      <w:u w:val="single"/>
                    </w:rPr>
                    <w:t>発生</w:t>
                  </w:r>
                  <w:r w:rsidRPr="0001638E">
                    <w:rPr>
                      <w:rFonts w:hAnsi="ＭＳ Ｐ明朝" w:cs="Meiryo UI" w:hint="eastAsia"/>
                      <w:sz w:val="16"/>
                      <w:szCs w:val="18"/>
                      <w:u w:val="single"/>
                    </w:rPr>
                    <w:t>時に復旧</w:t>
                  </w:r>
                  <w:r w:rsidR="0043689D">
                    <w:rPr>
                      <w:rFonts w:hAnsi="ＭＳ Ｐ明朝" w:cs="Meiryo UI" w:hint="eastAsia"/>
                      <w:sz w:val="16"/>
                      <w:szCs w:val="18"/>
                      <w:u w:val="single"/>
                    </w:rPr>
                    <w:t>目標を満たせない</w:t>
                  </w:r>
                  <w:r w:rsidRPr="0001638E">
                    <w:rPr>
                      <w:rFonts w:hAnsi="ＭＳ Ｐ明朝" w:cs="Meiryo UI" w:hint="eastAsia"/>
                      <w:sz w:val="16"/>
                      <w:szCs w:val="18"/>
                      <w:u w:val="single"/>
                    </w:rPr>
                    <w:t>可能性がある。</w:t>
                  </w:r>
                </w:p>
                <w:p w:rsidR="00AE079D" w:rsidRPr="0001638E" w:rsidRDefault="00AE079D" w:rsidP="00AE079D">
                  <w:pPr>
                    <w:rPr>
                      <w:rFonts w:hAnsi="ＭＳ Ｐ明朝" w:cs="Meiryo UI"/>
                      <w:sz w:val="16"/>
                      <w:szCs w:val="18"/>
                      <w:u w:val="single"/>
                    </w:rPr>
                  </w:pPr>
                </w:p>
              </w:tc>
              <w:tc>
                <w:tcPr>
                  <w:tcW w:w="5953"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現行システム</w:t>
                  </w:r>
                  <w:r w:rsidR="0053652C">
                    <w:rPr>
                      <w:rFonts w:hAnsi="ＭＳ Ｐ明朝" w:cs="Meiryo UI" w:hint="eastAsia"/>
                      <w:sz w:val="16"/>
                      <w:szCs w:val="18"/>
                      <w:u w:val="single"/>
                    </w:rPr>
                    <w:t>の</w:t>
                  </w:r>
                  <w:r w:rsidR="0043689D">
                    <w:rPr>
                      <w:rFonts w:hAnsi="ＭＳ Ｐ明朝" w:cs="Meiryo UI" w:hint="eastAsia"/>
                      <w:sz w:val="16"/>
                      <w:szCs w:val="18"/>
                      <w:u w:val="single"/>
                    </w:rPr>
                    <w:t>障害時</w:t>
                  </w:r>
                  <w:r w:rsidRPr="0001638E">
                    <w:rPr>
                      <w:rFonts w:hAnsi="ＭＳ Ｐ明朝" w:cs="Meiryo UI" w:hint="eastAsia"/>
                      <w:sz w:val="16"/>
                      <w:szCs w:val="18"/>
                      <w:u w:val="single"/>
                    </w:rPr>
                    <w:t>では、日次で取得しているテープバックアップを利用して再構築することにより復旧することで合意していた。</w:t>
                  </w:r>
                </w:p>
                <w:p w:rsidR="00AE079D" w:rsidRPr="0001638E" w:rsidRDefault="00AE079D" w:rsidP="00124601">
                  <w:pPr>
                    <w:rPr>
                      <w:rFonts w:hAnsi="ＭＳ Ｐ明朝" w:cs="Meiryo UI"/>
                      <w:sz w:val="16"/>
                      <w:szCs w:val="18"/>
                      <w:u w:val="single"/>
                    </w:rPr>
                  </w:pPr>
                  <w:r w:rsidRPr="0001638E">
                    <w:rPr>
                      <w:rFonts w:hAnsi="ＭＳ Ｐ明朝" w:cs="Meiryo UI" w:hint="eastAsia"/>
                      <w:sz w:val="16"/>
                      <w:szCs w:val="18"/>
                      <w:u w:val="single"/>
                    </w:rPr>
                    <w:t>お客さま運用</w:t>
                  </w:r>
                  <w:r w:rsidR="00124601">
                    <w:rPr>
                      <w:rFonts w:hAnsi="ＭＳ Ｐ明朝" w:cs="Meiryo UI" w:hint="eastAsia"/>
                      <w:sz w:val="16"/>
                      <w:szCs w:val="18"/>
                      <w:u w:val="single"/>
                    </w:rPr>
                    <w:t>で</w:t>
                  </w:r>
                  <w:r w:rsidRPr="0001638E">
                    <w:rPr>
                      <w:rFonts w:hAnsi="ＭＳ Ｐ明朝" w:cs="Meiryo UI" w:hint="eastAsia"/>
                      <w:sz w:val="16"/>
                      <w:szCs w:val="18"/>
                      <w:u w:val="single"/>
                    </w:rPr>
                    <w:t>バックアップ取得結果の監視を行うことになっているが、運用が徹底されていない。</w:t>
                  </w:r>
                </w:p>
              </w:tc>
            </w:tr>
          </w:tbl>
          <w:p w:rsidR="00AE079D" w:rsidRDefault="00AE079D" w:rsidP="00AE079D"/>
          <w:p w:rsidR="00AE079D" w:rsidRPr="00AE079D" w:rsidRDefault="00AE079D" w:rsidP="00AE079D"/>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sidRPr="00892D1B">
              <w:rPr>
                <w:rFonts w:hint="eastAsia"/>
                <w:color w:val="FF0000"/>
              </w:rPr>
              <w:t>【重要】</w:t>
            </w:r>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Pr="0024650F" w:rsidRDefault="002A131E" w:rsidP="00AE079D">
            <w:r>
              <w:rPr>
                <w:rFonts w:hint="eastAsia"/>
              </w:rPr>
              <w:t>－</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Default="001C6D29" w:rsidP="009C0E62">
            <w:pPr>
              <w:pStyle w:val="af7"/>
              <w:numPr>
                <w:ilvl w:val="0"/>
                <w:numId w:val="7"/>
              </w:numPr>
              <w:ind w:leftChars="0"/>
            </w:pPr>
            <w:r>
              <w:rPr>
                <w:rFonts w:hint="eastAsia"/>
              </w:rPr>
              <w:t>システム構造によって制約が発生している点や、運用が複雑になっている点などに注目して、現状の課題を発見する。</w:t>
            </w:r>
            <w:r>
              <w:rPr>
                <w:rFonts w:hint="eastAsia"/>
              </w:rP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適用技法</w:t>
            </w:r>
          </w:p>
        </w:tc>
      </w:tr>
      <w:tr w:rsidR="001C6D29" w:rsidTr="00AE079D">
        <w:trPr>
          <w:trHeight w:val="567"/>
        </w:trPr>
        <w:tc>
          <w:tcPr>
            <w:tcW w:w="10490" w:type="dxa"/>
            <w:gridSpan w:val="2"/>
            <w:shd w:val="clear" w:color="auto" w:fill="auto"/>
          </w:tcPr>
          <w:p w:rsidR="001C6D29" w:rsidRDefault="001C6D29" w:rsidP="009C0E62">
            <w:pPr>
              <w:pStyle w:val="af7"/>
              <w:numPr>
                <w:ilvl w:val="0"/>
                <w:numId w:val="6"/>
              </w:numPr>
              <w:ind w:leftChars="0"/>
            </w:pPr>
            <w:r>
              <w:rPr>
                <w:rFonts w:hint="eastAsia"/>
              </w:rPr>
              <w:t>（特になし）</w:t>
            </w:r>
          </w:p>
        </w:tc>
      </w:tr>
    </w:tbl>
    <w:p w:rsidR="001C6D29" w:rsidRDefault="001C6D29" w:rsidP="001C6D29"/>
    <w:p w:rsidR="001C6D29" w:rsidRDefault="001C6D29" w:rsidP="001C6D29">
      <w:pPr>
        <w:pStyle w:val="3"/>
      </w:pPr>
      <w:bookmarkStart w:id="25" w:name="_Ref457546561"/>
      <w:bookmarkStart w:id="26" w:name="_Toc523489784"/>
      <w:r w:rsidRPr="001C6D29">
        <w:rPr>
          <w:rFonts w:hint="eastAsia"/>
        </w:rPr>
        <w:lastRenderedPageBreak/>
        <w:t>ステークホルダーからの課題抽出</w:t>
      </w:r>
      <w:bookmarkEnd w:id="25"/>
      <w:bookmarkEnd w:id="26"/>
    </w:p>
    <w:p w:rsidR="001C6D29" w:rsidRDefault="001C6D29" w:rsidP="001C6D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アクティビティ概要</w:t>
            </w:r>
          </w:p>
        </w:tc>
      </w:tr>
      <w:tr w:rsidR="001C6D29" w:rsidTr="00AE079D">
        <w:trPr>
          <w:trHeight w:val="567"/>
        </w:trPr>
        <w:tc>
          <w:tcPr>
            <w:tcW w:w="10490" w:type="dxa"/>
            <w:gridSpan w:val="2"/>
            <w:shd w:val="clear" w:color="auto" w:fill="auto"/>
          </w:tcPr>
          <w:p w:rsidR="009C137F" w:rsidRDefault="00951BA9" w:rsidP="001C6D29">
            <w:r>
              <w:rPr>
                <w:rFonts w:hint="eastAsia"/>
              </w:rPr>
              <w:t>システム課題一覧に整理したシステム課題の妥当性をステークホルダーと確認する。</w:t>
            </w:r>
          </w:p>
          <w:p w:rsidR="001C6D29" w:rsidRDefault="00951BA9" w:rsidP="001C6D29">
            <w:r>
              <w:rPr>
                <w:rFonts w:hint="eastAsia"/>
              </w:rPr>
              <w:t>また、それらを叩き台として</w:t>
            </w:r>
            <w:r w:rsidR="001C6D29">
              <w:rPr>
                <w:rFonts w:hint="eastAsia"/>
              </w:rPr>
              <w:t>ステークホルダーから</w:t>
            </w:r>
            <w:r>
              <w:rPr>
                <w:rFonts w:hint="eastAsia"/>
              </w:rPr>
              <w:t>未認識の</w:t>
            </w:r>
            <w:r w:rsidR="0043689D">
              <w:rPr>
                <w:rFonts w:hint="eastAsia"/>
              </w:rPr>
              <w:t>システム</w:t>
            </w:r>
            <w:r w:rsidR="001C6D29">
              <w:rPr>
                <w:rFonts w:hint="eastAsia"/>
              </w:rPr>
              <w:t>課題を抽出する。</w:t>
            </w:r>
          </w:p>
          <w:p w:rsidR="00AE079D" w:rsidRPr="00892D1B" w:rsidRDefault="00951BA9" w:rsidP="0043689D">
            <w:r>
              <w:rPr>
                <w:rFonts w:hint="eastAsia"/>
              </w:rPr>
              <w:t>抽出した</w:t>
            </w:r>
            <w:r w:rsidR="0043689D">
              <w:rPr>
                <w:rFonts w:hint="eastAsia"/>
              </w:rPr>
              <w:t>システム</w:t>
            </w:r>
            <w:r>
              <w:rPr>
                <w:rFonts w:hint="eastAsia"/>
              </w:rPr>
              <w:t>課題から</w:t>
            </w:r>
            <w:r w:rsidR="001C6D29">
              <w:rPr>
                <w:rFonts w:hint="eastAsia"/>
              </w:rPr>
              <w:t>、</w:t>
            </w:r>
            <w:r>
              <w:rPr>
                <w:rFonts w:hint="eastAsia"/>
              </w:rPr>
              <w:t>プロジェクトスコープに含め</w:t>
            </w:r>
            <w:r w:rsidR="00D854A2">
              <w:rPr>
                <w:rFonts w:hint="eastAsia"/>
              </w:rPr>
              <w:t>、</w:t>
            </w:r>
            <w:r w:rsidR="001C6D29">
              <w:rPr>
                <w:rFonts w:hint="eastAsia"/>
              </w:rPr>
              <w:t>原因分析対象とする</w:t>
            </w:r>
            <w:r w:rsidR="0043689D">
              <w:rPr>
                <w:rFonts w:hint="eastAsia"/>
              </w:rPr>
              <w:t>システム</w:t>
            </w:r>
            <w:r w:rsidR="001C6D29">
              <w:rPr>
                <w:rFonts w:hint="eastAsia"/>
              </w:rPr>
              <w:t>課題</w:t>
            </w:r>
            <w:r w:rsidR="00D854A2">
              <w:rPr>
                <w:rFonts w:hint="eastAsia"/>
              </w:rPr>
              <w:t>を選別し、</w:t>
            </w:r>
            <w:r w:rsidR="001C6D29">
              <w:rPr>
                <w:rFonts w:hint="eastAsia"/>
              </w:rPr>
              <w:t>ステークホルダーと合意する。</w:t>
            </w:r>
          </w:p>
        </w:tc>
      </w:tr>
      <w:tr w:rsidR="001C6D29" w:rsidTr="00AE079D">
        <w:trPr>
          <w:trHeight w:val="284"/>
        </w:trPr>
        <w:tc>
          <w:tcPr>
            <w:tcW w:w="5245" w:type="dxa"/>
            <w:shd w:val="clear" w:color="auto" w:fill="D9D9D9" w:themeFill="background1" w:themeFillShade="D9"/>
            <w:vAlign w:val="center"/>
          </w:tcPr>
          <w:p w:rsidR="001C6D29" w:rsidRPr="00892D1B" w:rsidRDefault="001C6D29" w:rsidP="00AE079D">
            <w:r>
              <w:rPr>
                <w:rFonts w:hint="eastAsia"/>
              </w:rPr>
              <w:t>インプット</w:t>
            </w:r>
          </w:p>
        </w:tc>
        <w:tc>
          <w:tcPr>
            <w:tcW w:w="5245" w:type="dxa"/>
            <w:shd w:val="clear" w:color="auto" w:fill="D9D9D9" w:themeFill="background1" w:themeFillShade="D9"/>
            <w:vAlign w:val="center"/>
          </w:tcPr>
          <w:p w:rsidR="001C6D29" w:rsidRPr="00892D1B" w:rsidRDefault="001C6D29" w:rsidP="00AE079D">
            <w:r>
              <w:rPr>
                <w:rFonts w:hint="eastAsia"/>
              </w:rPr>
              <w:t>アウトプット</w:t>
            </w:r>
          </w:p>
        </w:tc>
      </w:tr>
      <w:tr w:rsidR="001C6D29" w:rsidTr="00AE079D">
        <w:trPr>
          <w:trHeight w:val="567"/>
        </w:trPr>
        <w:tc>
          <w:tcPr>
            <w:tcW w:w="5245" w:type="dxa"/>
            <w:shd w:val="clear" w:color="auto" w:fill="auto"/>
          </w:tcPr>
          <w:p w:rsidR="001C6D29" w:rsidRDefault="001C6D29" w:rsidP="005D7804">
            <w:pPr>
              <w:pStyle w:val="af7"/>
              <w:numPr>
                <w:ilvl w:val="0"/>
                <w:numId w:val="4"/>
              </w:numPr>
              <w:ind w:leftChars="0"/>
            </w:pPr>
            <w:r w:rsidRPr="001C6D29">
              <w:rPr>
                <w:rFonts w:hint="eastAsia"/>
              </w:rPr>
              <w:t>システム課題一覧</w:t>
            </w:r>
          </w:p>
        </w:tc>
        <w:tc>
          <w:tcPr>
            <w:tcW w:w="5245" w:type="dxa"/>
            <w:shd w:val="clear" w:color="auto" w:fill="auto"/>
          </w:tcPr>
          <w:p w:rsidR="001C6D29" w:rsidRPr="001C6D29" w:rsidRDefault="001C6D29" w:rsidP="009C0E62">
            <w:pPr>
              <w:pStyle w:val="af7"/>
              <w:numPr>
                <w:ilvl w:val="0"/>
                <w:numId w:val="4"/>
              </w:numPr>
              <w:ind w:leftChars="0"/>
              <w:rPr>
                <w:rFonts w:hAnsi="ＭＳ Ｐ明朝" w:cs="Meiryo UI"/>
                <w:szCs w:val="18"/>
              </w:rPr>
            </w:pPr>
            <w:r>
              <w:rPr>
                <w:rFonts w:hAnsi="ＭＳ Ｐ明朝" w:cs="Meiryo UI" w:hint="eastAsia"/>
                <w:szCs w:val="18"/>
              </w:rPr>
              <w:t>システム課題</w:t>
            </w:r>
            <w:r w:rsidRPr="0001638E">
              <w:rPr>
                <w:rFonts w:hAnsi="ＭＳ Ｐ明朝" w:cs="Meiryo UI" w:hint="eastAsia"/>
                <w:szCs w:val="18"/>
              </w:rPr>
              <w:t>一覧</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手順</w:t>
            </w:r>
          </w:p>
        </w:tc>
      </w:tr>
      <w:tr w:rsidR="00AE079D" w:rsidRPr="00AE079D" w:rsidTr="00AE079D">
        <w:trPr>
          <w:trHeight w:val="567"/>
        </w:trPr>
        <w:tc>
          <w:tcPr>
            <w:tcW w:w="10490" w:type="dxa"/>
            <w:gridSpan w:val="2"/>
            <w:shd w:val="clear" w:color="auto" w:fill="auto"/>
          </w:tcPr>
          <w:p w:rsidR="00AE079D" w:rsidRPr="00AE079D" w:rsidRDefault="00A32E97" w:rsidP="009C0E62">
            <w:pPr>
              <w:pStyle w:val="af7"/>
              <w:widowControl/>
              <w:numPr>
                <w:ilvl w:val="0"/>
                <w:numId w:val="8"/>
              </w:numPr>
              <w:snapToGrid/>
              <w:ind w:leftChars="0"/>
              <w:rPr>
                <w:rFonts w:hAnsi="ＭＳ Ｐ明朝" w:cs="Meiryo UI"/>
                <w:szCs w:val="18"/>
              </w:rPr>
            </w:pPr>
            <w:r>
              <w:fldChar w:fldCharType="begin"/>
            </w:r>
            <w:r>
              <w:instrText xml:space="preserve"> </w:instrText>
            </w:r>
            <w:r>
              <w:rPr>
                <w:rFonts w:hint="eastAsia"/>
              </w:rPr>
              <w:instrText>REF _Ref457546300 \r \h</w:instrText>
            </w:r>
            <w:r>
              <w:instrText xml:space="preserve"> </w:instrText>
            </w:r>
            <w:r>
              <w:fldChar w:fldCharType="separate"/>
            </w:r>
            <w:r w:rsidR="001E24E6">
              <w:t>S1-02-01</w:t>
            </w:r>
            <w:r>
              <w:fldChar w:fldCharType="end"/>
            </w:r>
            <w:r w:rsidRPr="001C6D29">
              <w:rPr>
                <w:rFonts w:hint="eastAsia"/>
              </w:rPr>
              <w:t>～</w:t>
            </w:r>
            <w:r>
              <w:fldChar w:fldCharType="begin"/>
            </w:r>
            <w:r>
              <w:instrText xml:space="preserve"> </w:instrText>
            </w:r>
            <w:r>
              <w:rPr>
                <w:rFonts w:hint="eastAsia"/>
              </w:rPr>
              <w:instrText>REF _Ref457546310 \r \h</w:instrText>
            </w:r>
            <w:r>
              <w:instrText xml:space="preserve"> </w:instrText>
            </w:r>
            <w:r>
              <w:fldChar w:fldCharType="separate"/>
            </w:r>
            <w:r w:rsidR="001E24E6">
              <w:t>S1-02-03</w:t>
            </w:r>
            <w:r>
              <w:fldChar w:fldCharType="end"/>
            </w:r>
            <w:r w:rsidR="00AE079D" w:rsidRPr="00AE079D">
              <w:rPr>
                <w:rFonts w:hAnsi="ＭＳ Ｐ明朝" w:cs="Meiryo UI" w:hint="eastAsia"/>
                <w:szCs w:val="18"/>
              </w:rPr>
              <w:t>で抽出した課題</w:t>
            </w:r>
            <w:r w:rsidR="00386E29">
              <w:rPr>
                <w:rFonts w:hAnsi="ＭＳ Ｐ明朝" w:cs="Meiryo UI" w:hint="eastAsia"/>
                <w:szCs w:val="18"/>
              </w:rPr>
              <w:t>の妥当性を確認するための</w:t>
            </w:r>
            <w:r w:rsidR="00AE079D" w:rsidRPr="00AE079D">
              <w:rPr>
                <w:rFonts w:hAnsi="ＭＳ Ｐ明朝" w:cs="Meiryo UI" w:hint="eastAsia"/>
                <w:szCs w:val="18"/>
              </w:rPr>
              <w:t>ヒアリング項目やアンケート項目</w:t>
            </w:r>
            <w:r w:rsidR="00386E29">
              <w:rPr>
                <w:rFonts w:hAnsi="ＭＳ Ｐ明朝" w:cs="Meiryo UI" w:hint="eastAsia"/>
                <w:szCs w:val="18"/>
              </w:rPr>
              <w:t>を</w:t>
            </w:r>
            <w:r w:rsidR="00AE079D" w:rsidRPr="00AE079D">
              <w:rPr>
                <w:rFonts w:hAnsi="ＭＳ Ｐ明朝" w:cs="Meiryo UI" w:hint="eastAsia"/>
                <w:szCs w:val="18"/>
              </w:rPr>
              <w:t>準備</w:t>
            </w:r>
            <w:r w:rsidR="00F70D3F">
              <w:rPr>
                <w:rFonts w:hAnsi="ＭＳ Ｐ明朝" w:cs="Meiryo UI" w:hint="eastAsia"/>
                <w:szCs w:val="18"/>
              </w:rPr>
              <w:t>し、</w:t>
            </w:r>
            <w:r w:rsidR="009C137F">
              <w:rPr>
                <w:rFonts w:hAnsi="ＭＳ Ｐ明朝" w:cs="Meiryo UI"/>
                <w:szCs w:val="18"/>
              </w:rPr>
              <w:br/>
            </w:r>
            <w:r w:rsidR="00F70D3F">
              <w:rPr>
                <w:rFonts w:hAnsi="ＭＳ Ｐ明朝" w:cs="Meiryo UI" w:hint="eastAsia"/>
                <w:szCs w:val="18"/>
              </w:rPr>
              <w:t>ステークホルダーへの</w:t>
            </w:r>
            <w:r w:rsidR="00184777">
              <w:rPr>
                <w:rFonts w:hAnsi="ＭＳ Ｐ明朝" w:cs="Meiryo UI" w:hint="eastAsia"/>
                <w:szCs w:val="18"/>
              </w:rPr>
              <w:t>インタビュー</w:t>
            </w:r>
            <w:r w:rsidR="00F70D3F">
              <w:rPr>
                <w:rFonts w:hAnsi="ＭＳ Ｐ明朝" w:cs="Meiryo UI" w:hint="eastAsia"/>
                <w:szCs w:val="18"/>
              </w:rPr>
              <w:t>やアンケートを行う。</w:t>
            </w:r>
          </w:p>
          <w:p w:rsidR="00AE079D" w:rsidRPr="00AE079D" w:rsidRDefault="00AE079D" w:rsidP="009C0E62">
            <w:pPr>
              <w:pStyle w:val="af7"/>
              <w:widowControl/>
              <w:numPr>
                <w:ilvl w:val="0"/>
                <w:numId w:val="8"/>
              </w:numPr>
              <w:snapToGrid/>
              <w:ind w:leftChars="0"/>
              <w:rPr>
                <w:rFonts w:hAnsi="ＭＳ Ｐ明朝" w:cs="Meiryo UI"/>
                <w:szCs w:val="18"/>
              </w:rPr>
            </w:pPr>
            <w:r w:rsidRPr="00AE079D">
              <w:rPr>
                <w:rFonts w:hAnsi="ＭＳ Ｐ明朝" w:cs="Meiryo UI" w:hint="eastAsia"/>
                <w:szCs w:val="18"/>
              </w:rPr>
              <w:t>システム化企画や業務要件</w:t>
            </w:r>
            <w:r w:rsidR="00124601">
              <w:rPr>
                <w:rFonts w:hAnsi="ＭＳ Ｐ明朝" w:cs="Meiryo UI" w:hint="eastAsia"/>
                <w:szCs w:val="18"/>
              </w:rPr>
              <w:t>定義</w:t>
            </w:r>
            <w:r w:rsidRPr="00AE079D">
              <w:rPr>
                <w:rFonts w:hAnsi="ＭＳ Ｐ明朝" w:cs="Meiryo UI" w:hint="eastAsia"/>
                <w:szCs w:val="18"/>
              </w:rPr>
              <w:t>では抽出</w:t>
            </w:r>
            <w:r w:rsidR="00E07C5E">
              <w:rPr>
                <w:rFonts w:hAnsi="ＭＳ Ｐ明朝" w:cs="Meiryo UI" w:hint="eastAsia"/>
                <w:szCs w:val="18"/>
              </w:rPr>
              <w:t>し</w:t>
            </w:r>
            <w:r w:rsidR="00386E29">
              <w:rPr>
                <w:rFonts w:hAnsi="ＭＳ Ｐ明朝" w:cs="Meiryo UI" w:hint="eastAsia"/>
                <w:szCs w:val="18"/>
              </w:rPr>
              <w:t>にくい</w:t>
            </w:r>
            <w:r w:rsidRPr="00AE079D">
              <w:rPr>
                <w:rFonts w:hAnsi="ＭＳ Ｐ明朝" w:cs="Meiryo UI" w:hint="eastAsia"/>
                <w:szCs w:val="18"/>
              </w:rPr>
              <w:t>、現行システムの利用者や運用者</w:t>
            </w:r>
            <w:r w:rsidR="00386E29">
              <w:rPr>
                <w:rFonts w:hAnsi="ＭＳ Ｐ明朝" w:cs="Meiryo UI" w:hint="eastAsia"/>
                <w:szCs w:val="18"/>
              </w:rPr>
              <w:t>視点の</w:t>
            </w:r>
            <w:r w:rsidRPr="00AE079D">
              <w:rPr>
                <w:rFonts w:hAnsi="ＭＳ Ｐ明朝" w:cs="Meiryo UI" w:hint="eastAsia"/>
                <w:szCs w:val="18"/>
              </w:rPr>
              <w:t>システム課題を抽出するために</w:t>
            </w:r>
            <w:r w:rsidR="00386E29">
              <w:rPr>
                <w:rFonts w:hAnsi="ＭＳ Ｐ明朝" w:cs="Meiryo UI" w:hint="eastAsia"/>
                <w:szCs w:val="18"/>
              </w:rPr>
              <w:t>、</w:t>
            </w:r>
            <w:r w:rsidR="009C137F">
              <w:rPr>
                <w:rFonts w:hAnsi="ＭＳ Ｐ明朝" w:cs="Meiryo UI"/>
                <w:szCs w:val="18"/>
              </w:rPr>
              <w:br/>
            </w:r>
            <w:r w:rsidR="00E07C5E">
              <w:rPr>
                <w:rFonts w:hAnsi="ＭＳ Ｐ明朝" w:cs="Meiryo UI" w:hint="eastAsia"/>
                <w:szCs w:val="18"/>
              </w:rPr>
              <w:t>ヒアリング項目やアンケート項目を準備し、</w:t>
            </w:r>
            <w:r w:rsidRPr="00AE079D">
              <w:rPr>
                <w:rFonts w:hAnsi="ＭＳ Ｐ明朝" w:cs="Meiryo UI" w:hint="eastAsia"/>
                <w:szCs w:val="18"/>
              </w:rPr>
              <w:t>ステークホルダーにインタビューやアンケートを行う。</w:t>
            </w:r>
          </w:p>
          <w:p w:rsidR="00AE079D" w:rsidRPr="00AE079D" w:rsidRDefault="00AE079D" w:rsidP="009C0E62">
            <w:pPr>
              <w:pStyle w:val="af7"/>
              <w:widowControl/>
              <w:numPr>
                <w:ilvl w:val="0"/>
                <w:numId w:val="8"/>
              </w:numPr>
              <w:snapToGrid/>
              <w:ind w:leftChars="0"/>
              <w:rPr>
                <w:rFonts w:hAnsi="ＭＳ Ｐ明朝" w:cs="Meiryo UI"/>
                <w:szCs w:val="18"/>
              </w:rPr>
            </w:pPr>
            <w:r w:rsidRPr="00AE079D">
              <w:rPr>
                <w:rFonts w:hAnsi="ＭＳ Ｐ明朝" w:cs="Meiryo UI" w:hint="eastAsia"/>
                <w:szCs w:val="18"/>
              </w:rPr>
              <w:t>インタビューやアンケートの結果をもとにして、課題の見直しを行う。</w:t>
            </w:r>
          </w:p>
          <w:p w:rsidR="00AE079D" w:rsidRPr="009C137F" w:rsidRDefault="00E07C5E" w:rsidP="00672794">
            <w:pPr>
              <w:pStyle w:val="af7"/>
              <w:widowControl/>
              <w:numPr>
                <w:ilvl w:val="0"/>
                <w:numId w:val="8"/>
              </w:numPr>
              <w:snapToGrid/>
              <w:ind w:leftChars="0"/>
              <w:rPr>
                <w:rFonts w:hAnsi="ＭＳ Ｐ明朝" w:cs="Meiryo UI"/>
                <w:szCs w:val="18"/>
              </w:rPr>
            </w:pPr>
            <w:r>
              <w:rPr>
                <w:rFonts w:hAnsi="ＭＳ Ｐ明朝" w:cs="Meiryo UI" w:hint="eastAsia"/>
                <w:szCs w:val="18"/>
              </w:rPr>
              <w:t>解決による投資対効果が大きい課題にプロジェクトを注力させるために、</w:t>
            </w:r>
            <w:r w:rsidR="009A322D">
              <w:rPr>
                <w:rFonts w:hAnsi="ＭＳ Ｐ明朝" w:cs="Meiryo UI" w:hint="eastAsia"/>
                <w:szCs w:val="18"/>
              </w:rPr>
              <w:t>プロジェクトの目的、目標に対する効果や緊急度等の観点から、</w:t>
            </w:r>
            <w:r w:rsidR="009C137F">
              <w:rPr>
                <w:rFonts w:hAnsi="ＭＳ Ｐ明朝" w:cs="Meiryo UI"/>
                <w:szCs w:val="18"/>
              </w:rPr>
              <w:br/>
            </w:r>
            <w:r w:rsidR="009A322D">
              <w:rPr>
                <w:rFonts w:hAnsi="ＭＳ Ｐ明朝" w:cs="Meiryo UI" w:hint="eastAsia"/>
                <w:szCs w:val="18"/>
              </w:rPr>
              <w:t>プロジェクトスコープに含め</w:t>
            </w:r>
            <w:r w:rsidR="00AE079D" w:rsidRPr="00AE079D">
              <w:rPr>
                <w:rFonts w:hAnsi="ＭＳ Ｐ明朝" w:cs="Meiryo UI" w:hint="eastAsia"/>
                <w:szCs w:val="18"/>
              </w:rPr>
              <w:t>原因分析対象とする課題</w:t>
            </w:r>
            <w:r>
              <w:rPr>
                <w:rFonts w:hAnsi="ＭＳ Ｐ明朝" w:cs="Meiryo UI" w:hint="eastAsia"/>
                <w:szCs w:val="18"/>
              </w:rPr>
              <w:t>を</w:t>
            </w:r>
            <w:r w:rsidR="00AE079D" w:rsidRPr="00AE079D">
              <w:rPr>
                <w:rFonts w:hAnsi="ＭＳ Ｐ明朝" w:cs="Meiryo UI" w:hint="eastAsia"/>
                <w:szCs w:val="18"/>
              </w:rPr>
              <w:t>、ステークホルダーと合意する。</w:t>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sidRPr="00892D1B">
              <w:rPr>
                <w:rFonts w:hint="eastAsia"/>
                <w:color w:val="FF0000"/>
              </w:rPr>
              <w:t>【重要】</w:t>
            </w:r>
            <w:r>
              <w:rPr>
                <w:rFonts w:hint="eastAsia"/>
              </w:rPr>
              <w:t>上手く進めるためのポイント、注意事項</w:t>
            </w:r>
          </w:p>
        </w:tc>
      </w:tr>
      <w:tr w:rsidR="001C6D29" w:rsidTr="00AE079D">
        <w:trPr>
          <w:trHeight w:val="567"/>
        </w:trPr>
        <w:tc>
          <w:tcPr>
            <w:tcW w:w="10490" w:type="dxa"/>
            <w:gridSpan w:val="2"/>
            <w:shd w:val="clear" w:color="auto" w:fill="auto"/>
          </w:tcPr>
          <w:p w:rsidR="001C6D29" w:rsidRDefault="00740CF2" w:rsidP="002C4A17">
            <w:pPr>
              <w:pStyle w:val="af7"/>
              <w:numPr>
                <w:ilvl w:val="0"/>
                <w:numId w:val="35"/>
              </w:numPr>
              <w:ind w:leftChars="0"/>
            </w:pPr>
            <w:r>
              <w:rPr>
                <w:rFonts w:hint="eastAsia"/>
              </w:rPr>
              <w:t>ステークホルダーから抽出した課題には、抽象的な課題も多い。</w:t>
            </w:r>
            <w:r>
              <w:br/>
            </w:r>
            <w:r>
              <w:rPr>
                <w:rFonts w:hint="eastAsia"/>
              </w:rPr>
              <w:t>例えば、「</w:t>
            </w:r>
            <w:r>
              <w:rPr>
                <w:rFonts w:hint="eastAsia"/>
              </w:rPr>
              <w:t>XXX</w:t>
            </w:r>
            <w:r>
              <w:rPr>
                <w:rFonts w:hint="eastAsia"/>
              </w:rPr>
              <w:t>が使い物にならない。」のような課題では、何が悪い</w:t>
            </w:r>
            <w:r w:rsidR="003F0B6C">
              <w:rPr>
                <w:rFonts w:hint="eastAsia"/>
              </w:rPr>
              <w:t>のかがわからない。</w:t>
            </w:r>
            <w:r w:rsidR="003F0B6C">
              <w:rPr>
                <w:rFonts w:hint="eastAsia"/>
              </w:rPr>
              <w:br/>
            </w:r>
            <w:r w:rsidR="003F0B6C">
              <w:rPr>
                <w:rFonts w:hint="eastAsia"/>
              </w:rPr>
              <w:t>そのような場合は、ステークホルダーともに、根本原因が検討できるレベルに課題を具体化する。</w:t>
            </w:r>
            <w:r w:rsidR="003F0B6C">
              <w:br/>
            </w:r>
          </w:p>
          <w:p w:rsidR="003F0B6C" w:rsidRDefault="003F0B6C" w:rsidP="002C4A17">
            <w:pPr>
              <w:pStyle w:val="af7"/>
              <w:numPr>
                <w:ilvl w:val="0"/>
                <w:numId w:val="35"/>
              </w:numPr>
              <w:ind w:leftChars="0"/>
            </w:pPr>
            <w:r>
              <w:rPr>
                <w:rFonts w:hint="eastAsia"/>
              </w:rPr>
              <w:t>適用技法に記載された技法の効果を高めるには、現在の担当や職制でインタビューやアンケートの対象を選ぶだけでなく、</w:t>
            </w:r>
            <w:r>
              <w:br/>
            </w:r>
            <w:r>
              <w:rPr>
                <w:rFonts w:hint="eastAsia"/>
              </w:rPr>
              <w:t>検討対象となる業務</w:t>
            </w:r>
            <w:r w:rsidR="00124601">
              <w:rPr>
                <w:rFonts w:hint="eastAsia"/>
              </w:rPr>
              <w:t>範囲</w:t>
            </w:r>
            <w:r>
              <w:rPr>
                <w:rFonts w:hint="eastAsia"/>
              </w:rPr>
              <w:t>、システム</w:t>
            </w:r>
            <w:r w:rsidR="00124601">
              <w:rPr>
                <w:rFonts w:hint="eastAsia"/>
              </w:rPr>
              <w:t>化機能範囲</w:t>
            </w:r>
            <w:r>
              <w:rPr>
                <w:rFonts w:hint="eastAsia"/>
              </w:rPr>
              <w:t>においてキーパーソンとなるステークホルダーの参加が得られていることが重要となる。</w:t>
            </w:r>
            <w:r>
              <w:br/>
            </w:r>
            <w:r w:rsidR="00BB4617">
              <w:rPr>
                <w:rFonts w:hint="eastAsia"/>
              </w:rPr>
              <w:t>要件定義計画</w:t>
            </w:r>
            <w:r>
              <w:rPr>
                <w:rFonts w:hint="eastAsia"/>
              </w:rPr>
              <w:t>プロセスの</w:t>
            </w:r>
            <w:r w:rsidR="00E27AFC">
              <w:rPr>
                <w:rFonts w:hint="eastAsia"/>
              </w:rPr>
              <w:t>「</w:t>
            </w:r>
            <w:r>
              <w:rPr>
                <w:rFonts w:hint="eastAsia"/>
              </w:rPr>
              <w:t>C1-02</w:t>
            </w:r>
            <w:r>
              <w:rPr>
                <w:rFonts w:hint="eastAsia"/>
              </w:rPr>
              <w:t>ステークホルダーの定義</w:t>
            </w:r>
            <w:r w:rsidR="00E27AFC">
              <w:rPr>
                <w:rFonts w:hint="eastAsia"/>
              </w:rPr>
              <w:t>」</w:t>
            </w:r>
            <w:r>
              <w:rPr>
                <w:rFonts w:hint="eastAsia"/>
              </w:rPr>
              <w:t>で分析した結果を参考にして、対象を選定する。</w:t>
            </w:r>
            <w:r>
              <w:br/>
            </w:r>
          </w:p>
          <w:p w:rsidR="003F0B6C" w:rsidRPr="0024650F" w:rsidRDefault="003F0B6C" w:rsidP="002C4A17">
            <w:pPr>
              <w:pStyle w:val="af7"/>
              <w:numPr>
                <w:ilvl w:val="0"/>
                <w:numId w:val="35"/>
              </w:numPr>
              <w:ind w:leftChars="0"/>
            </w:pPr>
            <w:r>
              <w:rPr>
                <w:rFonts w:hint="eastAsia"/>
              </w:rPr>
              <w:t>プロジェクトの目的・目標および業務要件とは直接的には紐づかない課題が抽出されることがある。</w:t>
            </w:r>
            <w:r w:rsidR="000E6A61">
              <w:br/>
            </w:r>
            <w:r w:rsidR="00635F1E">
              <w:rPr>
                <w:rFonts w:hint="eastAsia"/>
              </w:rPr>
              <w:t>プロジェクトの目的・目標との関連性を</w:t>
            </w:r>
            <w:r w:rsidR="00FC0353">
              <w:rPr>
                <w:rFonts w:hint="eastAsia"/>
              </w:rPr>
              <w:t>整理し、プロジェクトのスコープ</w:t>
            </w:r>
            <w:r w:rsidR="00635F1E">
              <w:rPr>
                <w:rFonts w:hint="eastAsia"/>
              </w:rPr>
              <w:t>に含めるのか否かをお客さまと合意する</w:t>
            </w:r>
            <w:r w:rsidR="00FC0353">
              <w:rPr>
                <w:rFonts w:hint="eastAsia"/>
              </w:rPr>
              <w:t>。</w:t>
            </w:r>
            <w: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上手く進めるためのポイント、注意事項</w:t>
            </w:r>
          </w:p>
        </w:tc>
      </w:tr>
      <w:tr w:rsidR="001C6D29" w:rsidTr="00AE079D">
        <w:trPr>
          <w:trHeight w:val="567"/>
        </w:trPr>
        <w:tc>
          <w:tcPr>
            <w:tcW w:w="10490" w:type="dxa"/>
            <w:gridSpan w:val="2"/>
            <w:shd w:val="clear" w:color="auto" w:fill="auto"/>
          </w:tcPr>
          <w:p w:rsidR="00AE079D" w:rsidRDefault="00AE079D" w:rsidP="009C137F">
            <w:pPr>
              <w:pStyle w:val="af7"/>
              <w:numPr>
                <w:ilvl w:val="0"/>
                <w:numId w:val="7"/>
              </w:numPr>
              <w:ind w:leftChars="0"/>
            </w:pPr>
            <w:r>
              <w:rPr>
                <w:rFonts w:hint="eastAsia"/>
              </w:rPr>
              <w:t>事前準備をせずにインタビューやアンケートを実施すると、</w:t>
            </w:r>
            <w:r w:rsidR="00A32D73">
              <w:rPr>
                <w:rFonts w:hint="eastAsia"/>
              </w:rPr>
              <w:t>対象者から意見がまったく出ないことや</w:t>
            </w:r>
            <w:r>
              <w:rPr>
                <w:rFonts w:hint="eastAsia"/>
              </w:rPr>
              <w:t>、</w:t>
            </w:r>
            <w:r w:rsidR="00A32D73">
              <w:rPr>
                <w:rFonts w:hint="eastAsia"/>
              </w:rPr>
              <w:t>関係のない業務・システム</w:t>
            </w:r>
            <w:r w:rsidR="001715DA">
              <w:rPr>
                <w:rFonts w:hint="eastAsia"/>
              </w:rPr>
              <w:t>範囲</w:t>
            </w:r>
            <w:r w:rsidR="00A32D73">
              <w:rPr>
                <w:rFonts w:hint="eastAsia"/>
              </w:rPr>
              <w:t>に意見が</w:t>
            </w:r>
            <w:r>
              <w:rPr>
                <w:rFonts w:hint="eastAsia"/>
              </w:rPr>
              <w:t>拡散しすぎることがある。</w:t>
            </w:r>
            <w:r w:rsidR="00A32E97">
              <w:fldChar w:fldCharType="begin"/>
            </w:r>
            <w:r w:rsidR="00A32E97">
              <w:instrText xml:space="preserve"> </w:instrText>
            </w:r>
            <w:r w:rsidR="00A32E97">
              <w:rPr>
                <w:rFonts w:hint="eastAsia"/>
              </w:rPr>
              <w:instrText>REF _Ref457546300 \r \h</w:instrText>
            </w:r>
            <w:r w:rsidR="00A32E97">
              <w:instrText xml:space="preserve"> </w:instrText>
            </w:r>
            <w:r w:rsidR="00A32E97">
              <w:fldChar w:fldCharType="separate"/>
            </w:r>
            <w:r w:rsidR="001E24E6">
              <w:t>S1-02-01</w:t>
            </w:r>
            <w:r w:rsidR="00A32E97">
              <w:fldChar w:fldCharType="end"/>
            </w:r>
            <w:r w:rsidR="00A32E97" w:rsidRPr="001C6D29">
              <w:rPr>
                <w:rFonts w:hint="eastAsia"/>
              </w:rPr>
              <w:t>～</w:t>
            </w:r>
            <w:r w:rsidR="00A32E97">
              <w:fldChar w:fldCharType="begin"/>
            </w:r>
            <w:r w:rsidR="00A32E97">
              <w:instrText xml:space="preserve"> </w:instrText>
            </w:r>
            <w:r w:rsidR="00A32E97">
              <w:rPr>
                <w:rFonts w:hint="eastAsia"/>
              </w:rPr>
              <w:instrText>REF _Ref457546310 \r \h</w:instrText>
            </w:r>
            <w:r w:rsidR="00A32E97">
              <w:instrText xml:space="preserve"> </w:instrText>
            </w:r>
            <w:r w:rsidR="00A32E97">
              <w:fldChar w:fldCharType="separate"/>
            </w:r>
            <w:r w:rsidR="001E24E6">
              <w:t>S1-02-03</w:t>
            </w:r>
            <w:r w:rsidR="00A32E97">
              <w:fldChar w:fldCharType="end"/>
            </w:r>
            <w:r>
              <w:rPr>
                <w:rFonts w:hint="eastAsia"/>
              </w:rPr>
              <w:t>で抽出した課題をもとに、</w:t>
            </w:r>
            <w:r w:rsidR="00A32D73">
              <w:rPr>
                <w:rFonts w:hint="eastAsia"/>
              </w:rPr>
              <w:t>課題の妥当性を担保するため</w:t>
            </w:r>
            <w:r w:rsidR="00AE6633">
              <w:rPr>
                <w:rFonts w:hint="eastAsia"/>
              </w:rPr>
              <w:t>の</w:t>
            </w:r>
            <w:r w:rsidR="00A32D73">
              <w:rPr>
                <w:rFonts w:hint="eastAsia"/>
              </w:rPr>
              <w:t>確認事項、妥当性を裏付ける</w:t>
            </w:r>
            <w:r>
              <w:rPr>
                <w:rFonts w:hint="eastAsia"/>
              </w:rPr>
              <w:t>仮説</w:t>
            </w:r>
            <w:r w:rsidR="00AE6633">
              <w:rPr>
                <w:rFonts w:hint="eastAsia"/>
              </w:rPr>
              <w:t>、</w:t>
            </w:r>
            <w:r w:rsidR="000E6A61">
              <w:br/>
            </w:r>
            <w:r w:rsidR="00AE6633">
              <w:rPr>
                <w:rFonts w:hint="eastAsia"/>
              </w:rPr>
              <w:t>意見や感想を引き出すための呼び水となる質問、など</w:t>
            </w:r>
            <w:r>
              <w:rPr>
                <w:rFonts w:hint="eastAsia"/>
              </w:rPr>
              <w:t>を準備した上で実施すること。</w:t>
            </w:r>
            <w:r>
              <w:br/>
            </w:r>
          </w:p>
          <w:p w:rsidR="00AE079D" w:rsidRDefault="00AE079D" w:rsidP="0008183A">
            <w:pPr>
              <w:pStyle w:val="af7"/>
              <w:numPr>
                <w:ilvl w:val="0"/>
                <w:numId w:val="7"/>
              </w:numPr>
              <w:ind w:leftChars="0"/>
            </w:pPr>
            <w:r>
              <w:rPr>
                <w:rFonts w:hint="eastAsia"/>
              </w:rPr>
              <w:t>「</w:t>
            </w:r>
            <w:r w:rsidR="00A32E97">
              <w:fldChar w:fldCharType="begin"/>
            </w:r>
            <w:r w:rsidR="00A32E97">
              <w:instrText xml:space="preserve"> </w:instrText>
            </w:r>
            <w:r w:rsidR="00A32E97">
              <w:rPr>
                <w:rFonts w:hint="eastAsia"/>
              </w:rPr>
              <w:instrText>REF _Ref457546455 \r \h</w:instrText>
            </w:r>
            <w:r w:rsidR="00A32E97">
              <w:instrText xml:space="preserve"> </w:instrText>
            </w:r>
            <w:r w:rsidR="00A32E97">
              <w:fldChar w:fldCharType="separate"/>
            </w:r>
            <w:r w:rsidR="001E24E6">
              <w:t>S5-01</w:t>
            </w:r>
            <w:r w:rsidR="00A32E97">
              <w:fldChar w:fldCharType="end"/>
            </w:r>
            <w:r w:rsidR="00A32E97">
              <w:fldChar w:fldCharType="begin"/>
            </w:r>
            <w:r w:rsidR="00A32E97">
              <w:instrText xml:space="preserve"> REF _Ref457546458 \h </w:instrText>
            </w:r>
            <w:r w:rsidR="00A32E97">
              <w:fldChar w:fldCharType="separate"/>
            </w:r>
            <w:r w:rsidR="001E24E6">
              <w:rPr>
                <w:rFonts w:hint="eastAsia"/>
              </w:rPr>
              <w:t>要件の実施対象決定</w:t>
            </w:r>
            <w:r w:rsidR="00A32E97">
              <w:fldChar w:fldCharType="end"/>
            </w:r>
            <w:r>
              <w:rPr>
                <w:rFonts w:hint="eastAsia"/>
              </w:rPr>
              <w:t>」</w:t>
            </w:r>
            <w:r w:rsidR="005F0E32">
              <w:rPr>
                <w:rFonts w:hint="eastAsia"/>
              </w:rPr>
              <w:t>で</w:t>
            </w:r>
            <w:r w:rsidR="0008183A" w:rsidRPr="0008183A">
              <w:rPr>
                <w:rFonts w:hint="eastAsia"/>
              </w:rPr>
              <w:t>実現対象とするシステム要件の取捨選択を可能とするため</w:t>
            </w:r>
            <w:r w:rsidR="00591A04">
              <w:rPr>
                <w:rFonts w:hint="eastAsia"/>
              </w:rPr>
              <w:t>に、</w:t>
            </w:r>
            <w:r>
              <w:rPr>
                <w:rFonts w:hint="eastAsia"/>
              </w:rPr>
              <w:t>インタビューの記録には誰がどのような課題を</w:t>
            </w:r>
            <w:r w:rsidR="00FE56BA">
              <w:br/>
            </w:r>
            <w:r>
              <w:rPr>
                <w:rFonts w:hint="eastAsia"/>
              </w:rPr>
              <w:t>表明したか、その課題の</w:t>
            </w:r>
            <w:r w:rsidR="005F0E32">
              <w:rPr>
                <w:rFonts w:hint="eastAsia"/>
              </w:rPr>
              <w:t>重要性や緊急度の認識と理由・根拠を</w:t>
            </w:r>
            <w:r>
              <w:rPr>
                <w:rFonts w:hint="eastAsia"/>
              </w:rPr>
              <w:t>記載しておくこと。</w:t>
            </w:r>
            <w:r>
              <w:br/>
            </w:r>
          </w:p>
          <w:p w:rsidR="001C6D29" w:rsidRDefault="00AE079D" w:rsidP="009E71B6">
            <w:pPr>
              <w:pStyle w:val="af7"/>
              <w:numPr>
                <w:ilvl w:val="0"/>
                <w:numId w:val="7"/>
              </w:numPr>
              <w:ind w:leftChars="0"/>
            </w:pPr>
            <w:r>
              <w:rPr>
                <w:rFonts w:hint="eastAsia"/>
              </w:rPr>
              <w:t>現行システム</w:t>
            </w:r>
            <w:r w:rsidR="00B92F83">
              <w:rPr>
                <w:rFonts w:hint="eastAsia"/>
              </w:rPr>
              <w:t>で</w:t>
            </w:r>
            <w:r>
              <w:rPr>
                <w:rFonts w:hint="eastAsia"/>
              </w:rPr>
              <w:t>システム化されていない、もしくはシステム仕様が業務とあわないため</w:t>
            </w:r>
            <w:r w:rsidR="005F0E32">
              <w:rPr>
                <w:rFonts w:hint="eastAsia"/>
              </w:rPr>
              <w:t>、</w:t>
            </w:r>
            <w:r>
              <w:rPr>
                <w:rFonts w:hint="eastAsia"/>
              </w:rPr>
              <w:t>運用</w:t>
            </w:r>
            <w:r w:rsidR="00B92F83">
              <w:rPr>
                <w:rFonts w:hint="eastAsia"/>
              </w:rPr>
              <w:t>で</w:t>
            </w:r>
            <w:r>
              <w:rPr>
                <w:rFonts w:hint="eastAsia"/>
              </w:rPr>
              <w:t>対応している事項がないかを</w:t>
            </w:r>
            <w:r w:rsidR="00A32E97">
              <w:br/>
            </w:r>
            <w:r>
              <w:rPr>
                <w:rFonts w:hint="eastAsia"/>
              </w:rPr>
              <w:t>ステークホルダーにヒアリングすると良い。</w:t>
            </w:r>
            <w:r w:rsidR="005F0E32">
              <w:rPr>
                <w:rFonts w:hint="eastAsia"/>
              </w:rPr>
              <w:t>運用対応を含め</w:t>
            </w:r>
            <w:r w:rsidR="00570AAB">
              <w:rPr>
                <w:rFonts w:hint="eastAsia"/>
              </w:rPr>
              <w:t>た</w:t>
            </w:r>
            <w:r w:rsidR="005F0E32">
              <w:rPr>
                <w:rFonts w:hint="eastAsia"/>
              </w:rPr>
              <w:t>通常</w:t>
            </w:r>
            <w:r>
              <w:rPr>
                <w:rFonts w:hint="eastAsia"/>
              </w:rPr>
              <w:t>業務</w:t>
            </w:r>
            <w:r w:rsidR="00570AAB">
              <w:rPr>
                <w:rFonts w:hint="eastAsia"/>
              </w:rPr>
              <w:t>に慣れてしま</w:t>
            </w:r>
            <w:r w:rsidR="009E71B6">
              <w:rPr>
                <w:rFonts w:hint="eastAsia"/>
              </w:rPr>
              <w:t>うと</w:t>
            </w:r>
            <w:r>
              <w:rPr>
                <w:rFonts w:hint="eastAsia"/>
              </w:rPr>
              <w:t>、</w:t>
            </w:r>
            <w:r w:rsidR="00570AAB">
              <w:rPr>
                <w:rFonts w:hint="eastAsia"/>
              </w:rPr>
              <w:t>課題として認識しにくい側面もあるため。</w:t>
            </w:r>
            <w:r>
              <w:br/>
            </w:r>
          </w:p>
        </w:tc>
      </w:tr>
      <w:tr w:rsidR="001C6D29" w:rsidTr="00AE079D">
        <w:trPr>
          <w:trHeight w:val="284"/>
        </w:trPr>
        <w:tc>
          <w:tcPr>
            <w:tcW w:w="10490" w:type="dxa"/>
            <w:gridSpan w:val="2"/>
            <w:shd w:val="clear" w:color="auto" w:fill="D9D9D9" w:themeFill="background1" w:themeFillShade="D9"/>
            <w:vAlign w:val="center"/>
          </w:tcPr>
          <w:p w:rsidR="001C6D29" w:rsidRDefault="001C6D29" w:rsidP="00AE079D">
            <w:r>
              <w:rPr>
                <w:rFonts w:hint="eastAsia"/>
              </w:rPr>
              <w:t>適用技法</w:t>
            </w:r>
          </w:p>
        </w:tc>
      </w:tr>
      <w:tr w:rsidR="001C6D29" w:rsidTr="00AE079D">
        <w:trPr>
          <w:trHeight w:val="567"/>
        </w:trPr>
        <w:tc>
          <w:tcPr>
            <w:tcW w:w="10490" w:type="dxa"/>
            <w:gridSpan w:val="2"/>
            <w:shd w:val="clear" w:color="auto" w:fill="auto"/>
          </w:tcPr>
          <w:p w:rsidR="00AE079D" w:rsidRPr="00AE079D" w:rsidRDefault="00AE079D" w:rsidP="009C0E62">
            <w:pPr>
              <w:pStyle w:val="af7"/>
              <w:numPr>
                <w:ilvl w:val="0"/>
                <w:numId w:val="6"/>
              </w:numPr>
              <w:ind w:leftChars="0"/>
            </w:pPr>
            <w:r>
              <w:rPr>
                <w:rFonts w:hAnsi="ＭＳ Ｐ明朝" w:cs="Meiryo UI" w:hint="eastAsia"/>
                <w:szCs w:val="18"/>
              </w:rPr>
              <w:t>インタビュー</w:t>
            </w:r>
          </w:p>
          <w:p w:rsidR="00AE079D" w:rsidRPr="00AE079D" w:rsidRDefault="00AE079D" w:rsidP="009C0E62">
            <w:pPr>
              <w:pStyle w:val="af7"/>
              <w:numPr>
                <w:ilvl w:val="0"/>
                <w:numId w:val="6"/>
              </w:numPr>
              <w:ind w:leftChars="0"/>
            </w:pPr>
            <w:r>
              <w:rPr>
                <w:rFonts w:hAnsi="ＭＳ Ｐ明朝" w:cs="Meiryo UI" w:hint="eastAsia"/>
                <w:szCs w:val="18"/>
              </w:rPr>
              <w:t>アンケート</w:t>
            </w:r>
          </w:p>
          <w:p w:rsidR="00AE079D" w:rsidRPr="00AE079D" w:rsidRDefault="00AE079D" w:rsidP="009C0E62">
            <w:pPr>
              <w:pStyle w:val="af7"/>
              <w:numPr>
                <w:ilvl w:val="0"/>
                <w:numId w:val="6"/>
              </w:numPr>
              <w:ind w:leftChars="0"/>
            </w:pPr>
            <w:r>
              <w:rPr>
                <w:rFonts w:hAnsi="ＭＳ Ｐ明朝" w:cs="Meiryo UI" w:hint="eastAsia"/>
                <w:szCs w:val="18"/>
              </w:rPr>
              <w:t>ワークショップ</w:t>
            </w:r>
          </w:p>
          <w:p w:rsidR="001C6D29" w:rsidRDefault="00AE079D" w:rsidP="009C0E62">
            <w:pPr>
              <w:pStyle w:val="af7"/>
              <w:numPr>
                <w:ilvl w:val="0"/>
                <w:numId w:val="6"/>
              </w:numPr>
              <w:ind w:leftChars="0"/>
            </w:pPr>
            <w:r w:rsidRPr="0001638E">
              <w:rPr>
                <w:rFonts w:hAnsi="ＭＳ Ｐ明朝" w:cs="Meiryo UI" w:hint="eastAsia"/>
                <w:szCs w:val="18"/>
              </w:rPr>
              <w:t>ブレインストーミング</w:t>
            </w:r>
          </w:p>
        </w:tc>
      </w:tr>
    </w:tbl>
    <w:p w:rsidR="001C6D29" w:rsidRDefault="001C6D29" w:rsidP="001C6D29"/>
    <w:p w:rsidR="00AE079D" w:rsidRDefault="00AE079D" w:rsidP="00AE079D">
      <w:pPr>
        <w:pStyle w:val="3"/>
      </w:pPr>
      <w:bookmarkStart w:id="27" w:name="_Toc523489785"/>
      <w:r w:rsidRPr="00AE079D">
        <w:rPr>
          <w:rFonts w:hint="eastAsia"/>
        </w:rPr>
        <w:lastRenderedPageBreak/>
        <w:t>課題の原因分析</w:t>
      </w:r>
      <w:bookmarkEnd w:id="27"/>
    </w:p>
    <w:p w:rsidR="00AE079D" w:rsidRDefault="00AE079D" w:rsidP="00AE079D"/>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t>アクティビティ概要</w:t>
            </w:r>
          </w:p>
        </w:tc>
      </w:tr>
      <w:tr w:rsidR="00AE079D" w:rsidTr="00AE079D">
        <w:trPr>
          <w:trHeight w:val="567"/>
        </w:trPr>
        <w:tc>
          <w:tcPr>
            <w:tcW w:w="10490" w:type="dxa"/>
            <w:gridSpan w:val="2"/>
            <w:shd w:val="clear" w:color="auto" w:fill="auto"/>
          </w:tcPr>
          <w:p w:rsidR="00AE079D" w:rsidRPr="00892D1B" w:rsidRDefault="00AE079D" w:rsidP="00AE079D">
            <w:r w:rsidRPr="00AE079D">
              <w:rPr>
                <w:rFonts w:hint="eastAsia"/>
              </w:rPr>
              <w:t>抽出された課題の原因分析を行う。原因分析結果について、ステークホルダーと合意する。</w:t>
            </w:r>
          </w:p>
        </w:tc>
      </w:tr>
      <w:tr w:rsidR="00AE079D" w:rsidTr="00AE079D">
        <w:trPr>
          <w:trHeight w:val="284"/>
        </w:trPr>
        <w:tc>
          <w:tcPr>
            <w:tcW w:w="5245" w:type="dxa"/>
            <w:shd w:val="clear" w:color="auto" w:fill="D9D9D9" w:themeFill="background1" w:themeFillShade="D9"/>
            <w:vAlign w:val="center"/>
          </w:tcPr>
          <w:p w:rsidR="00AE079D" w:rsidRPr="00892D1B" w:rsidRDefault="00AE079D" w:rsidP="00AE079D">
            <w:r>
              <w:rPr>
                <w:rFonts w:hint="eastAsia"/>
              </w:rPr>
              <w:t>インプット</w:t>
            </w:r>
          </w:p>
        </w:tc>
        <w:tc>
          <w:tcPr>
            <w:tcW w:w="5245" w:type="dxa"/>
            <w:shd w:val="clear" w:color="auto" w:fill="D9D9D9" w:themeFill="background1" w:themeFillShade="D9"/>
            <w:vAlign w:val="center"/>
          </w:tcPr>
          <w:p w:rsidR="00AE079D" w:rsidRPr="00892D1B" w:rsidRDefault="00AE079D" w:rsidP="00AE079D">
            <w:r>
              <w:rPr>
                <w:rFonts w:hint="eastAsia"/>
              </w:rPr>
              <w:t>アウトプット</w:t>
            </w:r>
          </w:p>
        </w:tc>
      </w:tr>
      <w:tr w:rsidR="00AE079D" w:rsidTr="00AE079D">
        <w:trPr>
          <w:trHeight w:val="567"/>
        </w:trPr>
        <w:tc>
          <w:tcPr>
            <w:tcW w:w="5245" w:type="dxa"/>
            <w:shd w:val="clear" w:color="auto" w:fill="auto"/>
          </w:tcPr>
          <w:p w:rsidR="00AE079D" w:rsidRDefault="00AE079D" w:rsidP="009C0E62">
            <w:pPr>
              <w:pStyle w:val="af7"/>
              <w:numPr>
                <w:ilvl w:val="0"/>
                <w:numId w:val="4"/>
              </w:numPr>
              <w:ind w:leftChars="0"/>
            </w:pPr>
            <w:r w:rsidRPr="00AE079D">
              <w:rPr>
                <w:rFonts w:hint="eastAsia"/>
              </w:rPr>
              <w:t>システム課題一覧</w:t>
            </w:r>
          </w:p>
        </w:tc>
        <w:tc>
          <w:tcPr>
            <w:tcW w:w="5245" w:type="dxa"/>
            <w:shd w:val="clear" w:color="auto" w:fill="auto"/>
          </w:tcPr>
          <w:p w:rsidR="00AE079D" w:rsidRDefault="00AE079D" w:rsidP="009C0E62">
            <w:pPr>
              <w:pStyle w:val="af7"/>
              <w:numPr>
                <w:ilvl w:val="0"/>
                <w:numId w:val="4"/>
              </w:numPr>
              <w:ind w:leftChars="0"/>
            </w:pPr>
            <w:r w:rsidRPr="00AE079D">
              <w:rPr>
                <w:rFonts w:hint="eastAsia"/>
              </w:rPr>
              <w:t>システム課題一覧</w:t>
            </w:r>
            <w:r w:rsidRPr="00AE079D">
              <w:rPr>
                <w:rFonts w:hint="eastAsia"/>
              </w:rPr>
              <w:t>(</w:t>
            </w:r>
            <w:r w:rsidRPr="00AE079D">
              <w:rPr>
                <w:rFonts w:hint="eastAsia"/>
              </w:rPr>
              <w:t>原因分析済み</w:t>
            </w:r>
            <w:r w:rsidRPr="00AE079D">
              <w:rPr>
                <w:rFonts w:hint="eastAsia"/>
              </w:rPr>
              <w:t xml:space="preserve">) </w:t>
            </w:r>
          </w:p>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t>手順</w:t>
            </w:r>
          </w:p>
        </w:tc>
      </w:tr>
      <w:tr w:rsidR="00AE079D" w:rsidTr="00AE079D">
        <w:trPr>
          <w:trHeight w:val="567"/>
        </w:trPr>
        <w:tc>
          <w:tcPr>
            <w:tcW w:w="10490" w:type="dxa"/>
            <w:gridSpan w:val="2"/>
            <w:shd w:val="clear" w:color="auto" w:fill="auto"/>
          </w:tcPr>
          <w:p w:rsidR="00AE079D" w:rsidRDefault="00AE079D" w:rsidP="009C0E62">
            <w:pPr>
              <w:pStyle w:val="af7"/>
              <w:numPr>
                <w:ilvl w:val="0"/>
                <w:numId w:val="9"/>
              </w:numPr>
              <w:ind w:leftChars="0"/>
            </w:pPr>
            <w:r>
              <w:rPr>
                <w:rFonts w:hint="eastAsia"/>
              </w:rPr>
              <w:t>原因分析の前に課題の分類、整理を行う。</w:t>
            </w:r>
          </w:p>
          <w:p w:rsidR="00AE079D" w:rsidRDefault="00AE079D" w:rsidP="009C0E62">
            <w:pPr>
              <w:pStyle w:val="af7"/>
              <w:numPr>
                <w:ilvl w:val="0"/>
                <w:numId w:val="9"/>
              </w:numPr>
              <w:ind w:leftChars="0"/>
            </w:pPr>
            <w:r>
              <w:rPr>
                <w:rFonts w:hint="eastAsia"/>
              </w:rPr>
              <w:t>分類、整理を行った課題について、根本原因の分析を行う。</w:t>
            </w:r>
          </w:p>
          <w:p w:rsidR="00AE079D" w:rsidRDefault="00AE079D" w:rsidP="009C0E62">
            <w:pPr>
              <w:pStyle w:val="af7"/>
              <w:numPr>
                <w:ilvl w:val="0"/>
                <w:numId w:val="9"/>
              </w:numPr>
              <w:ind w:leftChars="0"/>
            </w:pPr>
            <w:r>
              <w:rPr>
                <w:rFonts w:hint="eastAsia"/>
              </w:rPr>
              <w:t>原因分析結果について、ステークホルダーへ認識齟齬がないことを確認し、合意する。</w:t>
            </w:r>
          </w:p>
          <w:p w:rsidR="00AE079D" w:rsidRDefault="00AE079D" w:rsidP="00AE079D"/>
          <w:p w:rsidR="00AE079D" w:rsidRPr="0001638E" w:rsidRDefault="00AE079D" w:rsidP="00AE079D">
            <w:pPr>
              <w:tabs>
                <w:tab w:val="left" w:pos="3021"/>
              </w:tabs>
              <w:rPr>
                <w:rFonts w:hAnsi="ＭＳ Ｐ明朝" w:cs="Meiryo UI"/>
                <w:szCs w:val="18"/>
              </w:rPr>
            </w:pPr>
            <w:r w:rsidRPr="0001638E">
              <w:rPr>
                <w:rFonts w:hAnsi="ＭＳ Ｐ明朝" w:cs="Meiryo UI" w:hint="eastAsia"/>
                <w:szCs w:val="18"/>
              </w:rPr>
              <w:t>以下に原因分析の例を挙げる。</w:t>
            </w:r>
            <w:r>
              <w:rPr>
                <w:rFonts w:hAnsi="ＭＳ Ｐ明朝" w:cs="Meiryo UI" w:hint="eastAsia"/>
                <w:szCs w:val="18"/>
              </w:rPr>
              <w:t>例えば、下表の下線部のような原因分析が行われる。</w:t>
            </w:r>
            <w:r w:rsidRPr="0001638E">
              <w:rPr>
                <w:rFonts w:hAnsi="ＭＳ Ｐ明朝" w:cs="Meiryo UI"/>
                <w:szCs w:val="18"/>
              </w:rPr>
              <w:tab/>
            </w:r>
          </w:p>
          <w:p w:rsidR="00AE079D" w:rsidRDefault="00AE079D" w:rsidP="00AE079D"/>
          <w:tbl>
            <w:tblPr>
              <w:tblStyle w:val="80"/>
              <w:tblW w:w="9252" w:type="dxa"/>
              <w:tblLook w:val="04A0" w:firstRow="1" w:lastRow="0" w:firstColumn="1" w:lastColumn="0" w:noHBand="0" w:noVBand="1"/>
            </w:tblPr>
            <w:tblGrid>
              <w:gridCol w:w="855"/>
              <w:gridCol w:w="1701"/>
              <w:gridCol w:w="1984"/>
              <w:gridCol w:w="4712"/>
            </w:tblGrid>
            <w:tr w:rsidR="00AE079D" w:rsidRPr="00614D90" w:rsidTr="00AE079D">
              <w:tc>
                <w:tcPr>
                  <w:tcW w:w="855"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1701"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課題名</w:t>
                  </w:r>
                </w:p>
              </w:tc>
              <w:tc>
                <w:tcPr>
                  <w:tcW w:w="1984"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課題内容</w:t>
                  </w:r>
                </w:p>
              </w:tc>
              <w:tc>
                <w:tcPr>
                  <w:tcW w:w="4712" w:type="dxa"/>
                  <w:shd w:val="clear" w:color="auto" w:fill="D9D9D9" w:themeFill="background1" w:themeFillShade="D9"/>
                </w:tcPr>
                <w:p w:rsidR="00AE079D" w:rsidRPr="0001638E" w:rsidRDefault="00AE079D" w:rsidP="00AE079D">
                  <w:pPr>
                    <w:rPr>
                      <w:rFonts w:hAnsi="ＭＳ Ｐ明朝" w:cs="Meiryo UI"/>
                      <w:szCs w:val="18"/>
                    </w:rPr>
                  </w:pPr>
                  <w:r w:rsidRPr="0001638E">
                    <w:rPr>
                      <w:rFonts w:hAnsi="ＭＳ Ｐ明朝" w:cs="Meiryo UI" w:hint="eastAsia"/>
                      <w:szCs w:val="18"/>
                    </w:rPr>
                    <w:t>原因</w:t>
                  </w:r>
                </w:p>
              </w:tc>
            </w:tr>
            <w:tr w:rsidR="00AE079D" w:rsidRPr="00614D90" w:rsidTr="00AE079D">
              <w:trPr>
                <w:trHeight w:val="749"/>
              </w:trPr>
              <w:tc>
                <w:tcPr>
                  <w:tcW w:w="855" w:type="dxa"/>
                  <w:vMerge w:val="restart"/>
                </w:tcPr>
                <w:p w:rsidR="00AE079D" w:rsidRPr="0001638E" w:rsidRDefault="00AE079D" w:rsidP="00AE079D">
                  <w:pPr>
                    <w:rPr>
                      <w:rFonts w:hAnsi="ＭＳ Ｐ明朝" w:cs="Meiryo UI"/>
                      <w:szCs w:val="18"/>
                    </w:rPr>
                  </w:pPr>
                  <w:r w:rsidRPr="0001638E">
                    <w:rPr>
                      <w:rFonts w:hAnsi="ＭＳ Ｐ明朝" w:cs="Meiryo UI"/>
                      <w:szCs w:val="18"/>
                    </w:rPr>
                    <w:t>SP001</w:t>
                  </w:r>
                </w:p>
              </w:tc>
              <w:tc>
                <w:tcPr>
                  <w:tcW w:w="1701" w:type="dxa"/>
                  <w:vMerge w:val="restart"/>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1984" w:type="dxa"/>
                  <w:vMerge w:val="restart"/>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帳票：帳票出力後に、各担当者が電子帳票を修正してしまっている。</w:t>
                  </w: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帳票が抱える原因：</w:t>
                  </w:r>
                </w:p>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編集可能な形式で帳票が出力されている。</w:t>
                  </w:r>
                </w:p>
              </w:tc>
            </w:tr>
            <w:tr w:rsidR="00AE079D" w:rsidRPr="00614D90" w:rsidTr="00AE079D">
              <w:trPr>
                <w:trHeight w:val="795"/>
              </w:trPr>
              <w:tc>
                <w:tcPr>
                  <w:tcW w:w="855" w:type="dxa"/>
                  <w:vMerge/>
                </w:tcPr>
                <w:p w:rsidR="00AE079D" w:rsidRPr="0001638E" w:rsidRDefault="00AE079D" w:rsidP="00AE079D">
                  <w:pPr>
                    <w:rPr>
                      <w:rFonts w:hAnsi="ＭＳ Ｐ明朝" w:cs="Meiryo UI"/>
                      <w:szCs w:val="18"/>
                    </w:rPr>
                  </w:pPr>
                </w:p>
              </w:tc>
              <w:tc>
                <w:tcPr>
                  <w:tcW w:w="1701" w:type="dxa"/>
                  <w:vMerge/>
                </w:tcPr>
                <w:p w:rsidR="00AE079D" w:rsidRPr="0001638E" w:rsidRDefault="00AE079D" w:rsidP="00AE079D">
                  <w:pPr>
                    <w:rPr>
                      <w:rFonts w:hAnsi="ＭＳ Ｐ明朝" w:cs="Meiryo UI"/>
                      <w:sz w:val="16"/>
                      <w:szCs w:val="18"/>
                    </w:rPr>
                  </w:pPr>
                </w:p>
              </w:tc>
              <w:tc>
                <w:tcPr>
                  <w:tcW w:w="1984" w:type="dxa"/>
                  <w:vMerge/>
                </w:tcPr>
                <w:p w:rsidR="00AE079D" w:rsidRPr="0001638E" w:rsidRDefault="00AE079D" w:rsidP="00AE079D">
                  <w:pPr>
                    <w:rPr>
                      <w:rFonts w:hAnsi="ＭＳ Ｐ明朝" w:cs="Meiryo UI"/>
                      <w:sz w:val="16"/>
                      <w:szCs w:val="18"/>
                    </w:rPr>
                  </w:pP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出力側が抱える原因：</w:t>
                  </w:r>
                </w:p>
                <w:p w:rsidR="00AE079D" w:rsidRPr="009B1F12" w:rsidRDefault="00C53AD7" w:rsidP="00C53AD7">
                  <w:pPr>
                    <w:rPr>
                      <w:rFonts w:hAnsi="ＭＳ Ｐ明朝" w:cs="Meiryo UI"/>
                      <w:sz w:val="16"/>
                      <w:szCs w:val="18"/>
                      <w:u w:val="single"/>
                    </w:rPr>
                  </w:pPr>
                  <w:r w:rsidRPr="009B1F12">
                    <w:rPr>
                      <w:rFonts w:hAnsi="ＭＳ Ｐ明朝" w:cs="Meiryo UI" w:hint="eastAsia"/>
                      <w:sz w:val="16"/>
                      <w:szCs w:val="18"/>
                      <w:u w:val="single"/>
                    </w:rPr>
                    <w:t>通常は商品手配時に、標準販売単価と数量から販売金額を確定するが、一部得意客に対して商品手配後に販売金額調整を行う場合があり、電子帳票を訂正している。</w:t>
                  </w:r>
                </w:p>
              </w:tc>
            </w:tr>
            <w:tr w:rsidR="00AE079D" w:rsidRPr="00614D90" w:rsidTr="00AE079D">
              <w:trPr>
                <w:trHeight w:val="70"/>
              </w:trPr>
              <w:tc>
                <w:tcPr>
                  <w:tcW w:w="855" w:type="dxa"/>
                </w:tcPr>
                <w:p w:rsidR="00AE079D" w:rsidRPr="0001638E" w:rsidRDefault="00AE079D" w:rsidP="00AE079D">
                  <w:pPr>
                    <w:rPr>
                      <w:rFonts w:hAnsi="ＭＳ Ｐ明朝" w:cs="Meiryo UI"/>
                      <w:szCs w:val="18"/>
                    </w:rPr>
                  </w:pPr>
                  <w:r w:rsidRPr="0001638E">
                    <w:rPr>
                      <w:rFonts w:hAnsi="ＭＳ Ｐ明朝" w:cs="Meiryo UI" w:hint="eastAsia"/>
                      <w:sz w:val="16"/>
                      <w:szCs w:val="18"/>
                    </w:rPr>
                    <w:t>…</w:t>
                  </w:r>
                </w:p>
              </w:tc>
              <w:tc>
                <w:tcPr>
                  <w:tcW w:w="1701"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1984"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c>
                <w:tcPr>
                  <w:tcW w:w="4712" w:type="dxa"/>
                </w:tcPr>
                <w:p w:rsidR="00AE079D" w:rsidRPr="0001638E" w:rsidRDefault="00AE079D" w:rsidP="00AE079D">
                  <w:pPr>
                    <w:rPr>
                      <w:rFonts w:hAnsi="ＭＳ Ｐ明朝" w:cs="Meiryo UI"/>
                      <w:sz w:val="16"/>
                      <w:szCs w:val="18"/>
                    </w:rPr>
                  </w:pPr>
                  <w:r w:rsidRPr="0001638E">
                    <w:rPr>
                      <w:rFonts w:hAnsi="ＭＳ Ｐ明朝" w:cs="Meiryo UI" w:hint="eastAsia"/>
                      <w:sz w:val="16"/>
                      <w:szCs w:val="18"/>
                    </w:rPr>
                    <w:t>…</w:t>
                  </w:r>
                </w:p>
              </w:tc>
            </w:tr>
            <w:tr w:rsidR="00AE079D" w:rsidRPr="00614D90" w:rsidTr="00AE079D">
              <w:trPr>
                <w:trHeight w:val="699"/>
              </w:trPr>
              <w:tc>
                <w:tcPr>
                  <w:tcW w:w="855" w:type="dxa"/>
                  <w:vMerge w:val="restart"/>
                </w:tcPr>
                <w:p w:rsidR="00AE079D" w:rsidRPr="0001638E" w:rsidRDefault="00AE079D" w:rsidP="00AE079D">
                  <w:pPr>
                    <w:rPr>
                      <w:rFonts w:hAnsi="ＭＳ Ｐ明朝" w:cs="Meiryo UI"/>
                      <w:szCs w:val="18"/>
                    </w:rPr>
                  </w:pPr>
                  <w:r w:rsidRPr="0001638E">
                    <w:rPr>
                      <w:rFonts w:hAnsi="ＭＳ Ｐ明朝" w:cs="Meiryo UI"/>
                      <w:szCs w:val="18"/>
                    </w:rPr>
                    <w:t>SP005</w:t>
                  </w:r>
                </w:p>
              </w:tc>
              <w:tc>
                <w:tcPr>
                  <w:tcW w:w="1701" w:type="dxa"/>
                  <w:vMerge w:val="restart"/>
                </w:tcPr>
                <w:p w:rsidR="00AE079D" w:rsidRPr="0001638E" w:rsidRDefault="00AE079D" w:rsidP="009E71B6">
                  <w:pPr>
                    <w:rPr>
                      <w:rFonts w:hAnsi="ＭＳ Ｐ明朝" w:cs="Meiryo UI"/>
                      <w:sz w:val="16"/>
                      <w:szCs w:val="18"/>
                    </w:rPr>
                  </w:pPr>
                  <w:r w:rsidRPr="0001638E">
                    <w:rPr>
                      <w:rFonts w:hAnsi="ＭＳ Ｐ明朝" w:cs="Meiryo UI" w:hint="eastAsia"/>
                      <w:sz w:val="16"/>
                      <w:szCs w:val="18"/>
                    </w:rPr>
                    <w:t>現行の運用設計では、障害</w:t>
                  </w:r>
                  <w:r w:rsidR="009E71B6">
                    <w:rPr>
                      <w:rFonts w:hAnsi="ＭＳ Ｐ明朝" w:cs="Meiryo UI" w:hint="eastAsia"/>
                      <w:sz w:val="16"/>
                      <w:szCs w:val="18"/>
                    </w:rPr>
                    <w:t>発生</w:t>
                  </w:r>
                  <w:r w:rsidRPr="0001638E">
                    <w:rPr>
                      <w:rFonts w:hAnsi="ＭＳ Ｐ明朝" w:cs="Meiryo UI" w:hint="eastAsia"/>
                      <w:sz w:val="16"/>
                      <w:szCs w:val="18"/>
                    </w:rPr>
                    <w:t>時に復旧</w:t>
                  </w:r>
                  <w:r w:rsidR="009E71B6">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984" w:type="dxa"/>
                  <w:vMerge w:val="restart"/>
                </w:tcPr>
                <w:p w:rsidR="00AE079D" w:rsidRPr="0001638E" w:rsidRDefault="00AE079D" w:rsidP="00AE079D">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sidR="009E71B6">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rsidR="00AE079D" w:rsidRPr="0001638E" w:rsidRDefault="00AE079D" w:rsidP="00AE079D">
                  <w:pPr>
                    <w:rPr>
                      <w:rFonts w:hAnsi="ＭＳ Ｐ明朝" w:cs="Meiryo UI"/>
                      <w:sz w:val="16"/>
                      <w:szCs w:val="18"/>
                    </w:rPr>
                  </w:pPr>
                  <w:r w:rsidRPr="0001638E">
                    <w:rPr>
                      <w:rFonts w:hAnsi="ＭＳ Ｐ明朝" w:cs="Meiryo UI" w:hint="eastAsia"/>
                      <w:sz w:val="16"/>
                      <w:szCs w:val="18"/>
                    </w:rPr>
                    <w:t>お客さま運用</w:t>
                  </w:r>
                  <w:r w:rsidR="009E71B6">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インフラが抱える原因：</w:t>
                  </w:r>
                </w:p>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サーバがシングル構成になっているため、機器故障時にはバックアップから復旧させるしか方法がない。</w:t>
                  </w:r>
                </w:p>
              </w:tc>
            </w:tr>
            <w:tr w:rsidR="00AE079D" w:rsidRPr="00614D90" w:rsidTr="00AE079D">
              <w:trPr>
                <w:trHeight w:val="795"/>
              </w:trPr>
              <w:tc>
                <w:tcPr>
                  <w:tcW w:w="855" w:type="dxa"/>
                  <w:vMerge/>
                </w:tcPr>
                <w:p w:rsidR="00AE079D" w:rsidRPr="0001638E" w:rsidRDefault="00AE079D" w:rsidP="00AE079D">
                  <w:pPr>
                    <w:rPr>
                      <w:rFonts w:hAnsi="ＭＳ Ｐ明朝" w:cs="Meiryo UI"/>
                      <w:szCs w:val="18"/>
                    </w:rPr>
                  </w:pPr>
                </w:p>
              </w:tc>
              <w:tc>
                <w:tcPr>
                  <w:tcW w:w="1701" w:type="dxa"/>
                  <w:vMerge/>
                </w:tcPr>
                <w:p w:rsidR="00AE079D" w:rsidRPr="0001638E" w:rsidRDefault="00AE079D" w:rsidP="00AE079D">
                  <w:pPr>
                    <w:rPr>
                      <w:rFonts w:hAnsi="ＭＳ Ｐ明朝" w:cs="Meiryo UI"/>
                      <w:sz w:val="16"/>
                      <w:szCs w:val="18"/>
                    </w:rPr>
                  </w:pPr>
                </w:p>
              </w:tc>
              <w:tc>
                <w:tcPr>
                  <w:tcW w:w="1984" w:type="dxa"/>
                  <w:vMerge/>
                </w:tcPr>
                <w:p w:rsidR="00AE079D" w:rsidRPr="0001638E" w:rsidRDefault="00AE079D" w:rsidP="00AE079D">
                  <w:pPr>
                    <w:rPr>
                      <w:rFonts w:hAnsi="ＭＳ Ｐ明朝" w:cs="Meiryo UI"/>
                      <w:color w:val="365F91" w:themeColor="accent1" w:themeShade="BF"/>
                      <w:sz w:val="16"/>
                      <w:szCs w:val="18"/>
                    </w:rPr>
                  </w:pPr>
                </w:p>
              </w:tc>
              <w:tc>
                <w:tcPr>
                  <w:tcW w:w="4712" w:type="dxa"/>
                </w:tcPr>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運用が抱える原因：</w:t>
                  </w:r>
                </w:p>
                <w:p w:rsidR="00AE079D" w:rsidRPr="0001638E" w:rsidRDefault="00AE079D" w:rsidP="00AE079D">
                  <w:pPr>
                    <w:rPr>
                      <w:rFonts w:hAnsi="ＭＳ Ｐ明朝" w:cs="Meiryo UI"/>
                      <w:sz w:val="16"/>
                      <w:szCs w:val="18"/>
                      <w:u w:val="single"/>
                    </w:rPr>
                  </w:pPr>
                  <w:r w:rsidRPr="0001638E">
                    <w:rPr>
                      <w:rFonts w:hAnsi="ＭＳ Ｐ明朝" w:cs="Meiryo UI" w:hint="eastAsia"/>
                      <w:sz w:val="16"/>
                      <w:szCs w:val="18"/>
                      <w:u w:val="single"/>
                    </w:rPr>
                    <w:t>バックアップ取得結果の監視を行うお客さま担当者が決められていても、異動や退職などのタイミングで引き継ぎが行われていない。</w:t>
                  </w:r>
                </w:p>
              </w:tc>
            </w:tr>
          </w:tbl>
          <w:p w:rsidR="00AE079D" w:rsidRDefault="00AE079D" w:rsidP="00AE079D"/>
          <w:p w:rsidR="00B92F83" w:rsidRPr="00AE079D" w:rsidRDefault="00B92F83" w:rsidP="00AE079D"/>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sidRPr="00892D1B">
              <w:rPr>
                <w:rFonts w:hint="eastAsia"/>
                <w:color w:val="FF0000"/>
              </w:rPr>
              <w:t>【重要】</w:t>
            </w:r>
            <w:r>
              <w:rPr>
                <w:rFonts w:hint="eastAsia"/>
              </w:rPr>
              <w:t>上手く進めるためのポイント、注意事項</w:t>
            </w:r>
          </w:p>
        </w:tc>
      </w:tr>
      <w:tr w:rsidR="00AE079D" w:rsidTr="00AE079D">
        <w:trPr>
          <w:trHeight w:val="567"/>
        </w:trPr>
        <w:tc>
          <w:tcPr>
            <w:tcW w:w="10490" w:type="dxa"/>
            <w:gridSpan w:val="2"/>
            <w:shd w:val="clear" w:color="auto" w:fill="auto"/>
          </w:tcPr>
          <w:p w:rsidR="00BA7B6D" w:rsidRDefault="00095FE4" w:rsidP="002C4A17">
            <w:pPr>
              <w:pStyle w:val="af7"/>
              <w:numPr>
                <w:ilvl w:val="0"/>
                <w:numId w:val="56"/>
              </w:numPr>
              <w:ind w:leftChars="0"/>
            </w:pPr>
            <w:r>
              <w:rPr>
                <w:rFonts w:hint="eastAsia"/>
              </w:rPr>
              <w:t>課題を</w:t>
            </w:r>
            <w:r w:rsidR="003725FC">
              <w:rPr>
                <w:rFonts w:hint="eastAsia"/>
              </w:rPr>
              <w:t>分類、整理し、同類課題の</w:t>
            </w:r>
            <w:r>
              <w:rPr>
                <w:rFonts w:hint="eastAsia"/>
              </w:rPr>
              <w:t>グループに対して「なぜ？」を追求することで、根本原因を特定する。</w:t>
            </w:r>
            <w:r w:rsidR="009C137F">
              <w:br/>
            </w:r>
            <w:r w:rsidR="003725FC">
              <w:rPr>
                <w:rFonts w:hint="eastAsia"/>
              </w:rPr>
              <w:t>根本的な</w:t>
            </w:r>
            <w:r>
              <w:rPr>
                <w:rFonts w:hint="eastAsia"/>
              </w:rPr>
              <w:t>原因分析</w:t>
            </w:r>
            <w:r w:rsidR="003725FC">
              <w:rPr>
                <w:rFonts w:hint="eastAsia"/>
              </w:rPr>
              <w:t>ができていない場合</w:t>
            </w:r>
            <w:r>
              <w:rPr>
                <w:rFonts w:hint="eastAsia"/>
              </w:rPr>
              <w:t>、</w:t>
            </w:r>
            <w:r w:rsidR="003725FC">
              <w:rPr>
                <w:rFonts w:hint="eastAsia"/>
              </w:rPr>
              <w:t>有効な</w:t>
            </w:r>
            <w:r>
              <w:rPr>
                <w:rFonts w:hint="eastAsia"/>
              </w:rPr>
              <w:t>課題解決策を導き出</w:t>
            </w:r>
            <w:r w:rsidR="003725FC">
              <w:rPr>
                <w:rFonts w:hint="eastAsia"/>
              </w:rPr>
              <w:t>せ</w:t>
            </w:r>
            <w:r>
              <w:rPr>
                <w:rFonts w:hint="eastAsia"/>
              </w:rPr>
              <w:t>ない。</w:t>
            </w:r>
            <w:r>
              <w:br/>
            </w:r>
            <w:r>
              <w:rPr>
                <w:rFonts w:hint="eastAsia"/>
              </w:rPr>
              <w:t>例えば、「画面が使いにくい」という</w:t>
            </w:r>
            <w:r w:rsidR="003725FC">
              <w:rPr>
                <w:rFonts w:hint="eastAsia"/>
              </w:rPr>
              <w:t>原因には</w:t>
            </w:r>
            <w:r>
              <w:rPr>
                <w:rFonts w:hint="eastAsia"/>
              </w:rPr>
              <w:t>、「使いやすい画面にする」という</w:t>
            </w:r>
            <w:r w:rsidR="004E11D7">
              <w:rPr>
                <w:rFonts w:hint="eastAsia"/>
              </w:rPr>
              <w:t>単に裏返した</w:t>
            </w:r>
            <w:r>
              <w:rPr>
                <w:rFonts w:hint="eastAsia"/>
              </w:rPr>
              <w:t>ような</w:t>
            </w:r>
            <w:r w:rsidR="003725FC">
              <w:rPr>
                <w:rFonts w:hint="eastAsia"/>
              </w:rPr>
              <w:t>解決策</w:t>
            </w:r>
            <w:r>
              <w:rPr>
                <w:rFonts w:hint="eastAsia"/>
              </w:rPr>
              <w:t>しか</w:t>
            </w:r>
            <w:r w:rsidR="003725FC">
              <w:rPr>
                <w:rFonts w:hint="eastAsia"/>
              </w:rPr>
              <w:t>定義できない。</w:t>
            </w:r>
            <w:r>
              <w:br/>
            </w:r>
          </w:p>
          <w:p w:rsidR="00095FE4" w:rsidRDefault="00095FE4" w:rsidP="002C4A17">
            <w:pPr>
              <w:pStyle w:val="af7"/>
              <w:numPr>
                <w:ilvl w:val="0"/>
                <w:numId w:val="56"/>
              </w:numPr>
              <w:ind w:leftChars="0"/>
            </w:pPr>
            <w:r>
              <w:rPr>
                <w:rFonts w:hint="eastAsia"/>
              </w:rPr>
              <w:t>解決策ありきで課題と原因を紐づけないこと。</w:t>
            </w:r>
            <w:r>
              <w:br/>
            </w:r>
            <w:r>
              <w:rPr>
                <w:rFonts w:hint="eastAsia"/>
              </w:rPr>
              <w:t>例えば、</w:t>
            </w:r>
            <w:r>
              <w:rPr>
                <w:rFonts w:hint="eastAsia"/>
              </w:rPr>
              <w:t>BI</w:t>
            </w:r>
            <w:r>
              <w:rPr>
                <w:rFonts w:hint="eastAsia"/>
              </w:rPr>
              <w:t>導入という</w:t>
            </w:r>
            <w:r w:rsidR="00C71435">
              <w:rPr>
                <w:rFonts w:hint="eastAsia"/>
              </w:rPr>
              <w:t>提案</w:t>
            </w:r>
            <w:r w:rsidR="00C71435">
              <w:rPr>
                <w:rFonts w:hint="eastAsia"/>
              </w:rPr>
              <w:t>(</w:t>
            </w:r>
            <w:r>
              <w:rPr>
                <w:rFonts w:hint="eastAsia"/>
              </w:rPr>
              <w:t>解決策</w:t>
            </w:r>
            <w:r w:rsidR="00C71435">
              <w:rPr>
                <w:rFonts w:hint="eastAsia"/>
              </w:rPr>
              <w:t>)</w:t>
            </w:r>
            <w:r>
              <w:rPr>
                <w:rFonts w:hint="eastAsia"/>
              </w:rPr>
              <w:t>を意識しすぎ</w:t>
            </w:r>
            <w:r w:rsidR="004E11D7">
              <w:rPr>
                <w:rFonts w:hint="eastAsia"/>
              </w:rPr>
              <w:t>、</w:t>
            </w:r>
            <w:r w:rsidR="00C71435">
              <w:rPr>
                <w:rFonts w:hint="eastAsia"/>
              </w:rPr>
              <w:t>無意識のうちに</w:t>
            </w:r>
            <w:r>
              <w:rPr>
                <w:rFonts w:hint="eastAsia"/>
              </w:rPr>
              <w:t>解決策に</w:t>
            </w:r>
            <w:r w:rsidR="00C71435">
              <w:rPr>
                <w:rFonts w:hint="eastAsia"/>
              </w:rPr>
              <w:t>無理に</w:t>
            </w:r>
            <w:r>
              <w:rPr>
                <w:rFonts w:hint="eastAsia"/>
              </w:rPr>
              <w:t>結びつ</w:t>
            </w:r>
            <w:r w:rsidR="00C71435">
              <w:rPr>
                <w:rFonts w:hint="eastAsia"/>
              </w:rPr>
              <w:t>ける</w:t>
            </w:r>
            <w:r>
              <w:rPr>
                <w:rFonts w:hint="eastAsia"/>
              </w:rPr>
              <w:t>原因</w:t>
            </w:r>
            <w:r w:rsidR="00C71435">
              <w:rPr>
                <w:rFonts w:hint="eastAsia"/>
              </w:rPr>
              <w:t>分析を行ってしまうことがある</w:t>
            </w:r>
            <w:r>
              <w:rPr>
                <w:rFonts w:hint="eastAsia"/>
              </w:rPr>
              <w:t>。</w:t>
            </w:r>
            <w:r w:rsidR="00C205E7">
              <w:rPr>
                <w:rFonts w:hint="eastAsia"/>
              </w:rPr>
              <w:br/>
            </w:r>
          </w:p>
          <w:p w:rsidR="00C205E7" w:rsidRDefault="00C205E7" w:rsidP="00C205E7">
            <w:pPr>
              <w:keepNext/>
              <w:jc w:val="center"/>
            </w:pPr>
            <w:r>
              <w:rPr>
                <w:rFonts w:hint="eastAsia"/>
                <w:noProof/>
              </w:rPr>
              <w:lastRenderedPageBreak/>
              <mc:AlternateContent>
                <mc:Choice Requires="wpc">
                  <w:drawing>
                    <wp:inline distT="0" distB="0" distL="0" distR="0" wp14:anchorId="719DBC4B" wp14:editId="4B4D834E">
                      <wp:extent cx="3505219" cy="2635924"/>
                      <wp:effectExtent l="0" t="0" r="0" b="0"/>
                      <wp:docPr id="27" name="キャンバス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図 26"/>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63696" cy="2600324"/>
                                </a:xfrm>
                                <a:prstGeom prst="rect">
                                  <a:avLst/>
                                </a:prstGeom>
                                <a:noFill/>
                                <a:ln>
                                  <a:noFill/>
                                </a:ln>
                              </pic:spPr>
                            </pic:pic>
                          </wpc:wpc>
                        </a:graphicData>
                      </a:graphic>
                    </wp:inline>
                  </w:drawing>
                </mc:Choice>
                <mc:Fallback>
                  <w:pict>
                    <v:group id="キャンバス 27" o:spid="_x0000_s1026" editas="canvas" style="width:276pt;height:207.55pt;mso-position-horizontal-relative:char;mso-position-vertical-relative:line" coordsize="35052,263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052;height:26358;visibility:visible;mso-wrap-style:square">
                        <v:fill o:detectmouseclick="t"/>
                        <v:path o:connecttype="none"/>
                      </v:shape>
                      <v:shape id="図 26" o:spid="_x0000_s1028" type="#_x0000_t75" style="position:absolute;width:34636;height:26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odFTFAAAA2wAAAA8AAABkcnMvZG93bnJldi54bWxEj0FrwkAUhO8F/8PyhN7qRgOhpG6CCEqF&#10;Qon20N6e2ecmmH0bstsY/323UOhxmJlvmHU52U6MNPjWsYLlIgFBXDvdslHwcdo9PYPwAVlj55gU&#10;3MlDWcwe1phrd+OKxmMwIkLY56igCaHPpfR1Qxb9wvXE0bu4wWKIcjBSD3iLcNvJVZJk0mLLcaHB&#10;nrYN1dfjt1Vw/poO1XYp3z8PJjVv/s6d2adKPc6nzQuIQFP4D/+1X7WCVQa/X+IPkM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aHRUxQAAANsAAAAPAAAAAAAAAAAAAAAA&#10;AJ8CAABkcnMvZG93bnJldi54bWxQSwUGAAAAAAQABAD3AAAAkQMAAAAA&#10;">
                        <v:imagedata r:id="rId31" o:title=""/>
                      </v:shape>
                      <w10:anchorlock/>
                    </v:group>
                  </w:pict>
                </mc:Fallback>
              </mc:AlternateContent>
            </w:r>
          </w:p>
          <w:p w:rsidR="00C205E7" w:rsidRDefault="00C205E7" w:rsidP="00C205E7">
            <w:pPr>
              <w:pStyle w:val="af6"/>
              <w:jc w:val="center"/>
            </w:pPr>
            <w:r>
              <w:rPr>
                <w:rFonts w:hint="eastAsia"/>
              </w:rPr>
              <w:t>図</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sidR="001E24E6">
              <w:rPr>
                <w:noProof/>
              </w:rPr>
              <w:t>1-02-05</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3</w:instrText>
            </w:r>
            <w:r>
              <w:instrText xml:space="preserve"> </w:instrText>
            </w:r>
            <w:r>
              <w:fldChar w:fldCharType="separate"/>
            </w:r>
            <w:r w:rsidR="001E24E6">
              <w:rPr>
                <w:noProof/>
              </w:rPr>
              <w:t>1</w:t>
            </w:r>
            <w:r>
              <w:fldChar w:fldCharType="end"/>
            </w:r>
            <w:r>
              <w:rPr>
                <w:rFonts w:hint="eastAsia"/>
              </w:rPr>
              <w:t>課題の原因分析イメージ</w:t>
            </w:r>
          </w:p>
          <w:p w:rsidR="00C205E7" w:rsidRPr="0024650F" w:rsidRDefault="00C205E7" w:rsidP="00C205E7"/>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lastRenderedPageBreak/>
              <w:t>上手く進めるためのポイント、注意事項</w:t>
            </w:r>
          </w:p>
        </w:tc>
      </w:tr>
      <w:tr w:rsidR="00AE079D" w:rsidTr="00AE079D">
        <w:trPr>
          <w:trHeight w:val="567"/>
        </w:trPr>
        <w:tc>
          <w:tcPr>
            <w:tcW w:w="10490" w:type="dxa"/>
            <w:gridSpan w:val="2"/>
            <w:shd w:val="clear" w:color="auto" w:fill="auto"/>
          </w:tcPr>
          <w:p w:rsidR="00AE079D" w:rsidRDefault="004C6C75" w:rsidP="009C137F">
            <w:pPr>
              <w:pStyle w:val="af7"/>
              <w:numPr>
                <w:ilvl w:val="0"/>
                <w:numId w:val="10"/>
              </w:numPr>
              <w:ind w:leftChars="0"/>
            </w:pPr>
            <w:r>
              <w:rPr>
                <w:rFonts w:hint="eastAsia"/>
              </w:rPr>
              <w:t>課題の</w:t>
            </w:r>
            <w:r w:rsidR="00AE079D">
              <w:rPr>
                <w:rFonts w:hint="eastAsia"/>
              </w:rPr>
              <w:t>グループ化</w:t>
            </w:r>
            <w:r>
              <w:rPr>
                <w:rFonts w:hint="eastAsia"/>
              </w:rPr>
              <w:t>は、同種の</w:t>
            </w:r>
            <w:r w:rsidR="00AE079D">
              <w:rPr>
                <w:rFonts w:hint="eastAsia"/>
              </w:rPr>
              <w:t>事象に集約する</w:t>
            </w:r>
            <w:r>
              <w:rPr>
                <w:rFonts w:hint="eastAsia"/>
              </w:rPr>
              <w:t>程度</w:t>
            </w:r>
            <w:r w:rsidR="00AE079D">
              <w:rPr>
                <w:rFonts w:hint="eastAsia"/>
              </w:rPr>
              <w:t>でよい。</w:t>
            </w:r>
            <w:r w:rsidR="004A2D9B">
              <w:br/>
            </w:r>
            <w:r>
              <w:rPr>
                <w:rFonts w:hint="eastAsia"/>
              </w:rPr>
              <w:t>過度にグループ化すると課題が抽象化されてしまい、適切な原因分析ができなくなる。</w:t>
            </w:r>
            <w:r w:rsidR="00AE079D">
              <w:br/>
            </w:r>
          </w:p>
        </w:tc>
      </w:tr>
      <w:tr w:rsidR="00AE079D" w:rsidTr="00AE079D">
        <w:trPr>
          <w:trHeight w:val="284"/>
        </w:trPr>
        <w:tc>
          <w:tcPr>
            <w:tcW w:w="10490" w:type="dxa"/>
            <w:gridSpan w:val="2"/>
            <w:shd w:val="clear" w:color="auto" w:fill="D9D9D9" w:themeFill="background1" w:themeFillShade="D9"/>
            <w:vAlign w:val="center"/>
          </w:tcPr>
          <w:p w:rsidR="00AE079D" w:rsidRDefault="00AE079D" w:rsidP="00AE079D">
            <w:r>
              <w:rPr>
                <w:rFonts w:hint="eastAsia"/>
              </w:rPr>
              <w:t>適用技法</w:t>
            </w:r>
          </w:p>
        </w:tc>
      </w:tr>
      <w:tr w:rsidR="00AE079D" w:rsidTr="00AE079D">
        <w:trPr>
          <w:trHeight w:val="567"/>
        </w:trPr>
        <w:tc>
          <w:tcPr>
            <w:tcW w:w="10490" w:type="dxa"/>
            <w:gridSpan w:val="2"/>
            <w:shd w:val="clear" w:color="auto" w:fill="auto"/>
          </w:tcPr>
          <w:p w:rsidR="00794AEE" w:rsidRDefault="00794AEE" w:rsidP="009C0E62">
            <w:pPr>
              <w:pStyle w:val="af7"/>
              <w:numPr>
                <w:ilvl w:val="0"/>
                <w:numId w:val="6"/>
              </w:numPr>
              <w:ind w:leftChars="0"/>
            </w:pPr>
            <w:r w:rsidRPr="00794AEE">
              <w:rPr>
                <w:rFonts w:hint="eastAsia"/>
              </w:rPr>
              <w:t>KJ</w:t>
            </w:r>
            <w:r>
              <w:rPr>
                <w:rFonts w:hint="eastAsia"/>
              </w:rPr>
              <w:t>法</w:t>
            </w:r>
          </w:p>
          <w:p w:rsidR="00794AEE" w:rsidRDefault="00794AEE" w:rsidP="009C0E62">
            <w:pPr>
              <w:pStyle w:val="af7"/>
              <w:numPr>
                <w:ilvl w:val="0"/>
                <w:numId w:val="6"/>
              </w:numPr>
              <w:ind w:leftChars="0"/>
            </w:pPr>
            <w:r>
              <w:rPr>
                <w:rFonts w:hint="eastAsia"/>
              </w:rPr>
              <w:t>なぜなぜ分析</w:t>
            </w:r>
          </w:p>
          <w:p w:rsidR="00AE079D" w:rsidRDefault="00794AEE" w:rsidP="009C0E62">
            <w:pPr>
              <w:pStyle w:val="af7"/>
              <w:numPr>
                <w:ilvl w:val="0"/>
                <w:numId w:val="6"/>
              </w:numPr>
              <w:ind w:leftChars="0"/>
            </w:pPr>
            <w:r w:rsidRPr="00794AEE">
              <w:rPr>
                <w:rFonts w:hint="eastAsia"/>
              </w:rPr>
              <w:t>特性要因分析</w:t>
            </w:r>
          </w:p>
        </w:tc>
      </w:tr>
    </w:tbl>
    <w:p w:rsidR="00AE079D" w:rsidRDefault="00AE079D" w:rsidP="00AE079D"/>
    <w:p w:rsidR="00794AEE" w:rsidRDefault="00794AEE">
      <w:pPr>
        <w:widowControl/>
        <w:snapToGrid/>
      </w:pPr>
      <w:r>
        <w:br w:type="page"/>
      </w:r>
    </w:p>
    <w:p w:rsidR="00794AEE" w:rsidRDefault="00794AEE" w:rsidP="00794AEE">
      <w:pPr>
        <w:pStyle w:val="2"/>
      </w:pPr>
      <w:bookmarkStart w:id="28" w:name="_Ref457546119"/>
      <w:bookmarkStart w:id="29" w:name="_Ref457546122"/>
      <w:bookmarkStart w:id="30" w:name="_Ref457546885"/>
      <w:bookmarkStart w:id="31" w:name="_Ref457546888"/>
      <w:bookmarkStart w:id="32" w:name="_Ref459024945"/>
      <w:bookmarkStart w:id="33" w:name="_Ref459024947"/>
      <w:bookmarkStart w:id="34" w:name="_Toc523489786"/>
      <w:r>
        <w:rPr>
          <w:rFonts w:hint="eastAsia"/>
        </w:rPr>
        <w:lastRenderedPageBreak/>
        <w:t>課題解決の実現手段検討</w:t>
      </w:r>
      <w:bookmarkEnd w:id="28"/>
      <w:bookmarkEnd w:id="29"/>
      <w:bookmarkEnd w:id="30"/>
      <w:bookmarkEnd w:id="31"/>
      <w:bookmarkEnd w:id="32"/>
      <w:bookmarkEnd w:id="33"/>
      <w:bookmarkEnd w:id="34"/>
    </w:p>
    <w:p w:rsidR="00794AEE" w:rsidRPr="00794AEE" w:rsidRDefault="00794AEE" w:rsidP="00794AE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94AEE" w:rsidTr="00A36120">
        <w:trPr>
          <w:trHeight w:val="284"/>
        </w:trPr>
        <w:tc>
          <w:tcPr>
            <w:tcW w:w="10490" w:type="dxa"/>
            <w:shd w:val="clear" w:color="auto" w:fill="D9D9D9" w:themeFill="background1" w:themeFillShade="D9"/>
            <w:vAlign w:val="center"/>
          </w:tcPr>
          <w:p w:rsidR="00794AEE" w:rsidRDefault="00794AEE" w:rsidP="00A36120">
            <w:r>
              <w:rPr>
                <w:rFonts w:hint="eastAsia"/>
              </w:rPr>
              <w:t>サブプロセス目的</w:t>
            </w:r>
          </w:p>
        </w:tc>
      </w:tr>
      <w:tr w:rsidR="00794AEE" w:rsidTr="00A36120">
        <w:trPr>
          <w:trHeight w:val="567"/>
        </w:trPr>
        <w:tc>
          <w:tcPr>
            <w:tcW w:w="10490" w:type="dxa"/>
            <w:tcBorders>
              <w:bottom w:val="single" w:sz="4" w:space="0" w:color="auto"/>
            </w:tcBorders>
          </w:tcPr>
          <w:p w:rsidR="008D0FF7" w:rsidRPr="00A24BCB" w:rsidRDefault="008D0FF7" w:rsidP="0098009C">
            <w:r w:rsidRPr="008D0FF7">
              <w:rPr>
                <w:rFonts w:hint="eastAsia"/>
              </w:rPr>
              <w:t>課題が解決された状態を実現するための手段を明確にする。</w:t>
            </w:r>
          </w:p>
        </w:tc>
      </w:tr>
      <w:tr w:rsidR="00794AEE" w:rsidTr="00A36120">
        <w:trPr>
          <w:trHeight w:val="284"/>
        </w:trPr>
        <w:tc>
          <w:tcPr>
            <w:tcW w:w="10490" w:type="dxa"/>
            <w:shd w:val="clear" w:color="auto" w:fill="D9D9D9" w:themeFill="background1" w:themeFillShade="D9"/>
            <w:vAlign w:val="center"/>
          </w:tcPr>
          <w:p w:rsidR="00794AEE" w:rsidRDefault="00794AEE" w:rsidP="00A36120">
            <w:r>
              <w:rPr>
                <w:rFonts w:hint="eastAsia"/>
              </w:rPr>
              <w:t>サブプロセス概要</w:t>
            </w:r>
          </w:p>
        </w:tc>
      </w:tr>
      <w:tr w:rsidR="00794AEE" w:rsidTr="00A36120">
        <w:trPr>
          <w:trHeight w:val="567"/>
        </w:trPr>
        <w:tc>
          <w:tcPr>
            <w:tcW w:w="10490" w:type="dxa"/>
            <w:tcBorders>
              <w:bottom w:val="single" w:sz="4" w:space="0" w:color="auto"/>
            </w:tcBorders>
          </w:tcPr>
          <w:p w:rsidR="00794AEE" w:rsidRDefault="008D0FF7" w:rsidP="0098009C">
            <w:r w:rsidRPr="008D0FF7">
              <w:rPr>
                <w:rFonts w:hint="eastAsia"/>
              </w:rPr>
              <w:t>課題の根本原因を解消した状態を設定し、その状態を達成する手段</w:t>
            </w:r>
            <w:r w:rsidR="0098009C">
              <w:rPr>
                <w:rFonts w:hint="eastAsia"/>
              </w:rPr>
              <w:t>を多</w:t>
            </w:r>
            <w:r w:rsidRPr="008D0FF7">
              <w:rPr>
                <w:rFonts w:hint="eastAsia"/>
              </w:rPr>
              <w:t>方向</w:t>
            </w:r>
            <w:r w:rsidR="0098009C">
              <w:rPr>
                <w:rFonts w:hint="eastAsia"/>
              </w:rPr>
              <w:t>から</w:t>
            </w:r>
            <w:r w:rsidRPr="008D0FF7">
              <w:rPr>
                <w:rFonts w:hint="eastAsia"/>
              </w:rPr>
              <w:t>検討する。その上で実現手段</w:t>
            </w:r>
            <w:r w:rsidR="0098009C">
              <w:rPr>
                <w:rFonts w:hint="eastAsia"/>
              </w:rPr>
              <w:t>を選定し、</w:t>
            </w:r>
            <w:r w:rsidRPr="008D0FF7">
              <w:rPr>
                <w:rFonts w:hint="eastAsia"/>
              </w:rPr>
              <w:t>詳細化を行う。</w:t>
            </w:r>
          </w:p>
        </w:tc>
      </w:tr>
    </w:tbl>
    <w:p w:rsidR="00794AEE" w:rsidRPr="00792327" w:rsidRDefault="00794AEE" w:rsidP="00794AEE"/>
    <w:p w:rsidR="008D0FF7" w:rsidRDefault="008D0FF7" w:rsidP="008D0FF7">
      <w:pPr>
        <w:pStyle w:val="3"/>
      </w:pPr>
      <w:bookmarkStart w:id="35" w:name="_Toc523489787"/>
      <w:r>
        <w:rPr>
          <w:rFonts w:hint="eastAsia"/>
        </w:rPr>
        <w:lastRenderedPageBreak/>
        <w:t>課題解決後の状態設定</w:t>
      </w:r>
      <w:bookmarkEnd w:id="35"/>
    </w:p>
    <w:p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アクティビティ概要</w:t>
            </w:r>
          </w:p>
        </w:tc>
      </w:tr>
      <w:tr w:rsidR="008D0FF7" w:rsidTr="00A36120">
        <w:trPr>
          <w:trHeight w:val="567"/>
        </w:trPr>
        <w:tc>
          <w:tcPr>
            <w:tcW w:w="10490" w:type="dxa"/>
            <w:gridSpan w:val="2"/>
            <w:shd w:val="clear" w:color="auto" w:fill="auto"/>
          </w:tcPr>
          <w:p w:rsidR="008D0FF7" w:rsidRDefault="008D0FF7" w:rsidP="008D0FF7">
            <w:r>
              <w:rPr>
                <w:rFonts w:hint="eastAsia"/>
              </w:rPr>
              <w:t>適切な実現手段を検討するために、課題解決</w:t>
            </w:r>
            <w:r w:rsidR="00AB4462">
              <w:rPr>
                <w:rFonts w:hint="eastAsia"/>
              </w:rPr>
              <w:t>で実現したい</w:t>
            </w:r>
            <w:r>
              <w:rPr>
                <w:rFonts w:hint="eastAsia"/>
              </w:rPr>
              <w:t>状態を明確にする。</w:t>
            </w:r>
            <w:r w:rsidR="00AB4462">
              <w:rPr>
                <w:rFonts w:hint="eastAsia"/>
              </w:rPr>
              <w:t>特に、課題解決の実現手段が複数想定される場合や、課題の改善・解決に複数の段階が想定される場合は、</w:t>
            </w:r>
            <w:r w:rsidR="00FF10AD">
              <w:rPr>
                <w:rFonts w:hint="eastAsia"/>
              </w:rPr>
              <w:t>適切な実現手段を選択するために期待する解決後状態を明確化することが重要である。</w:t>
            </w:r>
            <w:r w:rsidR="004A2D9B">
              <w:br/>
            </w:r>
            <w:r>
              <w:rPr>
                <w:rFonts w:hint="eastAsia"/>
              </w:rPr>
              <w:t>解決後の状態について、ステークホルダーへ認識齟齬がないことを確認し、合意する。</w:t>
            </w:r>
          </w:p>
          <w:p w:rsidR="008D0FF7" w:rsidRDefault="008D0FF7" w:rsidP="008D0FF7">
            <w:r>
              <w:rPr>
                <w:rFonts w:hint="eastAsia"/>
              </w:rPr>
              <w:t>以下に課題解決後の状態の設定例を挙げる。例えば、下表の下線部のような解決後の状態の設定が行われる。</w:t>
            </w:r>
          </w:p>
          <w:p w:rsidR="008D0FF7" w:rsidRDefault="008D0FF7" w:rsidP="008D0FF7"/>
          <w:tbl>
            <w:tblPr>
              <w:tblStyle w:val="80"/>
              <w:tblW w:w="9952" w:type="dxa"/>
              <w:tblLook w:val="04A0" w:firstRow="1" w:lastRow="0" w:firstColumn="1" w:lastColumn="0" w:noHBand="0" w:noVBand="1"/>
            </w:tblPr>
            <w:tblGrid>
              <w:gridCol w:w="1220"/>
              <w:gridCol w:w="1361"/>
              <w:gridCol w:w="1842"/>
              <w:gridCol w:w="2410"/>
              <w:gridCol w:w="3119"/>
            </w:tblGrid>
            <w:tr w:rsidR="008D0FF7" w:rsidRPr="00614D90" w:rsidTr="00A36120">
              <w:tc>
                <w:tcPr>
                  <w:tcW w:w="1220" w:type="dxa"/>
                  <w:shd w:val="clear" w:color="auto" w:fill="D9D9D9" w:themeFill="background1" w:themeFillShade="D9"/>
                </w:tcPr>
                <w:p w:rsidR="008D0FF7" w:rsidRPr="0001638E" w:rsidRDefault="008D0FF7" w:rsidP="008D0FF7">
                  <w:r w:rsidRPr="0001638E">
                    <w:rPr>
                      <w:rFonts w:hint="eastAsia"/>
                    </w:rPr>
                    <w:t>課題</w:t>
                  </w:r>
                  <w:r w:rsidRPr="0001638E">
                    <w:t>ID</w:t>
                  </w:r>
                </w:p>
              </w:tc>
              <w:tc>
                <w:tcPr>
                  <w:tcW w:w="1361" w:type="dxa"/>
                  <w:shd w:val="clear" w:color="auto" w:fill="D9D9D9" w:themeFill="background1" w:themeFillShade="D9"/>
                </w:tcPr>
                <w:p w:rsidR="008D0FF7" w:rsidRPr="0001638E" w:rsidRDefault="008D0FF7" w:rsidP="008D0FF7">
                  <w:r w:rsidRPr="0001638E">
                    <w:rPr>
                      <w:rFonts w:hint="eastAsia"/>
                    </w:rPr>
                    <w:t>課題名</w:t>
                  </w:r>
                </w:p>
              </w:tc>
              <w:tc>
                <w:tcPr>
                  <w:tcW w:w="1842" w:type="dxa"/>
                  <w:shd w:val="clear" w:color="auto" w:fill="D9D9D9" w:themeFill="background1" w:themeFillShade="D9"/>
                </w:tcPr>
                <w:p w:rsidR="008D0FF7" w:rsidRPr="0001638E" w:rsidRDefault="008D0FF7" w:rsidP="008D0FF7">
                  <w:r w:rsidRPr="0001638E">
                    <w:rPr>
                      <w:rFonts w:hint="eastAsia"/>
                    </w:rPr>
                    <w:t>課題内容</w:t>
                  </w:r>
                </w:p>
              </w:tc>
              <w:tc>
                <w:tcPr>
                  <w:tcW w:w="2410" w:type="dxa"/>
                  <w:shd w:val="clear" w:color="auto" w:fill="D9D9D9" w:themeFill="background1" w:themeFillShade="D9"/>
                </w:tcPr>
                <w:p w:rsidR="008D0FF7" w:rsidRPr="0001638E" w:rsidRDefault="008D0FF7" w:rsidP="008D0FF7">
                  <w:r w:rsidRPr="0001638E">
                    <w:rPr>
                      <w:rFonts w:hint="eastAsia"/>
                      <w:sz w:val="16"/>
                    </w:rPr>
                    <w:t>改善目標（ゴール）</w:t>
                  </w:r>
                </w:p>
              </w:tc>
              <w:tc>
                <w:tcPr>
                  <w:tcW w:w="3119" w:type="dxa"/>
                  <w:shd w:val="clear" w:color="auto" w:fill="D9D9D9" w:themeFill="background1" w:themeFillShade="D9"/>
                </w:tcPr>
                <w:p w:rsidR="008D0FF7" w:rsidRPr="0001638E" w:rsidRDefault="008D0FF7" w:rsidP="008D0FF7">
                  <w:pPr>
                    <w:rPr>
                      <w:sz w:val="16"/>
                    </w:rPr>
                  </w:pPr>
                  <w:r w:rsidRPr="0001638E">
                    <w:rPr>
                      <w:rFonts w:hint="eastAsia"/>
                    </w:rPr>
                    <w:t>原因</w:t>
                  </w:r>
                </w:p>
              </w:tc>
            </w:tr>
            <w:tr w:rsidR="008D0FF7" w:rsidRPr="00614D90" w:rsidTr="00A36120">
              <w:trPr>
                <w:trHeight w:val="749"/>
              </w:trPr>
              <w:tc>
                <w:tcPr>
                  <w:tcW w:w="1220" w:type="dxa"/>
                  <w:vMerge w:val="restart"/>
                </w:tcPr>
                <w:p w:rsidR="008D0FF7" w:rsidRPr="0001638E" w:rsidRDefault="008D0FF7" w:rsidP="008D0FF7">
                  <w:r w:rsidRPr="0001638E">
                    <w:t>SP001</w:t>
                  </w:r>
                </w:p>
              </w:tc>
              <w:tc>
                <w:tcPr>
                  <w:tcW w:w="1361" w:type="dxa"/>
                  <w:vMerge w:val="restart"/>
                </w:tcPr>
                <w:p w:rsidR="008D0FF7" w:rsidRPr="0001638E" w:rsidRDefault="008D0FF7" w:rsidP="008D0FF7">
                  <w:pPr>
                    <w:rPr>
                      <w:sz w:val="16"/>
                    </w:rPr>
                  </w:pPr>
                  <w:r w:rsidRPr="0001638E">
                    <w:rPr>
                      <w:rFonts w:hint="eastAsia"/>
                      <w:sz w:val="16"/>
                    </w:rPr>
                    <w:t>内部統制にあたり各情報にアクセスできるユーザーの権限を適正化</w:t>
                  </w:r>
                </w:p>
              </w:tc>
              <w:tc>
                <w:tcPr>
                  <w:tcW w:w="1842" w:type="dxa"/>
                  <w:vMerge w:val="restart"/>
                </w:tcPr>
                <w:p w:rsidR="008D0FF7" w:rsidRPr="0001638E" w:rsidRDefault="008D0FF7" w:rsidP="008D0FF7">
                  <w:pPr>
                    <w:rPr>
                      <w:sz w:val="16"/>
                    </w:rPr>
                  </w:pPr>
                  <w:r w:rsidRPr="0001638E">
                    <w:rPr>
                      <w:rFonts w:hint="eastAsia"/>
                      <w:sz w:val="16"/>
                    </w:rPr>
                    <w:t>帳票：帳票出力後に、各担当者が電子帳票を修正してしまっている。</w:t>
                  </w:r>
                </w:p>
              </w:tc>
              <w:tc>
                <w:tcPr>
                  <w:tcW w:w="2410" w:type="dxa"/>
                  <w:vMerge w:val="restart"/>
                </w:tcPr>
                <w:p w:rsidR="00605787" w:rsidRDefault="008D0FF7" w:rsidP="008D0FF7">
                  <w:pPr>
                    <w:rPr>
                      <w:sz w:val="16"/>
                      <w:u w:val="single"/>
                    </w:rPr>
                  </w:pPr>
                  <w:r w:rsidRPr="0001638E">
                    <w:rPr>
                      <w:rFonts w:hint="eastAsia"/>
                      <w:sz w:val="16"/>
                      <w:u w:val="single"/>
                    </w:rPr>
                    <w:t>編集不可の帳票が出力される</w:t>
                  </w:r>
                </w:p>
                <w:p w:rsidR="008D0FF7" w:rsidRPr="0001638E" w:rsidRDefault="008D0FF7" w:rsidP="008D0FF7">
                  <w:pPr>
                    <w:rPr>
                      <w:color w:val="365F91" w:themeColor="accent1" w:themeShade="BF"/>
                      <w:sz w:val="16"/>
                    </w:rPr>
                  </w:pPr>
                  <w:r w:rsidRPr="0001638E">
                    <w:rPr>
                      <w:rFonts w:hint="eastAsia"/>
                      <w:sz w:val="16"/>
                      <w:u w:val="single"/>
                    </w:rPr>
                    <w:t>顧客毎に設定された販売金額が帳票へ出力されるため、担当者による編集は不要である。</w:t>
                  </w:r>
                </w:p>
              </w:tc>
              <w:tc>
                <w:tcPr>
                  <w:tcW w:w="3119" w:type="dxa"/>
                </w:tcPr>
                <w:p w:rsidR="008D0FF7" w:rsidRPr="0001638E" w:rsidRDefault="008D0FF7" w:rsidP="008D0FF7">
                  <w:pPr>
                    <w:rPr>
                      <w:sz w:val="16"/>
                    </w:rPr>
                  </w:pPr>
                  <w:r w:rsidRPr="0001638E">
                    <w:rPr>
                      <w:rFonts w:hint="eastAsia"/>
                      <w:sz w:val="16"/>
                    </w:rPr>
                    <w:t>帳票が抱える原因：</w:t>
                  </w:r>
                </w:p>
                <w:p w:rsidR="008D0FF7" w:rsidRPr="0001638E" w:rsidRDefault="008D0FF7" w:rsidP="008D0FF7">
                  <w:pPr>
                    <w:rPr>
                      <w:color w:val="365F91" w:themeColor="accent1" w:themeShade="BF"/>
                      <w:sz w:val="16"/>
                    </w:rPr>
                  </w:pPr>
                  <w:r w:rsidRPr="0001638E">
                    <w:rPr>
                      <w:rFonts w:hint="eastAsia"/>
                      <w:sz w:val="16"/>
                    </w:rPr>
                    <w:t>編集可能な形式で帳票が出力されている。</w:t>
                  </w:r>
                </w:p>
              </w:tc>
            </w:tr>
            <w:tr w:rsidR="008D0FF7" w:rsidRPr="00614D90" w:rsidTr="00A36120">
              <w:trPr>
                <w:trHeight w:val="795"/>
              </w:trPr>
              <w:tc>
                <w:tcPr>
                  <w:tcW w:w="1220" w:type="dxa"/>
                  <w:vMerge/>
                </w:tcPr>
                <w:p w:rsidR="008D0FF7" w:rsidRPr="0001638E" w:rsidRDefault="008D0FF7" w:rsidP="008D0FF7"/>
              </w:tc>
              <w:tc>
                <w:tcPr>
                  <w:tcW w:w="1361" w:type="dxa"/>
                  <w:vMerge/>
                </w:tcPr>
                <w:p w:rsidR="008D0FF7" w:rsidRPr="0001638E" w:rsidRDefault="008D0FF7" w:rsidP="008D0FF7">
                  <w:pPr>
                    <w:rPr>
                      <w:sz w:val="16"/>
                    </w:rPr>
                  </w:pPr>
                </w:p>
              </w:tc>
              <w:tc>
                <w:tcPr>
                  <w:tcW w:w="1842" w:type="dxa"/>
                  <w:vMerge/>
                </w:tcPr>
                <w:p w:rsidR="008D0FF7" w:rsidRPr="0001638E" w:rsidRDefault="008D0FF7" w:rsidP="008D0FF7">
                  <w:pPr>
                    <w:rPr>
                      <w:sz w:val="16"/>
                    </w:rPr>
                  </w:pPr>
                </w:p>
              </w:tc>
              <w:tc>
                <w:tcPr>
                  <w:tcW w:w="2410" w:type="dxa"/>
                  <w:vMerge/>
                </w:tcPr>
                <w:p w:rsidR="008D0FF7" w:rsidRPr="0001638E" w:rsidRDefault="008D0FF7" w:rsidP="008D0FF7">
                  <w:pPr>
                    <w:rPr>
                      <w:sz w:val="16"/>
                    </w:rPr>
                  </w:pPr>
                </w:p>
              </w:tc>
              <w:tc>
                <w:tcPr>
                  <w:tcW w:w="3119" w:type="dxa"/>
                </w:tcPr>
                <w:p w:rsidR="008D0FF7" w:rsidRPr="0001638E" w:rsidRDefault="008D0FF7" w:rsidP="008D0FF7">
                  <w:pPr>
                    <w:rPr>
                      <w:sz w:val="16"/>
                    </w:rPr>
                  </w:pPr>
                  <w:r w:rsidRPr="0001638E">
                    <w:rPr>
                      <w:rFonts w:hint="eastAsia"/>
                      <w:sz w:val="16"/>
                    </w:rPr>
                    <w:t>出力側が抱える原因：</w:t>
                  </w:r>
                </w:p>
                <w:p w:rsidR="008D0FF7" w:rsidRPr="00141FAC" w:rsidRDefault="00C8250D" w:rsidP="008D0FF7">
                  <w:pPr>
                    <w:rPr>
                      <w:sz w:val="16"/>
                    </w:rPr>
                  </w:pPr>
                  <w:r w:rsidRPr="00141FAC">
                    <w:rPr>
                      <w:rFonts w:hAnsi="ＭＳ Ｐ明朝" w:cs="Meiryo UI" w:hint="eastAsia"/>
                      <w:sz w:val="16"/>
                      <w:szCs w:val="18"/>
                    </w:rPr>
                    <w:t>通常は商品手配時に、標準販売単価と数量から販売金額を確定するが、一部得意客に対して商品手配後に販売金額調整を行う場合があり、電子帳票を訂正している。</w:t>
                  </w:r>
                </w:p>
              </w:tc>
            </w:tr>
            <w:tr w:rsidR="008D0FF7" w:rsidRPr="00614D90" w:rsidTr="00A36120">
              <w:trPr>
                <w:trHeight w:val="150"/>
              </w:trPr>
              <w:tc>
                <w:tcPr>
                  <w:tcW w:w="1220" w:type="dxa"/>
                </w:tcPr>
                <w:p w:rsidR="008D0FF7" w:rsidRPr="0001638E" w:rsidRDefault="008D0FF7" w:rsidP="008D0FF7">
                  <w:r w:rsidRPr="0001638E">
                    <w:rPr>
                      <w:rFonts w:hint="eastAsia"/>
                    </w:rPr>
                    <w:t>…</w:t>
                  </w:r>
                </w:p>
              </w:tc>
              <w:tc>
                <w:tcPr>
                  <w:tcW w:w="1361" w:type="dxa"/>
                </w:tcPr>
                <w:p w:rsidR="008D0FF7" w:rsidRPr="0001638E" w:rsidRDefault="008D0FF7" w:rsidP="008D0FF7">
                  <w:pPr>
                    <w:rPr>
                      <w:sz w:val="16"/>
                    </w:rPr>
                  </w:pPr>
                  <w:r w:rsidRPr="0001638E">
                    <w:rPr>
                      <w:rFonts w:hint="eastAsia"/>
                      <w:sz w:val="16"/>
                    </w:rPr>
                    <w:t>…</w:t>
                  </w:r>
                </w:p>
              </w:tc>
              <w:tc>
                <w:tcPr>
                  <w:tcW w:w="1842" w:type="dxa"/>
                </w:tcPr>
                <w:p w:rsidR="008D0FF7" w:rsidRPr="0001638E" w:rsidRDefault="008D0FF7" w:rsidP="008D0FF7">
                  <w:pPr>
                    <w:rPr>
                      <w:sz w:val="16"/>
                    </w:rPr>
                  </w:pPr>
                  <w:r w:rsidRPr="0001638E">
                    <w:rPr>
                      <w:rFonts w:hint="eastAsia"/>
                      <w:sz w:val="16"/>
                    </w:rPr>
                    <w:t>…</w:t>
                  </w:r>
                </w:p>
              </w:tc>
              <w:tc>
                <w:tcPr>
                  <w:tcW w:w="2410" w:type="dxa"/>
                </w:tcPr>
                <w:p w:rsidR="008D0FF7" w:rsidRPr="0001638E" w:rsidRDefault="008D0FF7" w:rsidP="008D0FF7">
                  <w:pPr>
                    <w:rPr>
                      <w:color w:val="365F91" w:themeColor="accent1" w:themeShade="BF"/>
                      <w:sz w:val="16"/>
                    </w:rPr>
                  </w:pPr>
                  <w:r w:rsidRPr="0001638E">
                    <w:rPr>
                      <w:rFonts w:hint="eastAsia"/>
                      <w:color w:val="365F91" w:themeColor="accent1" w:themeShade="BF"/>
                      <w:sz w:val="16"/>
                    </w:rPr>
                    <w:t>…</w:t>
                  </w:r>
                </w:p>
              </w:tc>
              <w:tc>
                <w:tcPr>
                  <w:tcW w:w="3119" w:type="dxa"/>
                </w:tcPr>
                <w:p w:rsidR="008D0FF7" w:rsidRPr="0001638E" w:rsidRDefault="008D0FF7" w:rsidP="008D0FF7">
                  <w:pPr>
                    <w:rPr>
                      <w:color w:val="365F91" w:themeColor="accent1" w:themeShade="BF"/>
                      <w:sz w:val="16"/>
                    </w:rPr>
                  </w:pPr>
                  <w:r w:rsidRPr="0001638E">
                    <w:rPr>
                      <w:rFonts w:hint="eastAsia"/>
                      <w:sz w:val="16"/>
                    </w:rPr>
                    <w:t>…</w:t>
                  </w:r>
                </w:p>
              </w:tc>
            </w:tr>
            <w:tr w:rsidR="008D0FF7" w:rsidRPr="00614D90" w:rsidTr="00A36120">
              <w:trPr>
                <w:trHeight w:val="749"/>
              </w:trPr>
              <w:tc>
                <w:tcPr>
                  <w:tcW w:w="1220" w:type="dxa"/>
                  <w:vMerge w:val="restart"/>
                </w:tcPr>
                <w:p w:rsidR="008D0FF7" w:rsidRPr="0001638E" w:rsidRDefault="008D0FF7" w:rsidP="008D0FF7">
                  <w:r w:rsidRPr="0001638E">
                    <w:t>SP005</w:t>
                  </w:r>
                </w:p>
              </w:tc>
              <w:tc>
                <w:tcPr>
                  <w:tcW w:w="1361" w:type="dxa"/>
                  <w:vMerge w:val="restart"/>
                </w:tcPr>
                <w:p w:rsidR="008D0FF7" w:rsidRPr="0001638E" w:rsidRDefault="00103F9F" w:rsidP="008D0FF7">
                  <w:pPr>
                    <w:rPr>
                      <w:sz w:val="16"/>
                    </w:rPr>
                  </w:pPr>
                  <w:r w:rsidRPr="0001638E">
                    <w:rPr>
                      <w:rFonts w:hAnsi="ＭＳ Ｐ明朝" w:cs="Meiryo UI" w:hint="eastAsia"/>
                      <w:sz w:val="16"/>
                      <w:szCs w:val="18"/>
                    </w:rPr>
                    <w:t>現行の運用設計では、障害</w:t>
                  </w:r>
                  <w:r>
                    <w:rPr>
                      <w:rFonts w:hAnsi="ＭＳ Ｐ明朝" w:cs="Meiryo UI" w:hint="eastAsia"/>
                      <w:sz w:val="16"/>
                      <w:szCs w:val="18"/>
                    </w:rPr>
                    <w:t>発生</w:t>
                  </w:r>
                  <w:r w:rsidRPr="0001638E">
                    <w:rPr>
                      <w:rFonts w:hAnsi="ＭＳ Ｐ明朝" w:cs="Meiryo UI" w:hint="eastAsia"/>
                      <w:sz w:val="16"/>
                      <w:szCs w:val="18"/>
                    </w:rPr>
                    <w:t>時に復旧</w:t>
                  </w:r>
                  <w:r>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842" w:type="dxa"/>
                  <w:vMerge w:val="restart"/>
                </w:tcPr>
                <w:p w:rsidR="00103F9F" w:rsidRPr="0001638E" w:rsidRDefault="00103F9F" w:rsidP="00103F9F">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rsidR="008D0FF7" w:rsidRPr="0001638E" w:rsidRDefault="00103F9F" w:rsidP="00103F9F">
                  <w:pPr>
                    <w:rPr>
                      <w:sz w:val="16"/>
                    </w:rPr>
                  </w:pPr>
                  <w:r w:rsidRPr="0001638E">
                    <w:rPr>
                      <w:rFonts w:hAnsi="ＭＳ Ｐ明朝" w:cs="Meiryo UI" w:hint="eastAsia"/>
                      <w:sz w:val="16"/>
                      <w:szCs w:val="18"/>
                    </w:rPr>
                    <w:t>お客さま運用</w:t>
                  </w:r>
                  <w:r>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2410" w:type="dxa"/>
                  <w:vMerge w:val="restart"/>
                </w:tcPr>
                <w:p w:rsidR="008D0FF7" w:rsidRPr="0001638E" w:rsidRDefault="008D0FF7" w:rsidP="008D0FF7">
                  <w:pPr>
                    <w:rPr>
                      <w:sz w:val="16"/>
                      <w:u w:val="single"/>
                    </w:rPr>
                  </w:pPr>
                  <w:r w:rsidRPr="0001638E">
                    <w:rPr>
                      <w:rFonts w:hint="eastAsia"/>
                      <w:sz w:val="16"/>
                      <w:u w:val="single"/>
                    </w:rPr>
                    <w:t>複数の復旧方法により、障害発生時点の１営業日前の状態への復旧が担保されている。</w:t>
                  </w:r>
                </w:p>
              </w:tc>
              <w:tc>
                <w:tcPr>
                  <w:tcW w:w="3119" w:type="dxa"/>
                </w:tcPr>
                <w:p w:rsidR="008D0FF7" w:rsidRPr="0001638E" w:rsidRDefault="008D0FF7" w:rsidP="008D0FF7">
                  <w:pPr>
                    <w:rPr>
                      <w:color w:val="000000"/>
                      <w:sz w:val="16"/>
                      <w14:textFill>
                        <w14:solidFill>
                          <w14:srgbClr w14:val="000000">
                            <w14:lumMod w14:val="75000"/>
                          </w14:srgbClr>
                        </w14:solidFill>
                      </w14:textFill>
                    </w:rPr>
                  </w:pPr>
                  <w:r w:rsidRPr="0001638E">
                    <w:rPr>
                      <w:rFonts w:hint="eastAsia"/>
                      <w:color w:val="000000"/>
                      <w:sz w:val="16"/>
                      <w14:textFill>
                        <w14:solidFill>
                          <w14:srgbClr w14:val="000000">
                            <w14:lumMod w14:val="75000"/>
                          </w14:srgbClr>
                        </w14:solidFill>
                      </w14:textFill>
                    </w:rPr>
                    <w:t>インフラが抱える原因：</w:t>
                  </w:r>
                </w:p>
                <w:p w:rsidR="008D0FF7" w:rsidRPr="0001638E" w:rsidRDefault="008D0FF7" w:rsidP="008D0FF7">
                  <w:pPr>
                    <w:rPr>
                      <w:color w:val="365F91" w:themeColor="accent1" w:themeShade="BF"/>
                      <w:sz w:val="16"/>
                    </w:rPr>
                  </w:pPr>
                  <w:r w:rsidRPr="0001638E">
                    <w:rPr>
                      <w:rFonts w:hint="eastAsia"/>
                      <w:color w:val="000000"/>
                      <w:sz w:val="16"/>
                      <w14:textFill>
                        <w14:solidFill>
                          <w14:srgbClr w14:val="000000">
                            <w14:lumMod w14:val="75000"/>
                          </w14:srgbClr>
                        </w14:solidFill>
                      </w14:textFill>
                    </w:rPr>
                    <w:t>サーバがシングル構成になっているため、機器故障時にはバックアップから復旧させるしか方法がない。</w:t>
                  </w:r>
                </w:p>
              </w:tc>
            </w:tr>
            <w:tr w:rsidR="008D0FF7" w:rsidRPr="00614D90" w:rsidTr="00A36120">
              <w:trPr>
                <w:trHeight w:val="795"/>
              </w:trPr>
              <w:tc>
                <w:tcPr>
                  <w:tcW w:w="1220" w:type="dxa"/>
                  <w:vMerge/>
                </w:tcPr>
                <w:p w:rsidR="008D0FF7" w:rsidRPr="0001638E" w:rsidRDefault="008D0FF7" w:rsidP="008D0FF7"/>
              </w:tc>
              <w:tc>
                <w:tcPr>
                  <w:tcW w:w="1361" w:type="dxa"/>
                  <w:vMerge/>
                </w:tcPr>
                <w:p w:rsidR="008D0FF7" w:rsidRPr="0001638E" w:rsidRDefault="008D0FF7" w:rsidP="008D0FF7">
                  <w:pPr>
                    <w:rPr>
                      <w:sz w:val="16"/>
                    </w:rPr>
                  </w:pPr>
                </w:p>
              </w:tc>
              <w:tc>
                <w:tcPr>
                  <w:tcW w:w="1842" w:type="dxa"/>
                  <w:vMerge/>
                </w:tcPr>
                <w:p w:rsidR="008D0FF7" w:rsidRPr="0001638E" w:rsidRDefault="008D0FF7" w:rsidP="008D0FF7">
                  <w:pPr>
                    <w:rPr>
                      <w:sz w:val="16"/>
                    </w:rPr>
                  </w:pPr>
                </w:p>
              </w:tc>
              <w:tc>
                <w:tcPr>
                  <w:tcW w:w="2410" w:type="dxa"/>
                  <w:vMerge/>
                </w:tcPr>
                <w:p w:rsidR="008D0FF7" w:rsidRPr="0001638E" w:rsidRDefault="008D0FF7" w:rsidP="008D0FF7">
                  <w:pPr>
                    <w:rPr>
                      <w:color w:val="365F91" w:themeColor="accent1" w:themeShade="BF"/>
                      <w:sz w:val="16"/>
                    </w:rPr>
                  </w:pPr>
                </w:p>
              </w:tc>
              <w:tc>
                <w:tcPr>
                  <w:tcW w:w="3119" w:type="dxa"/>
                </w:tcPr>
                <w:p w:rsidR="008D0FF7" w:rsidRPr="0001638E" w:rsidRDefault="008D0FF7" w:rsidP="008D0FF7">
                  <w:pPr>
                    <w:rPr>
                      <w:color w:val="000000"/>
                      <w:sz w:val="16"/>
                      <w14:textFill>
                        <w14:solidFill>
                          <w14:srgbClr w14:val="000000">
                            <w14:lumMod w14:val="75000"/>
                          </w14:srgbClr>
                        </w14:solidFill>
                      </w14:textFill>
                    </w:rPr>
                  </w:pPr>
                  <w:r w:rsidRPr="0001638E">
                    <w:rPr>
                      <w:rFonts w:hint="eastAsia"/>
                      <w:color w:val="000000"/>
                      <w:sz w:val="16"/>
                      <w14:textFill>
                        <w14:solidFill>
                          <w14:srgbClr w14:val="000000">
                            <w14:lumMod w14:val="75000"/>
                          </w14:srgbClr>
                        </w14:solidFill>
                      </w14:textFill>
                    </w:rPr>
                    <w:t>運用が抱える原因：</w:t>
                  </w:r>
                </w:p>
                <w:p w:rsidR="008D0FF7" w:rsidRPr="0001638E" w:rsidRDefault="008D0FF7" w:rsidP="008D0FF7">
                  <w:pPr>
                    <w:rPr>
                      <w:color w:val="365F91" w:themeColor="accent1" w:themeShade="BF"/>
                      <w:sz w:val="16"/>
                    </w:rPr>
                  </w:pPr>
                  <w:r w:rsidRPr="0001638E">
                    <w:rPr>
                      <w:rFonts w:hint="eastAsia"/>
                      <w:color w:val="000000"/>
                      <w:sz w:val="16"/>
                      <w14:textFill>
                        <w14:solidFill>
                          <w14:srgbClr w14:val="000000">
                            <w14:lumMod w14:val="75000"/>
                          </w14:srgbClr>
                        </w14:solidFill>
                      </w14:textFill>
                    </w:rPr>
                    <w:t>バックアップ取得結果の監視を行うお客さま担当者が決められていても、異動や退職などのタイミングで引き継ぎが行われていない。</w:t>
                  </w:r>
                </w:p>
              </w:tc>
            </w:tr>
          </w:tbl>
          <w:p w:rsidR="008D0FF7" w:rsidRDefault="008D0FF7" w:rsidP="008D0FF7"/>
          <w:p w:rsidR="008D0FF7" w:rsidRPr="008D0FF7" w:rsidRDefault="008D0FF7" w:rsidP="008D0FF7"/>
        </w:tc>
      </w:tr>
      <w:tr w:rsidR="008D0FF7" w:rsidTr="00A36120">
        <w:trPr>
          <w:trHeight w:val="284"/>
        </w:trPr>
        <w:tc>
          <w:tcPr>
            <w:tcW w:w="5245" w:type="dxa"/>
            <w:shd w:val="clear" w:color="auto" w:fill="D9D9D9" w:themeFill="background1" w:themeFillShade="D9"/>
            <w:vAlign w:val="center"/>
          </w:tcPr>
          <w:p w:rsidR="008D0FF7" w:rsidRPr="00892D1B" w:rsidRDefault="008D0FF7" w:rsidP="00A36120">
            <w:r>
              <w:rPr>
                <w:rFonts w:hint="eastAsia"/>
              </w:rPr>
              <w:t>インプット</w:t>
            </w:r>
          </w:p>
        </w:tc>
        <w:tc>
          <w:tcPr>
            <w:tcW w:w="5245" w:type="dxa"/>
            <w:shd w:val="clear" w:color="auto" w:fill="D9D9D9" w:themeFill="background1" w:themeFillShade="D9"/>
            <w:vAlign w:val="center"/>
          </w:tcPr>
          <w:p w:rsidR="008D0FF7" w:rsidRPr="00892D1B" w:rsidRDefault="008D0FF7" w:rsidP="00A36120">
            <w:r>
              <w:rPr>
                <w:rFonts w:hint="eastAsia"/>
              </w:rPr>
              <w:t>アウトプット</w:t>
            </w:r>
          </w:p>
        </w:tc>
      </w:tr>
      <w:tr w:rsidR="008D0FF7" w:rsidTr="00A36120">
        <w:trPr>
          <w:trHeight w:val="567"/>
        </w:trPr>
        <w:tc>
          <w:tcPr>
            <w:tcW w:w="5245" w:type="dxa"/>
            <w:shd w:val="clear" w:color="auto" w:fill="auto"/>
          </w:tcPr>
          <w:p w:rsidR="008D0FF7" w:rsidRDefault="008D0FF7" w:rsidP="009C0E62">
            <w:pPr>
              <w:pStyle w:val="af7"/>
              <w:numPr>
                <w:ilvl w:val="0"/>
                <w:numId w:val="4"/>
              </w:numPr>
              <w:ind w:leftChars="0"/>
            </w:pPr>
            <w:r w:rsidRPr="008D0FF7">
              <w:rPr>
                <w:rFonts w:hint="eastAsia"/>
              </w:rPr>
              <w:t>システム課題一覧</w:t>
            </w:r>
            <w:r w:rsidRPr="008D0FF7">
              <w:t>(</w:t>
            </w:r>
            <w:r w:rsidRPr="008D0FF7">
              <w:rPr>
                <w:rFonts w:hint="eastAsia"/>
              </w:rPr>
              <w:t>原因分析済み</w:t>
            </w:r>
            <w:r w:rsidRPr="008D0FF7">
              <w:t>)</w:t>
            </w:r>
          </w:p>
        </w:tc>
        <w:tc>
          <w:tcPr>
            <w:tcW w:w="5245" w:type="dxa"/>
            <w:shd w:val="clear" w:color="auto" w:fill="auto"/>
          </w:tcPr>
          <w:p w:rsidR="008D0FF7" w:rsidRDefault="008D0FF7" w:rsidP="009C0E62">
            <w:pPr>
              <w:pStyle w:val="af7"/>
              <w:numPr>
                <w:ilvl w:val="0"/>
                <w:numId w:val="4"/>
              </w:numPr>
              <w:ind w:leftChars="0"/>
            </w:pPr>
            <w:r w:rsidRPr="008D0FF7">
              <w:rPr>
                <w:rFonts w:hint="eastAsia"/>
              </w:rPr>
              <w:t>課題解決後の状態設定資料</w:t>
            </w:r>
          </w:p>
          <w:p w:rsidR="008D0FF7" w:rsidRDefault="008D0FF7" w:rsidP="009C0E62">
            <w:pPr>
              <w:pStyle w:val="af7"/>
              <w:numPr>
                <w:ilvl w:val="0"/>
                <w:numId w:val="4"/>
              </w:numPr>
              <w:ind w:leftChars="0"/>
            </w:pPr>
            <w:r w:rsidRPr="008D0FF7">
              <w:rPr>
                <w:rFonts w:hint="eastAsia"/>
              </w:rPr>
              <w:t>システム課題一覧</w:t>
            </w:r>
            <w:r w:rsidRPr="008D0FF7">
              <w:t>(</w:t>
            </w:r>
            <w:r w:rsidRPr="008D0FF7">
              <w:rPr>
                <w:rFonts w:hint="eastAsia"/>
              </w:rPr>
              <w:t>課題解決後の状態設定済み</w:t>
            </w:r>
            <w:r w:rsidRPr="008D0FF7">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手順</w:t>
            </w:r>
          </w:p>
        </w:tc>
      </w:tr>
      <w:tr w:rsidR="008D0FF7" w:rsidTr="00A36120">
        <w:trPr>
          <w:trHeight w:val="567"/>
        </w:trPr>
        <w:tc>
          <w:tcPr>
            <w:tcW w:w="10490" w:type="dxa"/>
            <w:gridSpan w:val="2"/>
            <w:shd w:val="clear" w:color="auto" w:fill="auto"/>
          </w:tcPr>
          <w:p w:rsidR="008D0FF7" w:rsidRDefault="008D0FF7" w:rsidP="008D0FF7">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sidRPr="00892D1B">
              <w:rPr>
                <w:rFonts w:hint="eastAsia"/>
                <w:color w:val="FF0000"/>
              </w:rPr>
              <w:t>【重要】</w:t>
            </w:r>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Pr="0024650F" w:rsidRDefault="00A3430A" w:rsidP="002C4A17">
            <w:pPr>
              <w:pStyle w:val="af7"/>
              <w:numPr>
                <w:ilvl w:val="0"/>
                <w:numId w:val="57"/>
              </w:numPr>
              <w:ind w:leftChars="0"/>
            </w:pPr>
            <w:r w:rsidRPr="008D0FF7">
              <w:rPr>
                <w:rFonts w:hint="eastAsia"/>
              </w:rPr>
              <w:t>課題解決後の状態は、解決を達成したか否かを評価できる基準や、計測できる効果を設定する</w:t>
            </w:r>
            <w:r>
              <w:rPr>
                <w:rFonts w:hint="eastAsia"/>
              </w:rPr>
              <w:t>。</w:t>
            </w:r>
            <w:r>
              <w:br/>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Default="00A3430A" w:rsidP="00A13629">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適用技法</w:t>
            </w:r>
          </w:p>
        </w:tc>
      </w:tr>
      <w:tr w:rsidR="008D0FF7" w:rsidTr="00A36120">
        <w:trPr>
          <w:trHeight w:val="567"/>
        </w:trPr>
        <w:tc>
          <w:tcPr>
            <w:tcW w:w="10490" w:type="dxa"/>
            <w:gridSpan w:val="2"/>
            <w:shd w:val="clear" w:color="auto" w:fill="auto"/>
          </w:tcPr>
          <w:p w:rsidR="008D0FF7" w:rsidRDefault="008D0FF7" w:rsidP="009C0E62">
            <w:pPr>
              <w:pStyle w:val="af7"/>
              <w:numPr>
                <w:ilvl w:val="0"/>
                <w:numId w:val="6"/>
              </w:numPr>
              <w:ind w:leftChars="0"/>
            </w:pPr>
            <w:r>
              <w:rPr>
                <w:rFonts w:hint="eastAsia"/>
              </w:rPr>
              <w:t>（特になし）</w:t>
            </w:r>
          </w:p>
        </w:tc>
      </w:tr>
    </w:tbl>
    <w:p w:rsidR="008D0FF7" w:rsidRDefault="008D0FF7" w:rsidP="008D0FF7"/>
    <w:p w:rsidR="008D0FF7" w:rsidRDefault="008D0FF7" w:rsidP="008D0FF7">
      <w:pPr>
        <w:pStyle w:val="3"/>
      </w:pPr>
      <w:bookmarkStart w:id="36" w:name="_Ref457546705"/>
      <w:bookmarkStart w:id="37" w:name="_Ref457546710"/>
      <w:bookmarkStart w:id="38" w:name="_Ref457546776"/>
      <w:bookmarkStart w:id="39" w:name="_Ref457546832"/>
      <w:bookmarkStart w:id="40" w:name="_Toc523489788"/>
      <w:r w:rsidRPr="008D0FF7">
        <w:rPr>
          <w:rFonts w:hint="eastAsia"/>
        </w:rPr>
        <w:lastRenderedPageBreak/>
        <w:t>実現手段の方向性検討</w:t>
      </w:r>
      <w:bookmarkEnd w:id="36"/>
      <w:bookmarkEnd w:id="37"/>
      <w:bookmarkEnd w:id="38"/>
      <w:bookmarkEnd w:id="39"/>
      <w:bookmarkEnd w:id="40"/>
    </w:p>
    <w:p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アクティビティ概要</w:t>
            </w:r>
          </w:p>
        </w:tc>
      </w:tr>
      <w:tr w:rsidR="008D0FF7" w:rsidTr="00A36120">
        <w:trPr>
          <w:trHeight w:val="567"/>
        </w:trPr>
        <w:tc>
          <w:tcPr>
            <w:tcW w:w="10490" w:type="dxa"/>
            <w:gridSpan w:val="2"/>
            <w:shd w:val="clear" w:color="auto" w:fill="auto"/>
          </w:tcPr>
          <w:p w:rsidR="008D0FF7" w:rsidRDefault="008D0FF7" w:rsidP="008D0FF7">
            <w:r>
              <w:rPr>
                <w:rFonts w:hint="eastAsia"/>
              </w:rPr>
              <w:t>課題の根本原因を解消するための詳細な手段を検討する前に、</w:t>
            </w:r>
            <w:r w:rsidR="00BF7597">
              <w:rPr>
                <w:rFonts w:hint="eastAsia"/>
              </w:rPr>
              <w:t>採り得る解決手段を多角的に検討し、</w:t>
            </w:r>
            <w:r>
              <w:rPr>
                <w:rFonts w:hint="eastAsia"/>
              </w:rPr>
              <w:t>方向性を検討する。</w:t>
            </w:r>
          </w:p>
          <w:p w:rsidR="008D0FF7" w:rsidRDefault="008D0FF7" w:rsidP="008D0FF7">
            <w:r>
              <w:rPr>
                <w:rFonts w:hint="eastAsia"/>
              </w:rPr>
              <w:t>実現手段の方向性について、ステークホルダーへ認識齟齬がないことを確認し、合意する。</w:t>
            </w:r>
          </w:p>
          <w:p w:rsidR="008D0FF7" w:rsidRDefault="008D0FF7" w:rsidP="008D0FF7">
            <w:r>
              <w:rPr>
                <w:rFonts w:hint="eastAsia"/>
              </w:rPr>
              <w:t>以下に実現手段の方向性の検討例を挙げる。例えば、下表の下線部のような実現手段の方向性検討が行われる。</w:t>
            </w:r>
          </w:p>
          <w:p w:rsidR="008D0FF7" w:rsidRDefault="008D0FF7" w:rsidP="008D0FF7"/>
          <w:tbl>
            <w:tblPr>
              <w:tblStyle w:val="80"/>
              <w:tblW w:w="10093" w:type="dxa"/>
              <w:tblLook w:val="04A0" w:firstRow="1" w:lastRow="0" w:firstColumn="1" w:lastColumn="0" w:noHBand="0" w:noVBand="1"/>
            </w:tblPr>
            <w:tblGrid>
              <w:gridCol w:w="1220"/>
              <w:gridCol w:w="1502"/>
              <w:gridCol w:w="1843"/>
              <w:gridCol w:w="2552"/>
              <w:gridCol w:w="2976"/>
            </w:tblGrid>
            <w:tr w:rsidR="008D0FF7" w:rsidRPr="00614D90" w:rsidTr="00A36120">
              <w:tc>
                <w:tcPr>
                  <w:tcW w:w="1220"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Cs w:val="18"/>
                    </w:rPr>
                    <w:t>課題</w:t>
                  </w:r>
                  <w:r w:rsidRPr="0001638E">
                    <w:rPr>
                      <w:rFonts w:hAnsi="ＭＳ Ｐ明朝" w:cs="Meiryo UI"/>
                      <w:szCs w:val="18"/>
                    </w:rPr>
                    <w:t>ID</w:t>
                  </w:r>
                </w:p>
              </w:tc>
              <w:tc>
                <w:tcPr>
                  <w:tcW w:w="1502"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Cs w:val="18"/>
                    </w:rPr>
                    <w:t>課題名</w:t>
                  </w:r>
                </w:p>
              </w:tc>
              <w:tc>
                <w:tcPr>
                  <w:tcW w:w="1843"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Cs w:val="18"/>
                    </w:rPr>
                    <w:t>課題内容</w:t>
                  </w:r>
                </w:p>
              </w:tc>
              <w:tc>
                <w:tcPr>
                  <w:tcW w:w="2552" w:type="dxa"/>
                  <w:shd w:val="clear" w:color="auto" w:fill="D9D9D9" w:themeFill="background1" w:themeFillShade="D9"/>
                </w:tcPr>
                <w:p w:rsidR="008D0FF7" w:rsidRPr="0001638E" w:rsidRDefault="008D0FF7" w:rsidP="00A36120">
                  <w:pPr>
                    <w:rPr>
                      <w:rFonts w:hAnsi="ＭＳ Ｐ明朝" w:cs="Meiryo UI"/>
                      <w:szCs w:val="18"/>
                    </w:rPr>
                  </w:pPr>
                  <w:r w:rsidRPr="0001638E">
                    <w:rPr>
                      <w:rFonts w:hAnsi="ＭＳ Ｐ明朝" w:cs="Meiryo UI" w:hint="eastAsia"/>
                      <w:sz w:val="16"/>
                      <w:szCs w:val="18"/>
                    </w:rPr>
                    <w:t>改善目標（ゴール）</w:t>
                  </w:r>
                </w:p>
              </w:tc>
              <w:tc>
                <w:tcPr>
                  <w:tcW w:w="2976" w:type="dxa"/>
                  <w:shd w:val="clear" w:color="auto" w:fill="D9D9D9" w:themeFill="background1" w:themeFillShade="D9"/>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解決手段（実現手段）</w:t>
                  </w:r>
                </w:p>
              </w:tc>
            </w:tr>
            <w:tr w:rsidR="008D0FF7" w:rsidRPr="00614D90" w:rsidTr="00A36120">
              <w:trPr>
                <w:trHeight w:val="1146"/>
              </w:trPr>
              <w:tc>
                <w:tcPr>
                  <w:tcW w:w="1220" w:type="dxa"/>
                </w:tcPr>
                <w:p w:rsidR="008D0FF7" w:rsidRPr="0001638E" w:rsidRDefault="008D0FF7" w:rsidP="00A36120">
                  <w:pPr>
                    <w:rPr>
                      <w:rFonts w:hAnsi="ＭＳ Ｐ明朝" w:cs="Meiryo UI"/>
                      <w:szCs w:val="18"/>
                    </w:rPr>
                  </w:pPr>
                  <w:r w:rsidRPr="0001638E">
                    <w:rPr>
                      <w:rFonts w:hAnsi="ＭＳ Ｐ明朝" w:cs="Meiryo UI"/>
                      <w:szCs w:val="18"/>
                    </w:rPr>
                    <w:t>SP001</w:t>
                  </w:r>
                </w:p>
              </w:tc>
              <w:tc>
                <w:tcPr>
                  <w:tcW w:w="150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内部統制にあたり各情報にアクセスできるユーザーの権限を適正化</w:t>
                  </w:r>
                </w:p>
              </w:tc>
              <w:tc>
                <w:tcPr>
                  <w:tcW w:w="1843"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帳票：帳票出力後に、各担当者が電子帳票を修正してしまっている。</w:t>
                  </w:r>
                </w:p>
              </w:tc>
              <w:tc>
                <w:tcPr>
                  <w:tcW w:w="2552" w:type="dxa"/>
                </w:tcPr>
                <w:p w:rsidR="008D0FF7" w:rsidRPr="0001638E" w:rsidRDefault="008D0FF7" w:rsidP="00A36120">
                  <w:pPr>
                    <w:rPr>
                      <w:rFonts w:hAnsi="ＭＳ Ｐ明朝" w:cs="Meiryo UI"/>
                      <w:sz w:val="16"/>
                      <w:szCs w:val="18"/>
                    </w:rPr>
                  </w:pPr>
                  <w:r w:rsidRPr="0001638E">
                    <w:rPr>
                      <w:rFonts w:hAnsi="ＭＳ Ｐ明朝" w:hint="eastAsia"/>
                    </w:rPr>
                    <w:t>編集不可の帳票が出力される</w:t>
                  </w:r>
                </w:p>
                <w:p w:rsidR="008D0FF7" w:rsidRPr="0001638E" w:rsidRDefault="008D0FF7" w:rsidP="00A36120">
                  <w:pPr>
                    <w:rPr>
                      <w:rFonts w:hAnsi="ＭＳ Ｐ明朝" w:cs="Meiryo UI"/>
                      <w:sz w:val="16"/>
                      <w:szCs w:val="18"/>
                    </w:rPr>
                  </w:pPr>
                  <w:r w:rsidRPr="0001638E">
                    <w:rPr>
                      <w:rFonts w:hAnsi="ＭＳ Ｐ明朝" w:hint="eastAsia"/>
                    </w:rPr>
                    <w:t>顧客毎に設定された販売金額が帳票へ出力されるため、担当者による編集は不要である。</w:t>
                  </w:r>
                </w:p>
              </w:tc>
              <w:tc>
                <w:tcPr>
                  <w:tcW w:w="2976" w:type="dxa"/>
                </w:tcPr>
                <w:p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内部統制上の対応が必要な帳票について</w:t>
                  </w:r>
                </w:p>
                <w:p w:rsidR="008D0FF7" w:rsidRPr="0001638E" w:rsidRDefault="008D0FF7" w:rsidP="00A36120">
                  <w:pPr>
                    <w:rPr>
                      <w:rFonts w:hAnsi="ＭＳ Ｐ明朝" w:cs="Meiryo UI"/>
                      <w:sz w:val="16"/>
                      <w:szCs w:val="18"/>
                      <w:u w:val="single"/>
                    </w:rPr>
                  </w:pPr>
                </w:p>
                <w:p w:rsidR="008D0FF7" w:rsidRPr="00A13629" w:rsidRDefault="006E0984" w:rsidP="00A13629">
                  <w:pPr>
                    <w:rPr>
                      <w:rFonts w:hAnsi="ＭＳ Ｐ明朝" w:cs="Meiryo UI"/>
                      <w:sz w:val="16"/>
                      <w:szCs w:val="18"/>
                      <w:u w:val="single"/>
                    </w:rPr>
                  </w:pPr>
                  <w:r>
                    <w:rPr>
                      <w:rFonts w:hAnsi="ＭＳ Ｐ明朝" w:cs="Meiryo UI" w:hint="eastAsia"/>
                      <w:sz w:val="16"/>
                      <w:szCs w:val="18"/>
                      <w:u w:val="single"/>
                    </w:rPr>
                    <w:t>①</w:t>
                  </w:r>
                  <w:r w:rsidR="008D0FF7" w:rsidRPr="00A13629">
                    <w:rPr>
                      <w:rFonts w:hAnsi="ＭＳ Ｐ明朝" w:cs="Meiryo UI" w:hint="eastAsia"/>
                      <w:sz w:val="16"/>
                      <w:szCs w:val="18"/>
                      <w:u w:val="single"/>
                    </w:rPr>
                    <w:t>項目を編集不可能とする</w:t>
                  </w:r>
                </w:p>
                <w:p w:rsidR="008D0FF7" w:rsidRPr="0001638E" w:rsidRDefault="008D0FF7" w:rsidP="00A36120">
                  <w:pPr>
                    <w:rPr>
                      <w:rFonts w:hAnsi="ＭＳ Ｐ明朝" w:cs="Meiryo UI"/>
                      <w:sz w:val="16"/>
                      <w:szCs w:val="18"/>
                    </w:rPr>
                  </w:pPr>
                  <w:r w:rsidRPr="0001638E">
                    <w:rPr>
                      <w:rFonts w:hAnsi="ＭＳ Ｐ明朝" w:cs="Meiryo UI" w:hint="eastAsia"/>
                      <w:sz w:val="16"/>
                      <w:szCs w:val="18"/>
                      <w:u w:val="single"/>
                    </w:rPr>
                    <w:t>②内部統制上、編集が許されない項目のみを編集不可能とする</w:t>
                  </w:r>
                </w:p>
              </w:tc>
            </w:tr>
            <w:tr w:rsidR="008D0FF7" w:rsidRPr="00614D90" w:rsidTr="00A36120">
              <w:trPr>
                <w:trHeight w:val="128"/>
              </w:trPr>
              <w:tc>
                <w:tcPr>
                  <w:tcW w:w="1220" w:type="dxa"/>
                </w:tcPr>
                <w:p w:rsidR="008D0FF7" w:rsidRPr="0001638E" w:rsidRDefault="008D0FF7" w:rsidP="00A36120">
                  <w:pPr>
                    <w:rPr>
                      <w:rFonts w:hAnsi="ＭＳ Ｐ明朝" w:cs="Meiryo UI"/>
                      <w:szCs w:val="18"/>
                    </w:rPr>
                  </w:pPr>
                  <w:r w:rsidRPr="0001638E">
                    <w:rPr>
                      <w:rFonts w:hAnsi="ＭＳ Ｐ明朝" w:cs="Meiryo UI" w:hint="eastAsia"/>
                      <w:szCs w:val="18"/>
                    </w:rPr>
                    <w:t>…</w:t>
                  </w:r>
                </w:p>
              </w:tc>
              <w:tc>
                <w:tcPr>
                  <w:tcW w:w="150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1843"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255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w:t>
                  </w:r>
                </w:p>
              </w:tc>
              <w:tc>
                <w:tcPr>
                  <w:tcW w:w="2976" w:type="dxa"/>
                </w:tcPr>
                <w:p w:rsidR="008D0FF7" w:rsidRPr="0001638E" w:rsidRDefault="008D0FF7" w:rsidP="00A36120">
                  <w:pPr>
                    <w:rPr>
                      <w:rFonts w:hAnsi="ＭＳ Ｐ明朝" w:cs="Meiryo UI"/>
                      <w:sz w:val="16"/>
                      <w:szCs w:val="18"/>
                    </w:rPr>
                  </w:pPr>
                </w:p>
              </w:tc>
            </w:tr>
            <w:tr w:rsidR="008D0FF7" w:rsidRPr="00614D90" w:rsidTr="00A36120">
              <w:trPr>
                <w:trHeight w:val="1805"/>
              </w:trPr>
              <w:tc>
                <w:tcPr>
                  <w:tcW w:w="1220" w:type="dxa"/>
                </w:tcPr>
                <w:p w:rsidR="008D0FF7" w:rsidRPr="0001638E" w:rsidRDefault="008D0FF7" w:rsidP="00A36120">
                  <w:pPr>
                    <w:rPr>
                      <w:rFonts w:hAnsi="ＭＳ Ｐ明朝" w:cs="Meiryo UI"/>
                      <w:szCs w:val="18"/>
                    </w:rPr>
                  </w:pPr>
                  <w:r w:rsidRPr="0001638E">
                    <w:rPr>
                      <w:rFonts w:hAnsi="ＭＳ Ｐ明朝" w:cs="Meiryo UI"/>
                      <w:szCs w:val="18"/>
                    </w:rPr>
                    <w:t>SP005</w:t>
                  </w:r>
                </w:p>
              </w:tc>
              <w:tc>
                <w:tcPr>
                  <w:tcW w:w="1502" w:type="dxa"/>
                </w:tcPr>
                <w:p w:rsidR="008D0FF7" w:rsidRPr="0001638E" w:rsidRDefault="00175B4B" w:rsidP="00A36120">
                  <w:pPr>
                    <w:rPr>
                      <w:rFonts w:hAnsi="ＭＳ Ｐ明朝" w:cs="Meiryo UI"/>
                      <w:sz w:val="16"/>
                      <w:szCs w:val="18"/>
                    </w:rPr>
                  </w:pPr>
                  <w:r w:rsidRPr="0001638E">
                    <w:rPr>
                      <w:rFonts w:hAnsi="ＭＳ Ｐ明朝" w:cs="Meiryo UI" w:hint="eastAsia"/>
                      <w:sz w:val="16"/>
                      <w:szCs w:val="18"/>
                    </w:rPr>
                    <w:t>現行の運用設計では、障害</w:t>
                  </w:r>
                  <w:r>
                    <w:rPr>
                      <w:rFonts w:hAnsi="ＭＳ Ｐ明朝" w:cs="Meiryo UI" w:hint="eastAsia"/>
                      <w:sz w:val="16"/>
                      <w:szCs w:val="18"/>
                    </w:rPr>
                    <w:t>発生</w:t>
                  </w:r>
                  <w:r w:rsidRPr="0001638E">
                    <w:rPr>
                      <w:rFonts w:hAnsi="ＭＳ Ｐ明朝" w:cs="Meiryo UI" w:hint="eastAsia"/>
                      <w:sz w:val="16"/>
                      <w:szCs w:val="18"/>
                    </w:rPr>
                    <w:t>時に復旧</w:t>
                  </w:r>
                  <w:r>
                    <w:rPr>
                      <w:rFonts w:hAnsi="ＭＳ Ｐ明朝" w:cs="Meiryo UI" w:hint="eastAsia"/>
                      <w:sz w:val="16"/>
                      <w:szCs w:val="18"/>
                    </w:rPr>
                    <w:t>目標を満たせない</w:t>
                  </w:r>
                  <w:r w:rsidRPr="0001638E">
                    <w:rPr>
                      <w:rFonts w:hAnsi="ＭＳ Ｐ明朝" w:cs="Meiryo UI" w:hint="eastAsia"/>
                      <w:sz w:val="16"/>
                      <w:szCs w:val="18"/>
                    </w:rPr>
                    <w:t>可能性がある。</w:t>
                  </w:r>
                </w:p>
              </w:tc>
              <w:tc>
                <w:tcPr>
                  <w:tcW w:w="1843" w:type="dxa"/>
                </w:tcPr>
                <w:p w:rsidR="00175B4B" w:rsidRPr="0001638E" w:rsidRDefault="00175B4B" w:rsidP="00175B4B">
                  <w:pPr>
                    <w:rPr>
                      <w:rFonts w:hAnsi="ＭＳ Ｐ明朝" w:cs="Meiryo UI"/>
                      <w:color w:val="000000"/>
                      <w:sz w:val="16"/>
                      <w:szCs w:val="18"/>
                      <w14:textFill>
                        <w14:solidFill>
                          <w14:srgbClr w14:val="000000">
                            <w14:lumMod w14:val="75000"/>
                          </w14:srgbClr>
                        </w14:solidFill>
                      </w14:textFill>
                    </w:rPr>
                  </w:pPr>
                  <w:r w:rsidRPr="0001638E">
                    <w:rPr>
                      <w:rFonts w:hAnsi="ＭＳ Ｐ明朝" w:cs="Meiryo UI" w:hint="eastAsia"/>
                      <w:sz w:val="16"/>
                      <w:szCs w:val="18"/>
                    </w:rPr>
                    <w:t>現行システム</w:t>
                  </w:r>
                  <w:r>
                    <w:rPr>
                      <w:rFonts w:hAnsi="ＭＳ Ｐ明朝" w:cs="Meiryo UI" w:hint="eastAsia"/>
                      <w:sz w:val="16"/>
                      <w:szCs w:val="18"/>
                    </w:rPr>
                    <w:t>の障害時</w:t>
                  </w:r>
                  <w:r w:rsidRPr="0001638E">
                    <w:rPr>
                      <w:rFonts w:hAnsi="ＭＳ Ｐ明朝" w:cs="Meiryo UI" w:hint="eastAsia"/>
                      <w:sz w:val="16"/>
                      <w:szCs w:val="18"/>
                    </w:rPr>
                    <w:t>では、</w:t>
                  </w:r>
                  <w:r w:rsidRPr="0001638E">
                    <w:rPr>
                      <w:rFonts w:hAnsi="ＭＳ Ｐ明朝" w:cs="Meiryo UI" w:hint="eastAsia"/>
                      <w:color w:val="000000"/>
                      <w:sz w:val="16"/>
                      <w:szCs w:val="18"/>
                      <w14:textFill>
                        <w14:solidFill>
                          <w14:srgbClr w14:val="000000">
                            <w14:lumMod w14:val="75000"/>
                          </w14:srgbClr>
                        </w14:solidFill>
                      </w14:textFill>
                    </w:rPr>
                    <w:t>日次で取得しているテープバックアップを利用して再構築することにより復旧することで合意していた。</w:t>
                  </w:r>
                </w:p>
                <w:p w:rsidR="008D0FF7" w:rsidRPr="0001638E" w:rsidRDefault="00175B4B" w:rsidP="00175B4B">
                  <w:pPr>
                    <w:rPr>
                      <w:rFonts w:hAnsi="ＭＳ Ｐ明朝" w:cs="Meiryo UI"/>
                      <w:sz w:val="16"/>
                      <w:szCs w:val="18"/>
                    </w:rPr>
                  </w:pPr>
                  <w:r w:rsidRPr="0001638E">
                    <w:rPr>
                      <w:rFonts w:hAnsi="ＭＳ Ｐ明朝" w:cs="Meiryo UI" w:hint="eastAsia"/>
                      <w:sz w:val="16"/>
                      <w:szCs w:val="18"/>
                    </w:rPr>
                    <w:t>お客さま運用</w:t>
                  </w:r>
                  <w:r>
                    <w:rPr>
                      <w:rFonts w:hAnsi="ＭＳ Ｐ明朝" w:cs="Meiryo UI" w:hint="eastAsia"/>
                      <w:sz w:val="16"/>
                      <w:szCs w:val="18"/>
                    </w:rPr>
                    <w:t>で</w:t>
                  </w:r>
                  <w:r w:rsidRPr="0001638E">
                    <w:rPr>
                      <w:rFonts w:hAnsi="ＭＳ Ｐ明朝" w:cs="Meiryo UI" w:hint="eastAsia"/>
                      <w:sz w:val="16"/>
                      <w:szCs w:val="18"/>
                    </w:rPr>
                    <w:t>バックアップ取得結果の監視を行うことになっているが、運用が徹底されていない。</w:t>
                  </w:r>
                </w:p>
              </w:tc>
              <w:tc>
                <w:tcPr>
                  <w:tcW w:w="2552" w:type="dxa"/>
                </w:tcPr>
                <w:p w:rsidR="008D0FF7" w:rsidRPr="0001638E" w:rsidRDefault="008D0FF7" w:rsidP="00A36120">
                  <w:pPr>
                    <w:rPr>
                      <w:rFonts w:hAnsi="ＭＳ Ｐ明朝" w:cs="Meiryo UI"/>
                      <w:sz w:val="16"/>
                      <w:szCs w:val="18"/>
                    </w:rPr>
                  </w:pPr>
                  <w:r w:rsidRPr="0001638E">
                    <w:rPr>
                      <w:rFonts w:hAnsi="ＭＳ Ｐ明朝" w:cs="Meiryo UI" w:hint="eastAsia"/>
                      <w:sz w:val="16"/>
                      <w:szCs w:val="18"/>
                    </w:rPr>
                    <w:t>障害発生時点の１営業日前の状態への復旧が担保されている。</w:t>
                  </w:r>
                </w:p>
              </w:tc>
              <w:tc>
                <w:tcPr>
                  <w:tcW w:w="2976" w:type="dxa"/>
                </w:tcPr>
                <w:p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・バックアップ取得について</w:t>
                  </w:r>
                </w:p>
                <w:p w:rsidR="008D0FF7" w:rsidRPr="0001638E" w:rsidRDefault="008D0FF7" w:rsidP="008D0FF7">
                  <w:pPr>
                    <w:ind w:firstLineChars="100" w:firstLine="139"/>
                    <w:rPr>
                      <w:rFonts w:hAnsi="ＭＳ Ｐ明朝" w:cs="Meiryo UI"/>
                      <w:sz w:val="16"/>
                      <w:szCs w:val="18"/>
                      <w:u w:val="single"/>
                    </w:rPr>
                  </w:pPr>
                  <w:r w:rsidRPr="0001638E">
                    <w:rPr>
                      <w:rFonts w:hAnsi="ＭＳ Ｐ明朝" w:cs="Meiryo UI" w:hint="eastAsia"/>
                      <w:sz w:val="16"/>
                      <w:szCs w:val="18"/>
                      <w:u w:val="single"/>
                    </w:rPr>
                    <w:t>①保守ベンダーが手動で監視する</w:t>
                  </w:r>
                </w:p>
                <w:p w:rsidR="008D0FF7" w:rsidRPr="0001638E" w:rsidRDefault="008D0FF7" w:rsidP="008D0FF7">
                  <w:pPr>
                    <w:ind w:firstLineChars="100" w:firstLine="139"/>
                    <w:rPr>
                      <w:rFonts w:hAnsi="ＭＳ Ｐ明朝" w:cs="Meiryo UI"/>
                      <w:sz w:val="16"/>
                      <w:szCs w:val="18"/>
                      <w:u w:val="single"/>
                    </w:rPr>
                  </w:pPr>
                  <w:r w:rsidRPr="0001638E">
                    <w:rPr>
                      <w:rFonts w:hAnsi="ＭＳ Ｐ明朝" w:cs="Meiryo UI" w:hint="eastAsia"/>
                      <w:sz w:val="16"/>
                      <w:szCs w:val="18"/>
                      <w:u w:val="single"/>
                    </w:rPr>
                    <w:t>②自動で監視する</w:t>
                  </w:r>
                </w:p>
                <w:p w:rsidR="008D0FF7" w:rsidRPr="0001638E" w:rsidRDefault="008D0FF7" w:rsidP="00A36120">
                  <w:pPr>
                    <w:rPr>
                      <w:rFonts w:hAnsi="ＭＳ Ｐ明朝" w:cs="Meiryo UI"/>
                      <w:sz w:val="16"/>
                      <w:szCs w:val="18"/>
                      <w:u w:val="single"/>
                    </w:rPr>
                  </w:pPr>
                  <w:r w:rsidRPr="0001638E">
                    <w:rPr>
                      <w:rFonts w:hAnsi="ＭＳ Ｐ明朝" w:cs="Meiryo UI" w:hint="eastAsia"/>
                      <w:sz w:val="16"/>
                      <w:szCs w:val="18"/>
                      <w:u w:val="single"/>
                    </w:rPr>
                    <w:t>・復旧の方法について</w:t>
                  </w:r>
                </w:p>
                <w:p w:rsidR="008D0FF7" w:rsidRPr="00A13629" w:rsidRDefault="006E0984" w:rsidP="00A13629">
                  <w:pPr>
                    <w:ind w:left="139"/>
                    <w:rPr>
                      <w:rFonts w:hAnsi="ＭＳ Ｐ明朝" w:cs="Meiryo UI"/>
                      <w:sz w:val="16"/>
                      <w:szCs w:val="18"/>
                      <w:u w:val="single"/>
                    </w:rPr>
                  </w:pPr>
                  <w:r>
                    <w:rPr>
                      <w:rFonts w:hAnsi="ＭＳ Ｐ明朝" w:cs="Meiryo UI" w:hint="eastAsia"/>
                      <w:sz w:val="16"/>
                      <w:szCs w:val="18"/>
                      <w:u w:val="single"/>
                    </w:rPr>
                    <w:t>①バ</w:t>
                  </w:r>
                  <w:r w:rsidR="008D0FF7" w:rsidRPr="00A13629">
                    <w:rPr>
                      <w:rFonts w:hAnsi="ＭＳ Ｐ明朝" w:cs="Meiryo UI" w:hint="eastAsia"/>
                      <w:sz w:val="16"/>
                      <w:szCs w:val="18"/>
                      <w:u w:val="single"/>
                    </w:rPr>
                    <w:t>ックアップメディアから復旧する</w:t>
                  </w:r>
                </w:p>
                <w:p w:rsidR="008D0FF7" w:rsidRPr="0001638E" w:rsidRDefault="008D0FF7" w:rsidP="00A36120">
                  <w:pPr>
                    <w:ind w:firstLineChars="100" w:firstLine="139"/>
                    <w:rPr>
                      <w:rFonts w:hAnsi="ＭＳ Ｐ明朝" w:cs="Meiryo UI"/>
                      <w:sz w:val="16"/>
                      <w:szCs w:val="18"/>
                      <w:u w:val="single"/>
                    </w:rPr>
                  </w:pPr>
                  <w:r w:rsidRPr="0001638E">
                    <w:rPr>
                      <w:rFonts w:hAnsi="ＭＳ Ｐ明朝" w:cs="Meiryo UI" w:hint="eastAsia"/>
                      <w:sz w:val="16"/>
                      <w:szCs w:val="18"/>
                      <w:u w:val="single"/>
                    </w:rPr>
                    <w:t>②待機系サーバを構築し、そこからの切替で復旧する</w:t>
                  </w:r>
                </w:p>
              </w:tc>
            </w:tr>
          </w:tbl>
          <w:p w:rsidR="008D0FF7" w:rsidRPr="008D0FF7" w:rsidRDefault="008D0FF7" w:rsidP="008D0FF7"/>
          <w:p w:rsidR="008D0FF7" w:rsidRPr="00892D1B" w:rsidRDefault="008D0FF7" w:rsidP="008D0FF7"/>
        </w:tc>
      </w:tr>
      <w:tr w:rsidR="008D0FF7" w:rsidTr="00A36120">
        <w:trPr>
          <w:trHeight w:val="284"/>
        </w:trPr>
        <w:tc>
          <w:tcPr>
            <w:tcW w:w="5245" w:type="dxa"/>
            <w:shd w:val="clear" w:color="auto" w:fill="D9D9D9" w:themeFill="background1" w:themeFillShade="D9"/>
            <w:vAlign w:val="center"/>
          </w:tcPr>
          <w:p w:rsidR="008D0FF7" w:rsidRPr="00892D1B" w:rsidRDefault="008D0FF7" w:rsidP="00A36120">
            <w:r>
              <w:rPr>
                <w:rFonts w:hint="eastAsia"/>
              </w:rPr>
              <w:t>インプット</w:t>
            </w:r>
          </w:p>
        </w:tc>
        <w:tc>
          <w:tcPr>
            <w:tcW w:w="5245" w:type="dxa"/>
            <w:shd w:val="clear" w:color="auto" w:fill="D9D9D9" w:themeFill="background1" w:themeFillShade="D9"/>
            <w:vAlign w:val="center"/>
          </w:tcPr>
          <w:p w:rsidR="008D0FF7" w:rsidRPr="00892D1B" w:rsidRDefault="008D0FF7" w:rsidP="00A36120">
            <w:r>
              <w:rPr>
                <w:rFonts w:hint="eastAsia"/>
              </w:rPr>
              <w:t>アウトプット</w:t>
            </w:r>
          </w:p>
        </w:tc>
      </w:tr>
      <w:tr w:rsidR="008D0FF7" w:rsidTr="00A36120">
        <w:trPr>
          <w:trHeight w:val="567"/>
        </w:trPr>
        <w:tc>
          <w:tcPr>
            <w:tcW w:w="5245" w:type="dxa"/>
            <w:shd w:val="clear" w:color="auto" w:fill="auto"/>
          </w:tcPr>
          <w:p w:rsidR="008D0FF7" w:rsidRDefault="008D0FF7" w:rsidP="009C0E62">
            <w:pPr>
              <w:pStyle w:val="af7"/>
              <w:numPr>
                <w:ilvl w:val="0"/>
                <w:numId w:val="4"/>
              </w:numPr>
              <w:ind w:leftChars="0"/>
            </w:pPr>
            <w:r w:rsidRPr="008D0FF7">
              <w:rPr>
                <w:rFonts w:hint="eastAsia"/>
              </w:rPr>
              <w:t>課題解決後の状態設定資料</w:t>
            </w:r>
          </w:p>
          <w:p w:rsidR="008D0FF7" w:rsidRDefault="008D0FF7" w:rsidP="009C0E62">
            <w:pPr>
              <w:pStyle w:val="af7"/>
              <w:numPr>
                <w:ilvl w:val="0"/>
                <w:numId w:val="4"/>
              </w:numPr>
              <w:ind w:leftChars="0"/>
            </w:pPr>
            <w:r w:rsidRPr="008D0FF7">
              <w:rPr>
                <w:rFonts w:hint="eastAsia"/>
              </w:rPr>
              <w:t>システム課題一覧</w:t>
            </w:r>
            <w:r w:rsidRPr="008D0FF7">
              <w:rPr>
                <w:rFonts w:hint="eastAsia"/>
              </w:rPr>
              <w:t>(</w:t>
            </w:r>
            <w:r w:rsidRPr="008D0FF7">
              <w:rPr>
                <w:rFonts w:hint="eastAsia"/>
              </w:rPr>
              <w:t>課題解決後の状態設定済み</w:t>
            </w:r>
            <w:r w:rsidRPr="008D0FF7">
              <w:rPr>
                <w:rFonts w:hint="eastAsia"/>
              </w:rPr>
              <w:t>)</w:t>
            </w:r>
          </w:p>
        </w:tc>
        <w:tc>
          <w:tcPr>
            <w:tcW w:w="5245" w:type="dxa"/>
            <w:shd w:val="clear" w:color="auto" w:fill="auto"/>
          </w:tcPr>
          <w:p w:rsidR="008D0FF7" w:rsidRDefault="008D0FF7" w:rsidP="009C0E62">
            <w:pPr>
              <w:pStyle w:val="af7"/>
              <w:numPr>
                <w:ilvl w:val="0"/>
                <w:numId w:val="4"/>
              </w:numPr>
              <w:ind w:leftChars="0"/>
            </w:pPr>
            <w:r w:rsidRPr="008D0FF7">
              <w:rPr>
                <w:rFonts w:hint="eastAsia"/>
              </w:rPr>
              <w:t>実現手段方向性検討資料</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手順</w:t>
            </w:r>
          </w:p>
        </w:tc>
      </w:tr>
      <w:tr w:rsidR="008D0FF7" w:rsidTr="00A36120">
        <w:trPr>
          <w:trHeight w:val="567"/>
        </w:trPr>
        <w:tc>
          <w:tcPr>
            <w:tcW w:w="10490" w:type="dxa"/>
            <w:gridSpan w:val="2"/>
            <w:shd w:val="clear" w:color="auto" w:fill="auto"/>
          </w:tcPr>
          <w:p w:rsidR="008D0FF7" w:rsidRDefault="008D0FF7" w:rsidP="008D0FF7">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sidRPr="00892D1B">
              <w:rPr>
                <w:rFonts w:hint="eastAsia"/>
                <w:color w:val="FF0000"/>
              </w:rPr>
              <w:t>【重要】</w:t>
            </w:r>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Pr="0024650F" w:rsidRDefault="00CD5C8A" w:rsidP="00A36120">
            <w:r>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Default="008D0FF7" w:rsidP="00BF7597">
            <w:pPr>
              <w:pStyle w:val="af7"/>
              <w:numPr>
                <w:ilvl w:val="0"/>
                <w:numId w:val="7"/>
              </w:numPr>
              <w:ind w:leftChars="0"/>
            </w:pPr>
            <w:r>
              <w:rPr>
                <w:rFonts w:hint="eastAsia"/>
              </w:rPr>
              <w:t>方向性を検討する際は、検討の観点が網羅的になるように留意すること。</w:t>
            </w:r>
            <w:r>
              <w:br/>
            </w:r>
            <w:r>
              <w:rPr>
                <w:rFonts w:hint="eastAsia"/>
              </w:rPr>
              <w:t>例えば、レスポンスを改善する</w:t>
            </w:r>
            <w:r w:rsidR="005F0E32">
              <w:rPr>
                <w:rFonts w:hint="eastAsia"/>
              </w:rPr>
              <w:t>ために</w:t>
            </w:r>
            <w:r>
              <w:rPr>
                <w:rFonts w:hint="eastAsia"/>
              </w:rPr>
              <w:t>は、アプリケーション、ミドルウェア、ハードウェア、ネットワークの各層でどのような解決の実現手段があるのかを</w:t>
            </w:r>
            <w:r>
              <w:br/>
            </w:r>
            <w:r>
              <w:rPr>
                <w:rFonts w:hint="eastAsia"/>
              </w:rPr>
              <w:t>全体として検討することにより、</w:t>
            </w:r>
            <w:r w:rsidR="00BF7597">
              <w:rPr>
                <w:rFonts w:hint="eastAsia"/>
              </w:rPr>
              <w:t>多様な解決策から適切なものを選択できる。</w:t>
            </w:r>
            <w:r>
              <w:rPr>
                <w:rFonts w:hint="eastAsia"/>
              </w:rPr>
              <w:br/>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適用技法</w:t>
            </w:r>
          </w:p>
        </w:tc>
      </w:tr>
      <w:tr w:rsidR="008D0FF7" w:rsidTr="00A36120">
        <w:trPr>
          <w:trHeight w:val="567"/>
        </w:trPr>
        <w:tc>
          <w:tcPr>
            <w:tcW w:w="10490" w:type="dxa"/>
            <w:gridSpan w:val="2"/>
            <w:shd w:val="clear" w:color="auto" w:fill="auto"/>
          </w:tcPr>
          <w:p w:rsidR="008D0FF7" w:rsidRDefault="008D0FF7" w:rsidP="009C0E62">
            <w:pPr>
              <w:pStyle w:val="af7"/>
              <w:numPr>
                <w:ilvl w:val="0"/>
                <w:numId w:val="6"/>
              </w:numPr>
              <w:ind w:leftChars="0"/>
            </w:pPr>
            <w:r>
              <w:rPr>
                <w:rFonts w:hint="eastAsia"/>
              </w:rPr>
              <w:t>KJ</w:t>
            </w:r>
            <w:r>
              <w:rPr>
                <w:rFonts w:hint="eastAsia"/>
              </w:rPr>
              <w:t>法</w:t>
            </w:r>
          </w:p>
        </w:tc>
      </w:tr>
    </w:tbl>
    <w:p w:rsidR="008D0FF7" w:rsidRDefault="008D0FF7" w:rsidP="008D0FF7"/>
    <w:p w:rsidR="008D0FF7" w:rsidRDefault="008D0FF7" w:rsidP="008D0FF7">
      <w:pPr>
        <w:pStyle w:val="3"/>
      </w:pPr>
      <w:bookmarkStart w:id="41" w:name="_Toc523489789"/>
      <w:r w:rsidRPr="008D0FF7">
        <w:rPr>
          <w:rFonts w:hint="eastAsia"/>
        </w:rPr>
        <w:lastRenderedPageBreak/>
        <w:t>実現手段の詳細化</w:t>
      </w:r>
      <w:bookmarkEnd w:id="41"/>
    </w:p>
    <w:p w:rsidR="008D0FF7" w:rsidRDefault="008D0FF7" w:rsidP="008D0FF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アクティビティ概要</w:t>
            </w:r>
          </w:p>
        </w:tc>
      </w:tr>
      <w:tr w:rsidR="008D0FF7" w:rsidTr="00A36120">
        <w:trPr>
          <w:trHeight w:val="567"/>
        </w:trPr>
        <w:tc>
          <w:tcPr>
            <w:tcW w:w="10490" w:type="dxa"/>
            <w:gridSpan w:val="2"/>
            <w:shd w:val="clear" w:color="auto" w:fill="auto"/>
          </w:tcPr>
          <w:p w:rsidR="008D0FF7" w:rsidRDefault="008D0FF7" w:rsidP="008D0FF7">
            <w:r>
              <w:rPr>
                <w:rFonts w:hint="eastAsia"/>
              </w:rPr>
              <w:t>「</w:t>
            </w:r>
            <w:r w:rsidR="00A32E97">
              <w:fldChar w:fldCharType="begin"/>
            </w:r>
            <w:r w:rsidR="00A32E97">
              <w:instrText xml:space="preserve"> </w:instrText>
            </w:r>
            <w:r w:rsidR="00A32E97">
              <w:rPr>
                <w:rFonts w:hint="eastAsia"/>
              </w:rPr>
              <w:instrText>REF _Ref457546705 \r \h</w:instrText>
            </w:r>
            <w:r w:rsidR="00A32E97">
              <w:instrText xml:space="preserve"> </w:instrText>
            </w:r>
            <w:r w:rsidR="00A32E97">
              <w:fldChar w:fldCharType="separate"/>
            </w:r>
            <w:r w:rsidR="001E24E6">
              <w:t>S1-03-02</w:t>
            </w:r>
            <w:r w:rsidR="00A32E97">
              <w:fldChar w:fldCharType="end"/>
            </w:r>
            <w:r w:rsidR="00A32E97">
              <w:fldChar w:fldCharType="begin"/>
            </w:r>
            <w:r w:rsidR="00A32E97">
              <w:instrText xml:space="preserve"> REF _Ref457546710 \h </w:instrText>
            </w:r>
            <w:r w:rsidR="00A32E97">
              <w:fldChar w:fldCharType="separate"/>
            </w:r>
            <w:r w:rsidR="001E24E6" w:rsidRPr="008D0FF7">
              <w:rPr>
                <w:rFonts w:hint="eastAsia"/>
              </w:rPr>
              <w:t>実現手段の方向性検討</w:t>
            </w:r>
            <w:r w:rsidR="00A32E97">
              <w:fldChar w:fldCharType="end"/>
            </w:r>
            <w:r>
              <w:rPr>
                <w:rFonts w:hint="eastAsia"/>
              </w:rPr>
              <w:t>」で検討した方向性に沿って、課題を解決する為の実現手段の検討を行う。</w:t>
            </w:r>
          </w:p>
          <w:p w:rsidR="008D0FF7" w:rsidRPr="009017D0" w:rsidRDefault="008D0FF7" w:rsidP="00EE3159">
            <w:r>
              <w:rPr>
                <w:rFonts w:hint="eastAsia"/>
              </w:rPr>
              <w:t>その際、詳細化した実現手段が、解決後の状態を達成するものであるかの整合性を</w:t>
            </w:r>
            <w:r w:rsidR="000E4235">
              <w:rPr>
                <w:rFonts w:hint="eastAsia"/>
              </w:rPr>
              <w:t>ステークホルダーと</w:t>
            </w:r>
            <w:r>
              <w:rPr>
                <w:rFonts w:hint="eastAsia"/>
              </w:rPr>
              <w:t>確認</w:t>
            </w:r>
            <w:r w:rsidR="00EE3159">
              <w:rPr>
                <w:rFonts w:hint="eastAsia"/>
              </w:rPr>
              <w:t>し、合意する。</w:t>
            </w:r>
          </w:p>
        </w:tc>
      </w:tr>
      <w:tr w:rsidR="008D0FF7" w:rsidTr="00A36120">
        <w:trPr>
          <w:trHeight w:val="284"/>
        </w:trPr>
        <w:tc>
          <w:tcPr>
            <w:tcW w:w="5245" w:type="dxa"/>
            <w:shd w:val="clear" w:color="auto" w:fill="D9D9D9" w:themeFill="background1" w:themeFillShade="D9"/>
            <w:vAlign w:val="center"/>
          </w:tcPr>
          <w:p w:rsidR="008D0FF7" w:rsidRPr="00892D1B" w:rsidRDefault="008D0FF7" w:rsidP="00A36120">
            <w:r>
              <w:rPr>
                <w:rFonts w:hint="eastAsia"/>
              </w:rPr>
              <w:t>インプット</w:t>
            </w:r>
          </w:p>
        </w:tc>
        <w:tc>
          <w:tcPr>
            <w:tcW w:w="5245" w:type="dxa"/>
            <w:shd w:val="clear" w:color="auto" w:fill="D9D9D9" w:themeFill="background1" w:themeFillShade="D9"/>
            <w:vAlign w:val="center"/>
          </w:tcPr>
          <w:p w:rsidR="008D0FF7" w:rsidRPr="00892D1B" w:rsidRDefault="008D0FF7" w:rsidP="00A36120">
            <w:r>
              <w:rPr>
                <w:rFonts w:hint="eastAsia"/>
              </w:rPr>
              <w:t>アウトプット</w:t>
            </w:r>
          </w:p>
        </w:tc>
      </w:tr>
      <w:tr w:rsidR="008D0FF7" w:rsidTr="00A36120">
        <w:trPr>
          <w:trHeight w:val="567"/>
        </w:trPr>
        <w:tc>
          <w:tcPr>
            <w:tcW w:w="5245" w:type="dxa"/>
            <w:shd w:val="clear" w:color="auto" w:fill="auto"/>
          </w:tcPr>
          <w:p w:rsidR="008D0FF7" w:rsidRDefault="008D0FF7" w:rsidP="009C0E62">
            <w:pPr>
              <w:pStyle w:val="af7"/>
              <w:numPr>
                <w:ilvl w:val="0"/>
                <w:numId w:val="4"/>
              </w:numPr>
              <w:ind w:leftChars="0"/>
            </w:pPr>
            <w:r w:rsidRPr="008D0FF7">
              <w:rPr>
                <w:rFonts w:hint="eastAsia"/>
              </w:rPr>
              <w:t>実現手段方向性検討資料</w:t>
            </w:r>
          </w:p>
          <w:p w:rsidR="008D0FF7" w:rsidRDefault="008D0FF7" w:rsidP="009C0E62">
            <w:pPr>
              <w:pStyle w:val="af7"/>
              <w:numPr>
                <w:ilvl w:val="0"/>
                <w:numId w:val="4"/>
              </w:numPr>
              <w:ind w:leftChars="0"/>
            </w:pPr>
            <w:r w:rsidRPr="008D0FF7">
              <w:rPr>
                <w:rFonts w:hint="eastAsia"/>
              </w:rPr>
              <w:t>システム課題一覧</w:t>
            </w:r>
            <w:r w:rsidRPr="008D0FF7">
              <w:rPr>
                <w:rFonts w:hint="eastAsia"/>
              </w:rPr>
              <w:t>(</w:t>
            </w:r>
            <w:r w:rsidRPr="008D0FF7">
              <w:rPr>
                <w:rFonts w:hint="eastAsia"/>
              </w:rPr>
              <w:t>課題解決後の状態設定済み</w:t>
            </w:r>
            <w:r w:rsidRPr="008D0FF7">
              <w:rPr>
                <w:rFonts w:hint="eastAsia"/>
              </w:rPr>
              <w:t>)</w:t>
            </w:r>
          </w:p>
        </w:tc>
        <w:tc>
          <w:tcPr>
            <w:tcW w:w="5245" w:type="dxa"/>
            <w:shd w:val="clear" w:color="auto" w:fill="auto"/>
          </w:tcPr>
          <w:p w:rsidR="008D0FF7" w:rsidRDefault="009017D0" w:rsidP="009C0E62">
            <w:pPr>
              <w:pStyle w:val="af7"/>
              <w:numPr>
                <w:ilvl w:val="0"/>
                <w:numId w:val="4"/>
              </w:numPr>
              <w:ind w:leftChars="0"/>
            </w:pPr>
            <w:r w:rsidRPr="0093331F">
              <w:rPr>
                <w:rFonts w:hint="eastAsia"/>
              </w:rPr>
              <w:t>システム課題一覧</w:t>
            </w:r>
            <w:r w:rsidRPr="0093331F">
              <w:rPr>
                <w:rFonts w:hint="eastAsia"/>
              </w:rPr>
              <w:t>(</w:t>
            </w:r>
            <w:r w:rsidRPr="0093331F">
              <w:rPr>
                <w:rFonts w:hint="eastAsia"/>
              </w:rPr>
              <w:t>ステークホルダー確認済み</w:t>
            </w:r>
            <w:r w:rsidRPr="0093331F">
              <w:rPr>
                <w:rFonts w:hint="eastAsia"/>
              </w:rPr>
              <w:t>)</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手順</w:t>
            </w:r>
          </w:p>
        </w:tc>
      </w:tr>
      <w:tr w:rsidR="008D0FF7" w:rsidRPr="00D05A3D" w:rsidTr="00A36120">
        <w:trPr>
          <w:trHeight w:val="567"/>
        </w:trPr>
        <w:tc>
          <w:tcPr>
            <w:tcW w:w="10490" w:type="dxa"/>
            <w:gridSpan w:val="2"/>
            <w:shd w:val="clear" w:color="auto" w:fill="auto"/>
          </w:tcPr>
          <w:p w:rsidR="008D0FF7" w:rsidRDefault="008D0FF7" w:rsidP="002C4A17">
            <w:pPr>
              <w:pStyle w:val="af7"/>
              <w:numPr>
                <w:ilvl w:val="0"/>
                <w:numId w:val="13"/>
              </w:numPr>
              <w:ind w:leftChars="0"/>
            </w:pPr>
            <w:r>
              <w:rPr>
                <w:rFonts w:hint="eastAsia"/>
              </w:rPr>
              <w:t>実現手段の方向性に基づき、具体的な実現手段の案を検討する。</w:t>
            </w:r>
          </w:p>
          <w:p w:rsidR="008D0FF7" w:rsidRDefault="008D0FF7" w:rsidP="002C4A17">
            <w:pPr>
              <w:pStyle w:val="af7"/>
              <w:numPr>
                <w:ilvl w:val="0"/>
                <w:numId w:val="13"/>
              </w:numPr>
              <w:ind w:leftChars="0"/>
            </w:pPr>
            <w:r>
              <w:rPr>
                <w:rFonts w:hint="eastAsia"/>
              </w:rPr>
              <w:t>方式設計が必要な</w:t>
            </w:r>
            <w:r w:rsidR="00DC54DC">
              <w:rPr>
                <w:rFonts w:hint="eastAsia"/>
              </w:rPr>
              <w:t>実現手段の</w:t>
            </w:r>
            <w:r>
              <w:rPr>
                <w:rFonts w:hint="eastAsia"/>
              </w:rPr>
              <w:t>場合は、実現手段の案と実現手段方向性検討資料を方式設計担当者へ連携する。</w:t>
            </w:r>
          </w:p>
          <w:p w:rsidR="008D0FF7" w:rsidRDefault="008D0FF7" w:rsidP="002C4A17">
            <w:pPr>
              <w:pStyle w:val="af7"/>
              <w:numPr>
                <w:ilvl w:val="0"/>
                <w:numId w:val="13"/>
              </w:numPr>
              <w:ind w:leftChars="0"/>
            </w:pPr>
            <w:r>
              <w:rPr>
                <w:rFonts w:hint="eastAsia"/>
              </w:rPr>
              <w:t>詳細化した実現手段が、解決後の状態を達成するものであるかの整合性を確認する。</w:t>
            </w:r>
          </w:p>
          <w:p w:rsidR="009017D0" w:rsidRDefault="009017D0" w:rsidP="002C4A17">
            <w:pPr>
              <w:pStyle w:val="af7"/>
              <w:numPr>
                <w:ilvl w:val="0"/>
                <w:numId w:val="13"/>
              </w:numPr>
              <w:ind w:leftChars="0"/>
            </w:pPr>
            <w:r>
              <w:rPr>
                <w:rFonts w:hint="eastAsia"/>
              </w:rPr>
              <w:t>詳細化した実現手段について、ステークホルダーに認識齟齬がないことを確認し、合意する。</w:t>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sidRPr="00892D1B">
              <w:rPr>
                <w:rFonts w:hint="eastAsia"/>
                <w:color w:val="FF0000"/>
              </w:rPr>
              <w:t>【重要】</w:t>
            </w:r>
            <w:r>
              <w:rPr>
                <w:rFonts w:hint="eastAsia"/>
              </w:rPr>
              <w:t>上手く進めるためのポイント、注意事項</w:t>
            </w:r>
          </w:p>
        </w:tc>
      </w:tr>
      <w:tr w:rsidR="008D0FF7" w:rsidTr="00A36120">
        <w:trPr>
          <w:trHeight w:val="567"/>
        </w:trPr>
        <w:tc>
          <w:tcPr>
            <w:tcW w:w="10490" w:type="dxa"/>
            <w:gridSpan w:val="2"/>
            <w:shd w:val="clear" w:color="auto" w:fill="auto"/>
          </w:tcPr>
          <w:p w:rsidR="008D0FF7" w:rsidRPr="0024650F" w:rsidRDefault="00A3430A" w:rsidP="00C02C43">
            <w:pPr>
              <w:pStyle w:val="af7"/>
              <w:numPr>
                <w:ilvl w:val="0"/>
                <w:numId w:val="7"/>
              </w:numPr>
              <w:ind w:leftChars="0"/>
            </w:pPr>
            <w:r>
              <w:rPr>
                <w:rFonts w:hint="eastAsia"/>
              </w:rPr>
              <w:t>実現手段の詳細化を行う際に、細部にのみ検討が集中してしまうと、本来の目的から逸れてしまうことがある。</w:t>
            </w:r>
            <w:r w:rsidR="004A2D9B">
              <w:br/>
            </w:r>
            <w:r>
              <w:rPr>
                <w:rFonts w:hint="eastAsia"/>
              </w:rPr>
              <w:t>課題解決後状態</w:t>
            </w:r>
            <w:r w:rsidR="00C02C43">
              <w:rPr>
                <w:rFonts w:hint="eastAsia"/>
              </w:rPr>
              <w:t>への効果を常に意識して実現手段を詳細化する。</w:t>
            </w:r>
            <w:r>
              <w:br/>
            </w:r>
          </w:p>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上手く進めるためのポイント、注意事項</w:t>
            </w:r>
          </w:p>
        </w:tc>
      </w:tr>
      <w:tr w:rsidR="008D0FF7" w:rsidTr="00A36120">
        <w:trPr>
          <w:trHeight w:val="567"/>
        </w:trPr>
        <w:tc>
          <w:tcPr>
            <w:tcW w:w="10490" w:type="dxa"/>
            <w:gridSpan w:val="2"/>
            <w:shd w:val="clear" w:color="auto" w:fill="auto"/>
          </w:tcPr>
          <w:p w:rsidR="006E0984" w:rsidRDefault="008D0FF7" w:rsidP="009C0E62">
            <w:pPr>
              <w:pStyle w:val="af7"/>
              <w:numPr>
                <w:ilvl w:val="0"/>
                <w:numId w:val="7"/>
              </w:numPr>
              <w:ind w:leftChars="0"/>
            </w:pPr>
            <w:r>
              <w:rPr>
                <w:rFonts w:hint="eastAsia"/>
              </w:rPr>
              <w:t>実現手段が、単に課題の裏返しの表現となっており、具体性がない場合がある。</w:t>
            </w:r>
            <w:r>
              <w:br/>
            </w:r>
            <w:r>
              <w:rPr>
                <w:rFonts w:hint="eastAsia"/>
              </w:rPr>
              <w:t>課題の原因分析が十分でないことが考えられる為、「</w:t>
            </w:r>
            <w:r w:rsidR="00A32E97">
              <w:fldChar w:fldCharType="begin"/>
            </w:r>
            <w:r w:rsidR="00A32E97">
              <w:instrText xml:space="preserve"> </w:instrText>
            </w:r>
            <w:r w:rsidR="00A32E97">
              <w:rPr>
                <w:rFonts w:hint="eastAsia"/>
              </w:rPr>
              <w:instrText>REF _Ref457546746 \r \h</w:instrText>
            </w:r>
            <w:r w:rsidR="00A32E97">
              <w:instrText xml:space="preserve"> </w:instrText>
            </w:r>
            <w:r w:rsidR="00A32E97">
              <w:fldChar w:fldCharType="separate"/>
            </w:r>
            <w:r w:rsidR="001E24E6">
              <w:t>S1-02</w:t>
            </w:r>
            <w:r w:rsidR="00A32E97">
              <w:fldChar w:fldCharType="end"/>
            </w:r>
            <w:r w:rsidR="00A32E97">
              <w:fldChar w:fldCharType="begin"/>
            </w:r>
            <w:r w:rsidR="00A32E97">
              <w:instrText xml:space="preserve"> REF _Ref457546750 \h </w:instrText>
            </w:r>
            <w:r w:rsidR="00A32E97">
              <w:fldChar w:fldCharType="separate"/>
            </w:r>
            <w:r w:rsidR="001E24E6" w:rsidRPr="003168C0">
              <w:rPr>
                <w:rFonts w:hint="eastAsia"/>
              </w:rPr>
              <w:t>課題の抽出と原因分析</w:t>
            </w:r>
            <w:r w:rsidR="00A32E97">
              <w:fldChar w:fldCharType="end"/>
            </w:r>
            <w:r>
              <w:rPr>
                <w:rFonts w:hint="eastAsia"/>
              </w:rPr>
              <w:t>」に立ち返って再度原因分析を行う。</w:t>
            </w:r>
            <w:r>
              <w:br/>
            </w:r>
          </w:p>
          <w:p w:rsidR="008D0FF7" w:rsidRDefault="008D0FF7" w:rsidP="009C0E62">
            <w:pPr>
              <w:pStyle w:val="af7"/>
              <w:numPr>
                <w:ilvl w:val="0"/>
                <w:numId w:val="7"/>
              </w:numPr>
              <w:ind w:leftChars="0"/>
            </w:pPr>
            <w:r>
              <w:rPr>
                <w:rFonts w:hint="eastAsia"/>
              </w:rPr>
              <w:t>一つの根本原因に対し、複数の実現手段を検討する。課題解決後の状態による検証に基づき、各実現手段の比較評価を行う。</w:t>
            </w:r>
            <w:r>
              <w:br/>
            </w:r>
          </w:p>
          <w:p w:rsidR="008D0FF7" w:rsidRDefault="008D0FF7" w:rsidP="009C0E62">
            <w:pPr>
              <w:pStyle w:val="af7"/>
              <w:numPr>
                <w:ilvl w:val="0"/>
                <w:numId w:val="7"/>
              </w:numPr>
              <w:ind w:leftChars="0"/>
            </w:pPr>
            <w:r>
              <w:rPr>
                <w:rFonts w:hint="eastAsia"/>
              </w:rPr>
              <w:t>解決手段は必ずしもシステム化</w:t>
            </w:r>
            <w:r w:rsidR="00044B63">
              <w:rPr>
                <w:rFonts w:hint="eastAsia"/>
              </w:rPr>
              <w:t>とは限らない</w:t>
            </w:r>
            <w:r>
              <w:rPr>
                <w:rFonts w:hint="eastAsia"/>
              </w:rPr>
              <w:t>。</w:t>
            </w:r>
            <w:r w:rsidR="006E0984">
              <w:br/>
            </w:r>
            <w:r>
              <w:rPr>
                <w:rFonts w:hint="eastAsia"/>
              </w:rPr>
              <w:t>例えば、</w:t>
            </w:r>
            <w:r w:rsidR="00A32E97">
              <w:fldChar w:fldCharType="begin"/>
            </w:r>
            <w:r w:rsidR="00A32E97">
              <w:instrText xml:space="preserve"> </w:instrText>
            </w:r>
            <w:r w:rsidR="00A32E97">
              <w:rPr>
                <w:rFonts w:hint="eastAsia"/>
              </w:rPr>
              <w:instrText>REF _Ref457546776 \r \h</w:instrText>
            </w:r>
            <w:r w:rsidR="00A32E97">
              <w:instrText xml:space="preserve"> </w:instrText>
            </w:r>
            <w:r w:rsidR="00A32E97">
              <w:fldChar w:fldCharType="separate"/>
            </w:r>
            <w:r w:rsidR="001E24E6">
              <w:t>S1-03-02</w:t>
            </w:r>
            <w:r w:rsidR="00A32E97">
              <w:fldChar w:fldCharType="end"/>
            </w:r>
            <w:r>
              <w:rPr>
                <w:rFonts w:hint="eastAsia"/>
              </w:rPr>
              <w:t>の表</w:t>
            </w:r>
            <w:r w:rsidR="00EE3159">
              <w:rPr>
                <w:rFonts w:hint="eastAsia"/>
              </w:rPr>
              <w:t>で</w:t>
            </w:r>
            <w:r>
              <w:rPr>
                <w:rFonts w:hint="eastAsia"/>
              </w:rPr>
              <w:t>例示した課題</w:t>
            </w:r>
            <w:r>
              <w:rPr>
                <w:rFonts w:hint="eastAsia"/>
              </w:rPr>
              <w:t>ID</w:t>
            </w:r>
            <w:r>
              <w:rPr>
                <w:rFonts w:hint="eastAsia"/>
              </w:rPr>
              <w:t>「</w:t>
            </w:r>
            <w:r>
              <w:rPr>
                <w:rFonts w:hint="eastAsia"/>
              </w:rPr>
              <w:t>SP005</w:t>
            </w:r>
            <w:r>
              <w:rPr>
                <w:rFonts w:hint="eastAsia"/>
              </w:rPr>
              <w:t>」の解決手段は、日次バックアップが確実に行われたことを担保する体制を</w:t>
            </w:r>
            <w:r w:rsidR="006E0984">
              <w:br/>
            </w:r>
            <w:r>
              <w:rPr>
                <w:rFonts w:hint="eastAsia"/>
              </w:rPr>
              <w:t>運用レベルで作れば、待機系サーバを作るというシステム的な手段を使わなくても問題は解決する。</w:t>
            </w:r>
            <w:r>
              <w:br/>
            </w:r>
          </w:p>
          <w:p w:rsidR="0093331F" w:rsidRDefault="0093331F" w:rsidP="0093331F">
            <w:pPr>
              <w:keepNext/>
              <w:jc w:val="center"/>
            </w:pPr>
            <w:r>
              <w:rPr>
                <w:rFonts w:hint="eastAsia"/>
                <w:noProof/>
              </w:rPr>
              <mc:AlternateContent>
                <mc:Choice Requires="wpc">
                  <w:drawing>
                    <wp:inline distT="0" distB="0" distL="0" distR="0" wp14:anchorId="77B31D20" wp14:editId="2D715401">
                      <wp:extent cx="5486400" cy="2411554"/>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図 12"/>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2375555"/>
                                </a:xfrm>
                                <a:prstGeom prst="rect">
                                  <a:avLst/>
                                </a:prstGeom>
                                <a:noFill/>
                                <a:ln>
                                  <a:noFill/>
                                </a:ln>
                              </pic:spPr>
                            </pic:pic>
                          </wpc:wpc>
                        </a:graphicData>
                      </a:graphic>
                    </wp:inline>
                  </w:drawing>
                </mc:Choice>
                <mc:Fallback>
                  <w:pict>
                    <v:group id="キャンバス 5" o:spid="_x0000_s1026" editas="canvas" style="width:6in;height:189.9pt;mso-position-horizontal-relative:char;mso-position-vertical-relative:line" coordsize="54864,241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">
                      <v:shape id="_x0000_s1027" type="#_x0000_t75" style="position:absolute;width:54864;height:24110;visibility:visible;mso-wrap-style:square">
                        <v:fill o:detectmouseclick="t"/>
                        <v:path o:connecttype="none"/>
                      </v:shape>
                      <v:shape id="図 12" o:spid="_x0000_s1028" type="#_x0000_t75" style="position:absolute;width:54864;height:23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Cc8u8AAAA2wAAAA8AAABkcnMvZG93bnJldi54bWxET70KwjAQ3gXfIZzgpqkOItUoIhR01NbB&#10;7WiuP9hcShO1+vRGENzu4/u99bY3jXhQ52rLCmbTCARxbnXNpYIsTSZLEM4ja2wsk4IXOdhuhoM1&#10;xto++USPsy9FCGEXo4LK+zaW0uUVGXRT2xIHrrCdQR9gV0rd4TOEm0bOo2ghDdYcGipsaV9Rfjvf&#10;jYImTZNr4TErsmP9vrczXCQXVGo86ncrEJ56/xf/3Acd5s/h+0s4QG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OgnPLvAAAANsAAAAPAAAAAAAAAAAAAAAAAJ8CAABkcnMv&#10;ZG93bnJldi54bWxQSwUGAAAAAAQABAD3AAAAiAMAAAAA&#10;">
                        <v:imagedata r:id="rId33" o:title=""/>
                      </v:shape>
                      <w10:anchorlock/>
                    </v:group>
                  </w:pict>
                </mc:Fallback>
              </mc:AlternateContent>
            </w:r>
          </w:p>
          <w:p w:rsidR="0093331F" w:rsidRDefault="0093331F" w:rsidP="0093331F">
            <w:pPr>
              <w:pStyle w:val="af6"/>
              <w:jc w:val="center"/>
            </w:pPr>
            <w:r>
              <w:rPr>
                <w:rFonts w:hint="eastAsia"/>
              </w:rPr>
              <w:t>図</w:t>
            </w:r>
            <w:r>
              <w:rPr>
                <w:rFonts w:hint="eastAsia"/>
              </w:rPr>
              <w:t xml:space="preserve"> </w:t>
            </w:r>
            <w:r w:rsidR="00C205E7">
              <w:fldChar w:fldCharType="begin"/>
            </w:r>
            <w:r w:rsidR="00C205E7">
              <w:instrText xml:space="preserve"> </w:instrText>
            </w:r>
            <w:r w:rsidR="00C205E7">
              <w:rPr>
                <w:rFonts w:hint="eastAsia"/>
              </w:rPr>
              <w:instrText>STYLEREF 3 \s</w:instrText>
            </w:r>
            <w:r w:rsidR="00C205E7">
              <w:instrText xml:space="preserve"> </w:instrText>
            </w:r>
            <w:r w:rsidR="00C205E7">
              <w:fldChar w:fldCharType="separate"/>
            </w:r>
            <w:r w:rsidR="001E24E6">
              <w:rPr>
                <w:noProof/>
              </w:rPr>
              <w:t>1-03-03</w:t>
            </w:r>
            <w:r w:rsidR="00C205E7">
              <w:fldChar w:fldCharType="end"/>
            </w:r>
            <w:r w:rsidR="00C205E7">
              <w:noBreakHyphen/>
            </w:r>
            <w:r w:rsidR="00C205E7">
              <w:fldChar w:fldCharType="begin"/>
            </w:r>
            <w:r w:rsidR="00C205E7">
              <w:instrText xml:space="preserve"> </w:instrText>
            </w:r>
            <w:r w:rsidR="00C205E7">
              <w:rPr>
                <w:rFonts w:hint="eastAsia"/>
              </w:rPr>
              <w:instrText xml:space="preserve">SEQ </w:instrText>
            </w:r>
            <w:r w:rsidR="00C205E7">
              <w:rPr>
                <w:rFonts w:hint="eastAsia"/>
              </w:rPr>
              <w:instrText>図</w:instrText>
            </w:r>
            <w:r w:rsidR="00C205E7">
              <w:rPr>
                <w:rFonts w:hint="eastAsia"/>
              </w:rPr>
              <w:instrText xml:space="preserve"> \* ARABIC \s 3</w:instrText>
            </w:r>
            <w:r w:rsidR="00C205E7">
              <w:instrText xml:space="preserve"> </w:instrText>
            </w:r>
            <w:r w:rsidR="00C205E7">
              <w:fldChar w:fldCharType="separate"/>
            </w:r>
            <w:r w:rsidR="001E24E6">
              <w:rPr>
                <w:noProof/>
              </w:rPr>
              <w:t>1</w:t>
            </w:r>
            <w:r w:rsidR="00C205E7">
              <w:fldChar w:fldCharType="end"/>
            </w:r>
            <w:r>
              <w:rPr>
                <w:noProof/>
              </w:rPr>
              <w:t>実現手段の詳細化のイメージ</w:t>
            </w:r>
          </w:p>
          <w:p w:rsidR="009017D0" w:rsidRDefault="009017D0" w:rsidP="00F06B96"/>
        </w:tc>
      </w:tr>
      <w:tr w:rsidR="008D0FF7" w:rsidTr="00A36120">
        <w:trPr>
          <w:trHeight w:val="284"/>
        </w:trPr>
        <w:tc>
          <w:tcPr>
            <w:tcW w:w="10490" w:type="dxa"/>
            <w:gridSpan w:val="2"/>
            <w:shd w:val="clear" w:color="auto" w:fill="D9D9D9" w:themeFill="background1" w:themeFillShade="D9"/>
            <w:vAlign w:val="center"/>
          </w:tcPr>
          <w:p w:rsidR="008D0FF7" w:rsidRDefault="008D0FF7" w:rsidP="00A36120">
            <w:r>
              <w:rPr>
                <w:rFonts w:hint="eastAsia"/>
              </w:rPr>
              <w:t>適用技法</w:t>
            </w:r>
          </w:p>
        </w:tc>
      </w:tr>
      <w:tr w:rsidR="008D0FF7" w:rsidTr="00A36120">
        <w:trPr>
          <w:trHeight w:val="567"/>
        </w:trPr>
        <w:tc>
          <w:tcPr>
            <w:tcW w:w="10490" w:type="dxa"/>
            <w:gridSpan w:val="2"/>
            <w:shd w:val="clear" w:color="auto" w:fill="auto"/>
          </w:tcPr>
          <w:p w:rsidR="008D0FF7" w:rsidRDefault="0093331F" w:rsidP="009C0E62">
            <w:pPr>
              <w:pStyle w:val="af7"/>
              <w:numPr>
                <w:ilvl w:val="0"/>
                <w:numId w:val="6"/>
              </w:numPr>
              <w:ind w:leftChars="0"/>
            </w:pPr>
            <w:r>
              <w:t>（特になし）</w:t>
            </w:r>
          </w:p>
        </w:tc>
      </w:tr>
    </w:tbl>
    <w:p w:rsidR="0093331F" w:rsidRDefault="0093331F">
      <w:pPr>
        <w:widowControl/>
        <w:snapToGrid/>
      </w:pPr>
      <w:bookmarkStart w:id="42" w:name="_Toc459103806"/>
      <w:bookmarkStart w:id="43" w:name="_Toc459103807"/>
      <w:bookmarkStart w:id="44" w:name="_Toc459103825"/>
      <w:bookmarkStart w:id="45" w:name="_Toc459103835"/>
      <w:bookmarkEnd w:id="42"/>
      <w:bookmarkEnd w:id="43"/>
      <w:bookmarkEnd w:id="44"/>
      <w:bookmarkEnd w:id="45"/>
      <w:r>
        <w:br w:type="page"/>
      </w:r>
    </w:p>
    <w:p w:rsidR="0093331F" w:rsidRDefault="0093331F" w:rsidP="0093331F">
      <w:pPr>
        <w:pStyle w:val="2"/>
      </w:pPr>
      <w:bookmarkStart w:id="46" w:name="_Toc523489790"/>
      <w:r>
        <w:lastRenderedPageBreak/>
        <w:t>機能の整理</w:t>
      </w:r>
      <w:bookmarkEnd w:id="46"/>
    </w:p>
    <w:p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3331F" w:rsidTr="00A36120">
        <w:trPr>
          <w:trHeight w:val="284"/>
        </w:trPr>
        <w:tc>
          <w:tcPr>
            <w:tcW w:w="10490" w:type="dxa"/>
            <w:shd w:val="clear" w:color="auto" w:fill="D9D9D9" w:themeFill="background1" w:themeFillShade="D9"/>
            <w:vAlign w:val="center"/>
          </w:tcPr>
          <w:p w:rsidR="0093331F" w:rsidRDefault="0093331F" w:rsidP="00A36120">
            <w:r>
              <w:rPr>
                <w:rFonts w:hint="eastAsia"/>
              </w:rPr>
              <w:t>サブプロセス目的</w:t>
            </w:r>
          </w:p>
        </w:tc>
      </w:tr>
      <w:tr w:rsidR="0093331F" w:rsidTr="00A36120">
        <w:trPr>
          <w:trHeight w:val="567"/>
        </w:trPr>
        <w:tc>
          <w:tcPr>
            <w:tcW w:w="10490" w:type="dxa"/>
            <w:tcBorders>
              <w:bottom w:val="single" w:sz="4" w:space="0" w:color="auto"/>
            </w:tcBorders>
          </w:tcPr>
          <w:p w:rsidR="0093331F" w:rsidRPr="00A24BCB" w:rsidRDefault="00A56717" w:rsidP="0093331F">
            <w:r>
              <w:rPr>
                <w:rFonts w:hint="eastAsia"/>
              </w:rPr>
              <w:t>「</w:t>
            </w:r>
            <w:r>
              <w:fldChar w:fldCharType="begin"/>
            </w:r>
            <w:r>
              <w:instrText xml:space="preserve"> </w:instrText>
            </w:r>
            <w:r>
              <w:rPr>
                <w:rFonts w:hint="eastAsia"/>
              </w:rPr>
              <w:instrText>REF _Ref459024945 \r \h</w:instrText>
            </w:r>
            <w:r>
              <w:instrText xml:space="preserve"> </w:instrText>
            </w:r>
            <w:r>
              <w:fldChar w:fldCharType="separate"/>
            </w:r>
            <w:r w:rsidR="001E24E6">
              <w:t>S1-03</w:t>
            </w:r>
            <w:r>
              <w:fldChar w:fldCharType="end"/>
            </w:r>
            <w:r>
              <w:fldChar w:fldCharType="begin"/>
            </w:r>
            <w:r>
              <w:instrText xml:space="preserve"> REF _Ref459024947 \h </w:instrText>
            </w:r>
            <w:r>
              <w:fldChar w:fldCharType="separate"/>
            </w:r>
            <w:r w:rsidR="001E24E6">
              <w:rPr>
                <w:rFonts w:hint="eastAsia"/>
              </w:rPr>
              <w:t>課題解決の実現手段検討</w:t>
            </w:r>
            <w:r>
              <w:fldChar w:fldCharType="end"/>
            </w:r>
            <w:r>
              <w:rPr>
                <w:rFonts w:hint="eastAsia"/>
              </w:rPr>
              <w:t>」で詳細化された実現手段をもとに、どのようなシステム機能を実現する必要があるのかを明らかにする。</w:t>
            </w:r>
          </w:p>
        </w:tc>
      </w:tr>
      <w:tr w:rsidR="0093331F" w:rsidTr="00A36120">
        <w:trPr>
          <w:trHeight w:val="284"/>
        </w:trPr>
        <w:tc>
          <w:tcPr>
            <w:tcW w:w="10490" w:type="dxa"/>
            <w:shd w:val="clear" w:color="auto" w:fill="D9D9D9" w:themeFill="background1" w:themeFillShade="D9"/>
            <w:vAlign w:val="center"/>
          </w:tcPr>
          <w:p w:rsidR="0093331F" w:rsidRDefault="0093331F" w:rsidP="00A36120">
            <w:r>
              <w:rPr>
                <w:rFonts w:hint="eastAsia"/>
              </w:rPr>
              <w:t>サブプロセス概要</w:t>
            </w:r>
          </w:p>
        </w:tc>
      </w:tr>
      <w:tr w:rsidR="0093331F" w:rsidTr="00A36120">
        <w:trPr>
          <w:trHeight w:val="567"/>
        </w:trPr>
        <w:tc>
          <w:tcPr>
            <w:tcW w:w="10490" w:type="dxa"/>
            <w:tcBorders>
              <w:bottom w:val="single" w:sz="4" w:space="0" w:color="auto"/>
            </w:tcBorders>
          </w:tcPr>
          <w:p w:rsidR="0093331F" w:rsidRDefault="00A56717" w:rsidP="00A36120">
            <w:r>
              <w:rPr>
                <w:rFonts w:hint="eastAsia"/>
              </w:rPr>
              <w:t>「</w:t>
            </w:r>
            <w:r>
              <w:fldChar w:fldCharType="begin"/>
            </w:r>
            <w:r>
              <w:instrText xml:space="preserve"> </w:instrText>
            </w:r>
            <w:r>
              <w:rPr>
                <w:rFonts w:hint="eastAsia"/>
              </w:rPr>
              <w:instrText>REF _Ref459024945 \r \h</w:instrText>
            </w:r>
            <w:r>
              <w:instrText xml:space="preserve"> </w:instrText>
            </w:r>
            <w:r>
              <w:fldChar w:fldCharType="separate"/>
            </w:r>
            <w:r w:rsidR="001E24E6">
              <w:t>S1-03</w:t>
            </w:r>
            <w:r>
              <w:fldChar w:fldCharType="end"/>
            </w:r>
            <w:r>
              <w:fldChar w:fldCharType="begin"/>
            </w:r>
            <w:r>
              <w:instrText xml:space="preserve"> REF _Ref459024947 \h </w:instrText>
            </w:r>
            <w:r>
              <w:fldChar w:fldCharType="separate"/>
            </w:r>
            <w:r w:rsidR="001E24E6">
              <w:rPr>
                <w:rFonts w:hint="eastAsia"/>
              </w:rPr>
              <w:t>課題解決の実現手段検討</w:t>
            </w:r>
            <w:r>
              <w:fldChar w:fldCharType="end"/>
            </w:r>
            <w:r>
              <w:rPr>
                <w:rFonts w:hint="eastAsia"/>
              </w:rPr>
              <w:t>」で詳細化された実現手段をもとに、どのようなシステム機能を実現する必要があるのかを整理し、</w:t>
            </w:r>
            <w:r>
              <w:br/>
            </w:r>
            <w:r>
              <w:rPr>
                <w:rFonts w:hint="eastAsia"/>
              </w:rPr>
              <w:t>システム全体の整合性・一貫性が担保されたシステム機能として整理されていることを確認する。</w:t>
            </w:r>
            <w:r>
              <w:br/>
            </w:r>
            <w:r>
              <w:rPr>
                <w:rFonts w:hint="eastAsia"/>
              </w:rPr>
              <w:t>その上で、ステークホルダーに認識齟齬がないことを確認する。</w:t>
            </w:r>
          </w:p>
        </w:tc>
      </w:tr>
    </w:tbl>
    <w:p w:rsidR="0093331F" w:rsidRPr="00287D5A" w:rsidRDefault="0093331F" w:rsidP="0093331F"/>
    <w:p w:rsidR="0093331F" w:rsidRDefault="0093331F" w:rsidP="0093331F">
      <w:pPr>
        <w:pStyle w:val="3"/>
      </w:pPr>
      <w:bookmarkStart w:id="47" w:name="_Ref459120059"/>
      <w:bookmarkStart w:id="48" w:name="_Ref459120063"/>
      <w:bookmarkStart w:id="49" w:name="_Toc523489791"/>
      <w:r>
        <w:lastRenderedPageBreak/>
        <w:t>システム要求のリストアップ</w:t>
      </w:r>
      <w:bookmarkEnd w:id="47"/>
      <w:bookmarkEnd w:id="48"/>
      <w:bookmarkEnd w:id="49"/>
    </w:p>
    <w:p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アクティビティ概要</w:t>
            </w:r>
          </w:p>
        </w:tc>
      </w:tr>
      <w:tr w:rsidR="0093331F" w:rsidTr="00A36120">
        <w:trPr>
          <w:trHeight w:val="567"/>
        </w:trPr>
        <w:tc>
          <w:tcPr>
            <w:tcW w:w="10490" w:type="dxa"/>
            <w:gridSpan w:val="2"/>
            <w:shd w:val="clear" w:color="auto" w:fill="auto"/>
          </w:tcPr>
          <w:p w:rsidR="0093331F" w:rsidRPr="0093331F" w:rsidRDefault="0093331F" w:rsidP="00931C6C">
            <w:pPr>
              <w:rPr>
                <w:rFonts w:hAnsi="ＭＳ Ｐ明朝" w:cs="Meiryo UI"/>
                <w:szCs w:val="18"/>
              </w:rPr>
            </w:pPr>
            <w:r w:rsidRPr="0001638E">
              <w:rPr>
                <w:rFonts w:hAnsi="ＭＳ Ｐ明朝" w:cs="Meiryo UI" w:hint="eastAsia"/>
                <w:szCs w:val="18"/>
              </w:rPr>
              <w:t>「</w:t>
            </w:r>
            <w:r w:rsidR="00A32E97">
              <w:fldChar w:fldCharType="begin"/>
            </w:r>
            <w:r w:rsidR="00A32E97">
              <w:instrText xml:space="preserve"> </w:instrText>
            </w:r>
            <w:r w:rsidR="00A32E97">
              <w:rPr>
                <w:rFonts w:hint="eastAsia"/>
              </w:rPr>
              <w:instrText>REF _Ref457546885 \r \h</w:instrText>
            </w:r>
            <w:r w:rsidR="00A32E97">
              <w:instrText xml:space="preserve"> </w:instrText>
            </w:r>
            <w:r w:rsidR="00A32E97">
              <w:fldChar w:fldCharType="separate"/>
            </w:r>
            <w:r w:rsidR="001E24E6">
              <w:t>S1-03</w:t>
            </w:r>
            <w:r w:rsidR="00A32E97">
              <w:fldChar w:fldCharType="end"/>
            </w:r>
            <w:r w:rsidR="00A32E97">
              <w:fldChar w:fldCharType="begin"/>
            </w:r>
            <w:r w:rsidR="00A32E97">
              <w:instrText xml:space="preserve"> REF _Ref457546888 \h </w:instrText>
            </w:r>
            <w:r w:rsidR="00A32E97">
              <w:fldChar w:fldCharType="separate"/>
            </w:r>
            <w:r w:rsidR="001E24E6">
              <w:rPr>
                <w:rFonts w:hint="eastAsia"/>
              </w:rPr>
              <w:t>課題解決の実現手段検討</w:t>
            </w:r>
            <w:r w:rsidR="00A32E97">
              <w:fldChar w:fldCharType="end"/>
            </w:r>
            <w:r w:rsidRPr="0001638E">
              <w:rPr>
                <w:rFonts w:hAnsi="ＭＳ Ｐ明朝" w:cs="Meiryo UI" w:hint="eastAsia"/>
                <w:szCs w:val="18"/>
              </w:rPr>
              <w:t>」で抽出</w:t>
            </w:r>
            <w:r w:rsidR="00931C6C">
              <w:rPr>
                <w:rFonts w:hAnsi="ＭＳ Ｐ明朝" w:cs="Meiryo UI" w:hint="eastAsia"/>
                <w:szCs w:val="18"/>
              </w:rPr>
              <w:t>・具体化</w:t>
            </w:r>
            <w:r w:rsidRPr="0001638E">
              <w:rPr>
                <w:rFonts w:hAnsi="ＭＳ Ｐ明朝" w:cs="Meiryo UI" w:hint="eastAsia"/>
                <w:szCs w:val="18"/>
              </w:rPr>
              <w:t>された実現手段をシステム要求として</w:t>
            </w:r>
            <w:r w:rsidR="00931C6C">
              <w:rPr>
                <w:rFonts w:hAnsi="ＭＳ Ｐ明朝" w:cs="Meiryo UI" w:hint="eastAsia"/>
                <w:szCs w:val="18"/>
              </w:rPr>
              <w:t>システム要求一覧にまとめる</w:t>
            </w:r>
            <w:r w:rsidRPr="0001638E">
              <w:rPr>
                <w:rFonts w:hAnsi="ＭＳ Ｐ明朝" w:cs="Meiryo UI" w:hint="eastAsia"/>
                <w:szCs w:val="18"/>
              </w:rPr>
              <w:t>。</w:t>
            </w:r>
            <w:r w:rsidR="00A32E97">
              <w:rPr>
                <w:rFonts w:hAnsi="ＭＳ Ｐ明朝" w:cs="Meiryo UI"/>
                <w:szCs w:val="18"/>
              </w:rPr>
              <w:br/>
            </w:r>
            <w:r w:rsidRPr="0001638E">
              <w:rPr>
                <w:rFonts w:hAnsi="ＭＳ Ｐ明朝" w:cs="Meiryo UI" w:hint="eastAsia"/>
                <w:szCs w:val="18"/>
              </w:rPr>
              <w:t>業務要件定義において抽出されたシステム要求（業務課題から付随的に抽出されたシステム要求）と合わせて管理できるようにする。</w:t>
            </w:r>
          </w:p>
        </w:tc>
      </w:tr>
      <w:tr w:rsidR="0093331F" w:rsidTr="00A36120">
        <w:trPr>
          <w:trHeight w:val="284"/>
        </w:trPr>
        <w:tc>
          <w:tcPr>
            <w:tcW w:w="5245" w:type="dxa"/>
            <w:shd w:val="clear" w:color="auto" w:fill="D9D9D9" w:themeFill="background1" w:themeFillShade="D9"/>
            <w:vAlign w:val="center"/>
          </w:tcPr>
          <w:p w:rsidR="0093331F" w:rsidRPr="00892D1B" w:rsidRDefault="0093331F" w:rsidP="00A36120">
            <w:r>
              <w:rPr>
                <w:rFonts w:hint="eastAsia"/>
              </w:rPr>
              <w:t>インプット</w:t>
            </w:r>
          </w:p>
        </w:tc>
        <w:tc>
          <w:tcPr>
            <w:tcW w:w="5245" w:type="dxa"/>
            <w:shd w:val="clear" w:color="auto" w:fill="D9D9D9" w:themeFill="background1" w:themeFillShade="D9"/>
            <w:vAlign w:val="center"/>
          </w:tcPr>
          <w:p w:rsidR="0093331F" w:rsidRPr="00892D1B" w:rsidRDefault="0093331F" w:rsidP="00A36120">
            <w:r>
              <w:rPr>
                <w:rFonts w:hint="eastAsia"/>
              </w:rPr>
              <w:t>アウトプット</w:t>
            </w:r>
          </w:p>
        </w:tc>
      </w:tr>
      <w:tr w:rsidR="0093331F" w:rsidTr="00A36120">
        <w:trPr>
          <w:trHeight w:val="567"/>
        </w:trPr>
        <w:tc>
          <w:tcPr>
            <w:tcW w:w="5245" w:type="dxa"/>
            <w:shd w:val="clear" w:color="auto" w:fill="auto"/>
          </w:tcPr>
          <w:p w:rsidR="0093331F" w:rsidRDefault="0093331F" w:rsidP="009C0E62">
            <w:pPr>
              <w:pStyle w:val="af7"/>
              <w:numPr>
                <w:ilvl w:val="0"/>
                <w:numId w:val="4"/>
              </w:numPr>
              <w:ind w:leftChars="0"/>
            </w:pPr>
            <w:r>
              <w:rPr>
                <w:rFonts w:hint="eastAsia"/>
              </w:rPr>
              <w:t>システム課題一覧</w:t>
            </w:r>
            <w:r>
              <w:rPr>
                <w:rFonts w:hint="eastAsia"/>
              </w:rPr>
              <w:t>(</w:t>
            </w:r>
            <w:r>
              <w:rPr>
                <w:rFonts w:hint="eastAsia"/>
              </w:rPr>
              <w:t>ステークホルダー確認済み</w:t>
            </w:r>
            <w:r>
              <w:rPr>
                <w:rFonts w:hint="eastAsia"/>
              </w:rPr>
              <w:t>)</w:t>
            </w:r>
          </w:p>
          <w:p w:rsidR="0093331F" w:rsidRDefault="0093331F" w:rsidP="009C0E62">
            <w:pPr>
              <w:pStyle w:val="af7"/>
              <w:numPr>
                <w:ilvl w:val="0"/>
                <w:numId w:val="4"/>
              </w:numPr>
              <w:ind w:leftChars="0"/>
            </w:pPr>
            <w:r>
              <w:rPr>
                <w:rFonts w:hint="eastAsia"/>
              </w:rPr>
              <w:t>システム要求一覧（業務要件定義時）</w:t>
            </w:r>
          </w:p>
        </w:tc>
        <w:tc>
          <w:tcPr>
            <w:tcW w:w="5245" w:type="dxa"/>
            <w:shd w:val="clear" w:color="auto" w:fill="auto"/>
          </w:tcPr>
          <w:p w:rsidR="0093331F" w:rsidRDefault="0093331F" w:rsidP="009C0E62">
            <w:pPr>
              <w:pStyle w:val="af7"/>
              <w:numPr>
                <w:ilvl w:val="0"/>
                <w:numId w:val="4"/>
              </w:numPr>
              <w:ind w:leftChars="0"/>
            </w:pPr>
            <w:r w:rsidRPr="0093331F">
              <w:rPr>
                <w:rFonts w:hint="eastAsia"/>
              </w:rPr>
              <w:t>システム要求一覧</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手順</w:t>
            </w:r>
          </w:p>
        </w:tc>
      </w:tr>
      <w:tr w:rsidR="0093331F" w:rsidTr="00A36120">
        <w:trPr>
          <w:trHeight w:val="567"/>
        </w:trPr>
        <w:tc>
          <w:tcPr>
            <w:tcW w:w="10490" w:type="dxa"/>
            <w:gridSpan w:val="2"/>
            <w:shd w:val="clear" w:color="auto" w:fill="auto"/>
          </w:tcPr>
          <w:p w:rsidR="0093331F" w:rsidRDefault="0093331F" w:rsidP="0093331F">
            <w:r>
              <w:rPr>
                <w:rFonts w:hint="eastAsia"/>
              </w:rPr>
              <w:t>－</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sidRPr="00892D1B">
              <w:rPr>
                <w:rFonts w:hint="eastAsia"/>
                <w:color w:val="FF0000"/>
              </w:rPr>
              <w:t>【重要】</w:t>
            </w:r>
            <w:r>
              <w:rPr>
                <w:rFonts w:hint="eastAsia"/>
              </w:rPr>
              <w:t>上手く進めるためのポイント、注意事項</w:t>
            </w:r>
          </w:p>
        </w:tc>
      </w:tr>
      <w:tr w:rsidR="0093331F" w:rsidTr="00A36120">
        <w:trPr>
          <w:trHeight w:val="567"/>
        </w:trPr>
        <w:tc>
          <w:tcPr>
            <w:tcW w:w="10490" w:type="dxa"/>
            <w:gridSpan w:val="2"/>
            <w:shd w:val="clear" w:color="auto" w:fill="auto"/>
          </w:tcPr>
          <w:p w:rsidR="0093331F" w:rsidRPr="0024650F" w:rsidRDefault="0093331F" w:rsidP="00A36120">
            <w:r>
              <w:t>－</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上手く進めるためのポイント、注意事項</w:t>
            </w:r>
          </w:p>
        </w:tc>
      </w:tr>
      <w:tr w:rsidR="0093331F" w:rsidTr="00A36120">
        <w:trPr>
          <w:trHeight w:val="567"/>
        </w:trPr>
        <w:tc>
          <w:tcPr>
            <w:tcW w:w="10490" w:type="dxa"/>
            <w:gridSpan w:val="2"/>
            <w:shd w:val="clear" w:color="auto" w:fill="auto"/>
          </w:tcPr>
          <w:p w:rsidR="0093331F" w:rsidRDefault="0093331F" w:rsidP="00A36120">
            <w:r>
              <w:rPr>
                <w:rFonts w:hint="eastAsia"/>
              </w:rPr>
              <w:t>－</w:t>
            </w:r>
          </w:p>
          <w:p w:rsidR="0093331F" w:rsidRDefault="0093331F" w:rsidP="00A36120"/>
          <w:p w:rsidR="0093331F" w:rsidRDefault="0093331F" w:rsidP="00A36120"/>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適用技法</w:t>
            </w:r>
          </w:p>
        </w:tc>
      </w:tr>
      <w:tr w:rsidR="0093331F" w:rsidTr="00A36120">
        <w:trPr>
          <w:trHeight w:val="567"/>
        </w:trPr>
        <w:tc>
          <w:tcPr>
            <w:tcW w:w="10490" w:type="dxa"/>
            <w:gridSpan w:val="2"/>
            <w:shd w:val="clear" w:color="auto" w:fill="auto"/>
          </w:tcPr>
          <w:p w:rsidR="0093331F" w:rsidRDefault="0093331F" w:rsidP="009C0E62">
            <w:pPr>
              <w:pStyle w:val="af7"/>
              <w:numPr>
                <w:ilvl w:val="0"/>
                <w:numId w:val="6"/>
              </w:numPr>
              <w:ind w:leftChars="0"/>
            </w:pPr>
            <w:r>
              <w:t>（特になし）</w:t>
            </w:r>
          </w:p>
        </w:tc>
      </w:tr>
    </w:tbl>
    <w:p w:rsidR="0093331F" w:rsidRDefault="0093331F" w:rsidP="0093331F"/>
    <w:p w:rsidR="0093331F" w:rsidRDefault="0093331F" w:rsidP="0093331F">
      <w:pPr>
        <w:pStyle w:val="3"/>
      </w:pPr>
      <w:bookmarkStart w:id="50" w:name="_Toc523489792"/>
      <w:r>
        <w:lastRenderedPageBreak/>
        <w:t>機能の整理</w:t>
      </w:r>
      <w:bookmarkEnd w:id="50"/>
    </w:p>
    <w:p w:rsidR="0093331F" w:rsidRDefault="0093331F" w:rsidP="0093331F"/>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アクティビティ概要</w:t>
            </w:r>
          </w:p>
        </w:tc>
      </w:tr>
      <w:tr w:rsidR="0093331F" w:rsidTr="00A36120">
        <w:trPr>
          <w:trHeight w:val="567"/>
        </w:trPr>
        <w:tc>
          <w:tcPr>
            <w:tcW w:w="10490" w:type="dxa"/>
            <w:gridSpan w:val="2"/>
            <w:shd w:val="clear" w:color="auto" w:fill="auto"/>
          </w:tcPr>
          <w:p w:rsidR="0093331F" w:rsidRPr="00892D1B" w:rsidRDefault="0093331F" w:rsidP="00931C6C">
            <w:r w:rsidRPr="0093331F">
              <w:rPr>
                <w:rFonts w:hint="eastAsia"/>
              </w:rPr>
              <w:t>システム機能の</w:t>
            </w:r>
            <w:r w:rsidR="00931C6C">
              <w:rPr>
                <w:rFonts w:hint="eastAsia"/>
              </w:rPr>
              <w:t>振る舞い</w:t>
            </w:r>
            <w:r w:rsidRPr="0093331F">
              <w:rPr>
                <w:rFonts w:hint="eastAsia"/>
              </w:rPr>
              <w:t>とシステム間の関連や境界を明確にする。</w:t>
            </w:r>
          </w:p>
        </w:tc>
      </w:tr>
      <w:tr w:rsidR="0093331F" w:rsidTr="00A36120">
        <w:trPr>
          <w:trHeight w:val="284"/>
        </w:trPr>
        <w:tc>
          <w:tcPr>
            <w:tcW w:w="5245" w:type="dxa"/>
            <w:shd w:val="clear" w:color="auto" w:fill="D9D9D9" w:themeFill="background1" w:themeFillShade="D9"/>
            <w:vAlign w:val="center"/>
          </w:tcPr>
          <w:p w:rsidR="0093331F" w:rsidRPr="00892D1B" w:rsidRDefault="0093331F" w:rsidP="00A36120">
            <w:r>
              <w:rPr>
                <w:rFonts w:hint="eastAsia"/>
              </w:rPr>
              <w:t>インプット</w:t>
            </w:r>
          </w:p>
        </w:tc>
        <w:tc>
          <w:tcPr>
            <w:tcW w:w="5245" w:type="dxa"/>
            <w:shd w:val="clear" w:color="auto" w:fill="D9D9D9" w:themeFill="background1" w:themeFillShade="D9"/>
            <w:vAlign w:val="center"/>
          </w:tcPr>
          <w:p w:rsidR="0093331F" w:rsidRPr="00892D1B" w:rsidRDefault="0093331F" w:rsidP="00A36120">
            <w:r>
              <w:rPr>
                <w:rFonts w:hint="eastAsia"/>
              </w:rPr>
              <w:t>アウトプット</w:t>
            </w:r>
          </w:p>
        </w:tc>
      </w:tr>
      <w:tr w:rsidR="0093331F" w:rsidTr="00A36120">
        <w:trPr>
          <w:trHeight w:val="567"/>
        </w:trPr>
        <w:tc>
          <w:tcPr>
            <w:tcW w:w="5245" w:type="dxa"/>
            <w:shd w:val="clear" w:color="auto" w:fill="auto"/>
          </w:tcPr>
          <w:p w:rsidR="0093331F" w:rsidRDefault="0093331F" w:rsidP="009C0E62">
            <w:pPr>
              <w:pStyle w:val="af7"/>
              <w:numPr>
                <w:ilvl w:val="0"/>
                <w:numId w:val="4"/>
              </w:numPr>
              <w:ind w:leftChars="0"/>
            </w:pPr>
            <w:r>
              <w:rPr>
                <w:rFonts w:hint="eastAsia"/>
              </w:rPr>
              <w:t>システム要求一覧</w:t>
            </w:r>
          </w:p>
          <w:p w:rsidR="0093331F" w:rsidRDefault="0093331F" w:rsidP="009C0E62">
            <w:pPr>
              <w:pStyle w:val="af7"/>
              <w:numPr>
                <w:ilvl w:val="0"/>
                <w:numId w:val="4"/>
              </w:numPr>
              <w:ind w:leftChars="0"/>
            </w:pPr>
            <w:r>
              <w:rPr>
                <w:rFonts w:hint="eastAsia"/>
              </w:rPr>
              <w:t>システム機能一覧（業務要件定義時）</w:t>
            </w:r>
          </w:p>
        </w:tc>
        <w:tc>
          <w:tcPr>
            <w:tcW w:w="5245" w:type="dxa"/>
            <w:shd w:val="clear" w:color="auto" w:fill="auto"/>
          </w:tcPr>
          <w:p w:rsidR="0093331F" w:rsidRDefault="0093331F" w:rsidP="009C0E62">
            <w:pPr>
              <w:pStyle w:val="af7"/>
              <w:numPr>
                <w:ilvl w:val="0"/>
                <w:numId w:val="4"/>
              </w:numPr>
              <w:ind w:leftChars="0"/>
            </w:pPr>
            <w:r>
              <w:rPr>
                <w:rFonts w:hint="eastAsia"/>
              </w:rPr>
              <w:t>システム機能一覧（整理済み）</w:t>
            </w:r>
          </w:p>
          <w:p w:rsidR="00B640CC" w:rsidRDefault="00B640CC" w:rsidP="009C0E62">
            <w:pPr>
              <w:pStyle w:val="af7"/>
              <w:numPr>
                <w:ilvl w:val="0"/>
                <w:numId w:val="4"/>
              </w:numPr>
              <w:ind w:leftChars="0"/>
            </w:pPr>
            <w:r>
              <w:rPr>
                <w:rFonts w:hint="eastAsia"/>
              </w:rPr>
              <w:t>システム機能俯瞰図</w:t>
            </w:r>
          </w:p>
          <w:p w:rsidR="0093331F" w:rsidRDefault="0093331F" w:rsidP="009C0E62">
            <w:pPr>
              <w:pStyle w:val="af7"/>
              <w:numPr>
                <w:ilvl w:val="0"/>
                <w:numId w:val="4"/>
              </w:numPr>
              <w:ind w:leftChars="0"/>
            </w:pPr>
            <w:r>
              <w:rPr>
                <w:rFonts w:hint="eastAsia"/>
              </w:rPr>
              <w:t>システムフロー</w:t>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手順</w:t>
            </w:r>
          </w:p>
        </w:tc>
      </w:tr>
      <w:tr w:rsidR="0093331F" w:rsidTr="00A36120">
        <w:trPr>
          <w:trHeight w:val="567"/>
        </w:trPr>
        <w:tc>
          <w:tcPr>
            <w:tcW w:w="10490" w:type="dxa"/>
            <w:gridSpan w:val="2"/>
            <w:shd w:val="clear" w:color="auto" w:fill="auto"/>
          </w:tcPr>
          <w:p w:rsidR="00B640CC" w:rsidRDefault="00B640CC" w:rsidP="002C4A17">
            <w:pPr>
              <w:pStyle w:val="af7"/>
              <w:numPr>
                <w:ilvl w:val="0"/>
                <w:numId w:val="12"/>
              </w:numPr>
              <w:ind w:leftChars="0"/>
            </w:pPr>
            <w:r>
              <w:rPr>
                <w:rFonts w:hint="eastAsia"/>
              </w:rPr>
              <w:t>「</w:t>
            </w:r>
            <w:r w:rsidR="008A6F95">
              <w:fldChar w:fldCharType="begin"/>
            </w:r>
            <w:r w:rsidR="008A6F95">
              <w:instrText xml:space="preserve"> </w:instrText>
            </w:r>
            <w:r w:rsidR="008A6F95">
              <w:rPr>
                <w:rFonts w:hint="eastAsia"/>
              </w:rPr>
              <w:instrText>REF _Ref459120059 \r \h</w:instrText>
            </w:r>
            <w:r w:rsidR="008A6F95">
              <w:instrText xml:space="preserve"> </w:instrText>
            </w:r>
            <w:r w:rsidR="008A6F95">
              <w:fldChar w:fldCharType="separate"/>
            </w:r>
            <w:r w:rsidR="001E24E6">
              <w:t>S1-04-01</w:t>
            </w:r>
            <w:r w:rsidR="008A6F95">
              <w:fldChar w:fldCharType="end"/>
            </w:r>
            <w:r w:rsidR="008A6F95">
              <w:fldChar w:fldCharType="begin"/>
            </w:r>
            <w:r w:rsidR="008A6F95">
              <w:instrText xml:space="preserve"> REF _Ref459120063 \h </w:instrText>
            </w:r>
            <w:r w:rsidR="008A6F95">
              <w:fldChar w:fldCharType="separate"/>
            </w:r>
            <w:r w:rsidR="001E24E6">
              <w:t>システム要求のリストアップ</w:t>
            </w:r>
            <w:r w:rsidR="008A6F95">
              <w:fldChar w:fldCharType="end"/>
            </w:r>
            <w:r>
              <w:rPr>
                <w:rFonts w:hint="eastAsia"/>
              </w:rPr>
              <w:t>」でリストアップしたシステム要求をもとに、</w:t>
            </w:r>
            <w:r w:rsidR="00931C6C">
              <w:rPr>
                <w:rFonts w:hint="eastAsia"/>
              </w:rPr>
              <w:t>実現するシステム機能</w:t>
            </w:r>
            <w:r>
              <w:rPr>
                <w:rFonts w:hint="eastAsia"/>
              </w:rPr>
              <w:t>をシステム機能一覧に定義する。</w:t>
            </w:r>
          </w:p>
          <w:p w:rsidR="00B640CC" w:rsidRDefault="00527D7C" w:rsidP="002C4A17">
            <w:pPr>
              <w:pStyle w:val="af7"/>
              <w:numPr>
                <w:ilvl w:val="0"/>
                <w:numId w:val="12"/>
              </w:numPr>
              <w:ind w:leftChars="0"/>
            </w:pPr>
            <w:r>
              <w:rPr>
                <w:rFonts w:hint="eastAsia"/>
              </w:rPr>
              <w:t>システム</w:t>
            </w:r>
            <w:r w:rsidR="00B640CC">
              <w:rPr>
                <w:rFonts w:hint="eastAsia"/>
              </w:rPr>
              <w:t>機能</w:t>
            </w:r>
            <w:r>
              <w:rPr>
                <w:rFonts w:hint="eastAsia"/>
              </w:rPr>
              <w:t>を、</w:t>
            </w:r>
            <w:r w:rsidR="00B640CC">
              <w:rPr>
                <w:rFonts w:hint="eastAsia"/>
              </w:rPr>
              <w:t>画面・帳票・バッチ・</w:t>
            </w:r>
            <w:r>
              <w:rPr>
                <w:rFonts w:hint="eastAsia"/>
              </w:rPr>
              <w:t>外部</w:t>
            </w:r>
            <w:r w:rsidR="00B640CC">
              <w:rPr>
                <w:rFonts w:hint="eastAsia"/>
              </w:rPr>
              <w:t>IF</w:t>
            </w:r>
            <w:r>
              <w:rPr>
                <w:rFonts w:hint="eastAsia"/>
              </w:rPr>
              <w:t>等</w:t>
            </w:r>
            <w:r w:rsidR="00B640CC">
              <w:rPr>
                <w:rFonts w:hint="eastAsia"/>
              </w:rPr>
              <w:t>の</w:t>
            </w:r>
            <w:r>
              <w:rPr>
                <w:rFonts w:hint="eastAsia"/>
              </w:rPr>
              <w:t>処理方式</w:t>
            </w:r>
            <w:r w:rsidR="00B640CC">
              <w:rPr>
                <w:rFonts w:hint="eastAsia"/>
              </w:rPr>
              <w:t>で</w:t>
            </w:r>
            <w:r>
              <w:rPr>
                <w:rFonts w:hint="eastAsia"/>
              </w:rPr>
              <w:t>分類</w:t>
            </w:r>
            <w:r w:rsidR="00B640CC">
              <w:rPr>
                <w:rFonts w:hint="eastAsia"/>
              </w:rPr>
              <w:t>する。</w:t>
            </w:r>
          </w:p>
          <w:p w:rsidR="00FB252B" w:rsidRPr="00F35578" w:rsidRDefault="00FB252B" w:rsidP="002C4A17">
            <w:pPr>
              <w:pStyle w:val="af7"/>
              <w:numPr>
                <w:ilvl w:val="0"/>
                <w:numId w:val="12"/>
              </w:numPr>
              <w:ind w:leftChars="0"/>
            </w:pPr>
            <w:r w:rsidRPr="00F35578">
              <w:rPr>
                <w:rFonts w:hint="eastAsia"/>
              </w:rPr>
              <w:t>システム機能一覧をもとに、サブシステムを定義する。</w:t>
            </w:r>
          </w:p>
          <w:p w:rsidR="00B640CC" w:rsidRDefault="006170EC" w:rsidP="002C4A17">
            <w:pPr>
              <w:pStyle w:val="af7"/>
              <w:numPr>
                <w:ilvl w:val="0"/>
                <w:numId w:val="12"/>
              </w:numPr>
              <w:ind w:leftChars="0"/>
            </w:pPr>
            <w:r>
              <w:rPr>
                <w:rFonts w:hint="eastAsia"/>
              </w:rPr>
              <w:t>システム機能一覧で整理した機能を、</w:t>
            </w:r>
            <w:r w:rsidR="00FB252B">
              <w:rPr>
                <w:rFonts w:hint="eastAsia"/>
              </w:rPr>
              <w:t>定義した</w:t>
            </w:r>
            <w:r>
              <w:rPr>
                <w:rFonts w:hint="eastAsia"/>
              </w:rPr>
              <w:t>サブシステムへ分類</w:t>
            </w:r>
            <w:r w:rsidR="00B640CC">
              <w:rPr>
                <w:rFonts w:hint="eastAsia"/>
              </w:rPr>
              <w:t>する。</w:t>
            </w:r>
            <w:r w:rsidR="00B640CC">
              <w:br/>
            </w:r>
            <w:r w:rsidR="008A6F95">
              <w:rPr>
                <w:rFonts w:hint="eastAsia"/>
              </w:rPr>
              <w:t>サブシステムの分類で</w:t>
            </w:r>
            <w:r w:rsidR="00B640CC" w:rsidRPr="00B640CC">
              <w:rPr>
                <w:rFonts w:hint="eastAsia"/>
              </w:rPr>
              <w:t>、業務機能と直接対応しないサブシステム（内部共通機能など）を新たに定義した場合は、システム機能一覧を修正する。</w:t>
            </w:r>
          </w:p>
          <w:p w:rsidR="00B640CC" w:rsidRDefault="00B640CC" w:rsidP="002C4A17">
            <w:pPr>
              <w:pStyle w:val="af7"/>
              <w:numPr>
                <w:ilvl w:val="0"/>
                <w:numId w:val="12"/>
              </w:numPr>
              <w:ind w:leftChars="0"/>
            </w:pPr>
            <w:r>
              <w:rPr>
                <w:rFonts w:hint="eastAsia"/>
              </w:rPr>
              <w:t>サブシステム間で受け渡す情報、および外部システム間で受け渡す情報を整理し、システム機能俯瞰図を作成する。</w:t>
            </w:r>
          </w:p>
          <w:p w:rsidR="00B640CC" w:rsidRDefault="005B77CF" w:rsidP="002C4A17">
            <w:pPr>
              <w:pStyle w:val="af7"/>
              <w:numPr>
                <w:ilvl w:val="0"/>
                <w:numId w:val="12"/>
              </w:numPr>
              <w:ind w:leftChars="0"/>
            </w:pPr>
            <w:r>
              <w:rPr>
                <w:rFonts w:hint="eastAsia"/>
              </w:rPr>
              <w:t>業務の流れの視点で、</w:t>
            </w:r>
            <w:r>
              <w:rPr>
                <w:rFonts w:hint="eastAsia"/>
              </w:rPr>
              <w:t>DB</w:t>
            </w:r>
            <w:r w:rsidR="00195EEB">
              <w:rPr>
                <w:rFonts w:hint="eastAsia"/>
              </w:rPr>
              <w:t>エンティティ等を介した</w:t>
            </w:r>
            <w:r w:rsidR="00B640CC">
              <w:rPr>
                <w:rFonts w:hint="eastAsia"/>
              </w:rPr>
              <w:t>各</w:t>
            </w:r>
            <w:r w:rsidR="00195EEB">
              <w:rPr>
                <w:rFonts w:hint="eastAsia"/>
              </w:rPr>
              <w:t>システム</w:t>
            </w:r>
            <w:r w:rsidR="00B640CC">
              <w:rPr>
                <w:rFonts w:hint="eastAsia"/>
              </w:rPr>
              <w:t>機能のつながりを整理し、システムフローを作成する。</w:t>
            </w:r>
            <w:r w:rsidR="00F35578">
              <w:br/>
            </w:r>
            <w:r w:rsidR="00CE2FAC">
              <w:rPr>
                <w:rFonts w:hint="eastAsia"/>
              </w:rPr>
              <w:t>フローが</w:t>
            </w:r>
            <w:r w:rsidR="00195EEB">
              <w:rPr>
                <w:rFonts w:hint="eastAsia"/>
              </w:rPr>
              <w:t>つながらない</w:t>
            </w:r>
            <w:r w:rsidR="00CE2FAC">
              <w:rPr>
                <w:rFonts w:hint="eastAsia"/>
              </w:rPr>
              <w:t>場合</w:t>
            </w:r>
            <w:r w:rsidR="00195EEB">
              <w:rPr>
                <w:rFonts w:hint="eastAsia"/>
              </w:rPr>
              <w:t>は</w:t>
            </w:r>
            <w:r w:rsidR="00CE2FAC">
              <w:rPr>
                <w:rFonts w:hint="eastAsia"/>
              </w:rPr>
              <w:t>、必要なシステム機能を分析し、</w:t>
            </w:r>
            <w:r w:rsidR="00195EEB">
              <w:rPr>
                <w:rFonts w:hint="eastAsia"/>
              </w:rPr>
              <w:t>システム機能</w:t>
            </w:r>
            <w:r w:rsidR="00CE2FAC">
              <w:rPr>
                <w:rFonts w:hint="eastAsia"/>
              </w:rPr>
              <w:t>の</w:t>
            </w:r>
            <w:r w:rsidR="00195EEB">
              <w:rPr>
                <w:rFonts w:hint="eastAsia"/>
              </w:rPr>
              <w:t>追加を検討する。</w:t>
            </w:r>
          </w:p>
          <w:p w:rsidR="00A32E97" w:rsidRPr="0093331F" w:rsidRDefault="00A32E97" w:rsidP="0093331F"/>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sidRPr="00892D1B">
              <w:rPr>
                <w:rFonts w:hint="eastAsia"/>
                <w:color w:val="FF0000"/>
              </w:rPr>
              <w:t>【重要】</w:t>
            </w:r>
            <w:r>
              <w:rPr>
                <w:rFonts w:hint="eastAsia"/>
              </w:rPr>
              <w:t>上手く進めるためのポイント、注意事項</w:t>
            </w:r>
          </w:p>
        </w:tc>
      </w:tr>
      <w:tr w:rsidR="0093331F" w:rsidTr="00A36120">
        <w:trPr>
          <w:trHeight w:val="567"/>
        </w:trPr>
        <w:tc>
          <w:tcPr>
            <w:tcW w:w="10490" w:type="dxa"/>
            <w:gridSpan w:val="2"/>
            <w:shd w:val="clear" w:color="auto" w:fill="auto"/>
          </w:tcPr>
          <w:p w:rsidR="00DE67F6" w:rsidRDefault="00DE67F6" w:rsidP="00DE67F6">
            <w:pPr>
              <w:pStyle w:val="afd"/>
              <w:spacing w:before="145" w:after="145"/>
            </w:pPr>
            <w:r>
              <w:rPr>
                <w:rFonts w:hint="eastAsia"/>
              </w:rPr>
              <w:t>システム機能一覧</w:t>
            </w:r>
          </w:p>
          <w:p w:rsidR="0093331F" w:rsidRDefault="00DE67F6" w:rsidP="00FF4ED5">
            <w:pPr>
              <w:pStyle w:val="af7"/>
              <w:numPr>
                <w:ilvl w:val="0"/>
                <w:numId w:val="7"/>
              </w:numPr>
              <w:ind w:leftChars="0"/>
            </w:pPr>
            <w:r>
              <w:rPr>
                <w:rFonts w:hint="eastAsia"/>
              </w:rPr>
              <w:t>システム要求一覧とシステム機能一覧との突合せを行う。</w:t>
            </w:r>
            <w:r>
              <w:br/>
            </w:r>
            <w:r>
              <w:rPr>
                <w:rFonts w:hint="eastAsia"/>
              </w:rPr>
              <w:t>システム要求一覧にリストアップした要求を軸に、システム機能一覧を確認する</w:t>
            </w:r>
            <w:r w:rsidR="00807DB2">
              <w:rPr>
                <w:rFonts w:hint="eastAsia"/>
              </w:rPr>
              <w:t>ことで</w:t>
            </w:r>
            <w:r>
              <w:rPr>
                <w:rFonts w:hint="eastAsia"/>
              </w:rPr>
              <w:t>、</w:t>
            </w:r>
            <w:r w:rsidR="00807DB2">
              <w:rPr>
                <w:rFonts w:hint="eastAsia"/>
              </w:rPr>
              <w:t>要求に対する機能の漏れを確認できる。</w:t>
            </w:r>
            <w:r>
              <w:br/>
            </w:r>
          </w:p>
          <w:p w:rsidR="00FF4ED5" w:rsidRDefault="00FF4ED5" w:rsidP="009C137F">
            <w:pPr>
              <w:pStyle w:val="afd"/>
              <w:spacing w:before="145" w:after="145"/>
            </w:pPr>
            <w:r>
              <w:rPr>
                <w:rFonts w:hint="eastAsia"/>
              </w:rPr>
              <w:t>システム機能俯瞰図</w:t>
            </w:r>
          </w:p>
          <w:p w:rsidR="00FF4ED5" w:rsidRPr="00FF4ED5" w:rsidRDefault="00FF4ED5" w:rsidP="00B63B36">
            <w:pPr>
              <w:pStyle w:val="af7"/>
              <w:numPr>
                <w:ilvl w:val="0"/>
                <w:numId w:val="7"/>
              </w:numPr>
              <w:ind w:leftChars="0"/>
            </w:pPr>
            <w:r>
              <w:rPr>
                <w:rFonts w:hint="eastAsia"/>
              </w:rPr>
              <w:t>システム機能俯瞰図を作成する際には、接続先外部システムやそれらとの外部</w:t>
            </w:r>
            <w:r>
              <w:rPr>
                <w:rFonts w:hint="eastAsia"/>
              </w:rPr>
              <w:t>IF</w:t>
            </w:r>
            <w:r>
              <w:rPr>
                <w:rFonts w:hint="eastAsia"/>
              </w:rPr>
              <w:t>の抽出漏れに注意する。</w:t>
            </w:r>
            <w:r>
              <w:br/>
            </w:r>
            <w:r>
              <w:rPr>
                <w:rFonts w:hint="eastAsia"/>
              </w:rPr>
              <w:t>外部システムや外部</w:t>
            </w:r>
            <w:r>
              <w:rPr>
                <w:rFonts w:hint="eastAsia"/>
              </w:rPr>
              <w:t>IF</w:t>
            </w:r>
            <w:r>
              <w:rPr>
                <w:rFonts w:hint="eastAsia"/>
              </w:rPr>
              <w:t>の抽出漏れは、インフラ設計、方式設計、ソフトウェア設計と影響範囲が広く、コスト影響も大きいため。</w:t>
            </w:r>
            <w:r>
              <w:br/>
            </w:r>
            <w:r>
              <w:rPr>
                <w:rFonts w:hint="eastAsia"/>
              </w:rPr>
              <w:t>システム機能一覧に挙がっている外部</w:t>
            </w:r>
            <w:r>
              <w:rPr>
                <w:rFonts w:hint="eastAsia"/>
              </w:rPr>
              <w:t>IF</w:t>
            </w:r>
            <w:r>
              <w:rPr>
                <w:rFonts w:hint="eastAsia"/>
              </w:rPr>
              <w:t>を集約してシステム機能俯瞰図に反映するだけではなく、現行システムの接続先システム一覧や</w:t>
            </w:r>
            <w:r>
              <w:br/>
            </w:r>
            <w:r>
              <w:rPr>
                <w:rFonts w:hint="eastAsia"/>
              </w:rPr>
              <w:t>外部</w:t>
            </w:r>
            <w:r>
              <w:rPr>
                <w:rFonts w:hint="eastAsia"/>
              </w:rPr>
              <w:t>IF</w:t>
            </w:r>
            <w:r>
              <w:rPr>
                <w:rFonts w:hint="eastAsia"/>
              </w:rPr>
              <w:t>一覧との対比や、お客さま企業内外のシステムの責務や保有データの観点から自システムとの</w:t>
            </w:r>
            <w:r>
              <w:rPr>
                <w:rFonts w:hint="eastAsia"/>
              </w:rPr>
              <w:t>IF</w:t>
            </w:r>
            <w:r>
              <w:rPr>
                <w:rFonts w:hint="eastAsia"/>
              </w:rPr>
              <w:t>要否を確認する、などの手段で</w:t>
            </w:r>
            <w:r>
              <w:br/>
            </w:r>
            <w:r>
              <w:rPr>
                <w:rFonts w:hint="eastAsia"/>
              </w:rPr>
              <w:t>接続先外部システム、外部</w:t>
            </w:r>
            <w:r>
              <w:rPr>
                <w:rFonts w:hint="eastAsia"/>
              </w:rPr>
              <w:t>IF</w:t>
            </w:r>
            <w:r>
              <w:rPr>
                <w:rFonts w:hint="eastAsia"/>
              </w:rPr>
              <w:t>の抽出漏れを防止する。</w:t>
            </w:r>
            <w:r>
              <w:br/>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t>上手く進めるためのポイント、注意事項</w:t>
            </w:r>
          </w:p>
        </w:tc>
      </w:tr>
      <w:tr w:rsidR="0093331F" w:rsidTr="00A36120">
        <w:trPr>
          <w:trHeight w:val="567"/>
        </w:trPr>
        <w:tc>
          <w:tcPr>
            <w:tcW w:w="10490" w:type="dxa"/>
            <w:gridSpan w:val="2"/>
            <w:shd w:val="clear" w:color="auto" w:fill="auto"/>
          </w:tcPr>
          <w:p w:rsidR="0093331F" w:rsidRDefault="0093331F" w:rsidP="0093331F">
            <w:pPr>
              <w:pStyle w:val="afd"/>
              <w:spacing w:before="145" w:after="145"/>
            </w:pPr>
            <w:r>
              <w:rPr>
                <w:rFonts w:hint="eastAsia"/>
              </w:rPr>
              <w:t>システム機能一覧</w:t>
            </w:r>
          </w:p>
          <w:p w:rsidR="00315F9B" w:rsidRDefault="00315F9B" w:rsidP="00315F9B">
            <w:pPr>
              <w:pStyle w:val="af7"/>
              <w:numPr>
                <w:ilvl w:val="0"/>
                <w:numId w:val="7"/>
              </w:numPr>
              <w:ind w:leftChars="0"/>
            </w:pPr>
            <w:r w:rsidRPr="00315F9B">
              <w:rPr>
                <w:rFonts w:hint="eastAsia"/>
              </w:rPr>
              <w:t>システム機能</w:t>
            </w:r>
            <w:r>
              <w:rPr>
                <w:rFonts w:hint="eastAsia"/>
              </w:rPr>
              <w:t>一覧の処理方式は、基本的には画面とバッチに分類されるが、それらに含まれる帳票と</w:t>
            </w:r>
            <w:r w:rsidRPr="00315F9B">
              <w:rPr>
                <w:rFonts w:hint="eastAsia"/>
              </w:rPr>
              <w:t>外部</w:t>
            </w:r>
            <w:r w:rsidRPr="00315F9B">
              <w:rPr>
                <w:rFonts w:hint="eastAsia"/>
              </w:rPr>
              <w:t>IF</w:t>
            </w:r>
            <w:r w:rsidRPr="00315F9B">
              <w:rPr>
                <w:rFonts w:hint="eastAsia"/>
              </w:rPr>
              <w:t>を個別に機能として</w:t>
            </w:r>
            <w:r>
              <w:rPr>
                <w:rFonts w:hint="eastAsia"/>
              </w:rPr>
              <w:t>抽出することで</w:t>
            </w:r>
            <w:r w:rsidRPr="00315F9B">
              <w:rPr>
                <w:rFonts w:hint="eastAsia"/>
              </w:rPr>
              <w:t>、</w:t>
            </w:r>
            <w:r>
              <w:br/>
            </w:r>
            <w:r w:rsidRPr="00315F9B">
              <w:rPr>
                <w:rFonts w:hint="eastAsia"/>
              </w:rPr>
              <w:t>「</w:t>
            </w:r>
            <w:r w:rsidRPr="00315F9B">
              <w:rPr>
                <w:rFonts w:hint="eastAsia"/>
              </w:rPr>
              <w:t xml:space="preserve">S2 </w:t>
            </w:r>
            <w:r w:rsidRPr="00315F9B">
              <w:rPr>
                <w:rFonts w:hint="eastAsia"/>
              </w:rPr>
              <w:t>機能要件の定義」の定義対象を明確にすることができる。</w:t>
            </w:r>
            <w:r>
              <w:br/>
            </w:r>
          </w:p>
          <w:p w:rsidR="00B640CC" w:rsidRDefault="00B640CC" w:rsidP="00B640CC">
            <w:pPr>
              <w:pStyle w:val="afd"/>
              <w:spacing w:before="145" w:after="145"/>
            </w:pPr>
            <w:r>
              <w:rPr>
                <w:rFonts w:hint="eastAsia"/>
              </w:rPr>
              <w:t>システム機能俯瞰図</w:t>
            </w:r>
          </w:p>
          <w:p w:rsidR="006170EC" w:rsidRDefault="00B640CC" w:rsidP="002C4A17">
            <w:pPr>
              <w:pStyle w:val="af7"/>
              <w:numPr>
                <w:ilvl w:val="0"/>
                <w:numId w:val="14"/>
              </w:numPr>
              <w:ind w:leftChars="0"/>
            </w:pPr>
            <w:r>
              <w:rPr>
                <w:rFonts w:hint="eastAsia"/>
              </w:rPr>
              <w:t>手動</w:t>
            </w:r>
            <w:r w:rsidR="00B9383B">
              <w:rPr>
                <w:rFonts w:hint="eastAsia"/>
              </w:rPr>
              <w:t>でのデータ</w:t>
            </w:r>
            <w:r>
              <w:rPr>
                <w:rFonts w:hint="eastAsia"/>
              </w:rPr>
              <w:t>取り込みや</w:t>
            </w:r>
            <w:r w:rsidR="00B9383B">
              <w:rPr>
                <w:rFonts w:hint="eastAsia"/>
              </w:rPr>
              <w:t>、外部システムで出力した</w:t>
            </w:r>
            <w:r>
              <w:rPr>
                <w:rFonts w:hint="eastAsia"/>
              </w:rPr>
              <w:t>紙媒体を</w:t>
            </w:r>
            <w:r w:rsidR="00B9383B">
              <w:rPr>
                <w:rFonts w:hint="eastAsia"/>
              </w:rPr>
              <w:t>参照した</w:t>
            </w:r>
            <w:r>
              <w:rPr>
                <w:rFonts w:hint="eastAsia"/>
              </w:rPr>
              <w:t>手入力での</w:t>
            </w:r>
            <w:r w:rsidR="00B9383B">
              <w:rPr>
                <w:rFonts w:hint="eastAsia"/>
              </w:rPr>
              <w:t>データ</w:t>
            </w:r>
            <w:r>
              <w:rPr>
                <w:rFonts w:hint="eastAsia"/>
              </w:rPr>
              <w:t>連携が抜けがちなので注意する。</w:t>
            </w:r>
            <w:r w:rsidR="006170EC">
              <w:br/>
            </w:r>
          </w:p>
          <w:p w:rsidR="00B640CC" w:rsidRPr="00B640CC" w:rsidRDefault="00F10E50" w:rsidP="002C4A17">
            <w:pPr>
              <w:pStyle w:val="af7"/>
              <w:numPr>
                <w:ilvl w:val="0"/>
                <w:numId w:val="61"/>
              </w:numPr>
              <w:ind w:leftChars="0"/>
            </w:pPr>
            <w:r>
              <w:rPr>
                <w:rFonts w:hint="eastAsia"/>
              </w:rPr>
              <w:t>サブシステム間のデータ受け渡しが少な</w:t>
            </w:r>
            <w:r w:rsidR="00B16741">
              <w:rPr>
                <w:rFonts w:hint="eastAsia"/>
              </w:rPr>
              <w:t>く疎結合な</w:t>
            </w:r>
            <w:r>
              <w:rPr>
                <w:rFonts w:hint="eastAsia"/>
              </w:rPr>
              <w:t>サブシステム分割を行う。</w:t>
            </w:r>
            <w:r>
              <w:br/>
            </w:r>
            <w:r w:rsidR="005B77CF">
              <w:rPr>
                <w:rFonts w:hint="eastAsia"/>
              </w:rPr>
              <w:t>サブシステムごとに</w:t>
            </w:r>
            <w:r w:rsidR="005B77CF">
              <w:rPr>
                <w:rFonts w:hint="eastAsia"/>
              </w:rPr>
              <w:t>DB</w:t>
            </w:r>
            <w:r>
              <w:rPr>
                <w:rFonts w:hint="eastAsia"/>
              </w:rPr>
              <w:t>エンティティを持ってオーナーとなり、オーナーエンティティの</w:t>
            </w:r>
            <w:r w:rsidR="0051231F">
              <w:rPr>
                <w:rFonts w:hint="eastAsia"/>
              </w:rPr>
              <w:t>CRUD</w:t>
            </w:r>
            <w:r>
              <w:rPr>
                <w:rFonts w:hint="eastAsia"/>
              </w:rPr>
              <w:t>の主体となるシステム機能をサブシステムに集約することが基本的なサブシステム分割の考え方である。</w:t>
            </w:r>
            <w:r w:rsidR="00B16741">
              <w:rPr>
                <w:rFonts w:hint="eastAsia"/>
              </w:rPr>
              <w:t>これによって、サブシステム内にはオーナーエンティティを主アクセス対象とするシステム機能が集約され、サブシステム間が疎結合の良いサブシステム分割ができる。</w:t>
            </w:r>
            <w:r w:rsidR="00E42231">
              <w:rPr>
                <w:rFonts w:hint="eastAsia"/>
              </w:rPr>
              <w:t>不適切なサブシステム分割をした場合、</w:t>
            </w:r>
            <w:r w:rsidR="00913DE3">
              <w:rPr>
                <w:rFonts w:hint="eastAsia"/>
              </w:rPr>
              <w:t>サブシステム間</w:t>
            </w:r>
            <w:r w:rsidR="00913DE3">
              <w:rPr>
                <w:rFonts w:hint="eastAsia"/>
              </w:rPr>
              <w:t>IF</w:t>
            </w:r>
            <w:r w:rsidR="00913DE3">
              <w:rPr>
                <w:rFonts w:hint="eastAsia"/>
              </w:rPr>
              <w:t>やサブシステムをまたぐ</w:t>
            </w:r>
            <w:r w:rsidR="005B77CF">
              <w:rPr>
                <w:rFonts w:hint="eastAsia"/>
              </w:rPr>
              <w:t>DB</w:t>
            </w:r>
            <w:r w:rsidR="00913DE3">
              <w:rPr>
                <w:rFonts w:hint="eastAsia"/>
              </w:rPr>
              <w:t>アクセスが増加・複雑化、</w:t>
            </w:r>
            <w:r w:rsidR="00E42231">
              <w:rPr>
                <w:rFonts w:hint="eastAsia"/>
              </w:rPr>
              <w:t>サブシステムを担当する組織、チーム間のコミュニケーション</w:t>
            </w:r>
            <w:r w:rsidR="00913DE3">
              <w:rPr>
                <w:rFonts w:hint="eastAsia"/>
              </w:rPr>
              <w:t>の増加・</w:t>
            </w:r>
            <w:r w:rsidR="00E42231">
              <w:rPr>
                <w:rFonts w:hint="eastAsia"/>
              </w:rPr>
              <w:t>複雑</w:t>
            </w:r>
            <w:r w:rsidR="00913DE3">
              <w:rPr>
                <w:rFonts w:hint="eastAsia"/>
              </w:rPr>
              <w:t>化し</w:t>
            </w:r>
            <w:r w:rsidR="00E42231">
              <w:rPr>
                <w:rFonts w:hint="eastAsia"/>
              </w:rPr>
              <w:t>、開発生産性を低下させる要因になる。</w:t>
            </w:r>
            <w:r w:rsidR="005B77CF">
              <w:rPr>
                <w:rFonts w:hint="eastAsia"/>
              </w:rPr>
              <w:t>DB</w:t>
            </w:r>
            <w:r w:rsidR="001E2041">
              <w:rPr>
                <w:rFonts w:hint="eastAsia"/>
              </w:rPr>
              <w:t>エンティティはお客さま業務の集合ごとにおおよそ分類されるため、サブシステムは一定粒度のお客さま業務の集合単位と同じになる。目安として、業務階層定義上のレベル１～２の業務</w:t>
            </w:r>
            <w:r w:rsidR="00B16741">
              <w:rPr>
                <w:rFonts w:hint="eastAsia"/>
              </w:rPr>
              <w:t>ごとに</w:t>
            </w:r>
            <w:r w:rsidR="001E2041">
              <w:rPr>
                <w:rFonts w:hint="eastAsia"/>
              </w:rPr>
              <w:t>サブシステムを定義する</w:t>
            </w:r>
            <w:r w:rsidR="00B16741">
              <w:rPr>
                <w:rFonts w:hint="eastAsia"/>
              </w:rPr>
              <w:t>のが適当である</w:t>
            </w:r>
            <w:r w:rsidR="001E2041">
              <w:rPr>
                <w:rFonts w:hint="eastAsia"/>
              </w:rPr>
              <w:t>。</w:t>
            </w:r>
            <w:r w:rsidR="00F35578">
              <w:br/>
            </w:r>
          </w:p>
          <w:p w:rsidR="0093331F" w:rsidRDefault="0093331F" w:rsidP="0093331F">
            <w:pPr>
              <w:pStyle w:val="afd"/>
              <w:spacing w:before="145" w:after="145"/>
            </w:pPr>
            <w:r>
              <w:rPr>
                <w:rFonts w:hint="eastAsia"/>
              </w:rPr>
              <w:t>システムフロー</w:t>
            </w:r>
          </w:p>
          <w:p w:rsidR="0093331F" w:rsidRDefault="0093331F" w:rsidP="009C0E62">
            <w:pPr>
              <w:pStyle w:val="af7"/>
              <w:numPr>
                <w:ilvl w:val="0"/>
                <w:numId w:val="7"/>
              </w:numPr>
              <w:ind w:leftChars="0"/>
            </w:pPr>
            <w:r>
              <w:rPr>
                <w:rFonts w:hint="eastAsia"/>
              </w:rPr>
              <w:t>作成単位は、業務階層定義の業務階層を元に検討する。</w:t>
            </w:r>
            <w:r>
              <w:br/>
            </w:r>
            <w:r>
              <w:rPr>
                <w:rFonts w:hint="eastAsia"/>
              </w:rPr>
              <w:lastRenderedPageBreak/>
              <w:t>業務階層定義のレベル３単位にシステム処理フローを定義するなど。</w:t>
            </w:r>
            <w:r>
              <w:br/>
            </w:r>
          </w:p>
          <w:p w:rsidR="0093331F" w:rsidRDefault="0093331F" w:rsidP="009C0E62">
            <w:pPr>
              <w:pStyle w:val="af7"/>
              <w:numPr>
                <w:ilvl w:val="0"/>
                <w:numId w:val="7"/>
              </w:numPr>
              <w:ind w:leftChars="0"/>
            </w:pPr>
            <w:r>
              <w:rPr>
                <w:rFonts w:hint="eastAsia"/>
              </w:rPr>
              <w:t>以下の点を意識して作成する。</w:t>
            </w:r>
          </w:p>
          <w:p w:rsidR="0093331F" w:rsidRDefault="0093331F" w:rsidP="009C0E62">
            <w:pPr>
              <w:pStyle w:val="af7"/>
              <w:numPr>
                <w:ilvl w:val="1"/>
                <w:numId w:val="7"/>
              </w:numPr>
              <w:ind w:leftChars="0"/>
            </w:pPr>
            <w:r>
              <w:rPr>
                <w:rFonts w:hint="eastAsia"/>
              </w:rPr>
              <w:t>スイムレーンには業務フローに定義されたアクター名、構築対象のシステム名、関連する外部システム名を定義して、</w:t>
            </w:r>
            <w:r>
              <w:br/>
            </w:r>
            <w:r>
              <w:rPr>
                <w:rFonts w:hint="eastAsia"/>
              </w:rPr>
              <w:t>それぞれの関係が表現できるようにすること。</w:t>
            </w:r>
          </w:p>
          <w:p w:rsidR="0093331F" w:rsidRDefault="00FA4990" w:rsidP="009C0E62">
            <w:pPr>
              <w:pStyle w:val="af7"/>
              <w:numPr>
                <w:ilvl w:val="1"/>
                <w:numId w:val="7"/>
              </w:numPr>
              <w:ind w:leftChars="0"/>
            </w:pPr>
            <w:r>
              <w:rPr>
                <w:rFonts w:hint="eastAsia"/>
              </w:rPr>
              <w:t>構築対象システムの機能は、</w:t>
            </w:r>
            <w:r>
              <w:rPr>
                <w:rFonts w:hint="eastAsia"/>
              </w:rPr>
              <w:t>UI</w:t>
            </w:r>
            <w:r>
              <w:rPr>
                <w:rFonts w:hint="eastAsia"/>
              </w:rPr>
              <w:t>を持つ機能、</w:t>
            </w:r>
            <w:r>
              <w:rPr>
                <w:rFonts w:hint="eastAsia"/>
              </w:rPr>
              <w:t>UI</w:t>
            </w:r>
            <w:r w:rsidR="0093331F">
              <w:rPr>
                <w:rFonts w:hint="eastAsia"/>
              </w:rPr>
              <w:t>を持たない機能</w:t>
            </w:r>
            <w:r w:rsidR="0093331F">
              <w:rPr>
                <w:rFonts w:hint="eastAsia"/>
              </w:rPr>
              <w:t>(</w:t>
            </w:r>
            <w:r w:rsidR="0093331F">
              <w:rPr>
                <w:rFonts w:hint="eastAsia"/>
              </w:rPr>
              <w:t>バッチ機能、外部ＩＦ機能など</w:t>
            </w:r>
            <w:r w:rsidR="0093331F">
              <w:rPr>
                <w:rFonts w:hint="eastAsia"/>
              </w:rPr>
              <w:t>)</w:t>
            </w:r>
            <w:r w:rsidR="0093331F">
              <w:rPr>
                <w:rFonts w:hint="eastAsia"/>
              </w:rPr>
              <w:t>の違いが、分かるようなアイコン</w:t>
            </w:r>
            <w:r w:rsidR="003B7A05">
              <w:rPr>
                <w:rFonts w:hint="eastAsia"/>
              </w:rPr>
              <w:t>に</w:t>
            </w:r>
            <w:r w:rsidR="0093331F">
              <w:rPr>
                <w:rFonts w:hint="eastAsia"/>
              </w:rPr>
              <w:t>する。</w:t>
            </w:r>
            <w:r w:rsidR="0093331F">
              <w:br/>
            </w:r>
            <w:r w:rsidR="0093331F">
              <w:rPr>
                <w:rFonts w:hint="eastAsia"/>
              </w:rPr>
              <w:t>視覚的に理解しやすいようにする。</w:t>
            </w:r>
          </w:p>
          <w:p w:rsidR="0093331F" w:rsidRDefault="0093331F" w:rsidP="009C0E62">
            <w:pPr>
              <w:pStyle w:val="af7"/>
              <w:numPr>
                <w:ilvl w:val="1"/>
                <w:numId w:val="7"/>
              </w:numPr>
              <w:ind w:leftChars="0"/>
            </w:pPr>
            <w:r>
              <w:rPr>
                <w:rFonts w:hint="eastAsia"/>
              </w:rPr>
              <w:t>外部システム側の外部ＩＦ機能名も定義する。外部ＩＦは、他社システムからのシステム要求により発生することもある為、定義が漏れやすい。</w:t>
            </w:r>
            <w:r>
              <w:br/>
            </w:r>
            <w:r>
              <w:rPr>
                <w:rFonts w:hint="eastAsia"/>
              </w:rPr>
              <w:t>外部システム側の取り込み機能も必要になることを留意すること。</w:t>
            </w:r>
          </w:p>
          <w:p w:rsidR="0093331F" w:rsidRDefault="0093331F" w:rsidP="009C0E62">
            <w:pPr>
              <w:pStyle w:val="af7"/>
              <w:numPr>
                <w:ilvl w:val="1"/>
                <w:numId w:val="7"/>
              </w:numPr>
              <w:ind w:leftChars="0"/>
            </w:pPr>
            <w:r>
              <w:rPr>
                <w:rFonts w:hint="eastAsia"/>
              </w:rPr>
              <w:t>機能だけでなく、関連するエンティティと連携データも定義する。</w:t>
            </w:r>
          </w:p>
          <w:p w:rsidR="0093331F" w:rsidRDefault="00FA4990" w:rsidP="009C0E62">
            <w:pPr>
              <w:pStyle w:val="af7"/>
              <w:numPr>
                <w:ilvl w:val="1"/>
                <w:numId w:val="7"/>
              </w:numPr>
              <w:ind w:leftChars="0"/>
            </w:pPr>
            <w:r>
              <w:rPr>
                <w:rFonts w:hint="eastAsia"/>
              </w:rPr>
              <w:t>UI</w:t>
            </w:r>
            <w:r w:rsidR="0093331F">
              <w:rPr>
                <w:rFonts w:hint="eastAsia"/>
              </w:rPr>
              <w:t>システム機能を利用した業務作業の流れと、システム機能が利用するデータの流れ（エンティティとの関係）を記述する。</w:t>
            </w:r>
            <w:r w:rsidR="0093331F">
              <w:br/>
            </w:r>
            <w:r w:rsidR="0093331F">
              <w:rPr>
                <w:rFonts w:hint="eastAsia"/>
              </w:rPr>
              <w:t>業務の流れとデータの流れは、意味が異なる為、実線と点線などの使い分けをすること。</w:t>
            </w:r>
            <w:r w:rsidR="004055F0">
              <w:br/>
            </w:r>
          </w:p>
        </w:tc>
      </w:tr>
      <w:tr w:rsidR="0093331F" w:rsidTr="00A36120">
        <w:trPr>
          <w:trHeight w:val="284"/>
        </w:trPr>
        <w:tc>
          <w:tcPr>
            <w:tcW w:w="10490" w:type="dxa"/>
            <w:gridSpan w:val="2"/>
            <w:shd w:val="clear" w:color="auto" w:fill="D9D9D9" w:themeFill="background1" w:themeFillShade="D9"/>
            <w:vAlign w:val="center"/>
          </w:tcPr>
          <w:p w:rsidR="0093331F" w:rsidRDefault="0093331F" w:rsidP="00A36120">
            <w:r>
              <w:rPr>
                <w:rFonts w:hint="eastAsia"/>
              </w:rPr>
              <w:lastRenderedPageBreak/>
              <w:t>適用技法</w:t>
            </w:r>
          </w:p>
        </w:tc>
      </w:tr>
      <w:tr w:rsidR="0093331F" w:rsidTr="00A36120">
        <w:trPr>
          <w:trHeight w:val="567"/>
        </w:trPr>
        <w:tc>
          <w:tcPr>
            <w:tcW w:w="10490" w:type="dxa"/>
            <w:gridSpan w:val="2"/>
            <w:shd w:val="clear" w:color="auto" w:fill="auto"/>
          </w:tcPr>
          <w:p w:rsidR="0093331F" w:rsidRDefault="004055F0" w:rsidP="009C0E62">
            <w:pPr>
              <w:pStyle w:val="af7"/>
              <w:numPr>
                <w:ilvl w:val="0"/>
                <w:numId w:val="6"/>
              </w:numPr>
              <w:ind w:leftChars="0"/>
            </w:pPr>
            <w:r>
              <w:t>（特になし）</w:t>
            </w:r>
          </w:p>
        </w:tc>
      </w:tr>
    </w:tbl>
    <w:p w:rsidR="0093331F" w:rsidRDefault="0093331F" w:rsidP="0093331F"/>
    <w:p w:rsidR="004055F0" w:rsidRDefault="004055F0" w:rsidP="004055F0">
      <w:pPr>
        <w:pStyle w:val="3"/>
      </w:pPr>
      <w:bookmarkStart w:id="51" w:name="_Toc523489793"/>
      <w:r w:rsidRPr="004055F0">
        <w:rPr>
          <w:rFonts w:hint="eastAsia"/>
        </w:rPr>
        <w:lastRenderedPageBreak/>
        <w:t>機能間の整合性、一貫性の確認</w:t>
      </w:r>
      <w:bookmarkEnd w:id="51"/>
    </w:p>
    <w:p w:rsidR="004055F0" w:rsidRDefault="004055F0" w:rsidP="004055F0"/>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アクティビティ概要</w:t>
            </w:r>
          </w:p>
        </w:tc>
      </w:tr>
      <w:tr w:rsidR="004055F0" w:rsidTr="00A36120">
        <w:trPr>
          <w:trHeight w:val="567"/>
        </w:trPr>
        <w:tc>
          <w:tcPr>
            <w:tcW w:w="10490" w:type="dxa"/>
            <w:gridSpan w:val="2"/>
            <w:shd w:val="clear" w:color="auto" w:fill="auto"/>
          </w:tcPr>
          <w:p w:rsidR="004055F0" w:rsidRDefault="00122435" w:rsidP="004055F0">
            <w:r>
              <w:rPr>
                <w:rFonts w:hint="eastAsia"/>
              </w:rPr>
              <w:t>システム</w:t>
            </w:r>
            <w:r w:rsidR="004055F0">
              <w:rPr>
                <w:rFonts w:hint="eastAsia"/>
              </w:rPr>
              <w:t>機能が過不足なく整合性、一貫性の取れた状態で抽出できていることを確認する。</w:t>
            </w:r>
          </w:p>
          <w:p w:rsidR="004055F0" w:rsidRPr="00892D1B" w:rsidRDefault="004055F0" w:rsidP="00A32E97">
            <w:r>
              <w:rPr>
                <w:rFonts w:hint="eastAsia"/>
              </w:rPr>
              <w:t>漏れや誤り等が判明した場合は、「</w:t>
            </w:r>
            <w:r w:rsidR="00A32E97">
              <w:fldChar w:fldCharType="begin"/>
            </w:r>
            <w:r w:rsidR="00A32E97">
              <w:instrText xml:space="preserve"> </w:instrText>
            </w:r>
            <w:r w:rsidR="00A32E97">
              <w:rPr>
                <w:rFonts w:hint="eastAsia"/>
              </w:rPr>
              <w:instrText>REF _Ref457546998 \r \h</w:instrText>
            </w:r>
            <w:r w:rsidR="00A32E97">
              <w:instrText xml:space="preserve"> </w:instrText>
            </w:r>
            <w:r w:rsidR="00A32E97">
              <w:fldChar w:fldCharType="separate"/>
            </w:r>
            <w:r w:rsidR="001E24E6">
              <w:t>S1-02</w:t>
            </w:r>
            <w:r w:rsidR="00A32E97">
              <w:fldChar w:fldCharType="end"/>
            </w:r>
            <w:r w:rsidR="00A32E97">
              <w:fldChar w:fldCharType="begin"/>
            </w:r>
            <w:r w:rsidR="00A32E97">
              <w:instrText xml:space="preserve"> REF _Ref457547000 \h </w:instrText>
            </w:r>
            <w:r w:rsidR="00A32E97">
              <w:fldChar w:fldCharType="separate"/>
            </w:r>
            <w:r w:rsidR="001E24E6" w:rsidRPr="003168C0">
              <w:rPr>
                <w:rFonts w:hint="eastAsia"/>
              </w:rPr>
              <w:t>課題の抽出と原因分析</w:t>
            </w:r>
            <w:r w:rsidR="00A32E97">
              <w:fldChar w:fldCharType="end"/>
            </w:r>
            <w:r>
              <w:rPr>
                <w:rFonts w:hint="eastAsia"/>
              </w:rPr>
              <w:t>」プロセスに戻る。</w:t>
            </w:r>
          </w:p>
        </w:tc>
      </w:tr>
      <w:tr w:rsidR="004055F0" w:rsidTr="00A36120">
        <w:trPr>
          <w:trHeight w:val="284"/>
        </w:trPr>
        <w:tc>
          <w:tcPr>
            <w:tcW w:w="5245" w:type="dxa"/>
            <w:shd w:val="clear" w:color="auto" w:fill="D9D9D9" w:themeFill="background1" w:themeFillShade="D9"/>
            <w:vAlign w:val="center"/>
          </w:tcPr>
          <w:p w:rsidR="004055F0" w:rsidRPr="00892D1B" w:rsidRDefault="004055F0" w:rsidP="00A36120">
            <w:r>
              <w:rPr>
                <w:rFonts w:hint="eastAsia"/>
              </w:rPr>
              <w:t>インプット</w:t>
            </w:r>
          </w:p>
        </w:tc>
        <w:tc>
          <w:tcPr>
            <w:tcW w:w="5245" w:type="dxa"/>
            <w:shd w:val="clear" w:color="auto" w:fill="D9D9D9" w:themeFill="background1" w:themeFillShade="D9"/>
            <w:vAlign w:val="center"/>
          </w:tcPr>
          <w:p w:rsidR="004055F0" w:rsidRPr="00892D1B" w:rsidRDefault="004055F0" w:rsidP="00A36120">
            <w:r>
              <w:rPr>
                <w:rFonts w:hint="eastAsia"/>
              </w:rPr>
              <w:t>アウトプット</w:t>
            </w:r>
          </w:p>
        </w:tc>
      </w:tr>
      <w:tr w:rsidR="004055F0" w:rsidTr="00A36120">
        <w:trPr>
          <w:trHeight w:val="567"/>
        </w:trPr>
        <w:tc>
          <w:tcPr>
            <w:tcW w:w="5245" w:type="dxa"/>
            <w:shd w:val="clear" w:color="auto" w:fill="auto"/>
          </w:tcPr>
          <w:p w:rsidR="004055F0" w:rsidRDefault="004055F0" w:rsidP="009C0E62">
            <w:pPr>
              <w:pStyle w:val="af7"/>
              <w:numPr>
                <w:ilvl w:val="0"/>
                <w:numId w:val="4"/>
              </w:numPr>
              <w:ind w:leftChars="0"/>
            </w:pPr>
            <w:r>
              <w:rPr>
                <w:rFonts w:hint="eastAsia"/>
              </w:rPr>
              <w:t>システム機能一覧</w:t>
            </w:r>
            <w:r>
              <w:rPr>
                <w:rFonts w:hint="eastAsia"/>
              </w:rPr>
              <w:t>(</w:t>
            </w:r>
            <w:r>
              <w:rPr>
                <w:rFonts w:hint="eastAsia"/>
              </w:rPr>
              <w:t>整理済み</w:t>
            </w:r>
            <w:r>
              <w:rPr>
                <w:rFonts w:hint="eastAsia"/>
              </w:rPr>
              <w:t>)</w:t>
            </w:r>
          </w:p>
          <w:p w:rsidR="00D95459" w:rsidRDefault="00D95459" w:rsidP="009C0E62">
            <w:pPr>
              <w:pStyle w:val="af7"/>
              <w:numPr>
                <w:ilvl w:val="0"/>
                <w:numId w:val="4"/>
              </w:numPr>
              <w:ind w:leftChars="0"/>
            </w:pPr>
            <w:r>
              <w:rPr>
                <w:rFonts w:hint="eastAsia"/>
              </w:rPr>
              <w:t>システム機能俯瞰図</w:t>
            </w:r>
          </w:p>
          <w:p w:rsidR="004055F0" w:rsidRDefault="004055F0" w:rsidP="009C0E62">
            <w:pPr>
              <w:pStyle w:val="af7"/>
              <w:numPr>
                <w:ilvl w:val="0"/>
                <w:numId w:val="4"/>
              </w:numPr>
              <w:ind w:leftChars="0"/>
            </w:pPr>
            <w:r>
              <w:rPr>
                <w:rFonts w:hint="eastAsia"/>
              </w:rPr>
              <w:t>システムフロー</w:t>
            </w:r>
          </w:p>
        </w:tc>
        <w:tc>
          <w:tcPr>
            <w:tcW w:w="5245" w:type="dxa"/>
            <w:shd w:val="clear" w:color="auto" w:fill="auto"/>
          </w:tcPr>
          <w:p w:rsidR="004055F0" w:rsidRDefault="004055F0" w:rsidP="009C0E62">
            <w:pPr>
              <w:pStyle w:val="af7"/>
              <w:numPr>
                <w:ilvl w:val="0"/>
                <w:numId w:val="4"/>
              </w:numPr>
              <w:ind w:leftChars="0"/>
            </w:pPr>
            <w:r>
              <w:rPr>
                <w:rFonts w:hint="eastAsia"/>
              </w:rPr>
              <w:t>システム機能一覧</w:t>
            </w:r>
            <w:r>
              <w:rPr>
                <w:rFonts w:hint="eastAsia"/>
              </w:rPr>
              <w:t>(</w:t>
            </w:r>
            <w:r>
              <w:rPr>
                <w:rFonts w:hint="eastAsia"/>
              </w:rPr>
              <w:t>整合性、一貫性確認済み</w:t>
            </w:r>
            <w:r>
              <w:rPr>
                <w:rFonts w:hint="eastAsia"/>
              </w:rPr>
              <w:t>)</w:t>
            </w:r>
          </w:p>
          <w:p w:rsidR="00D95459" w:rsidRDefault="00D95459" w:rsidP="009C0E62">
            <w:pPr>
              <w:pStyle w:val="af7"/>
              <w:numPr>
                <w:ilvl w:val="0"/>
                <w:numId w:val="4"/>
              </w:numPr>
              <w:ind w:leftChars="0"/>
            </w:pPr>
            <w:r>
              <w:rPr>
                <w:rFonts w:hint="eastAsia"/>
              </w:rPr>
              <w:t>システム機能俯瞰図（整合性、一貫性確認済み）</w:t>
            </w:r>
          </w:p>
          <w:p w:rsidR="004055F0" w:rsidRDefault="004055F0" w:rsidP="009C0E62">
            <w:pPr>
              <w:pStyle w:val="af7"/>
              <w:numPr>
                <w:ilvl w:val="0"/>
                <w:numId w:val="4"/>
              </w:numPr>
              <w:ind w:leftChars="0"/>
            </w:pPr>
            <w:r>
              <w:rPr>
                <w:rFonts w:hint="eastAsia"/>
              </w:rPr>
              <w:t>システムフロー</w:t>
            </w:r>
            <w:r>
              <w:rPr>
                <w:rFonts w:hint="eastAsia"/>
              </w:rPr>
              <w:t>(</w:t>
            </w:r>
            <w:r>
              <w:rPr>
                <w:rFonts w:hint="eastAsia"/>
              </w:rPr>
              <w:t>整合性、一貫性確認済み</w:t>
            </w:r>
            <w:r>
              <w:rPr>
                <w:rFonts w:hint="eastAsia"/>
              </w:rPr>
              <w:t>)</w:t>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手順</w:t>
            </w:r>
          </w:p>
        </w:tc>
      </w:tr>
      <w:tr w:rsidR="004055F0" w:rsidTr="00A36120">
        <w:trPr>
          <w:trHeight w:val="567"/>
        </w:trPr>
        <w:tc>
          <w:tcPr>
            <w:tcW w:w="10490" w:type="dxa"/>
            <w:gridSpan w:val="2"/>
            <w:shd w:val="clear" w:color="auto" w:fill="auto"/>
          </w:tcPr>
          <w:p w:rsidR="004055F0" w:rsidRDefault="004055F0" w:rsidP="004055F0">
            <w:r>
              <w:rPr>
                <w:rFonts w:hint="eastAsia"/>
              </w:rPr>
              <w:t>－</w:t>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sidRPr="00892D1B">
              <w:rPr>
                <w:rFonts w:hint="eastAsia"/>
                <w:color w:val="FF0000"/>
              </w:rPr>
              <w:t>【重要】</w:t>
            </w:r>
            <w:r>
              <w:rPr>
                <w:rFonts w:hint="eastAsia"/>
              </w:rPr>
              <w:t>上手く進めるためのポイント、注意事項</w:t>
            </w:r>
          </w:p>
        </w:tc>
      </w:tr>
      <w:tr w:rsidR="004055F0" w:rsidTr="00A36120">
        <w:trPr>
          <w:trHeight w:val="567"/>
        </w:trPr>
        <w:tc>
          <w:tcPr>
            <w:tcW w:w="10490" w:type="dxa"/>
            <w:gridSpan w:val="2"/>
            <w:shd w:val="clear" w:color="auto" w:fill="auto"/>
          </w:tcPr>
          <w:p w:rsidR="004055F0" w:rsidRPr="002F37D1" w:rsidRDefault="00D95459" w:rsidP="00A36120">
            <w:r>
              <w:rPr>
                <w:rFonts w:hint="eastAsia"/>
              </w:rPr>
              <w:t>－</w:t>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上手く進めるためのポイント、注意事項</w:t>
            </w:r>
          </w:p>
        </w:tc>
      </w:tr>
      <w:tr w:rsidR="004055F0" w:rsidTr="00A36120">
        <w:trPr>
          <w:trHeight w:val="567"/>
        </w:trPr>
        <w:tc>
          <w:tcPr>
            <w:tcW w:w="10490" w:type="dxa"/>
            <w:gridSpan w:val="2"/>
            <w:shd w:val="clear" w:color="auto" w:fill="auto"/>
          </w:tcPr>
          <w:p w:rsidR="004055F0" w:rsidRDefault="004055F0" w:rsidP="004055F0">
            <w:pPr>
              <w:pStyle w:val="afd"/>
              <w:spacing w:before="145" w:after="145"/>
            </w:pPr>
            <w:r>
              <w:rPr>
                <w:rFonts w:hint="eastAsia"/>
              </w:rPr>
              <w:t>システム機能一覧内で確認する整合性、一貫性</w:t>
            </w:r>
          </w:p>
          <w:p w:rsidR="004055F0" w:rsidRDefault="004055F0" w:rsidP="00F35578">
            <w:pPr>
              <w:pStyle w:val="af7"/>
              <w:numPr>
                <w:ilvl w:val="0"/>
                <w:numId w:val="7"/>
              </w:numPr>
              <w:ind w:leftChars="0"/>
            </w:pPr>
            <w:r>
              <w:rPr>
                <w:rFonts w:hint="eastAsia"/>
              </w:rPr>
              <w:t>同一機能分類内の機能構成が、</w:t>
            </w:r>
            <w:r w:rsidR="00594016">
              <w:rPr>
                <w:rFonts w:hint="eastAsia"/>
              </w:rPr>
              <w:t>データライフサイクルを網羅しているか確認する</w:t>
            </w:r>
            <w:r>
              <w:rPr>
                <w:rFonts w:hint="eastAsia"/>
              </w:rPr>
              <w:t>。</w:t>
            </w:r>
            <w:r w:rsidR="00F35578">
              <w:br/>
            </w:r>
            <w:r w:rsidR="00594016">
              <w:rPr>
                <w:rFonts w:hint="eastAsia"/>
              </w:rPr>
              <w:t>例えば、Ｌ２層「○○管理機能」の配下Ｌ３層に「○○登録機能」「○○照会機能」「○○変更機能」「○○削除機能」のように、</w:t>
            </w:r>
            <w:r w:rsidR="00F35578">
              <w:br/>
            </w:r>
            <w:r w:rsidR="005B77CF">
              <w:rPr>
                <w:rFonts w:hint="eastAsia"/>
              </w:rPr>
              <w:t>作成、参照、更新、削除の</w:t>
            </w:r>
            <w:r w:rsidR="005B77CF">
              <w:rPr>
                <w:rFonts w:hint="eastAsia"/>
              </w:rPr>
              <w:t>CRUD</w:t>
            </w:r>
            <w:r w:rsidR="00594016">
              <w:rPr>
                <w:rFonts w:hint="eastAsia"/>
              </w:rPr>
              <w:t>に対応した機能が揃っていることを確認する。</w:t>
            </w:r>
            <w:r w:rsidR="00F35578">
              <w:br/>
            </w:r>
          </w:p>
          <w:p w:rsidR="004055F0" w:rsidRDefault="004055F0" w:rsidP="009C0E62">
            <w:pPr>
              <w:pStyle w:val="af7"/>
              <w:numPr>
                <w:ilvl w:val="0"/>
                <w:numId w:val="7"/>
              </w:numPr>
              <w:ind w:leftChars="0"/>
            </w:pPr>
            <w:r>
              <w:rPr>
                <w:rFonts w:hint="eastAsia"/>
              </w:rPr>
              <w:t>異なる機能分類間で機能を比較する。類似した機能を比較して、機能の定義に漏れがないかを確認する。</w:t>
            </w:r>
            <w:r>
              <w:br/>
            </w:r>
            <w:r>
              <w:rPr>
                <w:rFonts w:hint="eastAsia"/>
              </w:rPr>
              <w:t>例えば、</w:t>
            </w:r>
            <w:r w:rsidR="0032636B">
              <w:rPr>
                <w:rFonts w:hint="eastAsia"/>
              </w:rPr>
              <w:t>Ｌ２層</w:t>
            </w:r>
            <w:r>
              <w:rPr>
                <w:rFonts w:hint="eastAsia"/>
              </w:rPr>
              <w:t>「顧客</w:t>
            </w:r>
            <w:r w:rsidR="0032636B">
              <w:rPr>
                <w:rFonts w:hint="eastAsia"/>
              </w:rPr>
              <w:t>管理機能</w:t>
            </w:r>
            <w:r>
              <w:rPr>
                <w:rFonts w:hint="eastAsia"/>
              </w:rPr>
              <w:t>」には</w:t>
            </w:r>
            <w:r w:rsidR="0032636B">
              <w:rPr>
                <w:rFonts w:hint="eastAsia"/>
              </w:rPr>
              <w:t>Ｌ３層機能「顧客一覧帳票」</w:t>
            </w:r>
            <w:r>
              <w:rPr>
                <w:rFonts w:hint="eastAsia"/>
              </w:rPr>
              <w:t>が定義されているが、</w:t>
            </w:r>
            <w:r w:rsidR="0032636B">
              <w:rPr>
                <w:rFonts w:hint="eastAsia"/>
              </w:rPr>
              <w:t>別のＬ２層</w:t>
            </w:r>
            <w:r>
              <w:rPr>
                <w:rFonts w:hint="eastAsia"/>
              </w:rPr>
              <w:t>「仕入先</w:t>
            </w:r>
            <w:r w:rsidR="0032636B">
              <w:rPr>
                <w:rFonts w:hint="eastAsia"/>
              </w:rPr>
              <w:t>管理機能</w:t>
            </w:r>
            <w:r>
              <w:rPr>
                <w:rFonts w:hint="eastAsia"/>
              </w:rPr>
              <w:t>」には</w:t>
            </w:r>
            <w:r w:rsidR="00D66B2B">
              <w:rPr>
                <w:rFonts w:hint="eastAsia"/>
              </w:rPr>
              <w:t>「</w:t>
            </w:r>
            <w:r w:rsidR="0032636B">
              <w:rPr>
                <w:rFonts w:hint="eastAsia"/>
              </w:rPr>
              <w:t>仕入先一覧帳票</w:t>
            </w:r>
            <w:r w:rsidR="00D66B2B">
              <w:rPr>
                <w:rFonts w:hint="eastAsia"/>
              </w:rPr>
              <w:t>」</w:t>
            </w:r>
            <w:r>
              <w:rPr>
                <w:rFonts w:hint="eastAsia"/>
              </w:rPr>
              <w:t>が</w:t>
            </w:r>
            <w:r w:rsidR="00F35578">
              <w:br/>
            </w:r>
            <w:r w:rsidR="0032636B">
              <w:rPr>
                <w:rFonts w:hint="eastAsia"/>
              </w:rPr>
              <w:t>未</w:t>
            </w:r>
            <w:r>
              <w:rPr>
                <w:rFonts w:hint="eastAsia"/>
              </w:rPr>
              <w:t>定義</w:t>
            </w:r>
            <w:r w:rsidR="0032636B">
              <w:rPr>
                <w:rFonts w:hint="eastAsia"/>
              </w:rPr>
              <w:t>の</w:t>
            </w:r>
            <w:r>
              <w:rPr>
                <w:rFonts w:hint="eastAsia"/>
              </w:rPr>
              <w:t>場合は、機能の定義に漏れがある可能性がある。</w:t>
            </w:r>
            <w:r>
              <w:br/>
            </w:r>
          </w:p>
          <w:p w:rsidR="004055F0" w:rsidRDefault="004055F0" w:rsidP="004055F0">
            <w:pPr>
              <w:pStyle w:val="afd"/>
              <w:spacing w:before="145" w:after="145"/>
            </w:pPr>
            <w:r>
              <w:rPr>
                <w:rFonts w:hint="eastAsia"/>
              </w:rPr>
              <w:t>システム機能一覧と他の成果物を比較して確認する整合性、一貫性</w:t>
            </w:r>
          </w:p>
          <w:p w:rsidR="00D85238" w:rsidRDefault="006D2B6B" w:rsidP="00D85238">
            <w:pPr>
              <w:pStyle w:val="af7"/>
              <w:numPr>
                <w:ilvl w:val="0"/>
                <w:numId w:val="7"/>
              </w:numPr>
              <w:ind w:leftChars="0"/>
            </w:pPr>
            <w:r>
              <w:rPr>
                <w:rFonts w:hint="eastAsia"/>
              </w:rPr>
              <w:t>システム機能俯瞰図に定義された機能と、システム機能一覧に定義された機能を比較して、定義された機能に差異がないことを確認する。</w:t>
            </w:r>
            <w:r>
              <w:br/>
            </w:r>
            <w:r>
              <w:rPr>
                <w:rFonts w:hint="eastAsia"/>
              </w:rPr>
              <w:t>システム機能俯瞰図の機能の粒度が大きく括られているなど、システム機能一覧とシステム機能俯瞰図の機能粒度が異なっている場合は、</w:t>
            </w:r>
            <w:r>
              <w:br/>
            </w:r>
            <w:r>
              <w:rPr>
                <w:rFonts w:hint="eastAsia"/>
              </w:rPr>
              <w:t>機能一覧の上位階層の機能分類名と突き合わせて確認を行う。</w:t>
            </w:r>
            <w:r w:rsidR="00D85238">
              <w:br/>
            </w:r>
          </w:p>
          <w:p w:rsidR="00D85238" w:rsidRDefault="004055F0" w:rsidP="00D85238">
            <w:pPr>
              <w:pStyle w:val="af7"/>
              <w:numPr>
                <w:ilvl w:val="0"/>
                <w:numId w:val="7"/>
              </w:numPr>
              <w:ind w:leftChars="0"/>
            </w:pPr>
            <w:r>
              <w:rPr>
                <w:rFonts w:hint="eastAsia"/>
              </w:rPr>
              <w:t>システムフローに定義された機能</w:t>
            </w:r>
            <w:r w:rsidR="000F129B">
              <w:rPr>
                <w:rFonts w:hint="eastAsia"/>
              </w:rPr>
              <w:t>が</w:t>
            </w:r>
            <w:r w:rsidR="00193CED">
              <w:rPr>
                <w:rFonts w:hint="eastAsia"/>
              </w:rPr>
              <w:t>漏れ</w:t>
            </w:r>
            <w:r w:rsidR="000F129B">
              <w:rPr>
                <w:rFonts w:hint="eastAsia"/>
              </w:rPr>
              <w:t>なく</w:t>
            </w:r>
            <w:r>
              <w:rPr>
                <w:rFonts w:hint="eastAsia"/>
              </w:rPr>
              <w:t>、システム機能一覧に定義され</w:t>
            </w:r>
            <w:r w:rsidR="000F129B">
              <w:rPr>
                <w:rFonts w:hint="eastAsia"/>
              </w:rPr>
              <w:t>ている</w:t>
            </w:r>
            <w:r>
              <w:rPr>
                <w:rFonts w:hint="eastAsia"/>
              </w:rPr>
              <w:t>ことを確認する。</w:t>
            </w:r>
            <w:r w:rsidR="00D85238">
              <w:rPr>
                <w:rFonts w:hint="eastAsia"/>
              </w:rPr>
              <w:br/>
            </w:r>
          </w:p>
          <w:p w:rsidR="006D2B6B" w:rsidRDefault="006D2B6B" w:rsidP="00D85238">
            <w:pPr>
              <w:pStyle w:val="afd"/>
              <w:spacing w:before="145" w:after="145"/>
            </w:pPr>
            <w:r>
              <w:rPr>
                <w:rFonts w:hint="eastAsia"/>
              </w:rPr>
              <w:t>システムフローとシステム機能俯瞰図を比較して確認する整合性、一貫性</w:t>
            </w:r>
          </w:p>
          <w:p w:rsidR="006D2B6B" w:rsidRDefault="006D2B6B" w:rsidP="002C4A17">
            <w:pPr>
              <w:pStyle w:val="af7"/>
              <w:numPr>
                <w:ilvl w:val="0"/>
                <w:numId w:val="62"/>
              </w:numPr>
              <w:ind w:leftChars="0"/>
            </w:pPr>
            <w:r>
              <w:rPr>
                <w:rFonts w:hint="eastAsia"/>
              </w:rPr>
              <w:t>システムフローに記載された</w:t>
            </w:r>
            <w:r w:rsidR="00851A4A">
              <w:rPr>
                <w:rFonts w:hint="eastAsia"/>
              </w:rPr>
              <w:t>システム機能間の関連から、サブシステムを跨るシステム機能間の関連を抽出し、その関係が漏れなく</w:t>
            </w:r>
            <w:r>
              <w:rPr>
                <w:rFonts w:hint="eastAsia"/>
              </w:rPr>
              <w:t>、</w:t>
            </w:r>
            <w:r w:rsidR="00D66B2B">
              <w:br/>
            </w:r>
            <w:r>
              <w:rPr>
                <w:rFonts w:hint="eastAsia"/>
              </w:rPr>
              <w:t>システム機能俯瞰図</w:t>
            </w:r>
            <w:r w:rsidR="00D53C25">
              <w:rPr>
                <w:rFonts w:hint="eastAsia"/>
              </w:rPr>
              <w:t>に表現されていることを確認する。</w:t>
            </w:r>
            <w:r>
              <w:br/>
            </w:r>
          </w:p>
          <w:p w:rsidR="006D2B6B" w:rsidRPr="006D2B6B" w:rsidRDefault="006D2B6B" w:rsidP="002C4A17">
            <w:pPr>
              <w:pStyle w:val="af7"/>
              <w:numPr>
                <w:ilvl w:val="0"/>
                <w:numId w:val="62"/>
              </w:numPr>
              <w:ind w:leftChars="0"/>
            </w:pPr>
            <w:r>
              <w:rPr>
                <w:rFonts w:hint="eastAsia"/>
              </w:rPr>
              <w:t>システムフロー</w:t>
            </w:r>
            <w:r w:rsidR="00D53C25">
              <w:rPr>
                <w:rFonts w:hint="eastAsia"/>
              </w:rPr>
              <w:t>に記載</w:t>
            </w:r>
            <w:r>
              <w:rPr>
                <w:rFonts w:hint="eastAsia"/>
              </w:rPr>
              <w:t>された外部システムやシステム利用者との関係が</w:t>
            </w:r>
            <w:r w:rsidR="00193CED">
              <w:rPr>
                <w:rFonts w:hint="eastAsia"/>
              </w:rPr>
              <w:t>漏れ</w:t>
            </w:r>
            <w:r w:rsidR="00D53C25">
              <w:rPr>
                <w:rFonts w:hint="eastAsia"/>
              </w:rPr>
              <w:t>なく</w:t>
            </w:r>
            <w:r>
              <w:rPr>
                <w:rFonts w:hint="eastAsia"/>
              </w:rPr>
              <w:t>、システム</w:t>
            </w:r>
            <w:r w:rsidR="00C73125">
              <w:rPr>
                <w:rFonts w:hint="eastAsia"/>
              </w:rPr>
              <w:t>機能</w:t>
            </w:r>
            <w:r>
              <w:rPr>
                <w:rFonts w:hint="eastAsia"/>
              </w:rPr>
              <w:t>俯瞰図に表現されていることを確認する。</w:t>
            </w:r>
            <w:r>
              <w:br/>
            </w:r>
          </w:p>
        </w:tc>
      </w:tr>
      <w:tr w:rsidR="004055F0" w:rsidTr="00A36120">
        <w:trPr>
          <w:trHeight w:val="284"/>
        </w:trPr>
        <w:tc>
          <w:tcPr>
            <w:tcW w:w="10490" w:type="dxa"/>
            <w:gridSpan w:val="2"/>
            <w:shd w:val="clear" w:color="auto" w:fill="D9D9D9" w:themeFill="background1" w:themeFillShade="D9"/>
            <w:vAlign w:val="center"/>
          </w:tcPr>
          <w:p w:rsidR="004055F0" w:rsidRDefault="004055F0" w:rsidP="00A36120">
            <w:r>
              <w:rPr>
                <w:rFonts w:hint="eastAsia"/>
              </w:rPr>
              <w:t>適用技法</w:t>
            </w:r>
          </w:p>
        </w:tc>
      </w:tr>
      <w:tr w:rsidR="004055F0" w:rsidTr="00A13629">
        <w:trPr>
          <w:trHeight w:val="340"/>
        </w:trPr>
        <w:tc>
          <w:tcPr>
            <w:tcW w:w="10490" w:type="dxa"/>
            <w:gridSpan w:val="2"/>
            <w:shd w:val="clear" w:color="auto" w:fill="auto"/>
          </w:tcPr>
          <w:p w:rsidR="004055F0" w:rsidRDefault="004055F0" w:rsidP="009C0E62">
            <w:pPr>
              <w:pStyle w:val="af7"/>
              <w:numPr>
                <w:ilvl w:val="0"/>
                <w:numId w:val="6"/>
              </w:numPr>
              <w:ind w:leftChars="0"/>
            </w:pPr>
            <w:r>
              <w:t>（特になし）</w:t>
            </w:r>
          </w:p>
        </w:tc>
      </w:tr>
    </w:tbl>
    <w:p w:rsidR="004055F0" w:rsidRDefault="004055F0" w:rsidP="004055F0"/>
    <w:p w:rsidR="00137D3B" w:rsidRDefault="00137D3B" w:rsidP="00137D3B">
      <w:pPr>
        <w:pStyle w:val="3"/>
      </w:pPr>
      <w:bookmarkStart w:id="52" w:name="_Toc459103840"/>
      <w:bookmarkStart w:id="53" w:name="_Toc459103841"/>
      <w:bookmarkStart w:id="54" w:name="_Toc459103872"/>
      <w:bookmarkStart w:id="55" w:name="_Toc459103883"/>
      <w:bookmarkStart w:id="56" w:name="_Toc523489794"/>
      <w:bookmarkEnd w:id="52"/>
      <w:bookmarkEnd w:id="53"/>
      <w:bookmarkEnd w:id="54"/>
      <w:bookmarkEnd w:id="55"/>
      <w:r w:rsidRPr="00137D3B">
        <w:rPr>
          <w:rFonts w:hint="eastAsia"/>
        </w:rPr>
        <w:lastRenderedPageBreak/>
        <w:t>機能のステークホルダー確認</w:t>
      </w:r>
      <w:bookmarkEnd w:id="56"/>
    </w:p>
    <w:p w:rsidR="00137D3B" w:rsidRDefault="00137D3B" w:rsidP="00137D3B"/>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アクティビティ概要</w:t>
            </w:r>
          </w:p>
        </w:tc>
      </w:tr>
      <w:tr w:rsidR="00137D3B" w:rsidRPr="00044B44" w:rsidTr="00A36120">
        <w:trPr>
          <w:trHeight w:val="567"/>
        </w:trPr>
        <w:tc>
          <w:tcPr>
            <w:tcW w:w="10490" w:type="dxa"/>
            <w:gridSpan w:val="2"/>
            <w:shd w:val="clear" w:color="auto" w:fill="auto"/>
          </w:tcPr>
          <w:p w:rsidR="006D493E" w:rsidRDefault="00137D3B" w:rsidP="00A36120">
            <w:r w:rsidRPr="00137D3B">
              <w:rPr>
                <w:rFonts w:hint="eastAsia"/>
              </w:rPr>
              <w:t>整理した</w:t>
            </w:r>
            <w:r w:rsidR="008C2216">
              <w:rPr>
                <w:rFonts w:hint="eastAsia"/>
              </w:rPr>
              <w:t>システム</w:t>
            </w:r>
            <w:r w:rsidRPr="00137D3B">
              <w:rPr>
                <w:rFonts w:hint="eastAsia"/>
              </w:rPr>
              <w:t>機能に</w:t>
            </w:r>
            <w:r w:rsidR="008C2216">
              <w:rPr>
                <w:rFonts w:hint="eastAsia"/>
              </w:rPr>
              <w:t>ついて</w:t>
            </w:r>
            <w:r w:rsidRPr="00137D3B">
              <w:rPr>
                <w:rFonts w:hint="eastAsia"/>
              </w:rPr>
              <w:t>、</w:t>
            </w:r>
            <w:r w:rsidR="008C2216">
              <w:rPr>
                <w:rFonts w:hint="eastAsia"/>
              </w:rPr>
              <w:t>システム機能の抜け漏れや重複がなく、</w:t>
            </w:r>
            <w:r w:rsidR="00A739CD">
              <w:rPr>
                <w:rFonts w:hint="eastAsia"/>
              </w:rPr>
              <w:t>システム要求を正しく反映した適当な</w:t>
            </w:r>
            <w:r w:rsidR="008C2216">
              <w:rPr>
                <w:rFonts w:hint="eastAsia"/>
              </w:rPr>
              <w:t>機能要求内容</w:t>
            </w:r>
            <w:r w:rsidR="00A739CD">
              <w:rPr>
                <w:rFonts w:hint="eastAsia"/>
              </w:rPr>
              <w:t>で</w:t>
            </w:r>
            <w:r w:rsidR="008C2216">
              <w:rPr>
                <w:rFonts w:hint="eastAsia"/>
              </w:rPr>
              <w:t>あることを、</w:t>
            </w:r>
          </w:p>
          <w:p w:rsidR="00044B44" w:rsidRDefault="00137D3B" w:rsidP="00A36120">
            <w:r w:rsidRPr="00137D3B">
              <w:rPr>
                <w:rFonts w:hint="eastAsia"/>
              </w:rPr>
              <w:t>ステークホルダー</w:t>
            </w:r>
            <w:r w:rsidR="008C2216">
              <w:rPr>
                <w:rFonts w:hint="eastAsia"/>
              </w:rPr>
              <w:t>と</w:t>
            </w:r>
            <w:r w:rsidRPr="00137D3B">
              <w:rPr>
                <w:rFonts w:hint="eastAsia"/>
              </w:rPr>
              <w:t>確認する。</w:t>
            </w:r>
          </w:p>
          <w:p w:rsidR="00137D3B" w:rsidRPr="00892D1B" w:rsidRDefault="00137D3B" w:rsidP="00A36120"/>
        </w:tc>
      </w:tr>
      <w:tr w:rsidR="00137D3B" w:rsidTr="00A36120">
        <w:trPr>
          <w:trHeight w:val="284"/>
        </w:trPr>
        <w:tc>
          <w:tcPr>
            <w:tcW w:w="5245" w:type="dxa"/>
            <w:shd w:val="clear" w:color="auto" w:fill="D9D9D9" w:themeFill="background1" w:themeFillShade="D9"/>
            <w:vAlign w:val="center"/>
          </w:tcPr>
          <w:p w:rsidR="00137D3B" w:rsidRPr="00892D1B" w:rsidRDefault="00137D3B" w:rsidP="00A36120">
            <w:r>
              <w:rPr>
                <w:rFonts w:hint="eastAsia"/>
              </w:rPr>
              <w:t>インプット</w:t>
            </w:r>
          </w:p>
        </w:tc>
        <w:tc>
          <w:tcPr>
            <w:tcW w:w="5245" w:type="dxa"/>
            <w:shd w:val="clear" w:color="auto" w:fill="D9D9D9" w:themeFill="background1" w:themeFillShade="D9"/>
            <w:vAlign w:val="center"/>
          </w:tcPr>
          <w:p w:rsidR="00137D3B" w:rsidRPr="00892D1B" w:rsidRDefault="00137D3B" w:rsidP="00A36120">
            <w:r>
              <w:rPr>
                <w:rFonts w:hint="eastAsia"/>
              </w:rPr>
              <w:t>アウトプット</w:t>
            </w:r>
          </w:p>
        </w:tc>
      </w:tr>
      <w:tr w:rsidR="00137D3B" w:rsidTr="00A36120">
        <w:trPr>
          <w:trHeight w:val="567"/>
        </w:trPr>
        <w:tc>
          <w:tcPr>
            <w:tcW w:w="5245" w:type="dxa"/>
            <w:shd w:val="clear" w:color="auto" w:fill="auto"/>
          </w:tcPr>
          <w:p w:rsidR="009D101E" w:rsidRDefault="009D101E" w:rsidP="009C0E62">
            <w:pPr>
              <w:pStyle w:val="af7"/>
              <w:numPr>
                <w:ilvl w:val="0"/>
                <w:numId w:val="4"/>
              </w:numPr>
              <w:ind w:leftChars="0"/>
            </w:pPr>
            <w:r>
              <w:rPr>
                <w:rFonts w:hint="eastAsia"/>
              </w:rPr>
              <w:t>システム機能一覧（</w:t>
            </w:r>
            <w:r w:rsidR="007837D9">
              <w:rPr>
                <w:rFonts w:hint="eastAsia"/>
              </w:rPr>
              <w:t>整合性、一貫性確認済み</w:t>
            </w:r>
            <w:r>
              <w:rPr>
                <w:rFonts w:hint="eastAsia"/>
              </w:rPr>
              <w:t>）</w:t>
            </w:r>
          </w:p>
          <w:p w:rsidR="007837D9" w:rsidRDefault="007837D9" w:rsidP="007837D9">
            <w:pPr>
              <w:pStyle w:val="af7"/>
              <w:numPr>
                <w:ilvl w:val="0"/>
                <w:numId w:val="4"/>
              </w:numPr>
              <w:ind w:leftChars="0"/>
            </w:pPr>
            <w:r>
              <w:rPr>
                <w:rFonts w:hint="eastAsia"/>
              </w:rPr>
              <w:t>システム機能俯瞰図（整合性、一貫性確認済み）</w:t>
            </w:r>
          </w:p>
          <w:p w:rsidR="00137D3B" w:rsidRDefault="009D101E" w:rsidP="007837D9">
            <w:pPr>
              <w:pStyle w:val="af7"/>
              <w:numPr>
                <w:ilvl w:val="0"/>
                <w:numId w:val="4"/>
              </w:numPr>
              <w:ind w:leftChars="0"/>
            </w:pPr>
            <w:r>
              <w:rPr>
                <w:rFonts w:hint="eastAsia"/>
              </w:rPr>
              <w:t>システムフロー（</w:t>
            </w:r>
            <w:r w:rsidR="007837D9">
              <w:rPr>
                <w:rFonts w:hint="eastAsia"/>
              </w:rPr>
              <w:t>整合性、一貫性確認済み</w:t>
            </w:r>
            <w:r>
              <w:rPr>
                <w:rFonts w:hint="eastAsia"/>
              </w:rPr>
              <w:t>）</w:t>
            </w:r>
          </w:p>
          <w:p w:rsidR="008D3C1E" w:rsidRDefault="008D3C1E" w:rsidP="007837D9">
            <w:pPr>
              <w:pStyle w:val="af7"/>
              <w:numPr>
                <w:ilvl w:val="0"/>
                <w:numId w:val="4"/>
              </w:numPr>
              <w:ind w:leftChars="0"/>
            </w:pPr>
            <w:r>
              <w:rPr>
                <w:rFonts w:hint="eastAsia"/>
              </w:rPr>
              <w:t>システム要求一覧</w:t>
            </w:r>
          </w:p>
        </w:tc>
        <w:tc>
          <w:tcPr>
            <w:tcW w:w="5245" w:type="dxa"/>
            <w:shd w:val="clear" w:color="auto" w:fill="auto"/>
          </w:tcPr>
          <w:p w:rsidR="009D101E" w:rsidRDefault="009D101E" w:rsidP="009C0E62">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E44138" w:rsidRDefault="00E44138" w:rsidP="00E44138">
            <w:pPr>
              <w:pStyle w:val="af7"/>
              <w:numPr>
                <w:ilvl w:val="0"/>
                <w:numId w:val="4"/>
              </w:numPr>
              <w:ind w:leftChars="0"/>
            </w:pPr>
            <w:r>
              <w:rPr>
                <w:rFonts w:hint="eastAsia"/>
              </w:rPr>
              <w:t>システム機能俯瞰図</w:t>
            </w:r>
            <w:r>
              <w:rPr>
                <w:rFonts w:hint="eastAsia"/>
              </w:rPr>
              <w:t>(</w:t>
            </w:r>
            <w:r>
              <w:rPr>
                <w:rFonts w:hint="eastAsia"/>
              </w:rPr>
              <w:t>ステークホルダー確認済み</w:t>
            </w:r>
            <w:r>
              <w:rPr>
                <w:rFonts w:hint="eastAsia"/>
              </w:rPr>
              <w:t>)</w:t>
            </w:r>
          </w:p>
          <w:p w:rsidR="00137D3B" w:rsidRDefault="009D101E" w:rsidP="009C0E62">
            <w:pPr>
              <w:pStyle w:val="af7"/>
              <w:numPr>
                <w:ilvl w:val="0"/>
                <w:numId w:val="4"/>
              </w:numPr>
              <w:ind w:leftChars="0"/>
            </w:pPr>
            <w:r>
              <w:rPr>
                <w:rFonts w:hint="eastAsia"/>
              </w:rPr>
              <w:t>システムフロー</w:t>
            </w:r>
            <w:r>
              <w:rPr>
                <w:rFonts w:hint="eastAsia"/>
              </w:rPr>
              <w:t>(</w:t>
            </w:r>
            <w:r>
              <w:rPr>
                <w:rFonts w:hint="eastAsia"/>
              </w:rPr>
              <w:t>ステークホルダー確認済み</w:t>
            </w:r>
            <w:r>
              <w:rPr>
                <w:rFonts w:hint="eastAsia"/>
              </w:rPr>
              <w:t>)</w:t>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手順</w:t>
            </w:r>
          </w:p>
        </w:tc>
      </w:tr>
      <w:tr w:rsidR="00137D3B" w:rsidTr="00A36120">
        <w:trPr>
          <w:trHeight w:val="567"/>
        </w:trPr>
        <w:tc>
          <w:tcPr>
            <w:tcW w:w="10490" w:type="dxa"/>
            <w:gridSpan w:val="2"/>
            <w:shd w:val="clear" w:color="auto" w:fill="auto"/>
          </w:tcPr>
          <w:p w:rsidR="009D101E" w:rsidRDefault="008D3C1E" w:rsidP="002C4A17">
            <w:pPr>
              <w:pStyle w:val="af7"/>
              <w:numPr>
                <w:ilvl w:val="0"/>
                <w:numId w:val="15"/>
              </w:numPr>
              <w:ind w:leftChars="0"/>
            </w:pPr>
            <w:r w:rsidRPr="008D3C1E">
              <w:rPr>
                <w:rFonts w:hint="eastAsia"/>
              </w:rPr>
              <w:t>システム要求とシステム機能の対応関係、個々のシステム機能内容、システムの流れをステークホルダーに説明する。</w:t>
            </w:r>
          </w:p>
          <w:p w:rsidR="00137D3B" w:rsidRDefault="008D3C1E" w:rsidP="002C4A17">
            <w:pPr>
              <w:pStyle w:val="af7"/>
              <w:numPr>
                <w:ilvl w:val="0"/>
                <w:numId w:val="15"/>
              </w:numPr>
              <w:ind w:leftChars="0"/>
            </w:pPr>
            <w:r w:rsidRPr="008D3C1E">
              <w:rPr>
                <w:rFonts w:hint="eastAsia"/>
              </w:rPr>
              <w:t>ステークホルダーは、システム要求を実現するシステム機能に抜け漏れなく、システム要求を正しく反映した適切なシステム機能内容であることを</w:t>
            </w:r>
            <w:r>
              <w:br/>
            </w:r>
            <w:r w:rsidRPr="008D3C1E">
              <w:rPr>
                <w:rFonts w:hint="eastAsia"/>
              </w:rPr>
              <w:t>確認する。</w:t>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sidRPr="00892D1B">
              <w:rPr>
                <w:rFonts w:hint="eastAsia"/>
                <w:color w:val="FF0000"/>
              </w:rPr>
              <w:t>【重要】</w:t>
            </w:r>
            <w:r>
              <w:rPr>
                <w:rFonts w:hint="eastAsia"/>
              </w:rPr>
              <w:t>上手く進めるためのポイント、注意事項</w:t>
            </w:r>
          </w:p>
        </w:tc>
      </w:tr>
      <w:tr w:rsidR="00137D3B" w:rsidTr="00A36120">
        <w:trPr>
          <w:trHeight w:val="567"/>
        </w:trPr>
        <w:tc>
          <w:tcPr>
            <w:tcW w:w="10490" w:type="dxa"/>
            <w:gridSpan w:val="2"/>
            <w:shd w:val="clear" w:color="auto" w:fill="auto"/>
          </w:tcPr>
          <w:p w:rsidR="00137D3B" w:rsidRPr="0024650F" w:rsidRDefault="007837D9" w:rsidP="002C4A17">
            <w:pPr>
              <w:pStyle w:val="af7"/>
              <w:numPr>
                <w:ilvl w:val="0"/>
                <w:numId w:val="63"/>
              </w:numPr>
              <w:ind w:leftChars="0"/>
            </w:pPr>
            <w:r>
              <w:rPr>
                <w:rFonts w:hint="eastAsia"/>
              </w:rPr>
              <w:t>他システムとの関連がある場合は、</w:t>
            </w:r>
            <w:r w:rsidR="002069F9">
              <w:rPr>
                <w:rFonts w:hint="eastAsia"/>
              </w:rPr>
              <w:t>IF</w:t>
            </w:r>
            <w:r w:rsidR="00813A20">
              <w:rPr>
                <w:rFonts w:hint="eastAsia"/>
              </w:rPr>
              <w:t>方式や</w:t>
            </w:r>
            <w:r w:rsidR="00813A20">
              <w:rPr>
                <w:rFonts w:hint="eastAsia"/>
              </w:rPr>
              <w:t>IF</w:t>
            </w:r>
            <w:r w:rsidR="00813A20">
              <w:rPr>
                <w:rFonts w:hint="eastAsia"/>
              </w:rPr>
              <w:t>レイアウト等を当該システム</w:t>
            </w:r>
            <w:r>
              <w:rPr>
                <w:rFonts w:hint="eastAsia"/>
              </w:rPr>
              <w:t>の担当者</w:t>
            </w:r>
            <w:r w:rsidR="005011DC">
              <w:rPr>
                <w:rFonts w:hint="eastAsia"/>
              </w:rPr>
              <w:t>と</w:t>
            </w:r>
            <w:r w:rsidR="00813A20">
              <w:rPr>
                <w:rFonts w:hint="eastAsia"/>
              </w:rPr>
              <w:t>すり合わせる。</w:t>
            </w:r>
            <w:r>
              <w:br/>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上手く進めるためのポイント、注意事項</w:t>
            </w:r>
          </w:p>
        </w:tc>
      </w:tr>
      <w:tr w:rsidR="00137D3B" w:rsidTr="00A36120">
        <w:trPr>
          <w:trHeight w:val="567"/>
        </w:trPr>
        <w:tc>
          <w:tcPr>
            <w:tcW w:w="10490" w:type="dxa"/>
            <w:gridSpan w:val="2"/>
            <w:shd w:val="clear" w:color="auto" w:fill="auto"/>
          </w:tcPr>
          <w:p w:rsidR="009D101E" w:rsidRDefault="009D101E" w:rsidP="004A2D9B">
            <w:pPr>
              <w:pStyle w:val="af7"/>
              <w:numPr>
                <w:ilvl w:val="0"/>
                <w:numId w:val="7"/>
              </w:numPr>
              <w:ind w:leftChars="0"/>
            </w:pPr>
            <w:r>
              <w:rPr>
                <w:rFonts w:hint="eastAsia"/>
              </w:rPr>
              <w:t>業務フローと、各説明資料を対応付けて説明すると、業務に対するシステム化の観点から機能の過不足を確認しやすくなる。</w:t>
            </w:r>
            <w:r>
              <w:br/>
            </w:r>
          </w:p>
          <w:p w:rsidR="00137D3B" w:rsidRDefault="009D101E" w:rsidP="009C0E62">
            <w:pPr>
              <w:pStyle w:val="af7"/>
              <w:numPr>
                <w:ilvl w:val="0"/>
                <w:numId w:val="7"/>
              </w:numPr>
              <w:ind w:leftChars="0"/>
            </w:pPr>
            <w:r>
              <w:rPr>
                <w:rFonts w:hint="eastAsia"/>
              </w:rPr>
              <w:t>機能を確認する際は、一度に全ての範囲を説明しようとせず、業務要件と紐づく単位などを個別に切り出して説明すると、</w:t>
            </w:r>
            <w:r w:rsidR="006D493E">
              <w:br/>
            </w:r>
            <w:r>
              <w:rPr>
                <w:rFonts w:hint="eastAsia"/>
              </w:rPr>
              <w:t>ステークホルダーが理解しやすい。</w:t>
            </w:r>
            <w:r>
              <w:br/>
            </w:r>
          </w:p>
          <w:p w:rsidR="002E5E2C" w:rsidRDefault="002E5E2C" w:rsidP="002E5E2C">
            <w:pPr>
              <w:pStyle w:val="af7"/>
              <w:numPr>
                <w:ilvl w:val="0"/>
                <w:numId w:val="7"/>
              </w:numPr>
              <w:ind w:leftChars="0"/>
            </w:pPr>
            <w:r>
              <w:rPr>
                <w:rFonts w:hint="eastAsia"/>
              </w:rPr>
              <w:t>後続の開発作業をサブシステム構成に合わせて分割して行う場合は、サブシステム分割の考え方とサブシステム構成を</w:t>
            </w:r>
            <w:r w:rsidR="00B63B36">
              <w:rPr>
                <w:rFonts w:hint="eastAsia"/>
              </w:rPr>
              <w:t>お客さまに</w:t>
            </w:r>
            <w:r>
              <w:rPr>
                <w:rFonts w:hint="eastAsia"/>
              </w:rPr>
              <w:t>理解</w:t>
            </w:r>
            <w:r w:rsidR="00656D61">
              <w:rPr>
                <w:rFonts w:hint="eastAsia"/>
              </w:rPr>
              <w:t>頂き、</w:t>
            </w:r>
            <w:r w:rsidR="00141FAC">
              <w:br/>
            </w:r>
            <w:r w:rsidR="00656D61">
              <w:rPr>
                <w:rFonts w:hint="eastAsia"/>
              </w:rPr>
              <w:t>後続作業の分割単位と範囲の認識を合わせる</w:t>
            </w:r>
            <w:r>
              <w:rPr>
                <w:rFonts w:hint="eastAsia"/>
              </w:rPr>
              <w:t>。</w:t>
            </w:r>
            <w:r>
              <w:rPr>
                <w:rFonts w:hint="eastAsia"/>
              </w:rPr>
              <w:br/>
            </w:r>
          </w:p>
        </w:tc>
      </w:tr>
      <w:tr w:rsidR="00137D3B" w:rsidTr="00A36120">
        <w:trPr>
          <w:trHeight w:val="284"/>
        </w:trPr>
        <w:tc>
          <w:tcPr>
            <w:tcW w:w="10490" w:type="dxa"/>
            <w:gridSpan w:val="2"/>
            <w:shd w:val="clear" w:color="auto" w:fill="D9D9D9" w:themeFill="background1" w:themeFillShade="D9"/>
            <w:vAlign w:val="center"/>
          </w:tcPr>
          <w:p w:rsidR="00137D3B" w:rsidRDefault="00137D3B" w:rsidP="00A36120">
            <w:r>
              <w:rPr>
                <w:rFonts w:hint="eastAsia"/>
              </w:rPr>
              <w:t>適用技法</w:t>
            </w:r>
          </w:p>
        </w:tc>
      </w:tr>
      <w:tr w:rsidR="00137D3B" w:rsidTr="00A36120">
        <w:trPr>
          <w:trHeight w:val="567"/>
        </w:trPr>
        <w:tc>
          <w:tcPr>
            <w:tcW w:w="10490" w:type="dxa"/>
            <w:gridSpan w:val="2"/>
            <w:shd w:val="clear" w:color="auto" w:fill="auto"/>
          </w:tcPr>
          <w:p w:rsidR="00137D3B" w:rsidRDefault="009D101E" w:rsidP="009C0E62">
            <w:pPr>
              <w:pStyle w:val="af7"/>
              <w:numPr>
                <w:ilvl w:val="0"/>
                <w:numId w:val="6"/>
              </w:numPr>
              <w:ind w:leftChars="0"/>
            </w:pPr>
            <w:r>
              <w:t>（特になし）</w:t>
            </w:r>
          </w:p>
        </w:tc>
      </w:tr>
    </w:tbl>
    <w:p w:rsidR="00137D3B" w:rsidRDefault="00137D3B" w:rsidP="00137D3B"/>
    <w:p w:rsidR="009D101E" w:rsidRDefault="009D101E" w:rsidP="009D101E">
      <w:pPr>
        <w:pStyle w:val="1"/>
      </w:pPr>
      <w:bookmarkStart w:id="57" w:name="_Toc523489795"/>
      <w:r>
        <w:rPr>
          <w:rFonts w:hint="eastAsia"/>
        </w:rPr>
        <w:lastRenderedPageBreak/>
        <w:t>機能要件の定義</w:t>
      </w:r>
      <w:bookmarkEnd w:id="57"/>
    </w:p>
    <w:p w:rsidR="009D101E" w:rsidRDefault="009D101E" w:rsidP="009D101E">
      <w:pPr>
        <w:pStyle w:val="2"/>
      </w:pPr>
      <w:bookmarkStart w:id="58" w:name="_Toc523489796"/>
      <w:r>
        <w:rPr>
          <w:rFonts w:hint="eastAsia"/>
        </w:rPr>
        <w:t>機能要件の定義</w:t>
      </w:r>
      <w:bookmarkEnd w:id="58"/>
    </w:p>
    <w:p w:rsidR="009D101E" w:rsidRDefault="009D101E" w:rsidP="009D101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D101E" w:rsidTr="00A36120">
        <w:trPr>
          <w:trHeight w:val="284"/>
        </w:trPr>
        <w:tc>
          <w:tcPr>
            <w:tcW w:w="10490" w:type="dxa"/>
            <w:shd w:val="clear" w:color="auto" w:fill="D9D9D9" w:themeFill="background1" w:themeFillShade="D9"/>
            <w:vAlign w:val="center"/>
          </w:tcPr>
          <w:p w:rsidR="009D101E" w:rsidRDefault="009D101E" w:rsidP="00A36120">
            <w:r>
              <w:rPr>
                <w:rFonts w:hint="eastAsia"/>
              </w:rPr>
              <w:t>サブプロセス目的</w:t>
            </w:r>
          </w:p>
        </w:tc>
      </w:tr>
      <w:tr w:rsidR="009D101E" w:rsidTr="00A36120">
        <w:trPr>
          <w:trHeight w:val="567"/>
        </w:trPr>
        <w:tc>
          <w:tcPr>
            <w:tcW w:w="10490" w:type="dxa"/>
            <w:tcBorders>
              <w:bottom w:val="single" w:sz="4" w:space="0" w:color="auto"/>
            </w:tcBorders>
          </w:tcPr>
          <w:p w:rsidR="0036043A" w:rsidRPr="0036043A" w:rsidRDefault="0036043A" w:rsidP="009D101E">
            <w:r>
              <w:rPr>
                <w:rFonts w:hint="eastAsia"/>
              </w:rPr>
              <w:t>システム機能要件を、画面機能要件・帳票機能要件・外部</w:t>
            </w:r>
            <w:r>
              <w:rPr>
                <w:rFonts w:hint="eastAsia"/>
              </w:rPr>
              <w:t>IF</w:t>
            </w:r>
            <w:r>
              <w:rPr>
                <w:rFonts w:hint="eastAsia"/>
              </w:rPr>
              <w:t>機能要件・バッチ機能要件および論理データモデルとして詳細化し、</w:t>
            </w:r>
            <w:r>
              <w:br/>
            </w:r>
            <w:r>
              <w:rPr>
                <w:rFonts w:hint="eastAsia"/>
              </w:rPr>
              <w:t>設計</w:t>
            </w:r>
            <w:r w:rsidR="009D0FB3">
              <w:rPr>
                <w:rFonts w:hint="eastAsia"/>
              </w:rPr>
              <w:t>工程</w:t>
            </w:r>
            <w:r>
              <w:rPr>
                <w:rFonts w:hint="eastAsia"/>
              </w:rPr>
              <w:t>以降の工数見積もりと、開発スコープを明確にする。</w:t>
            </w:r>
          </w:p>
          <w:p w:rsidR="009D101E" w:rsidRPr="00A24BCB" w:rsidRDefault="009D101E" w:rsidP="009D101E"/>
        </w:tc>
      </w:tr>
      <w:tr w:rsidR="009D101E" w:rsidTr="00A36120">
        <w:trPr>
          <w:trHeight w:val="284"/>
        </w:trPr>
        <w:tc>
          <w:tcPr>
            <w:tcW w:w="10490" w:type="dxa"/>
            <w:shd w:val="clear" w:color="auto" w:fill="D9D9D9" w:themeFill="background1" w:themeFillShade="D9"/>
            <w:vAlign w:val="center"/>
          </w:tcPr>
          <w:p w:rsidR="009D101E" w:rsidRDefault="009D101E" w:rsidP="00A36120">
            <w:r>
              <w:rPr>
                <w:rFonts w:hint="eastAsia"/>
              </w:rPr>
              <w:t>サブプロセス概要</w:t>
            </w:r>
          </w:p>
        </w:tc>
      </w:tr>
      <w:tr w:rsidR="009D101E" w:rsidTr="00A36120">
        <w:trPr>
          <w:trHeight w:val="567"/>
        </w:trPr>
        <w:tc>
          <w:tcPr>
            <w:tcW w:w="10490" w:type="dxa"/>
            <w:tcBorders>
              <w:bottom w:val="single" w:sz="4" w:space="0" w:color="auto"/>
            </w:tcBorders>
          </w:tcPr>
          <w:p w:rsidR="00E22F35" w:rsidRDefault="009D101E" w:rsidP="00A0676F">
            <w:r w:rsidRPr="009D101E">
              <w:rPr>
                <w:rFonts w:hint="eastAsia"/>
              </w:rPr>
              <w:t>画面、帳票、外部</w:t>
            </w:r>
            <w:r w:rsidRPr="009D101E">
              <w:rPr>
                <w:rFonts w:hint="eastAsia"/>
              </w:rPr>
              <w:t>IF</w:t>
            </w:r>
            <w:r w:rsidRPr="009D101E">
              <w:rPr>
                <w:rFonts w:hint="eastAsia"/>
              </w:rPr>
              <w:t>、バッチの機能ごとに、各機能の個別要件を明確にする。</w:t>
            </w:r>
            <w:r w:rsidR="00A0676F">
              <w:rPr>
                <w:rFonts w:hint="eastAsia"/>
              </w:rPr>
              <w:t>機能で取り扱うデータは、論理データモデルで明確に</w:t>
            </w:r>
            <w:r w:rsidR="00A0676F" w:rsidRPr="00A0676F">
              <w:rPr>
                <w:rFonts w:hint="eastAsia"/>
              </w:rPr>
              <w:t>する。</w:t>
            </w:r>
            <w:r w:rsidRPr="009D101E">
              <w:rPr>
                <w:rFonts w:hint="eastAsia"/>
              </w:rPr>
              <w:t>方式設計で定めた、入出力共通仕様、画面標準、帳票標準、連携標準、命名規約、処理パターンなどが、要件を満たせない場合、方式設計担当者へフィードバック</w:t>
            </w:r>
            <w:r w:rsidR="005E31F3">
              <w:rPr>
                <w:rFonts w:hint="eastAsia"/>
              </w:rPr>
              <w:t>し</w:t>
            </w:r>
            <w:r w:rsidRPr="009D101E">
              <w:rPr>
                <w:rFonts w:hint="eastAsia"/>
              </w:rPr>
              <w:t>、</w:t>
            </w:r>
            <w:r w:rsidR="0054041C">
              <w:br/>
            </w:r>
            <w:r w:rsidRPr="009D101E">
              <w:rPr>
                <w:rFonts w:hint="eastAsia"/>
              </w:rPr>
              <w:t>方式設計</w:t>
            </w:r>
            <w:r w:rsidR="005E31F3">
              <w:rPr>
                <w:rFonts w:hint="eastAsia"/>
              </w:rPr>
              <w:t>との調整を行う</w:t>
            </w:r>
            <w:r w:rsidRPr="009D101E">
              <w:rPr>
                <w:rFonts w:hint="eastAsia"/>
              </w:rPr>
              <w:t>。</w:t>
            </w:r>
            <w:r w:rsidR="00E22F35">
              <w:rPr>
                <w:rFonts w:hint="eastAsia"/>
              </w:rPr>
              <w:t>機能要件定義では原則、お客さまに実現を約束することを明確化し、それを実現する方法や設計は設計工程で具体化する、</w:t>
            </w:r>
            <w:r w:rsidR="0054041C">
              <w:br/>
            </w:r>
            <w:r w:rsidR="00E22F35">
              <w:rPr>
                <w:rFonts w:hint="eastAsia"/>
              </w:rPr>
              <w:t>という考え方で定義事項の妥当性を判断する。</w:t>
            </w:r>
            <w:r w:rsidR="00E22F35">
              <w:rPr>
                <w:rFonts w:hint="eastAsia"/>
              </w:rPr>
              <w:t>(</w:t>
            </w:r>
            <w:r w:rsidR="00E22F35">
              <w:rPr>
                <w:rFonts w:hint="eastAsia"/>
              </w:rPr>
              <w:t>計画時点でお客さまと調整・合意する</w:t>
            </w:r>
            <w:r w:rsidR="00E22F35">
              <w:rPr>
                <w:rFonts w:hint="eastAsia"/>
              </w:rPr>
              <w:t>)</w:t>
            </w:r>
          </w:p>
        </w:tc>
      </w:tr>
    </w:tbl>
    <w:p w:rsidR="009D101E" w:rsidRDefault="009D101E" w:rsidP="009D101E"/>
    <w:p w:rsidR="009D101E" w:rsidRDefault="009D101E" w:rsidP="009D101E">
      <w:pPr>
        <w:pStyle w:val="3"/>
      </w:pPr>
      <w:bookmarkStart w:id="59" w:name="_Toc523489797"/>
      <w:r w:rsidRPr="009D101E">
        <w:rPr>
          <w:rFonts w:hint="eastAsia"/>
        </w:rPr>
        <w:lastRenderedPageBreak/>
        <w:t>画面機能の要件定義</w:t>
      </w:r>
      <w:bookmarkEnd w:id="59"/>
    </w:p>
    <w:p w:rsidR="009D101E" w:rsidRDefault="009D101E" w:rsidP="009D101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t>アクティビティ概要</w:t>
            </w:r>
          </w:p>
        </w:tc>
      </w:tr>
      <w:tr w:rsidR="009D101E" w:rsidTr="00A36120">
        <w:trPr>
          <w:trHeight w:val="567"/>
        </w:trPr>
        <w:tc>
          <w:tcPr>
            <w:tcW w:w="10490" w:type="dxa"/>
            <w:gridSpan w:val="2"/>
            <w:shd w:val="clear" w:color="auto" w:fill="auto"/>
          </w:tcPr>
          <w:p w:rsidR="009D101E" w:rsidRPr="00892D1B" w:rsidRDefault="00B6007C" w:rsidP="00C811F0">
            <w:r>
              <w:rPr>
                <w:rFonts w:hint="eastAsia"/>
              </w:rPr>
              <w:t>画面機能</w:t>
            </w:r>
            <w:r w:rsidR="00A0676F">
              <w:rPr>
                <w:rFonts w:hint="eastAsia"/>
              </w:rPr>
              <w:t>が</w:t>
            </w:r>
            <w:r w:rsidR="0018536F">
              <w:rPr>
                <w:rFonts w:hint="eastAsia"/>
              </w:rPr>
              <w:t>提供する</w:t>
            </w:r>
            <w:r>
              <w:rPr>
                <w:rFonts w:hint="eastAsia"/>
              </w:rPr>
              <w:t>画面を一覧化し、各画面間の遷移</w:t>
            </w:r>
            <w:r w:rsidR="0018536F">
              <w:rPr>
                <w:rFonts w:hint="eastAsia"/>
              </w:rPr>
              <w:t>を明確化する。また、各画面の入出力項目</w:t>
            </w:r>
            <w:r w:rsidR="00C811F0">
              <w:rPr>
                <w:rFonts w:hint="eastAsia"/>
              </w:rPr>
              <w:t>や項目レイアウト等の画面機能要件を明確化する。</w:t>
            </w:r>
          </w:p>
        </w:tc>
      </w:tr>
      <w:tr w:rsidR="009D101E" w:rsidTr="00A36120">
        <w:trPr>
          <w:trHeight w:val="284"/>
        </w:trPr>
        <w:tc>
          <w:tcPr>
            <w:tcW w:w="5245" w:type="dxa"/>
            <w:shd w:val="clear" w:color="auto" w:fill="D9D9D9" w:themeFill="background1" w:themeFillShade="D9"/>
            <w:vAlign w:val="center"/>
          </w:tcPr>
          <w:p w:rsidR="009D101E" w:rsidRPr="00892D1B" w:rsidRDefault="009D101E" w:rsidP="00A36120">
            <w:r>
              <w:rPr>
                <w:rFonts w:hint="eastAsia"/>
              </w:rPr>
              <w:t>インプット</w:t>
            </w:r>
          </w:p>
        </w:tc>
        <w:tc>
          <w:tcPr>
            <w:tcW w:w="5245" w:type="dxa"/>
            <w:shd w:val="clear" w:color="auto" w:fill="D9D9D9" w:themeFill="background1" w:themeFillShade="D9"/>
            <w:vAlign w:val="center"/>
          </w:tcPr>
          <w:p w:rsidR="009D101E" w:rsidRPr="00892D1B" w:rsidRDefault="009D101E" w:rsidP="00A36120">
            <w:r>
              <w:rPr>
                <w:rFonts w:hint="eastAsia"/>
              </w:rPr>
              <w:t>アウトプット</w:t>
            </w:r>
          </w:p>
        </w:tc>
      </w:tr>
      <w:tr w:rsidR="009D101E" w:rsidTr="00A36120">
        <w:trPr>
          <w:trHeight w:val="567"/>
        </w:trPr>
        <w:tc>
          <w:tcPr>
            <w:tcW w:w="5245" w:type="dxa"/>
            <w:shd w:val="clear" w:color="auto" w:fill="auto"/>
          </w:tcPr>
          <w:p w:rsidR="009D101E" w:rsidRDefault="009D101E" w:rsidP="009C0E62">
            <w:pPr>
              <w:pStyle w:val="af7"/>
              <w:numPr>
                <w:ilvl w:val="0"/>
                <w:numId w:val="4"/>
              </w:numPr>
              <w:ind w:leftChars="0"/>
            </w:pPr>
            <w:r>
              <w:rPr>
                <w:rFonts w:hint="eastAsia"/>
              </w:rPr>
              <w:t>システム要求一覧</w:t>
            </w:r>
          </w:p>
          <w:p w:rsidR="009D101E" w:rsidRDefault="009D101E" w:rsidP="009C0E62">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9D101E" w:rsidRDefault="009D101E" w:rsidP="009C0E62">
            <w:pPr>
              <w:pStyle w:val="af7"/>
              <w:numPr>
                <w:ilvl w:val="0"/>
                <w:numId w:val="4"/>
              </w:numPr>
              <w:ind w:leftChars="0"/>
            </w:pPr>
            <w:r>
              <w:rPr>
                <w:rFonts w:hint="eastAsia"/>
              </w:rPr>
              <w:t>画面設計（</w:t>
            </w:r>
            <w:r>
              <w:rPr>
                <w:rFonts w:hint="eastAsia"/>
              </w:rPr>
              <w:t>As-Is</w:t>
            </w:r>
            <w:r>
              <w:rPr>
                <w:rFonts w:hint="eastAsia"/>
              </w:rPr>
              <w:t>）</w:t>
            </w:r>
          </w:p>
          <w:p w:rsidR="009D101E" w:rsidRDefault="009D101E" w:rsidP="009C0E62">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9D101E" w:rsidRDefault="009D101E" w:rsidP="009C0E62">
            <w:pPr>
              <w:pStyle w:val="af7"/>
              <w:numPr>
                <w:ilvl w:val="0"/>
                <w:numId w:val="4"/>
              </w:numPr>
              <w:ind w:leftChars="0"/>
            </w:pPr>
            <w:r w:rsidRPr="009D101E">
              <w:rPr>
                <w:rFonts w:hint="eastAsia"/>
              </w:rPr>
              <w:t>画面機能要件定義</w:t>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t>手順</w:t>
            </w:r>
          </w:p>
        </w:tc>
      </w:tr>
      <w:tr w:rsidR="009D101E" w:rsidTr="00A36120">
        <w:trPr>
          <w:trHeight w:val="567"/>
        </w:trPr>
        <w:tc>
          <w:tcPr>
            <w:tcW w:w="10490" w:type="dxa"/>
            <w:gridSpan w:val="2"/>
            <w:shd w:val="clear" w:color="auto" w:fill="auto"/>
          </w:tcPr>
          <w:p w:rsidR="009D101E" w:rsidRDefault="009D101E" w:rsidP="002C4A17">
            <w:pPr>
              <w:pStyle w:val="af7"/>
              <w:numPr>
                <w:ilvl w:val="0"/>
                <w:numId w:val="72"/>
              </w:numPr>
              <w:ind w:leftChars="0"/>
            </w:pPr>
            <w:r>
              <w:rPr>
                <w:rFonts w:hint="eastAsia"/>
              </w:rPr>
              <w:t>画面一覧の定義</w:t>
            </w:r>
            <w:r w:rsidR="00A0676F">
              <w:br/>
            </w:r>
            <w:r w:rsidR="00C811F0">
              <w:rPr>
                <w:rFonts w:hint="eastAsia"/>
              </w:rPr>
              <w:t>画面機能を個々の画面に</w:t>
            </w:r>
            <w:r w:rsidR="008004A2">
              <w:rPr>
                <w:rFonts w:hint="eastAsia"/>
              </w:rPr>
              <w:t>細分化</w:t>
            </w:r>
            <w:r w:rsidR="00C811F0">
              <w:rPr>
                <w:rFonts w:hint="eastAsia"/>
              </w:rPr>
              <w:t>し、</w:t>
            </w:r>
            <w:r>
              <w:rPr>
                <w:rFonts w:hint="eastAsia"/>
              </w:rPr>
              <w:t>画面一覧</w:t>
            </w:r>
            <w:r w:rsidR="00C811F0">
              <w:rPr>
                <w:rFonts w:hint="eastAsia"/>
              </w:rPr>
              <w:t>にまとめる。</w:t>
            </w:r>
          </w:p>
          <w:p w:rsidR="009D101E" w:rsidRDefault="009D101E" w:rsidP="002C4A17">
            <w:pPr>
              <w:pStyle w:val="af7"/>
              <w:numPr>
                <w:ilvl w:val="0"/>
                <w:numId w:val="72"/>
              </w:numPr>
              <w:ind w:leftChars="0"/>
            </w:pPr>
            <w:r>
              <w:rPr>
                <w:rFonts w:hint="eastAsia"/>
              </w:rPr>
              <w:t>画面遷移</w:t>
            </w:r>
            <w:r w:rsidR="005E31F3">
              <w:rPr>
                <w:rFonts w:hint="eastAsia"/>
              </w:rPr>
              <w:t>、</w:t>
            </w:r>
            <w:r>
              <w:rPr>
                <w:rFonts w:hint="eastAsia"/>
              </w:rPr>
              <w:t>入出力項目と配置、イベントの定義</w:t>
            </w:r>
            <w:r w:rsidR="00C06166">
              <w:br/>
            </w:r>
            <w:r>
              <w:rPr>
                <w:rFonts w:hint="eastAsia"/>
              </w:rPr>
              <w:t>業務遂行に必要な画面の遷移を明確にする。</w:t>
            </w:r>
            <w:r w:rsidR="00C06166">
              <w:br/>
            </w:r>
            <w:r>
              <w:rPr>
                <w:rFonts w:hint="eastAsia"/>
              </w:rPr>
              <w:t>また画面入出力項目とレイアウト、その属性や制約事項、及びボタン等</w:t>
            </w:r>
            <w:r w:rsidR="005E31F3">
              <w:rPr>
                <w:rFonts w:hint="eastAsia"/>
              </w:rPr>
              <w:t>を操作した際の</w:t>
            </w:r>
            <w:r>
              <w:rPr>
                <w:rFonts w:hint="eastAsia"/>
              </w:rPr>
              <w:t>システムの振る舞い</w:t>
            </w:r>
            <w:r w:rsidR="005E31F3">
              <w:rPr>
                <w:rFonts w:hint="eastAsia"/>
              </w:rPr>
              <w:t>を</w:t>
            </w:r>
            <w:r>
              <w:rPr>
                <w:rFonts w:hint="eastAsia"/>
              </w:rPr>
              <w:t>明確にする</w:t>
            </w:r>
            <w:r w:rsidR="009C0E62">
              <w:rPr>
                <w:rFonts w:hint="eastAsia"/>
              </w:rPr>
              <w:t>。</w:t>
            </w:r>
          </w:p>
          <w:p w:rsidR="009D101E" w:rsidRDefault="009D101E" w:rsidP="002C4A17">
            <w:pPr>
              <w:pStyle w:val="af7"/>
              <w:numPr>
                <w:ilvl w:val="0"/>
                <w:numId w:val="72"/>
              </w:numPr>
              <w:ind w:leftChars="0"/>
            </w:pPr>
            <w:r>
              <w:rPr>
                <w:rFonts w:hint="eastAsia"/>
              </w:rPr>
              <w:t>定義内容のお客さまへの確認、合意</w:t>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sidRPr="00892D1B">
              <w:rPr>
                <w:rFonts w:hint="eastAsia"/>
                <w:color w:val="FF0000"/>
              </w:rPr>
              <w:t>【重要】</w:t>
            </w:r>
            <w:r>
              <w:rPr>
                <w:rFonts w:hint="eastAsia"/>
              </w:rPr>
              <w:t>上手く進めるためのポイント、注意事項</w:t>
            </w:r>
          </w:p>
        </w:tc>
      </w:tr>
      <w:tr w:rsidR="009D101E" w:rsidTr="00A36120">
        <w:trPr>
          <w:trHeight w:val="567"/>
        </w:trPr>
        <w:tc>
          <w:tcPr>
            <w:tcW w:w="10490" w:type="dxa"/>
            <w:gridSpan w:val="2"/>
            <w:shd w:val="clear" w:color="auto" w:fill="auto"/>
          </w:tcPr>
          <w:p w:rsidR="000F4974" w:rsidRDefault="000F4974" w:rsidP="000F4974">
            <w:pPr>
              <w:pStyle w:val="afd"/>
              <w:spacing w:before="145" w:after="145"/>
            </w:pPr>
            <w:r>
              <w:rPr>
                <w:rFonts w:hint="eastAsia"/>
              </w:rPr>
              <w:t>画面レイアウト</w:t>
            </w:r>
          </w:p>
          <w:p w:rsidR="000F4974" w:rsidRDefault="000F4974" w:rsidP="000F4974">
            <w:pPr>
              <w:pStyle w:val="af7"/>
              <w:numPr>
                <w:ilvl w:val="0"/>
                <w:numId w:val="7"/>
              </w:numPr>
              <w:ind w:leftChars="0"/>
            </w:pPr>
            <w:r>
              <w:rPr>
                <w:rFonts w:hint="eastAsia"/>
              </w:rPr>
              <w:t>モックアップツールや</w:t>
            </w:r>
            <w:r>
              <w:rPr>
                <w:rFonts w:hint="eastAsia"/>
              </w:rPr>
              <w:t>HTML</w:t>
            </w:r>
            <w:r>
              <w:rPr>
                <w:rFonts w:hint="eastAsia"/>
              </w:rPr>
              <w:t>で作成するとより実現性が高いレイアウトとなる。</w:t>
            </w:r>
            <w:r>
              <w:br/>
            </w:r>
          </w:p>
          <w:p w:rsidR="009972FA" w:rsidRDefault="009972FA" w:rsidP="000F4974">
            <w:pPr>
              <w:pStyle w:val="af7"/>
              <w:numPr>
                <w:ilvl w:val="0"/>
                <w:numId w:val="7"/>
              </w:numPr>
              <w:ind w:leftChars="0"/>
            </w:pPr>
            <w:r>
              <w:rPr>
                <w:rFonts w:hint="eastAsia"/>
              </w:rPr>
              <w:t>画面レイアウトパターン、画面遷移パターン、画面サイズ、配色、タブオーダー、等を画面設計標準として定義</w:t>
            </w:r>
            <w:r w:rsidR="0052085F">
              <w:rPr>
                <w:rFonts w:hint="eastAsia"/>
              </w:rPr>
              <w:t>された</w:t>
            </w:r>
            <w:r>
              <w:rPr>
                <w:rFonts w:hint="eastAsia"/>
              </w:rPr>
              <w:t>、全画面の統一性確保や</w:t>
            </w:r>
            <w:r w:rsidR="00C06166">
              <w:br/>
            </w:r>
            <w:r>
              <w:rPr>
                <w:rFonts w:hint="eastAsia"/>
              </w:rPr>
              <w:t>機能部品の共通利用による生産性向上などを考慮した機能要件定義を行うこと。</w:t>
            </w:r>
            <w:r>
              <w:rPr>
                <w:rFonts w:hint="eastAsia"/>
              </w:rPr>
              <w:t>(</w:t>
            </w:r>
            <w:r w:rsidR="005628DE">
              <w:rPr>
                <w:rFonts w:hint="eastAsia"/>
              </w:rPr>
              <w:t>通常、</w:t>
            </w:r>
            <w:r>
              <w:rPr>
                <w:rFonts w:hint="eastAsia"/>
              </w:rPr>
              <w:t>画面設計標準は</w:t>
            </w:r>
            <w:r w:rsidR="005628DE">
              <w:rPr>
                <w:rFonts w:hint="eastAsia"/>
              </w:rPr>
              <w:t>方式設計担当者が</w:t>
            </w:r>
            <w:r w:rsidR="00B63B36">
              <w:rPr>
                <w:rFonts w:hint="eastAsia"/>
              </w:rPr>
              <w:t>行うため、要件定義フレームワークの解説外としています</w:t>
            </w:r>
            <w:r w:rsidR="00B63B36">
              <w:rPr>
                <w:rFonts w:hint="eastAsia"/>
              </w:rPr>
              <w:t>)</w:t>
            </w:r>
            <w:r>
              <w:br/>
            </w:r>
          </w:p>
          <w:p w:rsidR="006075BF" w:rsidRDefault="006075BF" w:rsidP="000F4974">
            <w:pPr>
              <w:pStyle w:val="af7"/>
              <w:numPr>
                <w:ilvl w:val="0"/>
                <w:numId w:val="7"/>
              </w:numPr>
              <w:ind w:leftChars="0"/>
            </w:pPr>
            <w:r>
              <w:rPr>
                <w:rFonts w:hint="eastAsia"/>
              </w:rPr>
              <w:t>利用者権限、出力対象データのステータス、等に応じた特殊制御要求がないか確認する。</w:t>
            </w:r>
            <w:r>
              <w:rPr>
                <w:rFonts w:hint="eastAsia"/>
              </w:rPr>
              <w:t>(</w:t>
            </w:r>
            <w:r>
              <w:rPr>
                <w:rFonts w:hint="eastAsia"/>
              </w:rPr>
              <w:t>画面遷移、入出力項目、イベントも同様）</w:t>
            </w:r>
            <w:r w:rsidR="00C06166">
              <w:br/>
            </w:r>
          </w:p>
          <w:p w:rsidR="000F4974" w:rsidRDefault="000F4974" w:rsidP="000F4974">
            <w:pPr>
              <w:pStyle w:val="afd"/>
              <w:spacing w:before="145" w:after="145"/>
            </w:pPr>
            <w:r>
              <w:rPr>
                <w:rFonts w:hint="eastAsia"/>
              </w:rPr>
              <w:t>入出力項目</w:t>
            </w:r>
          </w:p>
          <w:p w:rsidR="009D101E" w:rsidRPr="000F4974" w:rsidRDefault="000F4974" w:rsidP="000F4974">
            <w:pPr>
              <w:pStyle w:val="af7"/>
              <w:numPr>
                <w:ilvl w:val="0"/>
                <w:numId w:val="7"/>
              </w:numPr>
              <w:ind w:leftChars="0"/>
            </w:pPr>
            <w:r>
              <w:rPr>
                <w:rFonts w:hint="eastAsia"/>
              </w:rPr>
              <w:t>情報が出力される理由や出力される情報の意味を明確にする。</w:t>
            </w:r>
            <w:r>
              <w:br/>
            </w:r>
            <w:r>
              <w:rPr>
                <w:rFonts w:hint="eastAsia"/>
              </w:rPr>
              <w:t>出力される情報は機能の目的に整合しているか、無駄や余分な情報が含まれていないかを確認する。</w:t>
            </w:r>
            <w:r>
              <w:br/>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t>上手く進めるためのポイント、注意事項</w:t>
            </w:r>
          </w:p>
        </w:tc>
      </w:tr>
      <w:tr w:rsidR="009D101E" w:rsidTr="00A36120">
        <w:trPr>
          <w:trHeight w:val="567"/>
        </w:trPr>
        <w:tc>
          <w:tcPr>
            <w:tcW w:w="10490" w:type="dxa"/>
            <w:gridSpan w:val="2"/>
            <w:shd w:val="clear" w:color="auto" w:fill="auto"/>
          </w:tcPr>
          <w:p w:rsidR="009C0E62" w:rsidRDefault="009C0E62" w:rsidP="009C0E62">
            <w:pPr>
              <w:pStyle w:val="afd"/>
              <w:spacing w:before="145" w:after="145"/>
            </w:pPr>
            <w:r>
              <w:rPr>
                <w:rFonts w:hint="eastAsia"/>
              </w:rPr>
              <w:t>画面遷移</w:t>
            </w:r>
          </w:p>
          <w:p w:rsidR="009C0E62" w:rsidRDefault="009C0E62" w:rsidP="009C0E62">
            <w:pPr>
              <w:pStyle w:val="af7"/>
              <w:numPr>
                <w:ilvl w:val="0"/>
                <w:numId w:val="7"/>
              </w:numPr>
              <w:ind w:leftChars="0"/>
            </w:pPr>
            <w:r>
              <w:rPr>
                <w:rFonts w:hint="eastAsia"/>
              </w:rPr>
              <w:t>上から下、左から右に遷移するように画面を配置すると、遷移を直観的に理解しやすくなる。</w:t>
            </w:r>
            <w:r w:rsidR="004F3707">
              <w:fldChar w:fldCharType="begin"/>
            </w:r>
            <w:r w:rsidR="004F3707">
              <w:instrText xml:space="preserve"> </w:instrText>
            </w:r>
            <w:r w:rsidR="004F3707">
              <w:rPr>
                <w:rFonts w:hint="eastAsia"/>
              </w:rPr>
              <w:instrText>REF _Ref522398841 \r \h</w:instrText>
            </w:r>
            <w:r w:rsidR="004F3707">
              <w:instrText xml:space="preserve"> </w:instrText>
            </w:r>
            <w:r w:rsidR="004F3707">
              <w:fldChar w:fldCharType="separate"/>
            </w:r>
            <w:r w:rsidR="004F3707">
              <w:t>[1]</w:t>
            </w:r>
            <w:r w:rsidR="004F3707">
              <w:fldChar w:fldCharType="end"/>
            </w:r>
            <w:r>
              <w:br/>
            </w:r>
          </w:p>
          <w:p w:rsidR="009C0E62" w:rsidRDefault="009C0E62" w:rsidP="009C0E62">
            <w:pPr>
              <w:pStyle w:val="af7"/>
              <w:numPr>
                <w:ilvl w:val="0"/>
                <w:numId w:val="7"/>
              </w:numPr>
              <w:ind w:leftChars="0"/>
            </w:pPr>
            <w:r>
              <w:rPr>
                <w:rFonts w:hint="eastAsia"/>
              </w:rPr>
              <w:t>正常系の遷移と、異常系の遷移の判別がしやすいように、一目で区別できるような書き分け方をする</w:t>
            </w:r>
            <w:r w:rsidR="008E0DF1">
              <w:rPr>
                <w:rFonts w:hint="eastAsia"/>
              </w:rPr>
              <w:t>。</w:t>
            </w:r>
            <w:r w:rsidR="004F3707">
              <w:fldChar w:fldCharType="begin"/>
            </w:r>
            <w:r w:rsidR="004F3707">
              <w:instrText xml:space="preserve"> </w:instrText>
            </w:r>
            <w:r w:rsidR="004F3707">
              <w:rPr>
                <w:rFonts w:hint="eastAsia"/>
              </w:rPr>
              <w:instrText>REF _Ref522398841 \r \h</w:instrText>
            </w:r>
            <w:r w:rsidR="004F3707">
              <w:instrText xml:space="preserve"> </w:instrText>
            </w:r>
            <w:r w:rsidR="004F3707">
              <w:fldChar w:fldCharType="separate"/>
            </w:r>
            <w:r w:rsidR="004F3707">
              <w:t>[1]</w:t>
            </w:r>
            <w:r w:rsidR="004F3707">
              <w:fldChar w:fldCharType="end"/>
            </w:r>
            <w:r>
              <w:br/>
            </w:r>
          </w:p>
          <w:p w:rsidR="009C0E62" w:rsidRDefault="009C0E62" w:rsidP="009C0E62">
            <w:pPr>
              <w:pStyle w:val="af7"/>
              <w:numPr>
                <w:ilvl w:val="0"/>
                <w:numId w:val="7"/>
              </w:numPr>
              <w:ind w:leftChars="0"/>
            </w:pPr>
            <w:r>
              <w:rPr>
                <w:rFonts w:hint="eastAsia"/>
              </w:rPr>
              <w:t>システム機能単位に、画面を整理すると、抜け漏れや重複を防ぐことができ、全体を把握しやすくなる。</w:t>
            </w:r>
            <w:r>
              <w:br/>
            </w:r>
          </w:p>
          <w:p w:rsidR="009C0E62" w:rsidRDefault="009C0E62" w:rsidP="009C0E62">
            <w:pPr>
              <w:pStyle w:val="afd"/>
              <w:spacing w:before="145" w:after="145"/>
            </w:pPr>
            <w:r>
              <w:rPr>
                <w:rFonts w:hint="eastAsia"/>
              </w:rPr>
              <w:t>画面レイアウト</w:t>
            </w:r>
          </w:p>
          <w:p w:rsidR="009972FA" w:rsidRDefault="00313494" w:rsidP="009C0E62">
            <w:pPr>
              <w:pStyle w:val="af7"/>
              <w:numPr>
                <w:ilvl w:val="0"/>
                <w:numId w:val="7"/>
              </w:numPr>
              <w:ind w:leftChars="0"/>
            </w:pPr>
            <w:r>
              <w:rPr>
                <w:rFonts w:hint="eastAsia"/>
              </w:rPr>
              <w:t>ユーザー</w:t>
            </w:r>
            <w:r w:rsidR="009972FA">
              <w:rPr>
                <w:rFonts w:hint="eastAsia"/>
              </w:rPr>
              <w:t>の操作性、開発者の開発生産性やテスト容易性を低下させるような、複雑な画面レイアウトは極力避けるようお客さまと調整する。</w:t>
            </w:r>
            <w:r w:rsidR="00C06166">
              <w:br/>
            </w:r>
          </w:p>
          <w:p w:rsidR="009C0E62" w:rsidRDefault="009C0E62" w:rsidP="009C0E62">
            <w:pPr>
              <w:pStyle w:val="afd"/>
              <w:spacing w:before="145" w:after="145"/>
            </w:pPr>
            <w:r>
              <w:rPr>
                <w:rFonts w:hint="eastAsia"/>
              </w:rPr>
              <w:t>入出力項目</w:t>
            </w:r>
          </w:p>
          <w:p w:rsidR="009C0E62" w:rsidRDefault="009C0E62" w:rsidP="00653DE1">
            <w:pPr>
              <w:pStyle w:val="af7"/>
              <w:numPr>
                <w:ilvl w:val="0"/>
                <w:numId w:val="7"/>
              </w:numPr>
              <w:ind w:leftChars="0"/>
            </w:pPr>
            <w:r>
              <w:rPr>
                <w:rFonts w:hint="eastAsia"/>
              </w:rPr>
              <w:t>概念データモデル（</w:t>
            </w:r>
            <w:r>
              <w:rPr>
                <w:rFonts w:hint="eastAsia"/>
              </w:rPr>
              <w:t>To-Be</w:t>
            </w:r>
            <w:r>
              <w:rPr>
                <w:rFonts w:hint="eastAsia"/>
              </w:rPr>
              <w:t>）および画面設計（</w:t>
            </w:r>
            <w:r>
              <w:rPr>
                <w:rFonts w:hint="eastAsia"/>
              </w:rPr>
              <w:t>As-Is</w:t>
            </w:r>
            <w:r>
              <w:rPr>
                <w:rFonts w:hint="eastAsia"/>
              </w:rPr>
              <w:t>）より入出力項目を検討する。</w:t>
            </w:r>
            <w:r w:rsidR="00C06166">
              <w:br/>
            </w:r>
          </w:p>
          <w:p w:rsidR="00EB6A30" w:rsidRDefault="00EB6A30" w:rsidP="009C0E62">
            <w:pPr>
              <w:pStyle w:val="af7"/>
              <w:numPr>
                <w:ilvl w:val="0"/>
                <w:numId w:val="7"/>
              </w:numPr>
              <w:ind w:leftChars="0"/>
            </w:pPr>
            <w:r>
              <w:rPr>
                <w:rFonts w:hint="eastAsia"/>
              </w:rPr>
              <w:t>複数画面で入力を行う機能の場合は、各入力項目の配置先画面の妥当性を業務の流れの観点から確認する。</w:t>
            </w:r>
            <w:r w:rsidR="00C06166">
              <w:br/>
            </w:r>
          </w:p>
          <w:p w:rsidR="009C0E62" w:rsidRDefault="009C0E62" w:rsidP="009C0E62">
            <w:pPr>
              <w:pStyle w:val="afd"/>
              <w:spacing w:before="145" w:after="145"/>
            </w:pPr>
            <w:r>
              <w:rPr>
                <w:rFonts w:hint="eastAsia"/>
              </w:rPr>
              <w:lastRenderedPageBreak/>
              <w:t>画面イベント</w:t>
            </w:r>
          </w:p>
          <w:p w:rsidR="009C0E62" w:rsidRDefault="009C0E62" w:rsidP="009C0E62">
            <w:pPr>
              <w:pStyle w:val="af7"/>
              <w:numPr>
                <w:ilvl w:val="0"/>
                <w:numId w:val="7"/>
              </w:numPr>
              <w:ind w:leftChars="0"/>
            </w:pPr>
            <w:r>
              <w:rPr>
                <w:rFonts w:hint="eastAsia"/>
              </w:rPr>
              <w:t>条件分岐を表現する際には、ディシジョンテーブル</w:t>
            </w:r>
            <w:r>
              <w:rPr>
                <w:rFonts w:hint="eastAsia"/>
              </w:rPr>
              <w:t>(</w:t>
            </w:r>
            <w:r>
              <w:rPr>
                <w:rFonts w:hint="eastAsia"/>
              </w:rPr>
              <w:t>複数の条件についてその成立／不成立の組み合わせを表形式に展開し、</w:t>
            </w:r>
            <w:r>
              <w:br/>
            </w:r>
            <w:r>
              <w:rPr>
                <w:rFonts w:hint="eastAsia"/>
              </w:rPr>
              <w:t>それぞれの場合に対応する結果を記述する</w:t>
            </w:r>
            <w:r>
              <w:rPr>
                <w:rFonts w:hint="eastAsia"/>
              </w:rPr>
              <w:t>)</w:t>
            </w:r>
            <w:r>
              <w:rPr>
                <w:rFonts w:hint="eastAsia"/>
              </w:rPr>
              <w:t>等を利用して整理すると</w:t>
            </w:r>
            <w:r w:rsidR="00193CED">
              <w:rPr>
                <w:rFonts w:hint="eastAsia"/>
              </w:rPr>
              <w:t>漏れ</w:t>
            </w:r>
            <w:r>
              <w:rPr>
                <w:rFonts w:hint="eastAsia"/>
              </w:rPr>
              <w:t>をチェックしやすくなる。</w:t>
            </w:r>
            <w:r>
              <w:br/>
            </w:r>
          </w:p>
          <w:p w:rsidR="009D101E" w:rsidRDefault="00D71B84" w:rsidP="00C06166">
            <w:pPr>
              <w:pStyle w:val="af7"/>
              <w:numPr>
                <w:ilvl w:val="0"/>
                <w:numId w:val="7"/>
              </w:numPr>
              <w:ind w:leftChars="0"/>
            </w:pPr>
            <w:r>
              <w:rPr>
                <w:rFonts w:hint="eastAsia"/>
              </w:rPr>
              <w:t>ロジック</w:t>
            </w:r>
            <w:r w:rsidR="009C0E62">
              <w:rPr>
                <w:rFonts w:hint="eastAsia"/>
              </w:rPr>
              <w:t>には、</w:t>
            </w:r>
            <w:r w:rsidR="0036043A">
              <w:rPr>
                <w:rFonts w:hint="eastAsia"/>
              </w:rPr>
              <w:t>業務ルール</w:t>
            </w:r>
            <w:r w:rsidR="00B66F50">
              <w:rPr>
                <w:rFonts w:hint="eastAsia"/>
              </w:rPr>
              <w:t>に基づいた変更できないもの</w:t>
            </w:r>
            <w:r w:rsidR="009C0E62">
              <w:rPr>
                <w:rFonts w:hint="eastAsia"/>
              </w:rPr>
              <w:t>（外部要因）と、</w:t>
            </w:r>
            <w:r w:rsidR="00B66F50">
              <w:rPr>
                <w:rFonts w:hint="eastAsia"/>
              </w:rPr>
              <w:t>システムの構造・方式・技術等の制約から生まれた変更できるもの</w:t>
            </w:r>
            <w:r w:rsidR="009C0E62">
              <w:rPr>
                <w:rFonts w:hint="eastAsia"/>
              </w:rPr>
              <w:t>（内部</w:t>
            </w:r>
            <w:r w:rsidR="00C06166">
              <w:br/>
            </w:r>
            <w:r w:rsidR="009C0E62">
              <w:rPr>
                <w:rFonts w:hint="eastAsia"/>
              </w:rPr>
              <w:t>要因）がある。</w:t>
            </w:r>
            <w:r>
              <w:rPr>
                <w:rFonts w:hint="eastAsia"/>
              </w:rPr>
              <w:t>システム要件定義では外部要因に依存するロジックを明確にする。</w:t>
            </w:r>
            <w:r w:rsidR="00C06166">
              <w:br/>
            </w:r>
            <w:r>
              <w:rPr>
                <w:rFonts w:hint="eastAsia"/>
              </w:rPr>
              <w:t>(</w:t>
            </w:r>
            <w:r>
              <w:rPr>
                <w:rFonts w:hint="eastAsia"/>
              </w:rPr>
              <w:t>原則、内部要因に依存するロジックは</w:t>
            </w:r>
            <w:r>
              <w:t>”</w:t>
            </w:r>
            <w:r>
              <w:rPr>
                <w:rFonts w:hint="eastAsia"/>
              </w:rPr>
              <w:t>要件</w:t>
            </w:r>
            <w:r>
              <w:t>”</w:t>
            </w:r>
            <w:r>
              <w:rPr>
                <w:rFonts w:hint="eastAsia"/>
              </w:rPr>
              <w:t>としてお客さま合意を得る必要はなく、設計工程で検討すればよい</w:t>
            </w:r>
            <w:r>
              <w:rPr>
                <w:rFonts w:hint="eastAsia"/>
              </w:rPr>
              <w:t>)</w:t>
            </w:r>
            <w:r w:rsidR="009C0E62">
              <w:br/>
            </w:r>
          </w:p>
        </w:tc>
      </w:tr>
      <w:tr w:rsidR="009D101E" w:rsidTr="00A36120">
        <w:trPr>
          <w:trHeight w:val="284"/>
        </w:trPr>
        <w:tc>
          <w:tcPr>
            <w:tcW w:w="10490" w:type="dxa"/>
            <w:gridSpan w:val="2"/>
            <w:shd w:val="clear" w:color="auto" w:fill="D9D9D9" w:themeFill="background1" w:themeFillShade="D9"/>
            <w:vAlign w:val="center"/>
          </w:tcPr>
          <w:p w:rsidR="009D101E" w:rsidRDefault="009D101E" w:rsidP="00A36120">
            <w:r>
              <w:rPr>
                <w:rFonts w:hint="eastAsia"/>
              </w:rPr>
              <w:lastRenderedPageBreak/>
              <w:t>適用技法</w:t>
            </w:r>
          </w:p>
        </w:tc>
      </w:tr>
      <w:tr w:rsidR="009D101E" w:rsidTr="00A36120">
        <w:trPr>
          <w:trHeight w:val="567"/>
        </w:trPr>
        <w:tc>
          <w:tcPr>
            <w:tcW w:w="10490" w:type="dxa"/>
            <w:gridSpan w:val="2"/>
            <w:shd w:val="clear" w:color="auto" w:fill="auto"/>
          </w:tcPr>
          <w:p w:rsidR="009D101E" w:rsidRDefault="009C0E62" w:rsidP="009C0E62">
            <w:pPr>
              <w:pStyle w:val="af7"/>
              <w:numPr>
                <w:ilvl w:val="0"/>
                <w:numId w:val="6"/>
              </w:numPr>
              <w:ind w:leftChars="0"/>
            </w:pPr>
            <w:r>
              <w:t>（特になし）</w:t>
            </w:r>
          </w:p>
        </w:tc>
      </w:tr>
    </w:tbl>
    <w:p w:rsidR="009D101E" w:rsidRDefault="009D101E" w:rsidP="009D101E"/>
    <w:p w:rsidR="009C0E62" w:rsidRDefault="009C0E62" w:rsidP="009C0E62">
      <w:pPr>
        <w:pStyle w:val="3"/>
      </w:pPr>
      <w:bookmarkStart w:id="60" w:name="_Toc523489798"/>
      <w:r w:rsidRPr="009C0E62">
        <w:rPr>
          <w:rFonts w:hint="eastAsia"/>
        </w:rPr>
        <w:lastRenderedPageBreak/>
        <w:t>帳票機能の要件定義</w:t>
      </w:r>
      <w:bookmarkEnd w:id="60"/>
    </w:p>
    <w:p w:rsidR="009C0E62" w:rsidRDefault="009C0E62" w:rsidP="009C0E6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アクティビティ概要</w:t>
            </w:r>
          </w:p>
        </w:tc>
      </w:tr>
      <w:tr w:rsidR="00A36120" w:rsidTr="00A36120">
        <w:trPr>
          <w:trHeight w:val="567"/>
        </w:trPr>
        <w:tc>
          <w:tcPr>
            <w:tcW w:w="10490" w:type="dxa"/>
            <w:gridSpan w:val="2"/>
            <w:shd w:val="clear" w:color="auto" w:fill="auto"/>
          </w:tcPr>
          <w:p w:rsidR="00893FD2" w:rsidRPr="00892D1B" w:rsidRDefault="00893FD2" w:rsidP="00893FD2">
            <w:r>
              <w:rPr>
                <w:rFonts w:hint="eastAsia"/>
              </w:rPr>
              <w:t>帳票機能</w:t>
            </w:r>
            <w:r w:rsidR="00F224CC">
              <w:rPr>
                <w:rFonts w:hint="eastAsia"/>
              </w:rPr>
              <w:t>が</w:t>
            </w:r>
            <w:r>
              <w:rPr>
                <w:rFonts w:hint="eastAsia"/>
              </w:rPr>
              <w:t>提供する帳票を一覧化し、各帳票の出力項目や項目レイアウト、編集仕様等の帳票機能要件を明確化する。</w:t>
            </w:r>
          </w:p>
        </w:tc>
      </w:tr>
      <w:tr w:rsidR="00A36120" w:rsidTr="00A36120">
        <w:trPr>
          <w:trHeight w:val="284"/>
        </w:trPr>
        <w:tc>
          <w:tcPr>
            <w:tcW w:w="5245" w:type="dxa"/>
            <w:shd w:val="clear" w:color="auto" w:fill="D9D9D9" w:themeFill="background1" w:themeFillShade="D9"/>
            <w:vAlign w:val="center"/>
          </w:tcPr>
          <w:p w:rsidR="00A36120" w:rsidRPr="00892D1B" w:rsidRDefault="00A36120" w:rsidP="00A36120">
            <w:r>
              <w:rPr>
                <w:rFonts w:hint="eastAsia"/>
              </w:rPr>
              <w:t>インプット</w:t>
            </w:r>
          </w:p>
        </w:tc>
        <w:tc>
          <w:tcPr>
            <w:tcW w:w="5245" w:type="dxa"/>
            <w:shd w:val="clear" w:color="auto" w:fill="D9D9D9" w:themeFill="background1" w:themeFillShade="D9"/>
            <w:vAlign w:val="center"/>
          </w:tcPr>
          <w:p w:rsidR="00A36120" w:rsidRPr="00892D1B" w:rsidRDefault="00A36120" w:rsidP="00A36120">
            <w:r>
              <w:rPr>
                <w:rFonts w:hint="eastAsia"/>
              </w:rPr>
              <w:t>アウトプット</w:t>
            </w:r>
          </w:p>
        </w:tc>
      </w:tr>
      <w:tr w:rsidR="00A36120" w:rsidTr="00A36120">
        <w:trPr>
          <w:trHeight w:val="567"/>
        </w:trPr>
        <w:tc>
          <w:tcPr>
            <w:tcW w:w="5245" w:type="dxa"/>
            <w:shd w:val="clear" w:color="auto" w:fill="auto"/>
          </w:tcPr>
          <w:p w:rsidR="00A36120" w:rsidRDefault="00A36120" w:rsidP="00A36120">
            <w:pPr>
              <w:pStyle w:val="af7"/>
              <w:numPr>
                <w:ilvl w:val="0"/>
                <w:numId w:val="4"/>
              </w:numPr>
              <w:ind w:leftChars="0"/>
            </w:pPr>
            <w:r>
              <w:rPr>
                <w:rFonts w:hint="eastAsia"/>
              </w:rPr>
              <w:t>システム要求一覧</w:t>
            </w:r>
          </w:p>
          <w:p w:rsidR="00A36120" w:rsidRDefault="00A36120" w:rsidP="00A36120">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A36120" w:rsidRDefault="00A36120" w:rsidP="00A36120">
            <w:pPr>
              <w:pStyle w:val="af7"/>
              <w:numPr>
                <w:ilvl w:val="0"/>
                <w:numId w:val="4"/>
              </w:numPr>
              <w:ind w:leftChars="0"/>
            </w:pPr>
            <w:r>
              <w:rPr>
                <w:rFonts w:hint="eastAsia"/>
              </w:rPr>
              <w:t>帳票設計（</w:t>
            </w:r>
            <w:r>
              <w:rPr>
                <w:rFonts w:hint="eastAsia"/>
              </w:rPr>
              <w:t>As-Is</w:t>
            </w:r>
            <w:r>
              <w:rPr>
                <w:rFonts w:hint="eastAsia"/>
              </w:rPr>
              <w:t>）</w:t>
            </w:r>
          </w:p>
          <w:p w:rsidR="00A36120" w:rsidRDefault="00A36120" w:rsidP="00A36120">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A36120" w:rsidRDefault="00A36120" w:rsidP="00A36120">
            <w:pPr>
              <w:pStyle w:val="af7"/>
              <w:numPr>
                <w:ilvl w:val="0"/>
                <w:numId w:val="4"/>
              </w:numPr>
              <w:ind w:leftChars="0"/>
            </w:pPr>
            <w:r w:rsidRPr="00A36120">
              <w:rPr>
                <w:rFonts w:hint="eastAsia"/>
              </w:rPr>
              <w:t>帳票機能要件定義</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手順</w:t>
            </w:r>
          </w:p>
        </w:tc>
      </w:tr>
      <w:tr w:rsidR="00A36120" w:rsidTr="00A36120">
        <w:trPr>
          <w:trHeight w:val="567"/>
        </w:trPr>
        <w:tc>
          <w:tcPr>
            <w:tcW w:w="10490" w:type="dxa"/>
            <w:gridSpan w:val="2"/>
            <w:shd w:val="clear" w:color="auto" w:fill="auto"/>
          </w:tcPr>
          <w:p w:rsidR="00A36120" w:rsidRDefault="00A36120" w:rsidP="002C4A17">
            <w:pPr>
              <w:pStyle w:val="af7"/>
              <w:numPr>
                <w:ilvl w:val="0"/>
                <w:numId w:val="16"/>
              </w:numPr>
              <w:ind w:leftChars="0"/>
            </w:pPr>
            <w:r>
              <w:rPr>
                <w:rFonts w:hint="eastAsia"/>
              </w:rPr>
              <w:t>帳票一覧の定義</w:t>
            </w:r>
            <w:r w:rsidR="00F224CC">
              <w:br/>
            </w:r>
            <w:r>
              <w:rPr>
                <w:rFonts w:hint="eastAsia"/>
              </w:rPr>
              <w:t>システムが</w:t>
            </w:r>
            <w:r w:rsidR="00893FD2">
              <w:rPr>
                <w:rFonts w:hint="eastAsia"/>
              </w:rPr>
              <w:t>出力</w:t>
            </w:r>
            <w:r>
              <w:rPr>
                <w:rFonts w:hint="eastAsia"/>
              </w:rPr>
              <w:t>する帳票を</w:t>
            </w:r>
            <w:r w:rsidR="00893FD2">
              <w:rPr>
                <w:rFonts w:hint="eastAsia"/>
              </w:rPr>
              <w:t>帳票</w:t>
            </w:r>
            <w:r>
              <w:rPr>
                <w:rFonts w:hint="eastAsia"/>
              </w:rPr>
              <w:t>一覧にまとめる。</w:t>
            </w:r>
          </w:p>
          <w:p w:rsidR="00A36120" w:rsidRDefault="00A36120" w:rsidP="002C4A17">
            <w:pPr>
              <w:pStyle w:val="af7"/>
              <w:numPr>
                <w:ilvl w:val="0"/>
                <w:numId w:val="16"/>
              </w:numPr>
              <w:ind w:leftChars="0"/>
            </w:pPr>
            <w:r>
              <w:rPr>
                <w:rFonts w:hint="eastAsia"/>
              </w:rPr>
              <w:t>帳票の出力項目と配置の定義</w:t>
            </w:r>
            <w:r>
              <w:br/>
            </w:r>
            <w:r>
              <w:rPr>
                <w:rFonts w:hint="eastAsia"/>
              </w:rPr>
              <w:t>帳票出力項目</w:t>
            </w:r>
            <w:r w:rsidR="00893FD2">
              <w:rPr>
                <w:rFonts w:hint="eastAsia"/>
              </w:rPr>
              <w:t>や項目レイアウト、編集仕様等を</w:t>
            </w:r>
            <w:r>
              <w:rPr>
                <w:rFonts w:hint="eastAsia"/>
              </w:rPr>
              <w:t>明確にする。</w:t>
            </w:r>
          </w:p>
          <w:p w:rsidR="00A36120" w:rsidRDefault="00A36120" w:rsidP="002C4A17">
            <w:pPr>
              <w:pStyle w:val="af7"/>
              <w:numPr>
                <w:ilvl w:val="0"/>
                <w:numId w:val="16"/>
              </w:numPr>
              <w:ind w:leftChars="0"/>
            </w:pPr>
            <w:r>
              <w:rPr>
                <w:rFonts w:hint="eastAsia"/>
              </w:rPr>
              <w:t>定義内容のお客さまへの確認、合意</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sidRPr="00892D1B">
              <w:rPr>
                <w:rFonts w:hint="eastAsia"/>
                <w:color w:val="FF0000"/>
              </w:rPr>
              <w:t>【重要】</w:t>
            </w:r>
            <w:r>
              <w:rPr>
                <w:rFonts w:hint="eastAsia"/>
              </w:rPr>
              <w:t>上手く進めるためのポイント、注意事項</w:t>
            </w:r>
          </w:p>
        </w:tc>
      </w:tr>
      <w:tr w:rsidR="00A36120" w:rsidTr="00A36120">
        <w:trPr>
          <w:trHeight w:val="567"/>
        </w:trPr>
        <w:tc>
          <w:tcPr>
            <w:tcW w:w="10490" w:type="dxa"/>
            <w:gridSpan w:val="2"/>
            <w:shd w:val="clear" w:color="auto" w:fill="auto"/>
          </w:tcPr>
          <w:p w:rsidR="00A36120" w:rsidRPr="0024650F" w:rsidRDefault="003E447C" w:rsidP="00A36120">
            <w:r>
              <w:rPr>
                <w:rFonts w:hint="eastAsia"/>
              </w:rPr>
              <w:t>－</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上手く進めるためのポイント、注意事項</w:t>
            </w:r>
          </w:p>
        </w:tc>
      </w:tr>
      <w:tr w:rsidR="00A36120" w:rsidTr="00A36120">
        <w:trPr>
          <w:trHeight w:val="567"/>
        </w:trPr>
        <w:tc>
          <w:tcPr>
            <w:tcW w:w="10490" w:type="dxa"/>
            <w:gridSpan w:val="2"/>
            <w:shd w:val="clear" w:color="auto" w:fill="auto"/>
          </w:tcPr>
          <w:p w:rsidR="00A36120" w:rsidRDefault="00A36120" w:rsidP="00A36120">
            <w:pPr>
              <w:pStyle w:val="afd"/>
              <w:spacing w:before="145" w:after="145"/>
            </w:pPr>
            <w:r>
              <w:rPr>
                <w:rFonts w:hint="eastAsia"/>
              </w:rPr>
              <w:t>帳票レイアウト</w:t>
            </w:r>
          </w:p>
          <w:p w:rsidR="00A36120" w:rsidRDefault="00A36120" w:rsidP="00A36120">
            <w:pPr>
              <w:pStyle w:val="af7"/>
              <w:numPr>
                <w:ilvl w:val="0"/>
                <w:numId w:val="7"/>
              </w:numPr>
              <w:ind w:leftChars="0"/>
            </w:pPr>
            <w:r>
              <w:rPr>
                <w:rFonts w:hint="eastAsia"/>
              </w:rPr>
              <w:t>データ量によって印字する行数が増減する場合、改ページ条件を考慮した帳票レイアウトを作成する。</w:t>
            </w:r>
            <w:r w:rsidR="00290690">
              <w:fldChar w:fldCharType="begin"/>
            </w:r>
            <w:r w:rsidR="00290690">
              <w:instrText xml:space="preserve"> </w:instrText>
            </w:r>
            <w:r w:rsidR="00290690">
              <w:rPr>
                <w:rFonts w:hint="eastAsia"/>
              </w:rPr>
              <w:instrText>REF _Ref522398841 \r \h</w:instrText>
            </w:r>
            <w:r w:rsidR="00290690">
              <w:instrText xml:space="preserve"> </w:instrText>
            </w:r>
            <w:r w:rsidR="00290690">
              <w:fldChar w:fldCharType="separate"/>
            </w:r>
            <w:r w:rsidR="00290690">
              <w:t>[1]</w:t>
            </w:r>
            <w:r w:rsidR="00290690">
              <w:fldChar w:fldCharType="end"/>
            </w:r>
            <w:r>
              <w:br/>
            </w:r>
          </w:p>
          <w:p w:rsidR="00A36120" w:rsidRDefault="00A36120" w:rsidP="00A36120">
            <w:pPr>
              <w:pStyle w:val="af7"/>
              <w:numPr>
                <w:ilvl w:val="0"/>
                <w:numId w:val="7"/>
              </w:numPr>
              <w:ind w:leftChars="0"/>
            </w:pPr>
            <w:r>
              <w:rPr>
                <w:rFonts w:hint="eastAsia"/>
              </w:rPr>
              <w:t>印刷後に、穴をあけてファイリングする帳票は、穴開け箇所の余白設定</w:t>
            </w:r>
            <w:r w:rsidR="00DC2DA9">
              <w:rPr>
                <w:rFonts w:hint="eastAsia"/>
              </w:rPr>
              <w:t>が</w:t>
            </w:r>
            <w:r>
              <w:rPr>
                <w:rFonts w:hint="eastAsia"/>
              </w:rPr>
              <w:t>必要</w:t>
            </w:r>
            <w:r w:rsidR="00DC2DA9">
              <w:rPr>
                <w:rFonts w:hint="eastAsia"/>
              </w:rPr>
              <w:t>な</w:t>
            </w:r>
            <w:r>
              <w:rPr>
                <w:rFonts w:hint="eastAsia"/>
              </w:rPr>
              <w:t>為、確認しておくこと。</w:t>
            </w:r>
            <w:r>
              <w:br/>
            </w:r>
          </w:p>
          <w:p w:rsidR="00A36120" w:rsidRDefault="00A36120" w:rsidP="00A36120">
            <w:pPr>
              <w:pStyle w:val="af7"/>
              <w:numPr>
                <w:ilvl w:val="0"/>
                <w:numId w:val="7"/>
              </w:numPr>
              <w:ind w:leftChars="0"/>
            </w:pPr>
            <w:r>
              <w:rPr>
                <w:rFonts w:hint="eastAsia"/>
              </w:rPr>
              <w:t>実業務で紙の伝票が用いられている場合は、紙伝票と比較することで不足項目のチェックをしやすくなる。</w:t>
            </w:r>
            <w:r>
              <w:br/>
            </w:r>
          </w:p>
          <w:p w:rsidR="00A36120" w:rsidRDefault="00A36120" w:rsidP="00A36120">
            <w:pPr>
              <w:pStyle w:val="af7"/>
              <w:numPr>
                <w:ilvl w:val="0"/>
                <w:numId w:val="7"/>
              </w:numPr>
              <w:ind w:leftChars="0"/>
            </w:pPr>
            <w:r>
              <w:rPr>
                <w:rFonts w:hint="eastAsia"/>
              </w:rPr>
              <w:t>システム</w:t>
            </w:r>
            <w:r w:rsidR="006D7B5E">
              <w:rPr>
                <w:rFonts w:hint="eastAsia"/>
              </w:rPr>
              <w:t>が</w:t>
            </w:r>
            <w:r>
              <w:rPr>
                <w:rFonts w:hint="eastAsia"/>
              </w:rPr>
              <w:t>印刷</w:t>
            </w:r>
            <w:r w:rsidR="006D7B5E">
              <w:rPr>
                <w:rFonts w:hint="eastAsia"/>
              </w:rPr>
              <w:t>内容を動的に変える</w:t>
            </w:r>
            <w:r>
              <w:rPr>
                <w:rFonts w:hint="eastAsia"/>
              </w:rPr>
              <w:t>箇所と、固定印刷箇所の色付けを分ける等で、印刷項目の過不足チェック</w:t>
            </w:r>
            <w:r w:rsidR="006D7B5E">
              <w:rPr>
                <w:rFonts w:hint="eastAsia"/>
              </w:rPr>
              <w:t>が</w:t>
            </w:r>
            <w:r>
              <w:rPr>
                <w:rFonts w:hint="eastAsia"/>
              </w:rPr>
              <w:t>しやす</w:t>
            </w:r>
            <w:r w:rsidR="00A23FE5">
              <w:rPr>
                <w:rFonts w:hint="eastAsia"/>
              </w:rPr>
              <w:t>くなる</w:t>
            </w:r>
            <w:r>
              <w:rPr>
                <w:rFonts w:hint="eastAsia"/>
              </w:rPr>
              <w:t>。</w:t>
            </w:r>
            <w:r>
              <w:br/>
            </w:r>
          </w:p>
          <w:p w:rsidR="00A36120" w:rsidRDefault="00A36120" w:rsidP="00A36120">
            <w:pPr>
              <w:pStyle w:val="afd"/>
              <w:spacing w:before="145" w:after="145"/>
            </w:pPr>
            <w:r>
              <w:rPr>
                <w:rFonts w:hint="eastAsia"/>
              </w:rPr>
              <w:t>帳票項目、編集仕様定義</w:t>
            </w:r>
          </w:p>
          <w:p w:rsidR="00A36120" w:rsidRDefault="00A36120" w:rsidP="00A36120">
            <w:pPr>
              <w:pStyle w:val="af7"/>
              <w:numPr>
                <w:ilvl w:val="0"/>
                <w:numId w:val="7"/>
              </w:numPr>
              <w:ind w:leftChars="0"/>
            </w:pPr>
            <w:r>
              <w:rPr>
                <w:rFonts w:hint="eastAsia"/>
              </w:rPr>
              <w:t>概念データモデル（</w:t>
            </w:r>
            <w:r>
              <w:rPr>
                <w:rFonts w:hint="eastAsia"/>
              </w:rPr>
              <w:t>To-Be</w:t>
            </w:r>
            <w:r>
              <w:rPr>
                <w:rFonts w:hint="eastAsia"/>
              </w:rPr>
              <w:t>）および帳票設計（</w:t>
            </w:r>
            <w:r>
              <w:rPr>
                <w:rFonts w:hint="eastAsia"/>
              </w:rPr>
              <w:t>As-Is</w:t>
            </w:r>
            <w:r>
              <w:rPr>
                <w:rFonts w:hint="eastAsia"/>
              </w:rPr>
              <w:t>）より入出力項目を検討する。</w:t>
            </w:r>
            <w:r>
              <w:br/>
            </w:r>
          </w:p>
          <w:p w:rsidR="005C50C0" w:rsidRDefault="005C50C0" w:rsidP="00A36120">
            <w:pPr>
              <w:pStyle w:val="af7"/>
              <w:numPr>
                <w:ilvl w:val="0"/>
                <w:numId w:val="7"/>
              </w:numPr>
              <w:ind w:leftChars="0"/>
            </w:pPr>
            <w:r>
              <w:rPr>
                <w:rFonts w:hint="eastAsia"/>
              </w:rPr>
              <w:t>利用者</w:t>
            </w:r>
            <w:r w:rsidR="006E69D1">
              <w:rPr>
                <w:rFonts w:hint="eastAsia"/>
              </w:rPr>
              <w:t>権限</w:t>
            </w:r>
            <w:r>
              <w:rPr>
                <w:rFonts w:hint="eastAsia"/>
              </w:rPr>
              <w:t>や</w:t>
            </w:r>
            <w:r w:rsidR="006E69D1">
              <w:rPr>
                <w:rFonts w:hint="eastAsia"/>
              </w:rPr>
              <w:t>出力対象データのステータス、</w:t>
            </w:r>
            <w:r>
              <w:rPr>
                <w:rFonts w:hint="eastAsia"/>
              </w:rPr>
              <w:t>出力タイミング等に応じた編集仕様や出力項目制御などの要求がないか注意する。</w:t>
            </w:r>
          </w:p>
          <w:p w:rsidR="005C50C0" w:rsidRPr="005C50C0" w:rsidRDefault="005C50C0" w:rsidP="00A23FE5"/>
          <w:p w:rsidR="00A36120" w:rsidRDefault="00A36120" w:rsidP="00A36120">
            <w:pPr>
              <w:pStyle w:val="af7"/>
              <w:numPr>
                <w:ilvl w:val="0"/>
                <w:numId w:val="7"/>
              </w:numPr>
              <w:ind w:leftChars="0"/>
            </w:pPr>
            <w:r>
              <w:rPr>
                <w:rFonts w:hint="eastAsia"/>
              </w:rPr>
              <w:t>帳票レイアウト</w:t>
            </w:r>
            <w:r w:rsidR="006D7B5E">
              <w:rPr>
                <w:rFonts w:hint="eastAsia"/>
              </w:rPr>
              <w:t>と帳票項目説明間で項目ごとに同番号を付与しておくなど、項目</w:t>
            </w:r>
            <w:r>
              <w:rPr>
                <w:rFonts w:hint="eastAsia"/>
              </w:rPr>
              <w:t>突合せ</w:t>
            </w:r>
            <w:r w:rsidR="006D7B5E">
              <w:rPr>
                <w:rFonts w:hint="eastAsia"/>
              </w:rPr>
              <w:t>を</w:t>
            </w:r>
            <w:r>
              <w:rPr>
                <w:rFonts w:hint="eastAsia"/>
              </w:rPr>
              <w:t>しやすくする。</w:t>
            </w:r>
            <w:r>
              <w:br/>
            </w:r>
          </w:p>
          <w:p w:rsidR="00A36120" w:rsidRDefault="00A36120" w:rsidP="00DC2DA9">
            <w:pPr>
              <w:pStyle w:val="af7"/>
              <w:numPr>
                <w:ilvl w:val="0"/>
                <w:numId w:val="7"/>
              </w:numPr>
              <w:ind w:leftChars="0"/>
            </w:pPr>
            <w:r>
              <w:rPr>
                <w:rFonts w:hint="eastAsia"/>
              </w:rPr>
              <w:t>帳票の再出力</w:t>
            </w:r>
            <w:r w:rsidR="00DC2DA9">
              <w:rPr>
                <w:rFonts w:hint="eastAsia"/>
              </w:rPr>
              <w:t>可否、出力</w:t>
            </w:r>
            <w:r>
              <w:rPr>
                <w:rFonts w:hint="eastAsia"/>
              </w:rPr>
              <w:t>制限、出力中止</w:t>
            </w:r>
            <w:r w:rsidR="00DC2DA9">
              <w:rPr>
                <w:rFonts w:hint="eastAsia"/>
              </w:rPr>
              <w:t>、等を考慮した</w:t>
            </w:r>
            <w:r>
              <w:rPr>
                <w:rFonts w:hint="eastAsia"/>
              </w:rPr>
              <w:t>検討</w:t>
            </w:r>
            <w:r w:rsidR="00DC2DA9">
              <w:rPr>
                <w:rFonts w:hint="eastAsia"/>
              </w:rPr>
              <w:t>事項を漏らしやすい</w:t>
            </w:r>
            <w:r>
              <w:rPr>
                <w:rFonts w:hint="eastAsia"/>
              </w:rPr>
              <w:t>ので注意する。</w:t>
            </w:r>
            <w:r>
              <w:br/>
            </w:r>
          </w:p>
          <w:p w:rsidR="006075BF" w:rsidRDefault="006075BF" w:rsidP="006075BF">
            <w:pPr>
              <w:pStyle w:val="af7"/>
              <w:numPr>
                <w:ilvl w:val="0"/>
                <w:numId w:val="7"/>
              </w:numPr>
              <w:ind w:leftChars="0"/>
            </w:pPr>
            <w:r>
              <w:rPr>
                <w:rFonts w:hint="eastAsia"/>
              </w:rPr>
              <w:t>帳票上の固定出力項目と</w:t>
            </w:r>
            <w:r w:rsidR="00835D7F">
              <w:rPr>
                <w:rFonts w:hint="eastAsia"/>
              </w:rPr>
              <w:t>プロジェクトの</w:t>
            </w:r>
            <w:r w:rsidR="00A23FE5">
              <w:rPr>
                <w:rFonts w:hint="eastAsia"/>
              </w:rPr>
              <w:t>用語集</w:t>
            </w:r>
            <w:r>
              <w:rPr>
                <w:rFonts w:hint="eastAsia"/>
              </w:rPr>
              <w:t>の整合性、帳票設計標準への準拠など、必要なルールへの適合を確認する。</w:t>
            </w:r>
            <w:r w:rsidR="00A23FE5">
              <w:br/>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適用技法</w:t>
            </w:r>
          </w:p>
        </w:tc>
      </w:tr>
      <w:tr w:rsidR="00A36120" w:rsidTr="00A36120">
        <w:trPr>
          <w:trHeight w:val="567"/>
        </w:trPr>
        <w:tc>
          <w:tcPr>
            <w:tcW w:w="10490" w:type="dxa"/>
            <w:gridSpan w:val="2"/>
            <w:shd w:val="clear" w:color="auto" w:fill="auto"/>
          </w:tcPr>
          <w:p w:rsidR="00A36120" w:rsidRDefault="00A36120" w:rsidP="00A36120">
            <w:pPr>
              <w:pStyle w:val="af7"/>
              <w:numPr>
                <w:ilvl w:val="0"/>
                <w:numId w:val="6"/>
              </w:numPr>
              <w:ind w:leftChars="0"/>
            </w:pPr>
            <w:r>
              <w:t>（特になし）</w:t>
            </w:r>
          </w:p>
        </w:tc>
      </w:tr>
    </w:tbl>
    <w:p w:rsidR="009C0E62" w:rsidRDefault="009C0E62" w:rsidP="009C0E62"/>
    <w:p w:rsidR="00A36120" w:rsidRDefault="00A36120" w:rsidP="00A36120">
      <w:pPr>
        <w:pStyle w:val="3"/>
      </w:pPr>
      <w:bookmarkStart w:id="61" w:name="_Ref460920298"/>
      <w:bookmarkStart w:id="62" w:name="_Ref460920302"/>
      <w:bookmarkStart w:id="63" w:name="_Toc523489799"/>
      <w:r w:rsidRPr="00A36120">
        <w:rPr>
          <w:rFonts w:hint="eastAsia"/>
        </w:rPr>
        <w:lastRenderedPageBreak/>
        <w:t>外部</w:t>
      </w:r>
      <w:r w:rsidRPr="00A36120">
        <w:rPr>
          <w:rFonts w:hint="eastAsia"/>
        </w:rPr>
        <w:t>IF</w:t>
      </w:r>
      <w:r w:rsidRPr="00A36120">
        <w:rPr>
          <w:rFonts w:hint="eastAsia"/>
        </w:rPr>
        <w:t>機能の要件定義</w:t>
      </w:r>
      <w:bookmarkEnd w:id="61"/>
      <w:bookmarkEnd w:id="62"/>
      <w:bookmarkEnd w:id="63"/>
    </w:p>
    <w:p w:rsidR="00A36120" w:rsidRDefault="00A36120" w:rsidP="00A36120"/>
    <w:tbl>
      <w:tblPr>
        <w:tblStyle w:val="af4"/>
        <w:tblW w:w="0" w:type="auto"/>
        <w:tblInd w:w="108" w:type="dxa"/>
        <w:tblCellMar>
          <w:top w:w="57" w:type="dxa"/>
          <w:bottom w:w="57" w:type="dxa"/>
        </w:tblCellMar>
        <w:tblLook w:val="04A0" w:firstRow="1" w:lastRow="0" w:firstColumn="1" w:lastColumn="0" w:noHBand="0" w:noVBand="1"/>
      </w:tblPr>
      <w:tblGrid>
        <w:gridCol w:w="5303"/>
        <w:gridCol w:w="5293"/>
      </w:tblGrid>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アクティビティ概要</w:t>
            </w:r>
          </w:p>
        </w:tc>
      </w:tr>
      <w:tr w:rsidR="00A36120" w:rsidTr="00A36120">
        <w:trPr>
          <w:trHeight w:val="567"/>
        </w:trPr>
        <w:tc>
          <w:tcPr>
            <w:tcW w:w="10490" w:type="dxa"/>
            <w:gridSpan w:val="2"/>
            <w:shd w:val="clear" w:color="auto" w:fill="auto"/>
          </w:tcPr>
          <w:p w:rsidR="00A36120" w:rsidRPr="00892D1B" w:rsidRDefault="000E69B9" w:rsidP="000E69B9">
            <w:r>
              <w:rPr>
                <w:rFonts w:hint="eastAsia"/>
              </w:rPr>
              <w:t>接続先外部システムとの</w:t>
            </w:r>
            <w:r w:rsidR="00835D7F">
              <w:rPr>
                <w:rFonts w:hint="eastAsia"/>
              </w:rPr>
              <w:t>IF</w:t>
            </w:r>
            <w:r>
              <w:rPr>
                <w:rFonts w:hint="eastAsia"/>
              </w:rPr>
              <w:t>機能を一覧化し、接続先外部システム、接続方式、入出力種別等の</w:t>
            </w:r>
            <w:r w:rsidR="00835D7F">
              <w:rPr>
                <w:rFonts w:hint="eastAsia"/>
              </w:rPr>
              <w:t>IF</w:t>
            </w:r>
            <w:r>
              <w:rPr>
                <w:rFonts w:hint="eastAsia"/>
              </w:rPr>
              <w:t>機能要件を明確化する。</w:t>
            </w:r>
          </w:p>
        </w:tc>
      </w:tr>
      <w:tr w:rsidR="00A36120" w:rsidTr="00A36120">
        <w:trPr>
          <w:trHeight w:val="284"/>
        </w:trPr>
        <w:tc>
          <w:tcPr>
            <w:tcW w:w="5245" w:type="dxa"/>
            <w:shd w:val="clear" w:color="auto" w:fill="D9D9D9" w:themeFill="background1" w:themeFillShade="D9"/>
            <w:vAlign w:val="center"/>
          </w:tcPr>
          <w:p w:rsidR="00A36120" w:rsidRPr="00892D1B" w:rsidRDefault="00A36120" w:rsidP="00A36120">
            <w:r>
              <w:rPr>
                <w:rFonts w:hint="eastAsia"/>
              </w:rPr>
              <w:t>インプット</w:t>
            </w:r>
          </w:p>
        </w:tc>
        <w:tc>
          <w:tcPr>
            <w:tcW w:w="5245" w:type="dxa"/>
            <w:shd w:val="clear" w:color="auto" w:fill="D9D9D9" w:themeFill="background1" w:themeFillShade="D9"/>
            <w:vAlign w:val="center"/>
          </w:tcPr>
          <w:p w:rsidR="00A36120" w:rsidRPr="00892D1B" w:rsidRDefault="00A36120" w:rsidP="00A36120">
            <w:r>
              <w:rPr>
                <w:rFonts w:hint="eastAsia"/>
              </w:rPr>
              <w:t>アウトプット</w:t>
            </w:r>
          </w:p>
        </w:tc>
      </w:tr>
      <w:tr w:rsidR="00A36120" w:rsidTr="00A36120">
        <w:trPr>
          <w:trHeight w:val="567"/>
        </w:trPr>
        <w:tc>
          <w:tcPr>
            <w:tcW w:w="5245" w:type="dxa"/>
            <w:shd w:val="clear" w:color="auto" w:fill="auto"/>
          </w:tcPr>
          <w:p w:rsidR="00A36120" w:rsidRDefault="00A36120" w:rsidP="00A36120">
            <w:pPr>
              <w:pStyle w:val="af7"/>
              <w:numPr>
                <w:ilvl w:val="0"/>
                <w:numId w:val="4"/>
              </w:numPr>
              <w:ind w:leftChars="0"/>
            </w:pPr>
            <w:r>
              <w:rPr>
                <w:rFonts w:hint="eastAsia"/>
              </w:rPr>
              <w:t>システム要求一覧</w:t>
            </w:r>
          </w:p>
          <w:p w:rsidR="00A36120" w:rsidRDefault="00A36120" w:rsidP="00A36120">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A36120" w:rsidRDefault="00A36120" w:rsidP="00A36120">
            <w:pPr>
              <w:pStyle w:val="af7"/>
              <w:numPr>
                <w:ilvl w:val="0"/>
                <w:numId w:val="4"/>
              </w:numPr>
              <w:ind w:leftChars="0"/>
            </w:pPr>
            <w:r>
              <w:rPr>
                <w:rFonts w:hint="eastAsia"/>
              </w:rPr>
              <w:t>外部</w:t>
            </w:r>
            <w:r>
              <w:rPr>
                <w:rFonts w:hint="eastAsia"/>
              </w:rPr>
              <w:t>IF</w:t>
            </w:r>
            <w:r>
              <w:rPr>
                <w:rFonts w:hint="eastAsia"/>
              </w:rPr>
              <w:t>設計（</w:t>
            </w:r>
            <w:r>
              <w:rPr>
                <w:rFonts w:hint="eastAsia"/>
              </w:rPr>
              <w:t>As-Is</w:t>
            </w:r>
            <w:r>
              <w:rPr>
                <w:rFonts w:hint="eastAsia"/>
              </w:rPr>
              <w:t>）</w:t>
            </w:r>
          </w:p>
          <w:p w:rsidR="00A36120" w:rsidRDefault="00A36120" w:rsidP="00A36120">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A36120" w:rsidRDefault="00A36120" w:rsidP="00A36120">
            <w:pPr>
              <w:pStyle w:val="af7"/>
              <w:numPr>
                <w:ilvl w:val="0"/>
                <w:numId w:val="4"/>
              </w:numPr>
              <w:ind w:leftChars="0"/>
            </w:pPr>
            <w:r w:rsidRPr="00A36120">
              <w:rPr>
                <w:rFonts w:hint="eastAsia"/>
              </w:rPr>
              <w:t>外部</w:t>
            </w:r>
            <w:r w:rsidRPr="00A36120">
              <w:rPr>
                <w:rFonts w:hint="eastAsia"/>
              </w:rPr>
              <w:t>IF</w:t>
            </w:r>
            <w:r w:rsidRPr="00A36120">
              <w:rPr>
                <w:rFonts w:hint="eastAsia"/>
              </w:rPr>
              <w:t>機能要件定義</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手順</w:t>
            </w:r>
          </w:p>
        </w:tc>
      </w:tr>
      <w:tr w:rsidR="00A36120" w:rsidTr="00A36120">
        <w:trPr>
          <w:trHeight w:val="567"/>
        </w:trPr>
        <w:tc>
          <w:tcPr>
            <w:tcW w:w="10490" w:type="dxa"/>
            <w:gridSpan w:val="2"/>
            <w:shd w:val="clear" w:color="auto" w:fill="auto"/>
          </w:tcPr>
          <w:p w:rsidR="00A36120" w:rsidRDefault="00A36120" w:rsidP="002C4A17">
            <w:pPr>
              <w:pStyle w:val="af7"/>
              <w:numPr>
                <w:ilvl w:val="0"/>
                <w:numId w:val="17"/>
              </w:numPr>
              <w:ind w:leftChars="0"/>
            </w:pPr>
            <w:r>
              <w:rPr>
                <w:rFonts w:hint="eastAsia"/>
              </w:rPr>
              <w:t>外部システム関連図の作成</w:t>
            </w:r>
            <w:r>
              <w:br/>
            </w:r>
            <w:r w:rsidR="00835D7F">
              <w:rPr>
                <w:rFonts w:hint="eastAsia"/>
              </w:rPr>
              <w:t>接続先</w:t>
            </w:r>
            <w:r w:rsidR="00382B92">
              <w:rPr>
                <w:rFonts w:hint="eastAsia"/>
              </w:rPr>
              <w:t>外部</w:t>
            </w:r>
            <w:r>
              <w:rPr>
                <w:rFonts w:hint="eastAsia"/>
              </w:rPr>
              <w:t>システム</w:t>
            </w:r>
            <w:r w:rsidR="00382B92">
              <w:rPr>
                <w:rFonts w:hint="eastAsia"/>
              </w:rPr>
              <w:t>と</w:t>
            </w:r>
            <w:r>
              <w:rPr>
                <w:rFonts w:hint="eastAsia"/>
              </w:rPr>
              <w:t>のデータの送受信関係を</w:t>
            </w:r>
            <w:r w:rsidR="00382B92">
              <w:rPr>
                <w:rFonts w:hint="eastAsia"/>
              </w:rPr>
              <w:t>IF</w:t>
            </w:r>
            <w:r w:rsidR="00382B92">
              <w:rPr>
                <w:rFonts w:hint="eastAsia"/>
              </w:rPr>
              <w:t>単位で</w:t>
            </w:r>
            <w:r>
              <w:rPr>
                <w:rFonts w:hint="eastAsia"/>
              </w:rPr>
              <w:t>俯瞰的に図示する。</w:t>
            </w:r>
          </w:p>
          <w:p w:rsidR="00A36120" w:rsidRDefault="00A36120" w:rsidP="002C4A17">
            <w:pPr>
              <w:pStyle w:val="af7"/>
              <w:numPr>
                <w:ilvl w:val="0"/>
                <w:numId w:val="17"/>
              </w:numPr>
              <w:ind w:leftChars="0"/>
            </w:pPr>
            <w:r>
              <w:rPr>
                <w:rFonts w:hint="eastAsia"/>
              </w:rPr>
              <w:t>外部</w:t>
            </w:r>
            <w:r>
              <w:rPr>
                <w:rFonts w:hint="eastAsia"/>
              </w:rPr>
              <w:t>IF</w:t>
            </w:r>
            <w:r>
              <w:rPr>
                <w:rFonts w:hint="eastAsia"/>
              </w:rPr>
              <w:t>一覧の定義</w:t>
            </w:r>
            <w:r w:rsidR="00B91B73">
              <w:rPr>
                <w:rFonts w:hint="eastAsia"/>
              </w:rPr>
              <w:t>接続先</w:t>
            </w:r>
            <w:r w:rsidR="00835D7F">
              <w:rPr>
                <w:rFonts w:hint="eastAsia"/>
              </w:rPr>
              <w:t>外部</w:t>
            </w:r>
            <w:r>
              <w:rPr>
                <w:rFonts w:hint="eastAsia"/>
              </w:rPr>
              <w:t>システムとの間でデータ</w:t>
            </w:r>
            <w:r w:rsidR="00B91B73">
              <w:rPr>
                <w:rFonts w:hint="eastAsia"/>
              </w:rPr>
              <w:t>を</w:t>
            </w:r>
            <w:r>
              <w:rPr>
                <w:rFonts w:hint="eastAsia"/>
              </w:rPr>
              <w:t>やりとり</w:t>
            </w:r>
            <w:r w:rsidR="00B91B73">
              <w:rPr>
                <w:rFonts w:hint="eastAsia"/>
              </w:rPr>
              <w:t>する</w:t>
            </w:r>
            <w:r>
              <w:rPr>
                <w:rFonts w:hint="eastAsia"/>
              </w:rPr>
              <w:t>IF</w:t>
            </w:r>
            <w:r>
              <w:rPr>
                <w:rFonts w:hint="eastAsia"/>
              </w:rPr>
              <w:t>を一覧形式にまとめる。</w:t>
            </w:r>
            <w:r w:rsidR="005B2598">
              <w:br/>
            </w:r>
            <w:r w:rsidR="005B2598">
              <w:rPr>
                <w:rFonts w:hint="eastAsia"/>
              </w:rPr>
              <w:t>外部システムとの</w:t>
            </w:r>
            <w:r w:rsidR="005B2598">
              <w:rPr>
                <w:rFonts w:hint="eastAsia"/>
              </w:rPr>
              <w:t>IF</w:t>
            </w:r>
            <w:r w:rsidR="005B2598">
              <w:rPr>
                <w:rFonts w:hint="eastAsia"/>
              </w:rPr>
              <w:t>を実現するために使用する接続方式を明確にする。</w:t>
            </w:r>
          </w:p>
          <w:p w:rsidR="00A36120" w:rsidRDefault="00A36120" w:rsidP="002C4A17">
            <w:pPr>
              <w:pStyle w:val="af7"/>
              <w:numPr>
                <w:ilvl w:val="0"/>
                <w:numId w:val="17"/>
              </w:numPr>
              <w:ind w:leftChars="0"/>
            </w:pPr>
            <w:r>
              <w:rPr>
                <w:rFonts w:hint="eastAsia"/>
              </w:rPr>
              <w:t>外部</w:t>
            </w:r>
            <w:r>
              <w:rPr>
                <w:rFonts w:hint="eastAsia"/>
              </w:rPr>
              <w:t>IF</w:t>
            </w:r>
            <w:r>
              <w:rPr>
                <w:rFonts w:hint="eastAsia"/>
              </w:rPr>
              <w:t>のデータ項目の定義</w:t>
            </w:r>
            <w:r>
              <w:br/>
            </w:r>
            <w:r>
              <w:rPr>
                <w:rFonts w:hint="eastAsia"/>
              </w:rPr>
              <w:t>外部</w:t>
            </w:r>
            <w:r>
              <w:rPr>
                <w:rFonts w:hint="eastAsia"/>
              </w:rPr>
              <w:t>IF</w:t>
            </w:r>
            <w:r>
              <w:rPr>
                <w:rFonts w:hint="eastAsia"/>
              </w:rPr>
              <w:t>に含まれるデータ項目と</w:t>
            </w:r>
          </w:p>
          <w:p w:rsidR="00A36120" w:rsidRDefault="00A36120" w:rsidP="002C4A17">
            <w:pPr>
              <w:pStyle w:val="af7"/>
              <w:numPr>
                <w:ilvl w:val="0"/>
                <w:numId w:val="17"/>
              </w:numPr>
              <w:ind w:leftChars="0"/>
            </w:pPr>
            <w:r>
              <w:rPr>
                <w:rFonts w:hint="eastAsia"/>
              </w:rPr>
              <w:t>定義内容のお客さまへの確認、合意</w:t>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sidRPr="00892D1B">
              <w:rPr>
                <w:rFonts w:hint="eastAsia"/>
                <w:color w:val="FF0000"/>
              </w:rPr>
              <w:t>【重要】</w:t>
            </w:r>
            <w:r>
              <w:rPr>
                <w:rFonts w:hint="eastAsia"/>
              </w:rPr>
              <w:t>上手く進めるためのポイント、注意事項</w:t>
            </w:r>
          </w:p>
        </w:tc>
      </w:tr>
      <w:tr w:rsidR="00A36120" w:rsidTr="00A36120">
        <w:trPr>
          <w:trHeight w:val="567"/>
        </w:trPr>
        <w:tc>
          <w:tcPr>
            <w:tcW w:w="10490" w:type="dxa"/>
            <w:gridSpan w:val="2"/>
            <w:shd w:val="clear" w:color="auto" w:fill="auto"/>
          </w:tcPr>
          <w:p w:rsidR="003E447C" w:rsidRDefault="003E447C" w:rsidP="003E447C">
            <w:pPr>
              <w:pStyle w:val="afd"/>
              <w:spacing w:before="145" w:after="145"/>
            </w:pPr>
            <w:r>
              <w:rPr>
                <w:rFonts w:hint="eastAsia"/>
              </w:rPr>
              <w:t>全体</w:t>
            </w:r>
          </w:p>
          <w:p w:rsidR="00A36120" w:rsidRDefault="003E447C" w:rsidP="003E447C">
            <w:pPr>
              <w:pStyle w:val="af7"/>
              <w:numPr>
                <w:ilvl w:val="0"/>
                <w:numId w:val="7"/>
              </w:numPr>
              <w:ind w:leftChars="0"/>
            </w:pPr>
            <w:r>
              <w:rPr>
                <w:rFonts w:hint="eastAsia"/>
              </w:rPr>
              <w:t>外部システムとの連携は、主システムがどちらかによって進め方が変わってくる場合がある。</w:t>
            </w:r>
            <w:r>
              <w:br/>
            </w:r>
            <w:r>
              <w:rPr>
                <w:rFonts w:hint="eastAsia"/>
              </w:rPr>
              <w:t>例えば、基幹システムやパッケージが既に存在し、今回構築するシステムが周辺システムである場合、連携仕様は基幹システムやパッケージの</w:t>
            </w:r>
            <w:r>
              <w:br/>
            </w:r>
            <w:r>
              <w:rPr>
                <w:rFonts w:hint="eastAsia"/>
              </w:rPr>
              <w:t>仕様に合わせる必要がある。その場合は、相手先に連携仕様を提示してもらう必要がある。</w:t>
            </w:r>
            <w:r>
              <w:br/>
            </w:r>
          </w:p>
          <w:p w:rsidR="003815B7" w:rsidRDefault="003815B7" w:rsidP="003E447C">
            <w:pPr>
              <w:pStyle w:val="af7"/>
              <w:numPr>
                <w:ilvl w:val="0"/>
                <w:numId w:val="7"/>
              </w:numPr>
              <w:ind w:leftChars="0"/>
            </w:pPr>
            <w:r>
              <w:rPr>
                <w:rFonts w:hint="eastAsia"/>
              </w:rPr>
              <w:t>外部接続先システム、</w:t>
            </w:r>
            <w:r w:rsidR="009E2601">
              <w:rPr>
                <w:rFonts w:hint="eastAsia"/>
              </w:rPr>
              <w:t>外部</w:t>
            </w:r>
            <w:r w:rsidR="009E2601">
              <w:rPr>
                <w:rFonts w:hint="eastAsia"/>
              </w:rPr>
              <w:t>IF</w:t>
            </w:r>
            <w:r>
              <w:rPr>
                <w:rFonts w:hint="eastAsia"/>
              </w:rPr>
              <w:t>の抽出漏れは、アプリケーション・ソフトウエア方式・インフラなど広範囲に</w:t>
            </w:r>
            <w:r w:rsidR="00FD13C3">
              <w:rPr>
                <w:rFonts w:hint="eastAsia"/>
              </w:rPr>
              <w:t>、</w:t>
            </w:r>
            <w:r>
              <w:rPr>
                <w:rFonts w:hint="eastAsia"/>
              </w:rPr>
              <w:t>コスト・スケジュール</w:t>
            </w:r>
            <w:r w:rsidR="00FD13C3">
              <w:rPr>
                <w:rFonts w:hint="eastAsia"/>
              </w:rPr>
              <w:t>面の大きな影響を及ぼす可能性がある。ここまで</w:t>
            </w:r>
            <w:r w:rsidR="0072697A">
              <w:rPr>
                <w:rFonts w:hint="eastAsia"/>
              </w:rPr>
              <w:t>に行う</w:t>
            </w:r>
            <w:r w:rsidR="00FD13C3">
              <w:rPr>
                <w:rFonts w:hint="eastAsia"/>
              </w:rPr>
              <w:t>作業も含め、外部</w:t>
            </w:r>
            <w:r w:rsidR="009E2601">
              <w:rPr>
                <w:rFonts w:hint="eastAsia"/>
              </w:rPr>
              <w:t>IF</w:t>
            </w:r>
            <w:r w:rsidR="00FD13C3">
              <w:rPr>
                <w:rFonts w:hint="eastAsia"/>
              </w:rPr>
              <w:t>要件の抽出には慎重を期すこと。</w:t>
            </w:r>
            <w:r w:rsidR="00A23FE5">
              <w:br/>
            </w:r>
          </w:p>
          <w:p w:rsidR="003E447C" w:rsidRDefault="003E447C" w:rsidP="009127E8">
            <w:pPr>
              <w:pStyle w:val="afd"/>
              <w:spacing w:before="145" w:after="145"/>
            </w:pPr>
            <w:r>
              <w:rPr>
                <w:rFonts w:hint="eastAsia"/>
              </w:rPr>
              <w:t>外部</w:t>
            </w:r>
            <w:r>
              <w:rPr>
                <w:rFonts w:hint="eastAsia"/>
              </w:rPr>
              <w:t>IF</w:t>
            </w:r>
            <w:r>
              <w:rPr>
                <w:rFonts w:hint="eastAsia"/>
              </w:rPr>
              <w:t>項目</w:t>
            </w:r>
          </w:p>
          <w:p w:rsidR="003E447C" w:rsidRPr="003E447C" w:rsidRDefault="003E447C" w:rsidP="009E2601">
            <w:pPr>
              <w:pStyle w:val="af7"/>
              <w:numPr>
                <w:ilvl w:val="0"/>
                <w:numId w:val="7"/>
              </w:numPr>
              <w:ind w:leftChars="0"/>
            </w:pPr>
            <w:r>
              <w:rPr>
                <w:rFonts w:hint="eastAsia"/>
              </w:rPr>
              <w:t>既存の外部</w:t>
            </w:r>
            <w:r>
              <w:rPr>
                <w:rFonts w:hint="eastAsia"/>
              </w:rPr>
              <w:t>IF</w:t>
            </w:r>
            <w:r>
              <w:rPr>
                <w:rFonts w:hint="eastAsia"/>
              </w:rPr>
              <w:t>は現行仕様</w:t>
            </w:r>
            <w:r w:rsidR="004A43CA">
              <w:rPr>
                <w:rFonts w:hint="eastAsia"/>
              </w:rPr>
              <w:t>を踏襲する</w:t>
            </w:r>
            <w:r>
              <w:rPr>
                <w:rFonts w:hint="eastAsia"/>
              </w:rPr>
              <w:t>場合が多いが、「現行通り」という</w:t>
            </w:r>
            <w:r w:rsidR="004A43CA">
              <w:rPr>
                <w:rFonts w:hint="eastAsia"/>
              </w:rPr>
              <w:t>要求が指す内容</w:t>
            </w:r>
            <w:r>
              <w:rPr>
                <w:rFonts w:hint="eastAsia"/>
              </w:rPr>
              <w:t>を正確に把握</w:t>
            </w:r>
            <w:r w:rsidR="004A43CA">
              <w:rPr>
                <w:rFonts w:hint="eastAsia"/>
              </w:rPr>
              <w:t>する</w:t>
            </w:r>
            <w:r>
              <w:rPr>
                <w:rFonts w:hint="eastAsia"/>
              </w:rPr>
              <w:t>。</w:t>
            </w:r>
            <w:r w:rsidR="00A23FE5">
              <w:br/>
            </w:r>
            <w:r>
              <w:rPr>
                <w:rFonts w:hint="eastAsia"/>
              </w:rPr>
              <w:t>実データ</w:t>
            </w:r>
            <w:r w:rsidR="004A43CA">
              <w:rPr>
                <w:rFonts w:hint="eastAsia"/>
              </w:rPr>
              <w:t>やレイアウト定義ファイル</w:t>
            </w:r>
            <w:r>
              <w:rPr>
                <w:rFonts w:hint="eastAsia"/>
              </w:rPr>
              <w:t>を入手</w:t>
            </w:r>
            <w:r w:rsidR="004A43CA">
              <w:rPr>
                <w:rFonts w:hint="eastAsia"/>
              </w:rPr>
              <w:t>し、設計書と合わせて確認</w:t>
            </w:r>
            <w:r>
              <w:rPr>
                <w:rFonts w:hint="eastAsia"/>
              </w:rPr>
              <w:t>すると良い。</w:t>
            </w:r>
            <w:r>
              <w:br/>
            </w:r>
            <w:r>
              <w:rPr>
                <w:rFonts w:hint="eastAsia"/>
              </w:rPr>
              <w:t>（項目が未設定時はブランクなのか、</w:t>
            </w:r>
            <w:r>
              <w:rPr>
                <w:rFonts w:hint="eastAsia"/>
              </w:rPr>
              <w:t>NULL</w:t>
            </w:r>
            <w:r>
              <w:rPr>
                <w:rFonts w:hint="eastAsia"/>
              </w:rPr>
              <w:t>なのか、設定可能な場合、どのような範囲の値が入力可能なのか、など）</w:t>
            </w:r>
            <w:r>
              <w:br/>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t>上手く進めるためのポイント、注意事項</w:t>
            </w:r>
          </w:p>
        </w:tc>
      </w:tr>
      <w:tr w:rsidR="00A36120" w:rsidTr="00A36120">
        <w:trPr>
          <w:trHeight w:val="567"/>
        </w:trPr>
        <w:tc>
          <w:tcPr>
            <w:tcW w:w="10490" w:type="dxa"/>
            <w:gridSpan w:val="2"/>
            <w:shd w:val="clear" w:color="auto" w:fill="auto"/>
          </w:tcPr>
          <w:p w:rsidR="00A36120" w:rsidRDefault="00A36120" w:rsidP="00A36120">
            <w:pPr>
              <w:pStyle w:val="afd"/>
              <w:spacing w:before="145" w:after="145"/>
            </w:pPr>
            <w:r>
              <w:rPr>
                <w:rFonts w:hint="eastAsia"/>
              </w:rPr>
              <w:t>全体</w:t>
            </w:r>
          </w:p>
          <w:p w:rsidR="00A36120" w:rsidRDefault="00F628B8" w:rsidP="00A36120">
            <w:pPr>
              <w:pStyle w:val="af7"/>
              <w:numPr>
                <w:ilvl w:val="0"/>
                <w:numId w:val="7"/>
              </w:numPr>
              <w:ind w:leftChars="0"/>
            </w:pPr>
            <w:r>
              <w:rPr>
                <w:rFonts w:hint="eastAsia"/>
              </w:rPr>
              <w:t>遵守するべき</w:t>
            </w:r>
            <w:r w:rsidR="00A36120">
              <w:rPr>
                <w:rFonts w:hint="eastAsia"/>
              </w:rPr>
              <w:t>セキュリティポリシーが存在しないかを確認</w:t>
            </w:r>
            <w:r w:rsidR="009E2601">
              <w:rPr>
                <w:rFonts w:hint="eastAsia"/>
              </w:rPr>
              <w:t>する</w:t>
            </w:r>
            <w:r w:rsidR="00A36120">
              <w:rPr>
                <w:rFonts w:hint="eastAsia"/>
              </w:rPr>
              <w:t>。</w:t>
            </w:r>
            <w:r w:rsidR="00A36120">
              <w:br/>
            </w:r>
          </w:p>
          <w:p w:rsidR="00A36120" w:rsidRDefault="00A36120" w:rsidP="00A36120">
            <w:pPr>
              <w:pStyle w:val="afd"/>
              <w:spacing w:before="145" w:after="145"/>
            </w:pPr>
            <w:r>
              <w:rPr>
                <w:rFonts w:hint="eastAsia"/>
              </w:rPr>
              <w:t>外部</w:t>
            </w:r>
            <w:r>
              <w:rPr>
                <w:rFonts w:hint="eastAsia"/>
              </w:rPr>
              <w:t>IF</w:t>
            </w:r>
            <w:r>
              <w:rPr>
                <w:rFonts w:hint="eastAsia"/>
              </w:rPr>
              <w:t>一覧</w:t>
            </w:r>
          </w:p>
          <w:p w:rsidR="00B14761" w:rsidRDefault="005A6951" w:rsidP="00A36120">
            <w:pPr>
              <w:pStyle w:val="af7"/>
              <w:numPr>
                <w:ilvl w:val="0"/>
                <w:numId w:val="7"/>
              </w:numPr>
              <w:ind w:leftChars="0"/>
            </w:pPr>
            <w:r>
              <w:rPr>
                <w:rFonts w:hint="eastAsia"/>
              </w:rPr>
              <w:t>以下資料との突き合わせを行い、外部</w:t>
            </w:r>
            <w:r w:rsidR="009E2601">
              <w:rPr>
                <w:rFonts w:hint="eastAsia"/>
              </w:rPr>
              <w:t>IF</w:t>
            </w:r>
            <w:r>
              <w:rPr>
                <w:rFonts w:hint="eastAsia"/>
              </w:rPr>
              <w:t>の定義漏れを防止する。</w:t>
            </w:r>
            <w:r w:rsidR="00A36120">
              <w:br/>
            </w:r>
          </w:p>
          <w:tbl>
            <w:tblPr>
              <w:tblStyle w:val="80"/>
              <w:tblW w:w="10007" w:type="dxa"/>
              <w:tblInd w:w="442" w:type="dxa"/>
              <w:tblLook w:val="04A0" w:firstRow="1" w:lastRow="0" w:firstColumn="1" w:lastColumn="0" w:noHBand="0" w:noVBand="1"/>
            </w:tblPr>
            <w:tblGrid>
              <w:gridCol w:w="574"/>
              <w:gridCol w:w="2204"/>
              <w:gridCol w:w="7229"/>
            </w:tblGrid>
            <w:tr w:rsidR="00B14761" w:rsidRPr="00614D90" w:rsidTr="00A23FE5">
              <w:tc>
                <w:tcPr>
                  <w:tcW w:w="574" w:type="dxa"/>
                  <w:shd w:val="clear" w:color="auto" w:fill="D9D9D9" w:themeFill="background1" w:themeFillShade="D9"/>
                </w:tcPr>
                <w:p w:rsidR="00B14761" w:rsidRPr="0001638E" w:rsidRDefault="00B14761" w:rsidP="007103D0">
                  <w:pPr>
                    <w:rPr>
                      <w:rFonts w:hAnsi="ＭＳ Ｐ明朝" w:cs="Meiryo UI"/>
                      <w:szCs w:val="18"/>
                    </w:rPr>
                  </w:pPr>
                  <w:r w:rsidRPr="0001638E">
                    <w:rPr>
                      <w:rFonts w:hAnsi="ＭＳ Ｐ明朝" w:cs="Meiryo UI"/>
                      <w:szCs w:val="18"/>
                    </w:rPr>
                    <w:t>No</w:t>
                  </w:r>
                </w:p>
              </w:tc>
              <w:tc>
                <w:tcPr>
                  <w:tcW w:w="2204" w:type="dxa"/>
                  <w:shd w:val="clear" w:color="auto" w:fill="D9D9D9" w:themeFill="background1" w:themeFillShade="D9"/>
                </w:tcPr>
                <w:p w:rsidR="00B14761" w:rsidRPr="0001638E" w:rsidRDefault="00B14761" w:rsidP="007103D0">
                  <w:pPr>
                    <w:tabs>
                      <w:tab w:val="left" w:pos="954"/>
                    </w:tabs>
                    <w:rPr>
                      <w:rFonts w:hAnsi="ＭＳ Ｐ明朝" w:cs="Meiryo UI"/>
                      <w:szCs w:val="18"/>
                    </w:rPr>
                  </w:pPr>
                  <w:r w:rsidRPr="0001638E">
                    <w:rPr>
                      <w:rFonts w:hAnsi="ＭＳ Ｐ明朝" w:cs="Meiryo UI" w:hint="eastAsia"/>
                      <w:szCs w:val="18"/>
                    </w:rPr>
                    <w:t>資料</w:t>
                  </w:r>
                </w:p>
              </w:tc>
              <w:tc>
                <w:tcPr>
                  <w:tcW w:w="7229" w:type="dxa"/>
                  <w:shd w:val="clear" w:color="auto" w:fill="D9D9D9" w:themeFill="background1" w:themeFillShade="D9"/>
                </w:tcPr>
                <w:p w:rsidR="00B14761" w:rsidRPr="0001638E" w:rsidRDefault="00B14761" w:rsidP="007103D0">
                  <w:pPr>
                    <w:tabs>
                      <w:tab w:val="left" w:pos="1908"/>
                    </w:tabs>
                    <w:rPr>
                      <w:rFonts w:hAnsi="ＭＳ Ｐ明朝" w:cs="Meiryo UI"/>
                      <w:szCs w:val="18"/>
                    </w:rPr>
                  </w:pPr>
                  <w:r w:rsidRPr="0001638E">
                    <w:rPr>
                      <w:rFonts w:hAnsi="ＭＳ Ｐ明朝" w:cs="Meiryo UI" w:hint="eastAsia"/>
                      <w:szCs w:val="18"/>
                    </w:rPr>
                    <w:t>確認内容</w:t>
                  </w:r>
                </w:p>
              </w:tc>
            </w:tr>
            <w:tr w:rsidR="00B14761" w:rsidRPr="00614D90" w:rsidTr="00A23FE5">
              <w:trPr>
                <w:trHeight w:val="70"/>
              </w:trPr>
              <w:tc>
                <w:tcPr>
                  <w:tcW w:w="574" w:type="dxa"/>
                </w:tcPr>
                <w:p w:rsidR="00B14761" w:rsidRPr="00B14761" w:rsidRDefault="00A23FE5" w:rsidP="007103D0">
                  <w:pPr>
                    <w:rPr>
                      <w:rFonts w:hAnsi="ＭＳ Ｐ明朝" w:cs="Meiryo UI"/>
                      <w:szCs w:val="18"/>
                    </w:rPr>
                  </w:pPr>
                  <w:r>
                    <w:rPr>
                      <w:rFonts w:hAnsi="ＭＳ Ｐ明朝" w:cs="Meiryo UI" w:hint="eastAsia"/>
                      <w:szCs w:val="18"/>
                    </w:rPr>
                    <w:t>1</w:t>
                  </w:r>
                </w:p>
              </w:tc>
              <w:tc>
                <w:tcPr>
                  <w:tcW w:w="2204" w:type="dxa"/>
                </w:tcPr>
                <w:p w:rsidR="00B14761" w:rsidRPr="00B14761" w:rsidRDefault="00B14761" w:rsidP="007103D0">
                  <w:pPr>
                    <w:rPr>
                      <w:rFonts w:hAnsi="ＭＳ Ｐ明朝" w:cs="Meiryo UI"/>
                      <w:szCs w:val="18"/>
                    </w:rPr>
                  </w:pPr>
                  <w:r w:rsidRPr="00B14761">
                    <w:rPr>
                      <w:rFonts w:hAnsi="ＭＳ Ｐ明朝" w:cs="Meiryo UI" w:hint="eastAsia"/>
                      <w:szCs w:val="18"/>
                    </w:rPr>
                    <w:t>システムフロー</w:t>
                  </w:r>
                </w:p>
              </w:tc>
              <w:tc>
                <w:tcPr>
                  <w:tcW w:w="7229" w:type="dxa"/>
                </w:tcPr>
                <w:p w:rsidR="00B14761" w:rsidRPr="00B14761" w:rsidRDefault="00AD7457" w:rsidP="00AD7457">
                  <w:pPr>
                    <w:rPr>
                      <w:rFonts w:hAnsi="ＭＳ Ｐ明朝" w:cs="Meiryo UI"/>
                      <w:szCs w:val="18"/>
                    </w:rPr>
                  </w:pPr>
                  <w:r>
                    <w:rPr>
                      <w:rFonts w:hAnsi="ＭＳ Ｐ明朝" w:cs="Meiryo UI" w:hint="eastAsia"/>
                      <w:szCs w:val="18"/>
                    </w:rPr>
                    <w:t>システムフローに現れる外部</w:t>
                  </w:r>
                  <w:r w:rsidR="009E2601">
                    <w:rPr>
                      <w:rFonts w:hAnsi="ＭＳ Ｐ明朝" w:cs="Meiryo UI" w:hint="eastAsia"/>
                      <w:szCs w:val="18"/>
                    </w:rPr>
                    <w:t>IF</w:t>
                  </w:r>
                  <w:r>
                    <w:rPr>
                      <w:rFonts w:hAnsi="ＭＳ Ｐ明朝" w:cs="Meiryo UI" w:hint="eastAsia"/>
                      <w:szCs w:val="18"/>
                    </w:rPr>
                    <w:t>が、外部</w:t>
                  </w:r>
                  <w:r w:rsidR="009E2601">
                    <w:rPr>
                      <w:rFonts w:hAnsi="ＭＳ Ｐ明朝" w:cs="Meiryo UI" w:hint="eastAsia"/>
                      <w:szCs w:val="18"/>
                    </w:rPr>
                    <w:t>IF</w:t>
                  </w:r>
                  <w:r>
                    <w:rPr>
                      <w:rFonts w:hAnsi="ＭＳ Ｐ明朝" w:cs="Meiryo UI" w:hint="eastAsia"/>
                      <w:szCs w:val="18"/>
                    </w:rPr>
                    <w:t>一覧に漏れなく定義されていることを確認する。</w:t>
                  </w:r>
                </w:p>
              </w:tc>
            </w:tr>
            <w:tr w:rsidR="00B14761" w:rsidRPr="00614D90" w:rsidTr="00A23FE5">
              <w:trPr>
                <w:trHeight w:val="70"/>
              </w:trPr>
              <w:tc>
                <w:tcPr>
                  <w:tcW w:w="574" w:type="dxa"/>
                </w:tcPr>
                <w:p w:rsidR="00B14761" w:rsidRPr="00B14761" w:rsidRDefault="00A23FE5" w:rsidP="007103D0">
                  <w:pPr>
                    <w:rPr>
                      <w:rFonts w:hAnsi="ＭＳ Ｐ明朝" w:cs="Meiryo UI"/>
                      <w:szCs w:val="18"/>
                    </w:rPr>
                  </w:pPr>
                  <w:r>
                    <w:rPr>
                      <w:rFonts w:hAnsi="ＭＳ Ｐ明朝" w:cs="Meiryo UI" w:hint="eastAsia"/>
                      <w:szCs w:val="18"/>
                    </w:rPr>
                    <w:t>２</w:t>
                  </w:r>
                </w:p>
              </w:tc>
              <w:tc>
                <w:tcPr>
                  <w:tcW w:w="2204" w:type="dxa"/>
                </w:tcPr>
                <w:p w:rsidR="00B14761" w:rsidRPr="00B14761" w:rsidRDefault="00AD7457" w:rsidP="000E38E5">
                  <w:pPr>
                    <w:rPr>
                      <w:rFonts w:hAnsi="ＭＳ Ｐ明朝" w:cs="Meiryo UI"/>
                      <w:szCs w:val="18"/>
                    </w:rPr>
                  </w:pPr>
                  <w:r>
                    <w:rPr>
                      <w:rFonts w:hAnsi="ＭＳ Ｐ明朝" w:cs="Meiryo UI" w:hint="eastAsia"/>
                      <w:szCs w:val="18"/>
                    </w:rPr>
                    <w:t>外部</w:t>
                  </w:r>
                  <w:r w:rsidR="009E2601">
                    <w:rPr>
                      <w:rFonts w:hAnsi="ＭＳ Ｐ明朝" w:cs="Meiryo UI" w:hint="eastAsia"/>
                      <w:szCs w:val="18"/>
                    </w:rPr>
                    <w:t>IF</w:t>
                  </w:r>
                  <w:r>
                    <w:rPr>
                      <w:rFonts w:hAnsi="ＭＳ Ｐ明朝" w:cs="Meiryo UI" w:hint="eastAsia"/>
                      <w:szCs w:val="18"/>
                    </w:rPr>
                    <w:t>一覧</w:t>
                  </w:r>
                  <w:r>
                    <w:rPr>
                      <w:rFonts w:hAnsi="ＭＳ Ｐ明朝" w:cs="Meiryo UI" w:hint="eastAsia"/>
                      <w:szCs w:val="18"/>
                    </w:rPr>
                    <w:t>(As-Is)</w:t>
                  </w:r>
                  <w:r w:rsidRPr="00B14761" w:rsidDel="00AD7457">
                    <w:rPr>
                      <w:rFonts w:hAnsi="ＭＳ Ｐ明朝" w:cs="Meiryo UI" w:hint="eastAsia"/>
                      <w:szCs w:val="18"/>
                    </w:rPr>
                    <w:t xml:space="preserve"> </w:t>
                  </w:r>
                </w:p>
              </w:tc>
              <w:tc>
                <w:tcPr>
                  <w:tcW w:w="7229" w:type="dxa"/>
                </w:tcPr>
                <w:p w:rsidR="00B14761" w:rsidRPr="00B14761" w:rsidRDefault="000E38E5" w:rsidP="008071C2">
                  <w:pPr>
                    <w:rPr>
                      <w:rFonts w:hAnsi="ＭＳ Ｐ明朝" w:cs="Meiryo UI"/>
                      <w:szCs w:val="18"/>
                    </w:rPr>
                  </w:pPr>
                  <w:r>
                    <w:rPr>
                      <w:rFonts w:hAnsi="ＭＳ Ｐ明朝" w:cs="Meiryo UI" w:hint="eastAsia"/>
                      <w:szCs w:val="18"/>
                    </w:rPr>
                    <w:t>現行システムと次期システムの外部</w:t>
                  </w:r>
                  <w:r w:rsidR="009E2601">
                    <w:rPr>
                      <w:rFonts w:hAnsi="ＭＳ Ｐ明朝" w:cs="Meiryo UI" w:hint="eastAsia"/>
                      <w:szCs w:val="18"/>
                    </w:rPr>
                    <w:t>IF</w:t>
                  </w:r>
                  <w:r>
                    <w:rPr>
                      <w:rFonts w:hAnsi="ＭＳ Ｐ明朝" w:cs="Meiryo UI" w:hint="eastAsia"/>
                      <w:szCs w:val="18"/>
                    </w:rPr>
                    <w:t>一覧を突き合わせ、必要な現行</w:t>
                  </w:r>
                  <w:r w:rsidR="009E2601">
                    <w:rPr>
                      <w:rFonts w:hAnsi="ＭＳ Ｐ明朝" w:cs="Meiryo UI" w:hint="eastAsia"/>
                      <w:szCs w:val="18"/>
                    </w:rPr>
                    <w:t>IF</w:t>
                  </w:r>
                  <w:r>
                    <w:rPr>
                      <w:rFonts w:hAnsi="ＭＳ Ｐ明朝" w:cs="Meiryo UI" w:hint="eastAsia"/>
                      <w:szCs w:val="18"/>
                    </w:rPr>
                    <w:t>が踏襲されていることを</w:t>
                  </w:r>
                  <w:r w:rsidR="00A23FE5">
                    <w:rPr>
                      <w:rFonts w:hAnsi="ＭＳ Ｐ明朝" w:cs="Meiryo UI"/>
                      <w:szCs w:val="18"/>
                    </w:rPr>
                    <w:br/>
                  </w:r>
                  <w:r>
                    <w:rPr>
                      <w:rFonts w:hAnsi="ＭＳ Ｐ明朝" w:cs="Meiryo UI" w:hint="eastAsia"/>
                      <w:szCs w:val="18"/>
                    </w:rPr>
                    <w:t>確認する。</w:t>
                  </w:r>
                </w:p>
              </w:tc>
            </w:tr>
          </w:tbl>
          <w:p w:rsidR="00A36120" w:rsidRDefault="00A36120" w:rsidP="00B14761">
            <w:pPr>
              <w:pStyle w:val="af7"/>
              <w:ind w:leftChars="0" w:left="420"/>
            </w:pPr>
          </w:p>
          <w:p w:rsidR="00A36120" w:rsidRDefault="008A3C31" w:rsidP="00B14761">
            <w:pPr>
              <w:pStyle w:val="af7"/>
              <w:numPr>
                <w:ilvl w:val="0"/>
                <w:numId w:val="7"/>
              </w:numPr>
              <w:ind w:leftChars="0"/>
            </w:pPr>
            <w:r>
              <w:rPr>
                <w:rFonts w:hint="eastAsia"/>
              </w:rPr>
              <w:t>接続先</w:t>
            </w:r>
            <w:r w:rsidR="00087C85">
              <w:rPr>
                <w:rFonts w:hint="eastAsia"/>
              </w:rPr>
              <w:t>外部</w:t>
            </w:r>
            <w:r>
              <w:rPr>
                <w:rFonts w:hint="eastAsia"/>
              </w:rPr>
              <w:t>システムまたは自システム</w:t>
            </w:r>
            <w:r w:rsidR="000A0E69">
              <w:rPr>
                <w:rFonts w:hint="eastAsia"/>
              </w:rPr>
              <w:t>に依存する</w:t>
            </w:r>
            <w:r w:rsidR="00A36120">
              <w:rPr>
                <w:rFonts w:hint="eastAsia"/>
              </w:rPr>
              <w:t>、送受信タイミング</w:t>
            </w:r>
            <w:r w:rsidR="000A0E69">
              <w:rPr>
                <w:rFonts w:hint="eastAsia"/>
              </w:rPr>
              <w:t>の制約がある場合は、具体的な時刻や制約理由を示すなど明確に定義し、</w:t>
            </w:r>
            <w:r w:rsidR="00A23FE5">
              <w:br/>
            </w:r>
            <w:r w:rsidR="000A0E69">
              <w:rPr>
                <w:rFonts w:hint="eastAsia"/>
              </w:rPr>
              <w:t>関係者と認識を合わせる。</w:t>
            </w:r>
            <w:r w:rsidR="00B14761">
              <w:br/>
            </w:r>
          </w:p>
          <w:p w:rsidR="000E38E5" w:rsidRDefault="000E38E5" w:rsidP="00B14761">
            <w:pPr>
              <w:pStyle w:val="af7"/>
              <w:numPr>
                <w:ilvl w:val="0"/>
                <w:numId w:val="7"/>
              </w:numPr>
              <w:ind w:leftChars="0"/>
            </w:pPr>
            <w:r>
              <w:rPr>
                <w:rFonts w:hint="eastAsia"/>
              </w:rPr>
              <w:t>選択する接続処理方式について、エラー発生時のリトライ可否を確認し、リトライ回数／リトライ間隔／ログ出力方式などのリトライ要件を明確にすること。</w:t>
            </w:r>
            <w:r w:rsidR="002738FE">
              <w:fldChar w:fldCharType="begin"/>
            </w:r>
            <w:r w:rsidR="002738FE">
              <w:instrText xml:space="preserve"> </w:instrText>
            </w:r>
            <w:r w:rsidR="002738FE">
              <w:rPr>
                <w:rFonts w:hint="eastAsia"/>
              </w:rPr>
              <w:instrText>REF _Ref522398841 \r \h</w:instrText>
            </w:r>
            <w:r w:rsidR="002738FE">
              <w:instrText xml:space="preserve"> </w:instrText>
            </w:r>
            <w:r w:rsidR="002738FE">
              <w:fldChar w:fldCharType="separate"/>
            </w:r>
            <w:r w:rsidR="002738FE">
              <w:t>[1]</w:t>
            </w:r>
            <w:r w:rsidR="002738FE">
              <w:fldChar w:fldCharType="end"/>
            </w:r>
            <w:r>
              <w:br/>
            </w:r>
          </w:p>
          <w:p w:rsidR="002738FE" w:rsidRDefault="00B71083" w:rsidP="00B14761">
            <w:pPr>
              <w:pStyle w:val="af7"/>
              <w:numPr>
                <w:ilvl w:val="0"/>
                <w:numId w:val="7"/>
              </w:numPr>
              <w:ind w:leftChars="0"/>
            </w:pPr>
            <w:r>
              <w:rPr>
                <w:rFonts w:hint="eastAsia"/>
              </w:rPr>
              <w:lastRenderedPageBreak/>
              <w:t>廃止または変更する、現行システム外部</w:t>
            </w:r>
            <w:r w:rsidR="00087C85">
              <w:rPr>
                <w:rFonts w:hint="eastAsia"/>
              </w:rPr>
              <w:t>IF</w:t>
            </w:r>
            <w:r>
              <w:rPr>
                <w:rFonts w:hint="eastAsia"/>
              </w:rPr>
              <w:t>がある場合、新システムおよび接続先外部システムにおける影響を確認する。</w:t>
            </w:r>
          </w:p>
          <w:p w:rsidR="002738FE" w:rsidRDefault="002738FE" w:rsidP="009B1F12"/>
          <w:p w:rsidR="00F67308" w:rsidRDefault="002738FE" w:rsidP="00B14761">
            <w:pPr>
              <w:pStyle w:val="af7"/>
              <w:numPr>
                <w:ilvl w:val="0"/>
                <w:numId w:val="7"/>
              </w:numPr>
              <w:ind w:leftChars="0"/>
            </w:pPr>
            <w:r>
              <w:rPr>
                <w:rFonts w:hint="eastAsia"/>
              </w:rPr>
              <w:t>相手のシステムが既存システムか新規システムかを明記する。</w:t>
            </w:r>
            <w:r>
              <w:fldChar w:fldCharType="begin"/>
            </w:r>
            <w:r>
              <w:instrText xml:space="preserve"> </w:instrText>
            </w:r>
            <w:r>
              <w:rPr>
                <w:rFonts w:hint="eastAsia"/>
              </w:rPr>
              <w:instrText>REF _Ref522398841 \r \h</w:instrText>
            </w:r>
            <w:r>
              <w:instrText xml:space="preserve"> </w:instrText>
            </w:r>
            <w:r>
              <w:fldChar w:fldCharType="separate"/>
            </w:r>
            <w:r>
              <w:t>[1]</w:t>
            </w:r>
            <w:r>
              <w:fldChar w:fldCharType="end"/>
            </w:r>
            <w:r>
              <w:br/>
            </w:r>
            <w:r>
              <w:rPr>
                <w:rFonts w:hint="eastAsia"/>
              </w:rPr>
              <w:t>相手のシステムが既存ならば外部</w:t>
            </w:r>
            <w:r>
              <w:rPr>
                <w:rFonts w:hint="eastAsia"/>
              </w:rPr>
              <w:t>IF</w:t>
            </w:r>
            <w:r>
              <w:rPr>
                <w:rFonts w:hint="eastAsia"/>
              </w:rPr>
              <w:t>要件が変更されることは少ないが、新規システムの場合、外部</w:t>
            </w:r>
            <w:r>
              <w:rPr>
                <w:rFonts w:hint="eastAsia"/>
              </w:rPr>
              <w:t>IF</w:t>
            </w:r>
            <w:r>
              <w:rPr>
                <w:rFonts w:hint="eastAsia"/>
              </w:rPr>
              <w:t>要件が変更される可能性がある。</w:t>
            </w:r>
            <w:r w:rsidR="00A23FE5">
              <w:br/>
            </w:r>
          </w:p>
          <w:p w:rsidR="00A36120" w:rsidRDefault="00B14761" w:rsidP="00A36120">
            <w:pPr>
              <w:pStyle w:val="afd"/>
              <w:spacing w:before="145" w:after="145"/>
            </w:pPr>
            <w:r>
              <w:rPr>
                <w:rFonts w:hint="eastAsia"/>
              </w:rPr>
              <w:t>外部システム関連図</w:t>
            </w:r>
          </w:p>
          <w:p w:rsidR="00A36120" w:rsidRDefault="00A36120" w:rsidP="00B14761">
            <w:pPr>
              <w:pStyle w:val="af7"/>
              <w:numPr>
                <w:ilvl w:val="0"/>
                <w:numId w:val="7"/>
              </w:numPr>
              <w:ind w:leftChars="0"/>
            </w:pPr>
            <w:r>
              <w:rPr>
                <w:rFonts w:hint="eastAsia"/>
              </w:rPr>
              <w:t>外部システム関連図の作成後、外部</w:t>
            </w:r>
            <w:r>
              <w:rPr>
                <w:rFonts w:hint="eastAsia"/>
              </w:rPr>
              <w:t>IF</w:t>
            </w:r>
            <w:r>
              <w:rPr>
                <w:rFonts w:hint="eastAsia"/>
              </w:rPr>
              <w:t>一覧の照合を行うと漏れを発見できる。</w:t>
            </w:r>
            <w:r w:rsidR="00B14761">
              <w:br/>
            </w:r>
          </w:p>
          <w:p w:rsidR="00A36120" w:rsidRDefault="00A36120" w:rsidP="00A36120">
            <w:pPr>
              <w:pStyle w:val="afd"/>
              <w:spacing w:before="145" w:after="145"/>
            </w:pPr>
            <w:r>
              <w:rPr>
                <w:rFonts w:hint="eastAsia"/>
              </w:rPr>
              <w:t>外部</w:t>
            </w:r>
            <w:r>
              <w:rPr>
                <w:rFonts w:hint="eastAsia"/>
              </w:rPr>
              <w:t>IF</w:t>
            </w:r>
            <w:r w:rsidR="00B14761">
              <w:rPr>
                <w:rFonts w:hint="eastAsia"/>
              </w:rPr>
              <w:t>項目</w:t>
            </w:r>
          </w:p>
          <w:p w:rsidR="00A36120" w:rsidRDefault="00A36120" w:rsidP="00A23FE5">
            <w:pPr>
              <w:pStyle w:val="af7"/>
              <w:numPr>
                <w:ilvl w:val="0"/>
                <w:numId w:val="7"/>
              </w:numPr>
              <w:ind w:leftChars="0"/>
            </w:pPr>
            <w:r>
              <w:rPr>
                <w:rFonts w:hint="eastAsia"/>
              </w:rPr>
              <w:t>外部</w:t>
            </w:r>
            <w:r>
              <w:rPr>
                <w:rFonts w:hint="eastAsia"/>
              </w:rPr>
              <w:t>IF</w:t>
            </w:r>
            <w:r>
              <w:rPr>
                <w:rFonts w:hint="eastAsia"/>
              </w:rPr>
              <w:t>が複数種類のレコードから構成される場合には、外部</w:t>
            </w:r>
            <w:r>
              <w:rPr>
                <w:rFonts w:hint="eastAsia"/>
              </w:rPr>
              <w:t>IF</w:t>
            </w:r>
            <w:r>
              <w:rPr>
                <w:rFonts w:hint="eastAsia"/>
              </w:rPr>
              <w:t>項目定義をレコード種別ごと（例えば、ヘッダー部、明細部、トレーラー部など）に</w:t>
            </w:r>
            <w:r w:rsidR="00734F2A">
              <w:rPr>
                <w:rFonts w:hint="eastAsia"/>
              </w:rPr>
              <w:t>定義し、各レコード種別の並び方を定義する</w:t>
            </w:r>
            <w:r>
              <w:rPr>
                <w:rFonts w:hint="eastAsia"/>
              </w:rPr>
              <w:t>。</w:t>
            </w:r>
            <w:r w:rsidR="002738FE">
              <w:fldChar w:fldCharType="begin"/>
            </w:r>
            <w:r w:rsidR="002738FE">
              <w:instrText xml:space="preserve"> </w:instrText>
            </w:r>
            <w:r w:rsidR="002738FE">
              <w:rPr>
                <w:rFonts w:hint="eastAsia"/>
              </w:rPr>
              <w:instrText>REF _Ref522398841 \r \h</w:instrText>
            </w:r>
            <w:r w:rsidR="002738FE">
              <w:instrText xml:space="preserve"> </w:instrText>
            </w:r>
            <w:r w:rsidR="002738FE">
              <w:fldChar w:fldCharType="separate"/>
            </w:r>
            <w:r w:rsidR="002738FE">
              <w:t>[1]</w:t>
            </w:r>
            <w:r w:rsidR="002738FE">
              <w:fldChar w:fldCharType="end"/>
            </w:r>
            <w:r w:rsidR="00B14761">
              <w:br/>
            </w:r>
          </w:p>
        </w:tc>
      </w:tr>
      <w:tr w:rsidR="00A36120" w:rsidTr="00A36120">
        <w:trPr>
          <w:trHeight w:val="284"/>
        </w:trPr>
        <w:tc>
          <w:tcPr>
            <w:tcW w:w="10490" w:type="dxa"/>
            <w:gridSpan w:val="2"/>
            <w:shd w:val="clear" w:color="auto" w:fill="D9D9D9" w:themeFill="background1" w:themeFillShade="D9"/>
            <w:vAlign w:val="center"/>
          </w:tcPr>
          <w:p w:rsidR="00A36120" w:rsidRDefault="00A36120" w:rsidP="00A36120">
            <w:r>
              <w:rPr>
                <w:rFonts w:hint="eastAsia"/>
              </w:rPr>
              <w:lastRenderedPageBreak/>
              <w:t>適用技法</w:t>
            </w:r>
          </w:p>
        </w:tc>
      </w:tr>
      <w:tr w:rsidR="00A36120" w:rsidTr="00A36120">
        <w:trPr>
          <w:trHeight w:val="567"/>
        </w:trPr>
        <w:tc>
          <w:tcPr>
            <w:tcW w:w="10490" w:type="dxa"/>
            <w:gridSpan w:val="2"/>
            <w:shd w:val="clear" w:color="auto" w:fill="auto"/>
          </w:tcPr>
          <w:p w:rsidR="00A36120" w:rsidRDefault="00B14761" w:rsidP="00A36120">
            <w:pPr>
              <w:pStyle w:val="af7"/>
              <w:numPr>
                <w:ilvl w:val="0"/>
                <w:numId w:val="6"/>
              </w:numPr>
              <w:ind w:leftChars="0"/>
            </w:pPr>
            <w:r>
              <w:t>（特になし）</w:t>
            </w:r>
          </w:p>
        </w:tc>
      </w:tr>
    </w:tbl>
    <w:p w:rsidR="00A36120" w:rsidRDefault="00A36120" w:rsidP="00A36120"/>
    <w:p w:rsidR="00B14761" w:rsidRDefault="00B14761" w:rsidP="00B14761">
      <w:pPr>
        <w:pStyle w:val="3"/>
      </w:pPr>
      <w:bookmarkStart w:id="64" w:name="_Toc523489800"/>
      <w:r>
        <w:lastRenderedPageBreak/>
        <w:t>バッチ機能の要件定義</w:t>
      </w:r>
      <w:bookmarkEnd w:id="64"/>
    </w:p>
    <w:p w:rsidR="00B14761" w:rsidRDefault="00B14761" w:rsidP="00B1476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アクティビティ概要</w:t>
            </w:r>
          </w:p>
        </w:tc>
      </w:tr>
      <w:tr w:rsidR="00B14761" w:rsidTr="007103D0">
        <w:trPr>
          <w:trHeight w:val="567"/>
        </w:trPr>
        <w:tc>
          <w:tcPr>
            <w:tcW w:w="10490" w:type="dxa"/>
            <w:gridSpan w:val="2"/>
            <w:shd w:val="clear" w:color="auto" w:fill="auto"/>
          </w:tcPr>
          <w:p w:rsidR="00B14761" w:rsidRPr="00892D1B" w:rsidRDefault="0072697A" w:rsidP="007103D0">
            <w:r>
              <w:rPr>
                <w:rFonts w:hint="eastAsia"/>
              </w:rPr>
              <w:t>バッチ機能を一覧化し、処理概要やインプット、アウトプット、処理サイクル等のバッチ機能要件を明確化する。</w:t>
            </w:r>
          </w:p>
        </w:tc>
      </w:tr>
      <w:tr w:rsidR="00B14761" w:rsidTr="007103D0">
        <w:trPr>
          <w:trHeight w:val="284"/>
        </w:trPr>
        <w:tc>
          <w:tcPr>
            <w:tcW w:w="5245" w:type="dxa"/>
            <w:shd w:val="clear" w:color="auto" w:fill="D9D9D9" w:themeFill="background1" w:themeFillShade="D9"/>
            <w:vAlign w:val="center"/>
          </w:tcPr>
          <w:p w:rsidR="00B14761" w:rsidRPr="00892D1B" w:rsidRDefault="00B14761" w:rsidP="007103D0">
            <w:r>
              <w:rPr>
                <w:rFonts w:hint="eastAsia"/>
              </w:rPr>
              <w:t>インプット</w:t>
            </w:r>
          </w:p>
        </w:tc>
        <w:tc>
          <w:tcPr>
            <w:tcW w:w="5245" w:type="dxa"/>
            <w:shd w:val="clear" w:color="auto" w:fill="D9D9D9" w:themeFill="background1" w:themeFillShade="D9"/>
            <w:vAlign w:val="center"/>
          </w:tcPr>
          <w:p w:rsidR="00B14761" w:rsidRPr="00892D1B" w:rsidRDefault="00B14761" w:rsidP="007103D0">
            <w:r>
              <w:rPr>
                <w:rFonts w:hint="eastAsia"/>
              </w:rPr>
              <w:t>アウトプット</w:t>
            </w:r>
          </w:p>
        </w:tc>
      </w:tr>
      <w:tr w:rsidR="00B14761" w:rsidTr="007103D0">
        <w:trPr>
          <w:trHeight w:val="567"/>
        </w:trPr>
        <w:tc>
          <w:tcPr>
            <w:tcW w:w="5245" w:type="dxa"/>
            <w:shd w:val="clear" w:color="auto" w:fill="auto"/>
          </w:tcPr>
          <w:p w:rsidR="00753AE1" w:rsidRDefault="00753AE1" w:rsidP="00753AE1">
            <w:pPr>
              <w:pStyle w:val="af7"/>
              <w:numPr>
                <w:ilvl w:val="0"/>
                <w:numId w:val="4"/>
              </w:numPr>
              <w:ind w:leftChars="0"/>
            </w:pPr>
            <w:r>
              <w:rPr>
                <w:rFonts w:hint="eastAsia"/>
              </w:rPr>
              <w:t>システム要求一覧</w:t>
            </w:r>
          </w:p>
          <w:p w:rsidR="00753AE1" w:rsidRDefault="00753AE1" w:rsidP="00753AE1">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753AE1" w:rsidRDefault="00753AE1" w:rsidP="00753AE1">
            <w:pPr>
              <w:pStyle w:val="af7"/>
              <w:numPr>
                <w:ilvl w:val="0"/>
                <w:numId w:val="4"/>
              </w:numPr>
              <w:ind w:leftChars="0"/>
            </w:pPr>
            <w:r>
              <w:rPr>
                <w:rFonts w:hint="eastAsia"/>
              </w:rPr>
              <w:t>バッチ設計（</w:t>
            </w:r>
            <w:r>
              <w:rPr>
                <w:rFonts w:hint="eastAsia"/>
              </w:rPr>
              <w:t>As-Is</w:t>
            </w:r>
            <w:r>
              <w:rPr>
                <w:rFonts w:hint="eastAsia"/>
              </w:rPr>
              <w:t>）</w:t>
            </w:r>
          </w:p>
          <w:p w:rsidR="00B14761" w:rsidRDefault="00753AE1" w:rsidP="00753AE1">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B14761" w:rsidRDefault="00753AE1" w:rsidP="00753AE1">
            <w:pPr>
              <w:pStyle w:val="af7"/>
              <w:numPr>
                <w:ilvl w:val="0"/>
                <w:numId w:val="4"/>
              </w:numPr>
              <w:ind w:leftChars="0"/>
            </w:pPr>
            <w:r w:rsidRPr="00753AE1">
              <w:rPr>
                <w:rFonts w:hint="eastAsia"/>
              </w:rPr>
              <w:t>バッチ機能要件定義</w:t>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手順</w:t>
            </w:r>
          </w:p>
        </w:tc>
      </w:tr>
      <w:tr w:rsidR="00B14761" w:rsidTr="007103D0">
        <w:trPr>
          <w:trHeight w:val="567"/>
        </w:trPr>
        <w:tc>
          <w:tcPr>
            <w:tcW w:w="10490" w:type="dxa"/>
            <w:gridSpan w:val="2"/>
            <w:shd w:val="clear" w:color="auto" w:fill="auto"/>
          </w:tcPr>
          <w:p w:rsidR="00753AE1" w:rsidRDefault="00753AE1" w:rsidP="002C4A17">
            <w:pPr>
              <w:pStyle w:val="af7"/>
              <w:numPr>
                <w:ilvl w:val="0"/>
                <w:numId w:val="18"/>
              </w:numPr>
              <w:ind w:leftChars="0"/>
            </w:pPr>
            <w:r>
              <w:rPr>
                <w:rFonts w:hint="eastAsia"/>
              </w:rPr>
              <w:t>バッチ一覧の定義</w:t>
            </w:r>
            <w:r>
              <w:br/>
            </w:r>
            <w:r>
              <w:rPr>
                <w:rFonts w:hint="eastAsia"/>
              </w:rPr>
              <w:t>バッチ機能を一覧化する。</w:t>
            </w:r>
          </w:p>
          <w:p w:rsidR="00753AE1" w:rsidRDefault="00753AE1" w:rsidP="002C4A17">
            <w:pPr>
              <w:pStyle w:val="af7"/>
              <w:numPr>
                <w:ilvl w:val="0"/>
                <w:numId w:val="18"/>
              </w:numPr>
              <w:ind w:leftChars="0"/>
            </w:pPr>
            <w:r>
              <w:rPr>
                <w:rFonts w:hint="eastAsia"/>
              </w:rPr>
              <w:t>バッチ機能</w:t>
            </w:r>
            <w:r w:rsidR="0072697A">
              <w:rPr>
                <w:rFonts w:hint="eastAsia"/>
              </w:rPr>
              <w:t>要件</w:t>
            </w:r>
            <w:r>
              <w:rPr>
                <w:rFonts w:hint="eastAsia"/>
              </w:rPr>
              <w:t>の定義</w:t>
            </w:r>
            <w:r>
              <w:br/>
            </w:r>
            <w:r>
              <w:rPr>
                <w:rFonts w:hint="eastAsia"/>
              </w:rPr>
              <w:t>バッチ処理の入力項目として利用する入力元のデータ項目と、バッチ処理の出力項目を明確にする。出力項目</w:t>
            </w:r>
            <w:r w:rsidR="00536817">
              <w:rPr>
                <w:rFonts w:hint="eastAsia"/>
              </w:rPr>
              <w:t>の</w:t>
            </w:r>
            <w:r>
              <w:rPr>
                <w:rFonts w:hint="eastAsia"/>
              </w:rPr>
              <w:t>算出方法や条件を明確にする。</w:t>
            </w:r>
          </w:p>
          <w:p w:rsidR="00B14761" w:rsidRDefault="00753AE1" w:rsidP="002C4A17">
            <w:pPr>
              <w:pStyle w:val="af7"/>
              <w:numPr>
                <w:ilvl w:val="0"/>
                <w:numId w:val="18"/>
              </w:numPr>
              <w:ind w:leftChars="0"/>
            </w:pPr>
            <w:r>
              <w:rPr>
                <w:rFonts w:hint="eastAsia"/>
              </w:rPr>
              <w:t>定義内容のお客さまへの確認、合意</w:t>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sidRPr="00892D1B">
              <w:rPr>
                <w:rFonts w:hint="eastAsia"/>
                <w:color w:val="FF0000"/>
              </w:rPr>
              <w:t>【重要】</w:t>
            </w:r>
            <w:r>
              <w:rPr>
                <w:rFonts w:hint="eastAsia"/>
              </w:rPr>
              <w:t>上手く進めるためのポイント、注意事項</w:t>
            </w:r>
          </w:p>
        </w:tc>
      </w:tr>
      <w:tr w:rsidR="00B14761" w:rsidTr="007103D0">
        <w:trPr>
          <w:trHeight w:val="567"/>
        </w:trPr>
        <w:tc>
          <w:tcPr>
            <w:tcW w:w="10490" w:type="dxa"/>
            <w:gridSpan w:val="2"/>
            <w:shd w:val="clear" w:color="auto" w:fill="auto"/>
          </w:tcPr>
          <w:p w:rsidR="00B14761" w:rsidRPr="0024650F" w:rsidRDefault="005640D9" w:rsidP="007103D0">
            <w:r>
              <w:rPr>
                <w:rFonts w:hint="eastAsia"/>
              </w:rPr>
              <w:t>－</w:t>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上手く進めるためのポイント、注意事項</w:t>
            </w:r>
          </w:p>
        </w:tc>
      </w:tr>
      <w:tr w:rsidR="00B14761" w:rsidTr="007103D0">
        <w:trPr>
          <w:trHeight w:val="567"/>
        </w:trPr>
        <w:tc>
          <w:tcPr>
            <w:tcW w:w="10490" w:type="dxa"/>
            <w:gridSpan w:val="2"/>
            <w:shd w:val="clear" w:color="auto" w:fill="auto"/>
          </w:tcPr>
          <w:p w:rsidR="00753AE1" w:rsidRDefault="00753AE1" w:rsidP="00753AE1">
            <w:pPr>
              <w:pStyle w:val="afd"/>
              <w:spacing w:before="145" w:after="145"/>
            </w:pPr>
            <w:r>
              <w:rPr>
                <w:rFonts w:hint="eastAsia"/>
              </w:rPr>
              <w:t>バッチ機能一覧</w:t>
            </w:r>
          </w:p>
          <w:p w:rsidR="00753AE1" w:rsidRDefault="00753AE1" w:rsidP="00753AE1">
            <w:pPr>
              <w:pStyle w:val="af7"/>
              <w:numPr>
                <w:ilvl w:val="0"/>
                <w:numId w:val="7"/>
              </w:numPr>
              <w:ind w:leftChars="0"/>
            </w:pPr>
            <w:r>
              <w:rPr>
                <w:rFonts w:hint="eastAsia"/>
              </w:rPr>
              <w:t>バッチの処理サイクル、処理タイミング、起動の条件により、起動方式（スケジュール起動、先行ジョブ終了時起動、オンラインバッチ起動、</w:t>
            </w:r>
            <w:r>
              <w:br/>
            </w:r>
            <w:r>
              <w:rPr>
                <w:rFonts w:hint="eastAsia"/>
              </w:rPr>
              <w:t>オペレータ起動など）を整理する。リソース</w:t>
            </w:r>
            <w:r w:rsidR="0072697A">
              <w:rPr>
                <w:rFonts w:hint="eastAsia"/>
              </w:rPr>
              <w:t>見積</w:t>
            </w:r>
            <w:r>
              <w:rPr>
                <w:rFonts w:hint="eastAsia"/>
              </w:rPr>
              <w:t>や</w:t>
            </w:r>
            <w:r w:rsidR="00257FFD">
              <w:rPr>
                <w:rFonts w:hint="eastAsia"/>
              </w:rPr>
              <w:t>運用設計</w:t>
            </w:r>
            <w:r>
              <w:rPr>
                <w:rFonts w:hint="eastAsia"/>
              </w:rPr>
              <w:t>など非機能要件、コストへの影響が想定される。</w:t>
            </w:r>
            <w:r>
              <w:br/>
            </w:r>
          </w:p>
          <w:p w:rsidR="00753AE1" w:rsidRDefault="00753AE1" w:rsidP="00753AE1">
            <w:pPr>
              <w:pStyle w:val="afd"/>
              <w:spacing w:before="145" w:after="145"/>
            </w:pPr>
            <w:r>
              <w:rPr>
                <w:rFonts w:hint="eastAsia"/>
              </w:rPr>
              <w:t>バッチ処理定義</w:t>
            </w:r>
          </w:p>
          <w:p w:rsidR="00753AE1" w:rsidRDefault="00753AE1" w:rsidP="00753AE1">
            <w:pPr>
              <w:pStyle w:val="af7"/>
              <w:numPr>
                <w:ilvl w:val="0"/>
                <w:numId w:val="7"/>
              </w:numPr>
              <w:ind w:leftChars="0"/>
            </w:pPr>
            <w:r>
              <w:rPr>
                <w:rFonts w:hint="eastAsia"/>
              </w:rPr>
              <w:t>入力</w:t>
            </w:r>
            <w:r w:rsidR="00F67308">
              <w:rPr>
                <w:rFonts w:hint="eastAsia"/>
              </w:rPr>
              <w:t>から</w:t>
            </w:r>
            <w:r>
              <w:rPr>
                <w:rFonts w:hint="eastAsia"/>
              </w:rPr>
              <w:t>出力</w:t>
            </w:r>
            <w:r w:rsidR="00F67308">
              <w:rPr>
                <w:rFonts w:hint="eastAsia"/>
              </w:rPr>
              <w:t>への想定</w:t>
            </w:r>
            <w:r>
              <w:rPr>
                <w:rFonts w:hint="eastAsia"/>
              </w:rPr>
              <w:t>データ変化と、バッチ処理</w:t>
            </w:r>
            <w:r w:rsidR="00F67308">
              <w:rPr>
                <w:rFonts w:hint="eastAsia"/>
              </w:rPr>
              <w:t>概要の整合</w:t>
            </w:r>
            <w:r>
              <w:rPr>
                <w:rFonts w:hint="eastAsia"/>
              </w:rPr>
              <w:t>を確認する。</w:t>
            </w:r>
            <w:r>
              <w:br/>
            </w:r>
          </w:p>
          <w:p w:rsidR="00B14761" w:rsidRDefault="00753AE1" w:rsidP="00C87F1A">
            <w:pPr>
              <w:pStyle w:val="af7"/>
              <w:numPr>
                <w:ilvl w:val="0"/>
                <w:numId w:val="7"/>
              </w:numPr>
              <w:ind w:leftChars="0"/>
            </w:pPr>
            <w:r>
              <w:rPr>
                <w:rFonts w:hint="eastAsia"/>
              </w:rPr>
              <w:t>業務的な理由から、開始</w:t>
            </w:r>
            <w:r w:rsidR="00C87F1A">
              <w:rPr>
                <w:rFonts w:hint="eastAsia"/>
              </w:rPr>
              <w:t>時間</w:t>
            </w:r>
            <w:r>
              <w:rPr>
                <w:rFonts w:hint="eastAsia"/>
              </w:rPr>
              <w:t>/</w:t>
            </w:r>
            <w:r>
              <w:rPr>
                <w:rFonts w:hint="eastAsia"/>
              </w:rPr>
              <w:t>終了時間などに制約がかかる場合がある。</w:t>
            </w:r>
            <w:r>
              <w:br/>
            </w:r>
            <w:r>
              <w:rPr>
                <w:rFonts w:hint="eastAsia"/>
              </w:rPr>
              <w:t>業務時間による実行時間の要件、休業日中の処理などカレンダーによる要件、月次の処理量の増加等を検討し、要件を満たすよう定義する。</w:t>
            </w:r>
            <w:r>
              <w:br/>
            </w:r>
          </w:p>
        </w:tc>
      </w:tr>
      <w:tr w:rsidR="00B14761" w:rsidTr="007103D0">
        <w:trPr>
          <w:trHeight w:val="284"/>
        </w:trPr>
        <w:tc>
          <w:tcPr>
            <w:tcW w:w="10490" w:type="dxa"/>
            <w:gridSpan w:val="2"/>
            <w:shd w:val="clear" w:color="auto" w:fill="D9D9D9" w:themeFill="background1" w:themeFillShade="D9"/>
            <w:vAlign w:val="center"/>
          </w:tcPr>
          <w:p w:rsidR="00B14761" w:rsidRDefault="00B14761" w:rsidP="007103D0">
            <w:r>
              <w:rPr>
                <w:rFonts w:hint="eastAsia"/>
              </w:rPr>
              <w:t>適用技法</w:t>
            </w:r>
          </w:p>
        </w:tc>
      </w:tr>
      <w:tr w:rsidR="00B14761" w:rsidTr="007103D0">
        <w:trPr>
          <w:trHeight w:val="567"/>
        </w:trPr>
        <w:tc>
          <w:tcPr>
            <w:tcW w:w="10490" w:type="dxa"/>
            <w:gridSpan w:val="2"/>
            <w:shd w:val="clear" w:color="auto" w:fill="auto"/>
          </w:tcPr>
          <w:p w:rsidR="00B14761" w:rsidRDefault="00753AE1" w:rsidP="007103D0">
            <w:pPr>
              <w:pStyle w:val="af7"/>
              <w:numPr>
                <w:ilvl w:val="0"/>
                <w:numId w:val="6"/>
              </w:numPr>
              <w:ind w:leftChars="0"/>
            </w:pPr>
            <w:r>
              <w:t>（特になし）</w:t>
            </w:r>
          </w:p>
        </w:tc>
      </w:tr>
    </w:tbl>
    <w:p w:rsidR="00B14761" w:rsidRDefault="00753AE1" w:rsidP="00753AE1">
      <w:pPr>
        <w:pStyle w:val="3"/>
      </w:pPr>
      <w:bookmarkStart w:id="65" w:name="_Toc523489801"/>
      <w:r>
        <w:lastRenderedPageBreak/>
        <w:t>論理データモデルの定義</w:t>
      </w:r>
      <w:bookmarkEnd w:id="65"/>
    </w:p>
    <w:p w:rsidR="00753AE1" w:rsidRDefault="00753AE1" w:rsidP="00753AE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t>アクティビティ概要</w:t>
            </w:r>
          </w:p>
        </w:tc>
      </w:tr>
      <w:tr w:rsidR="00753AE1" w:rsidTr="007103D0">
        <w:trPr>
          <w:trHeight w:val="567"/>
        </w:trPr>
        <w:tc>
          <w:tcPr>
            <w:tcW w:w="10490" w:type="dxa"/>
            <w:gridSpan w:val="2"/>
            <w:shd w:val="clear" w:color="auto" w:fill="auto"/>
          </w:tcPr>
          <w:p w:rsidR="00753AE1" w:rsidRPr="00892D1B" w:rsidRDefault="00117337" w:rsidP="00A868BA">
            <w:r w:rsidRPr="00117337">
              <w:rPr>
                <w:rFonts w:hint="eastAsia"/>
              </w:rPr>
              <w:t>各機能要件</w:t>
            </w:r>
            <w:r w:rsidR="00FC2361">
              <w:rPr>
                <w:rFonts w:hint="eastAsia"/>
              </w:rPr>
              <w:t>で</w:t>
            </w:r>
            <w:r w:rsidRPr="00117337">
              <w:rPr>
                <w:rFonts w:hint="eastAsia"/>
              </w:rPr>
              <w:t>定義した機能</w:t>
            </w:r>
            <w:r w:rsidR="00FC2361">
              <w:rPr>
                <w:rFonts w:hint="eastAsia"/>
              </w:rPr>
              <w:t>が</w:t>
            </w:r>
            <w:r w:rsidRPr="00117337">
              <w:rPr>
                <w:rFonts w:hint="eastAsia"/>
              </w:rPr>
              <w:t>利用するエンティティ</w:t>
            </w:r>
            <w:r w:rsidR="00B71083">
              <w:rPr>
                <w:rFonts w:hint="eastAsia"/>
              </w:rPr>
              <w:t>と</w:t>
            </w:r>
            <w:r w:rsidRPr="00117337">
              <w:rPr>
                <w:rFonts w:hint="eastAsia"/>
              </w:rPr>
              <w:t>項目</w:t>
            </w:r>
            <w:r w:rsidR="00B71083">
              <w:rPr>
                <w:rFonts w:hint="eastAsia"/>
              </w:rPr>
              <w:t>、エンティティ間のリレーション等</w:t>
            </w:r>
            <w:r w:rsidRPr="00117337">
              <w:rPr>
                <w:rFonts w:hint="eastAsia"/>
              </w:rPr>
              <w:t>を明確にする。</w:t>
            </w:r>
          </w:p>
        </w:tc>
      </w:tr>
      <w:tr w:rsidR="00753AE1" w:rsidTr="007103D0">
        <w:trPr>
          <w:trHeight w:val="284"/>
        </w:trPr>
        <w:tc>
          <w:tcPr>
            <w:tcW w:w="5245" w:type="dxa"/>
            <w:shd w:val="clear" w:color="auto" w:fill="D9D9D9" w:themeFill="background1" w:themeFillShade="D9"/>
            <w:vAlign w:val="center"/>
          </w:tcPr>
          <w:p w:rsidR="00753AE1" w:rsidRPr="00892D1B" w:rsidRDefault="00753AE1" w:rsidP="007103D0">
            <w:r>
              <w:rPr>
                <w:rFonts w:hint="eastAsia"/>
              </w:rPr>
              <w:t>インプット</w:t>
            </w:r>
          </w:p>
        </w:tc>
        <w:tc>
          <w:tcPr>
            <w:tcW w:w="5245" w:type="dxa"/>
            <w:shd w:val="clear" w:color="auto" w:fill="D9D9D9" w:themeFill="background1" w:themeFillShade="D9"/>
            <w:vAlign w:val="center"/>
          </w:tcPr>
          <w:p w:rsidR="00753AE1" w:rsidRPr="00892D1B" w:rsidRDefault="00753AE1" w:rsidP="007103D0">
            <w:r>
              <w:rPr>
                <w:rFonts w:hint="eastAsia"/>
              </w:rPr>
              <w:t>アウトプット</w:t>
            </w:r>
          </w:p>
        </w:tc>
      </w:tr>
      <w:tr w:rsidR="00753AE1" w:rsidTr="007103D0">
        <w:trPr>
          <w:trHeight w:val="567"/>
        </w:trPr>
        <w:tc>
          <w:tcPr>
            <w:tcW w:w="5245" w:type="dxa"/>
            <w:shd w:val="clear" w:color="auto" w:fill="auto"/>
          </w:tcPr>
          <w:p w:rsidR="00117337" w:rsidRDefault="00117337" w:rsidP="00117337">
            <w:pPr>
              <w:pStyle w:val="af7"/>
              <w:numPr>
                <w:ilvl w:val="0"/>
                <w:numId w:val="4"/>
              </w:numPr>
              <w:ind w:leftChars="0"/>
            </w:pPr>
            <w:r>
              <w:rPr>
                <w:rFonts w:hint="eastAsia"/>
              </w:rPr>
              <w:t>システム</w:t>
            </w:r>
            <w:r w:rsidR="00DD2C7C">
              <w:rPr>
                <w:rFonts w:hint="eastAsia"/>
              </w:rPr>
              <w:t>要求一覧</w:t>
            </w:r>
          </w:p>
          <w:p w:rsidR="00117337" w:rsidRDefault="00117337" w:rsidP="00117337">
            <w:pPr>
              <w:pStyle w:val="af7"/>
              <w:numPr>
                <w:ilvl w:val="0"/>
                <w:numId w:val="4"/>
              </w:numPr>
              <w:ind w:leftChars="0"/>
            </w:pPr>
            <w:r>
              <w:rPr>
                <w:rFonts w:hint="eastAsia"/>
              </w:rPr>
              <w:t>システム機能一覧</w:t>
            </w:r>
            <w:r>
              <w:rPr>
                <w:rFonts w:hint="eastAsia"/>
              </w:rPr>
              <w:t>(</w:t>
            </w:r>
            <w:r>
              <w:rPr>
                <w:rFonts w:hint="eastAsia"/>
              </w:rPr>
              <w:t>ステークホルダー確認済み</w:t>
            </w:r>
            <w:r>
              <w:rPr>
                <w:rFonts w:hint="eastAsia"/>
              </w:rPr>
              <w:t>)</w:t>
            </w:r>
          </w:p>
          <w:p w:rsidR="00117337" w:rsidRDefault="00117337" w:rsidP="00117337">
            <w:pPr>
              <w:pStyle w:val="af7"/>
              <w:numPr>
                <w:ilvl w:val="0"/>
                <w:numId w:val="4"/>
              </w:numPr>
              <w:ind w:leftChars="0"/>
            </w:pPr>
            <w:r>
              <w:rPr>
                <w:rFonts w:hint="eastAsia"/>
              </w:rPr>
              <w:t>データモデル（</w:t>
            </w:r>
            <w:r>
              <w:rPr>
                <w:rFonts w:hint="eastAsia"/>
              </w:rPr>
              <w:t>As-Is</w:t>
            </w:r>
            <w:r>
              <w:rPr>
                <w:rFonts w:hint="eastAsia"/>
              </w:rPr>
              <w:t>）</w:t>
            </w:r>
          </w:p>
          <w:p w:rsidR="00117337" w:rsidRDefault="00117337" w:rsidP="00117337">
            <w:pPr>
              <w:pStyle w:val="af7"/>
              <w:numPr>
                <w:ilvl w:val="0"/>
                <w:numId w:val="4"/>
              </w:numPr>
              <w:ind w:leftChars="0"/>
            </w:pPr>
            <w:r>
              <w:rPr>
                <w:rFonts w:hint="eastAsia"/>
              </w:rPr>
              <w:t>画面機能要件定義</w:t>
            </w:r>
          </w:p>
          <w:p w:rsidR="00117337" w:rsidRDefault="00117337" w:rsidP="00117337">
            <w:pPr>
              <w:pStyle w:val="af7"/>
              <w:numPr>
                <w:ilvl w:val="0"/>
                <w:numId w:val="4"/>
              </w:numPr>
              <w:ind w:leftChars="0"/>
            </w:pPr>
            <w:r>
              <w:rPr>
                <w:rFonts w:hint="eastAsia"/>
              </w:rPr>
              <w:t>帳票機能要件定義</w:t>
            </w:r>
          </w:p>
          <w:p w:rsidR="00117337" w:rsidRDefault="00117337" w:rsidP="00117337">
            <w:pPr>
              <w:pStyle w:val="af7"/>
              <w:numPr>
                <w:ilvl w:val="0"/>
                <w:numId w:val="4"/>
              </w:numPr>
              <w:ind w:leftChars="0"/>
            </w:pPr>
            <w:r>
              <w:rPr>
                <w:rFonts w:hint="eastAsia"/>
              </w:rPr>
              <w:t>外部</w:t>
            </w:r>
            <w:r>
              <w:rPr>
                <w:rFonts w:hint="eastAsia"/>
              </w:rPr>
              <w:t>IF</w:t>
            </w:r>
            <w:r>
              <w:rPr>
                <w:rFonts w:hint="eastAsia"/>
              </w:rPr>
              <w:t>機能要件定義</w:t>
            </w:r>
          </w:p>
          <w:p w:rsidR="00117337" w:rsidRDefault="00117337" w:rsidP="00117337">
            <w:pPr>
              <w:pStyle w:val="af7"/>
              <w:numPr>
                <w:ilvl w:val="0"/>
                <w:numId w:val="4"/>
              </w:numPr>
              <w:ind w:leftChars="0"/>
            </w:pPr>
            <w:r>
              <w:rPr>
                <w:rFonts w:hint="eastAsia"/>
              </w:rPr>
              <w:t>バッチ機能要件定義</w:t>
            </w:r>
          </w:p>
          <w:p w:rsidR="00753AE1" w:rsidRDefault="00117337" w:rsidP="00117337">
            <w:pPr>
              <w:pStyle w:val="af7"/>
              <w:numPr>
                <w:ilvl w:val="0"/>
                <w:numId w:val="4"/>
              </w:numPr>
              <w:ind w:leftChars="0"/>
            </w:pPr>
            <w:r>
              <w:rPr>
                <w:rFonts w:hint="eastAsia"/>
              </w:rPr>
              <w:t>概念データモデル（</w:t>
            </w:r>
            <w:r>
              <w:rPr>
                <w:rFonts w:hint="eastAsia"/>
              </w:rPr>
              <w:t>To-Be</w:t>
            </w:r>
            <w:r>
              <w:rPr>
                <w:rFonts w:hint="eastAsia"/>
              </w:rPr>
              <w:t>）</w:t>
            </w:r>
          </w:p>
        </w:tc>
        <w:tc>
          <w:tcPr>
            <w:tcW w:w="5245" w:type="dxa"/>
            <w:shd w:val="clear" w:color="auto" w:fill="auto"/>
          </w:tcPr>
          <w:p w:rsidR="00117337" w:rsidRDefault="00117337" w:rsidP="00117337">
            <w:pPr>
              <w:pStyle w:val="af7"/>
              <w:numPr>
                <w:ilvl w:val="0"/>
                <w:numId w:val="4"/>
              </w:numPr>
              <w:ind w:leftChars="0"/>
            </w:pPr>
            <w:r>
              <w:rPr>
                <w:rFonts w:hint="eastAsia"/>
              </w:rPr>
              <w:t>論理データモデル定義</w:t>
            </w:r>
            <w:r>
              <w:rPr>
                <w:rFonts w:hint="eastAsia"/>
              </w:rPr>
              <w:t xml:space="preserve"> </w:t>
            </w:r>
            <w:r>
              <w:rPr>
                <w:rFonts w:hint="eastAsia"/>
              </w:rPr>
              <w:t>（ＥＲ図、エンティティ一覧、ドメイン定義、</w:t>
            </w:r>
            <w:r>
              <w:br/>
            </w:r>
            <w:r>
              <w:rPr>
                <w:rFonts w:hint="eastAsia"/>
              </w:rPr>
              <w:t>エンティティ定義、コード定義）</w:t>
            </w:r>
          </w:p>
          <w:p w:rsidR="00753AE1" w:rsidRDefault="00117337" w:rsidP="00117337">
            <w:pPr>
              <w:pStyle w:val="af7"/>
              <w:numPr>
                <w:ilvl w:val="0"/>
                <w:numId w:val="4"/>
              </w:numPr>
              <w:ind w:leftChars="0"/>
            </w:pPr>
            <w:r>
              <w:rPr>
                <w:rFonts w:hint="eastAsia"/>
              </w:rPr>
              <w:t>CRUD</w:t>
            </w:r>
            <w:r>
              <w:rPr>
                <w:rFonts w:hint="eastAsia"/>
              </w:rPr>
              <w:t>図</w:t>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t>手順</w:t>
            </w:r>
          </w:p>
        </w:tc>
      </w:tr>
      <w:tr w:rsidR="00753AE1" w:rsidTr="007103D0">
        <w:trPr>
          <w:trHeight w:val="567"/>
        </w:trPr>
        <w:tc>
          <w:tcPr>
            <w:tcW w:w="10490" w:type="dxa"/>
            <w:gridSpan w:val="2"/>
            <w:shd w:val="clear" w:color="auto" w:fill="auto"/>
          </w:tcPr>
          <w:p w:rsidR="00117337" w:rsidRDefault="00117337" w:rsidP="002C4A17">
            <w:pPr>
              <w:pStyle w:val="af7"/>
              <w:numPr>
                <w:ilvl w:val="0"/>
                <w:numId w:val="19"/>
              </w:numPr>
              <w:ind w:leftChars="0"/>
            </w:pPr>
            <w:r>
              <w:rPr>
                <w:rFonts w:hint="eastAsia"/>
              </w:rPr>
              <w:t>ER</w:t>
            </w:r>
            <w:r>
              <w:rPr>
                <w:rFonts w:hint="eastAsia"/>
              </w:rPr>
              <w:t>図を作成し、</w:t>
            </w:r>
            <w:r w:rsidR="00257FFD">
              <w:rPr>
                <w:rFonts w:hint="eastAsia"/>
              </w:rPr>
              <w:t>属性項目を含む</w:t>
            </w:r>
            <w:r w:rsidR="00B71083">
              <w:rPr>
                <w:rFonts w:hint="eastAsia"/>
              </w:rPr>
              <w:t>エンティティ</w:t>
            </w:r>
            <w:r w:rsidR="00257FFD">
              <w:rPr>
                <w:rFonts w:hint="eastAsia"/>
              </w:rPr>
              <w:t>、エンティティ間の</w:t>
            </w:r>
            <w:r>
              <w:rPr>
                <w:rFonts w:hint="eastAsia"/>
              </w:rPr>
              <w:t>相関関係を可視化する。</w:t>
            </w:r>
          </w:p>
          <w:p w:rsidR="00117337" w:rsidRDefault="00117337" w:rsidP="002C4A17">
            <w:pPr>
              <w:pStyle w:val="af7"/>
              <w:numPr>
                <w:ilvl w:val="0"/>
                <w:numId w:val="19"/>
              </w:numPr>
              <w:ind w:leftChars="0"/>
            </w:pPr>
            <w:r>
              <w:rPr>
                <w:rFonts w:hint="eastAsia"/>
              </w:rPr>
              <w:t>ER</w:t>
            </w:r>
            <w:r>
              <w:rPr>
                <w:rFonts w:hint="eastAsia"/>
              </w:rPr>
              <w:t>図に定義したエンティティを一覧化する。</w:t>
            </w:r>
          </w:p>
          <w:p w:rsidR="00117337" w:rsidRDefault="00117337" w:rsidP="002C4A17">
            <w:pPr>
              <w:pStyle w:val="af7"/>
              <w:numPr>
                <w:ilvl w:val="0"/>
                <w:numId w:val="19"/>
              </w:numPr>
              <w:ind w:leftChars="0"/>
            </w:pPr>
            <w:r>
              <w:rPr>
                <w:rFonts w:hint="eastAsia"/>
              </w:rPr>
              <w:t>定義域（データ型、データの取り得る値・範囲など）が同じ属性項目をグループ化し、ドメインとして定義する。</w:t>
            </w:r>
            <w:r>
              <w:br/>
            </w:r>
            <w:r>
              <w:rPr>
                <w:rFonts w:hint="eastAsia"/>
              </w:rPr>
              <w:t>例えば、「自宅電話番号」と「勤務先電話番号」という属性項目</w:t>
            </w:r>
            <w:r w:rsidR="00B71083">
              <w:rPr>
                <w:rFonts w:hint="eastAsia"/>
              </w:rPr>
              <w:t>から</w:t>
            </w:r>
            <w:r>
              <w:rPr>
                <w:rFonts w:hint="eastAsia"/>
              </w:rPr>
              <w:t>「電話番号」ドメイン</w:t>
            </w:r>
            <w:r w:rsidR="00B71083">
              <w:rPr>
                <w:rFonts w:hint="eastAsia"/>
              </w:rPr>
              <w:t>を抽出する</w:t>
            </w:r>
            <w:r>
              <w:rPr>
                <w:rFonts w:hint="eastAsia"/>
              </w:rPr>
              <w:t>。</w:t>
            </w:r>
          </w:p>
          <w:p w:rsidR="00DD2C7C" w:rsidRDefault="00117337" w:rsidP="002C4A17">
            <w:pPr>
              <w:pStyle w:val="af7"/>
              <w:numPr>
                <w:ilvl w:val="0"/>
                <w:numId w:val="19"/>
              </w:numPr>
              <w:ind w:leftChars="0"/>
            </w:pPr>
            <w:r>
              <w:rPr>
                <w:rFonts w:hint="eastAsia"/>
              </w:rPr>
              <w:t>エンティティ属性項目</w:t>
            </w:r>
            <w:r w:rsidR="00257FFD">
              <w:rPr>
                <w:rFonts w:hint="eastAsia"/>
              </w:rPr>
              <w:t>のキー項目、型、桁、等の</w:t>
            </w:r>
            <w:r>
              <w:rPr>
                <w:rFonts w:hint="eastAsia"/>
              </w:rPr>
              <w:t>詳細</w:t>
            </w:r>
            <w:r w:rsidR="00257FFD">
              <w:rPr>
                <w:rFonts w:hint="eastAsia"/>
              </w:rPr>
              <w:t>を</w:t>
            </w:r>
            <w:r>
              <w:rPr>
                <w:rFonts w:hint="eastAsia"/>
              </w:rPr>
              <w:t>定義する。</w:t>
            </w:r>
          </w:p>
          <w:p w:rsidR="00117337" w:rsidRDefault="00117337" w:rsidP="002C4A17">
            <w:pPr>
              <w:pStyle w:val="af7"/>
              <w:numPr>
                <w:ilvl w:val="0"/>
                <w:numId w:val="19"/>
              </w:numPr>
              <w:ind w:leftChars="0"/>
            </w:pPr>
            <w:r>
              <w:rPr>
                <w:rFonts w:hint="eastAsia"/>
              </w:rPr>
              <w:t>属性項目が特定の値のバリエーションを持つ場合や、番号の採番方式などの特定のルールを持つ場合には、コード</w:t>
            </w:r>
            <w:r w:rsidR="00DD2C7C">
              <w:rPr>
                <w:rFonts w:hint="eastAsia"/>
              </w:rPr>
              <w:t>として定義する。</w:t>
            </w:r>
          </w:p>
          <w:p w:rsidR="00117337" w:rsidRDefault="00117337" w:rsidP="002C4A17">
            <w:pPr>
              <w:pStyle w:val="af7"/>
              <w:numPr>
                <w:ilvl w:val="0"/>
                <w:numId w:val="19"/>
              </w:numPr>
              <w:ind w:leftChars="0"/>
            </w:pPr>
            <w:r>
              <w:rPr>
                <w:rFonts w:hint="eastAsia"/>
              </w:rPr>
              <w:t>エンティティ</w:t>
            </w:r>
            <w:r w:rsidR="006B3AC1">
              <w:rPr>
                <w:rFonts w:hint="eastAsia"/>
              </w:rPr>
              <w:t>と、各エンティティデータの</w:t>
            </w:r>
            <w:r>
              <w:rPr>
                <w:rFonts w:hint="eastAsia"/>
              </w:rPr>
              <w:t>作成</w:t>
            </w:r>
            <w:r w:rsidR="006B3AC1">
              <w:rPr>
                <w:rFonts w:hint="eastAsia"/>
              </w:rPr>
              <w:t>(</w:t>
            </w:r>
            <w:r w:rsidR="006D6AF1">
              <w:rPr>
                <w:rFonts w:hint="eastAsia"/>
              </w:rPr>
              <w:t>C</w:t>
            </w:r>
            <w:r w:rsidR="006B3AC1">
              <w:rPr>
                <w:rFonts w:hint="eastAsia"/>
              </w:rPr>
              <w:t>)</w:t>
            </w:r>
            <w:r>
              <w:rPr>
                <w:rFonts w:hint="eastAsia"/>
              </w:rPr>
              <w:t>、参照</w:t>
            </w:r>
            <w:r w:rsidR="006B3AC1">
              <w:rPr>
                <w:rFonts w:hint="eastAsia"/>
              </w:rPr>
              <w:t>(</w:t>
            </w:r>
            <w:r w:rsidR="006D6AF1">
              <w:rPr>
                <w:rFonts w:hint="eastAsia"/>
              </w:rPr>
              <w:t>R</w:t>
            </w:r>
            <w:r w:rsidR="006B3AC1">
              <w:rPr>
                <w:rFonts w:hint="eastAsia"/>
              </w:rPr>
              <w:t>)</w:t>
            </w:r>
            <w:r>
              <w:rPr>
                <w:rFonts w:hint="eastAsia"/>
              </w:rPr>
              <w:t>、更新</w:t>
            </w:r>
            <w:r w:rsidR="006B3AC1">
              <w:rPr>
                <w:rFonts w:hint="eastAsia"/>
              </w:rPr>
              <w:t>(</w:t>
            </w:r>
            <w:r w:rsidR="006D6AF1">
              <w:rPr>
                <w:rFonts w:hint="eastAsia"/>
              </w:rPr>
              <w:t>U</w:t>
            </w:r>
            <w:r w:rsidR="006B3AC1">
              <w:rPr>
                <w:rFonts w:hint="eastAsia"/>
              </w:rPr>
              <w:t>)</w:t>
            </w:r>
            <w:r>
              <w:rPr>
                <w:rFonts w:hint="eastAsia"/>
              </w:rPr>
              <w:t>、削除</w:t>
            </w:r>
            <w:r w:rsidR="006B3AC1">
              <w:rPr>
                <w:rFonts w:hint="eastAsia"/>
              </w:rPr>
              <w:t>(</w:t>
            </w:r>
            <w:r w:rsidR="006D6AF1">
              <w:rPr>
                <w:rFonts w:hint="eastAsia"/>
              </w:rPr>
              <w:t>D</w:t>
            </w:r>
            <w:r w:rsidR="006B3AC1">
              <w:rPr>
                <w:rFonts w:hint="eastAsia"/>
              </w:rPr>
              <w:t>)</w:t>
            </w:r>
            <w:r w:rsidR="005B77CF">
              <w:rPr>
                <w:rFonts w:hint="eastAsia"/>
              </w:rPr>
              <w:t>を行う機能の関係を</w:t>
            </w:r>
            <w:r w:rsidR="005B77CF">
              <w:rPr>
                <w:rFonts w:hint="eastAsia"/>
              </w:rPr>
              <w:t>CRUD</w:t>
            </w:r>
            <w:r w:rsidR="006B3AC1">
              <w:rPr>
                <w:rFonts w:hint="eastAsia"/>
              </w:rPr>
              <w:t>図に</w:t>
            </w:r>
            <w:r>
              <w:rPr>
                <w:rFonts w:hint="eastAsia"/>
              </w:rPr>
              <w:t>整理する。</w:t>
            </w:r>
            <w:r w:rsidR="00F36B15">
              <w:br/>
            </w:r>
            <w:r w:rsidR="005B77CF">
              <w:rPr>
                <w:rFonts w:hint="eastAsia"/>
              </w:rPr>
              <w:t>エンティティごとに</w:t>
            </w:r>
            <w:r w:rsidR="005B77CF">
              <w:rPr>
                <w:rFonts w:hint="eastAsia"/>
              </w:rPr>
              <w:t>C</w:t>
            </w:r>
            <w:r w:rsidR="006B3AC1">
              <w:rPr>
                <w:rFonts w:hint="eastAsia"/>
              </w:rPr>
              <w:t>/</w:t>
            </w:r>
            <w:r w:rsidR="005B77CF">
              <w:rPr>
                <w:rFonts w:hint="eastAsia"/>
              </w:rPr>
              <w:t>R</w:t>
            </w:r>
            <w:r w:rsidR="006B3AC1">
              <w:rPr>
                <w:rFonts w:hint="eastAsia"/>
              </w:rPr>
              <w:t>/</w:t>
            </w:r>
            <w:r w:rsidR="005B77CF">
              <w:rPr>
                <w:rFonts w:hint="eastAsia"/>
              </w:rPr>
              <w:t>U</w:t>
            </w:r>
            <w:r w:rsidR="006B3AC1">
              <w:rPr>
                <w:rFonts w:hint="eastAsia"/>
              </w:rPr>
              <w:t>/</w:t>
            </w:r>
            <w:r w:rsidR="005B77CF">
              <w:rPr>
                <w:rFonts w:hint="eastAsia"/>
              </w:rPr>
              <w:t>D</w:t>
            </w:r>
            <w:r w:rsidR="006B3AC1">
              <w:rPr>
                <w:rFonts w:hint="eastAsia"/>
              </w:rPr>
              <w:t>を行う機能数を集計し、エンティティデータのライフサイクルの観点から、機能の充足性を確認する。</w:t>
            </w:r>
          </w:p>
          <w:p w:rsidR="00753AE1" w:rsidRDefault="00117337" w:rsidP="002C4A17">
            <w:pPr>
              <w:pStyle w:val="af7"/>
              <w:numPr>
                <w:ilvl w:val="0"/>
                <w:numId w:val="19"/>
              </w:numPr>
              <w:ind w:leftChars="0"/>
            </w:pPr>
            <w:r>
              <w:rPr>
                <w:rFonts w:hint="eastAsia"/>
              </w:rPr>
              <w:t>定義内容をお客さまと確認し、合意する。</w:t>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sidRPr="00892D1B">
              <w:rPr>
                <w:rFonts w:hint="eastAsia"/>
                <w:color w:val="FF0000"/>
              </w:rPr>
              <w:t>【重要】</w:t>
            </w:r>
            <w:r>
              <w:rPr>
                <w:rFonts w:hint="eastAsia"/>
              </w:rPr>
              <w:t>上手く進めるためのポイント、注意事項</w:t>
            </w:r>
          </w:p>
        </w:tc>
      </w:tr>
      <w:tr w:rsidR="00753AE1" w:rsidTr="007103D0">
        <w:trPr>
          <w:trHeight w:val="567"/>
        </w:trPr>
        <w:tc>
          <w:tcPr>
            <w:tcW w:w="10490" w:type="dxa"/>
            <w:gridSpan w:val="2"/>
            <w:shd w:val="clear" w:color="auto" w:fill="auto"/>
          </w:tcPr>
          <w:p w:rsidR="00753AE1" w:rsidRPr="0024650F" w:rsidRDefault="00536817" w:rsidP="007103D0">
            <w:r>
              <w:rPr>
                <w:rFonts w:hint="eastAsia"/>
              </w:rPr>
              <w:t>－</w:t>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t>上手く進めるためのポイント、注意事項</w:t>
            </w:r>
          </w:p>
        </w:tc>
      </w:tr>
      <w:tr w:rsidR="00753AE1" w:rsidTr="007103D0">
        <w:trPr>
          <w:trHeight w:val="567"/>
        </w:trPr>
        <w:tc>
          <w:tcPr>
            <w:tcW w:w="10490" w:type="dxa"/>
            <w:gridSpan w:val="2"/>
            <w:shd w:val="clear" w:color="auto" w:fill="auto"/>
          </w:tcPr>
          <w:p w:rsidR="00117337" w:rsidRDefault="00117337" w:rsidP="00117337">
            <w:pPr>
              <w:pStyle w:val="afd"/>
              <w:spacing w:before="145" w:after="145"/>
            </w:pPr>
            <w:r>
              <w:rPr>
                <w:rFonts w:hint="eastAsia"/>
              </w:rPr>
              <w:t>ER</w:t>
            </w:r>
            <w:r>
              <w:rPr>
                <w:rFonts w:hint="eastAsia"/>
              </w:rPr>
              <w:t>図</w:t>
            </w:r>
          </w:p>
          <w:p w:rsidR="00DD2C7C" w:rsidRDefault="00DD2C7C" w:rsidP="00117337">
            <w:pPr>
              <w:pStyle w:val="af7"/>
              <w:numPr>
                <w:ilvl w:val="0"/>
                <w:numId w:val="7"/>
              </w:numPr>
              <w:ind w:leftChars="0"/>
            </w:pPr>
            <w:r>
              <w:rPr>
                <w:rFonts w:hint="eastAsia"/>
              </w:rPr>
              <w:t>エンティティをイベント／リソース／サマリの分類でタイプ分けして、色、網掛け、枠囲みで表現すると、概観を掴みやすくなる。</w:t>
            </w:r>
            <w:r w:rsidR="00320917">
              <w:fldChar w:fldCharType="begin"/>
            </w:r>
            <w:r w:rsidR="00320917">
              <w:instrText xml:space="preserve"> </w:instrText>
            </w:r>
            <w:r w:rsidR="00320917">
              <w:rPr>
                <w:rFonts w:hint="eastAsia"/>
              </w:rPr>
              <w:instrText>REF _Ref522398841 \r \h</w:instrText>
            </w:r>
            <w:r w:rsidR="00320917">
              <w:instrText xml:space="preserve"> </w:instrText>
            </w:r>
            <w:r w:rsidR="00320917">
              <w:fldChar w:fldCharType="separate"/>
            </w:r>
            <w:r w:rsidR="00320917">
              <w:t>[1]</w:t>
            </w:r>
            <w:r w:rsidR="00320917">
              <w:fldChar w:fldCharType="end"/>
            </w:r>
          </w:p>
          <w:p w:rsidR="00C955F0" w:rsidRDefault="00DD2C7C" w:rsidP="00A13629">
            <w:pPr>
              <w:pStyle w:val="af7"/>
              <w:numPr>
                <w:ilvl w:val="1"/>
                <w:numId w:val="7"/>
              </w:numPr>
              <w:ind w:leftChars="0"/>
            </w:pPr>
            <w:r>
              <w:rPr>
                <w:rFonts w:hint="eastAsia"/>
              </w:rPr>
              <w:t>イベント</w:t>
            </w:r>
            <w:r w:rsidR="00C955F0">
              <w:tab/>
            </w:r>
            <w:r>
              <w:rPr>
                <w:rFonts w:hint="eastAsia"/>
              </w:rPr>
              <w:t>：業務活動によって発生・増加する情報を管理するエンティティ（受注</w:t>
            </w:r>
            <w:r w:rsidR="00C955F0">
              <w:rPr>
                <w:rFonts w:hint="eastAsia"/>
              </w:rPr>
              <w:t>、発注など）</w:t>
            </w:r>
          </w:p>
          <w:p w:rsidR="00C955F0" w:rsidRDefault="00C955F0" w:rsidP="00A13629">
            <w:pPr>
              <w:pStyle w:val="af7"/>
              <w:numPr>
                <w:ilvl w:val="1"/>
                <w:numId w:val="7"/>
              </w:numPr>
              <w:ind w:leftChars="0"/>
            </w:pPr>
            <w:r>
              <w:rPr>
                <w:rFonts w:hint="eastAsia"/>
              </w:rPr>
              <w:t>リソース</w:t>
            </w:r>
            <w:r>
              <w:tab/>
            </w:r>
            <w:r>
              <w:rPr>
                <w:rFonts w:hint="eastAsia"/>
              </w:rPr>
              <w:t>：実際に存在するモノを管理するエンティティ（顧客マスタ、商品マスタなど）</w:t>
            </w:r>
          </w:p>
          <w:p w:rsidR="00117337" w:rsidRDefault="00C955F0" w:rsidP="00A13629">
            <w:pPr>
              <w:pStyle w:val="af7"/>
              <w:numPr>
                <w:ilvl w:val="1"/>
                <w:numId w:val="7"/>
              </w:numPr>
              <w:ind w:leftChars="0"/>
            </w:pPr>
            <w:r>
              <w:rPr>
                <w:rFonts w:hint="eastAsia"/>
              </w:rPr>
              <w:t>サマリ</w:t>
            </w:r>
            <w:r>
              <w:tab/>
            </w:r>
            <w:r>
              <w:rPr>
                <w:rFonts w:hint="eastAsia"/>
              </w:rPr>
              <w:t>：業務活動によって発生した情報の集計結果を管理するエンティティ（売上集計など）</w:t>
            </w:r>
            <w:r w:rsidR="00DD2C7C">
              <w:br/>
            </w:r>
          </w:p>
          <w:p w:rsidR="00117337" w:rsidRDefault="00117337" w:rsidP="00117337">
            <w:pPr>
              <w:pStyle w:val="af7"/>
              <w:numPr>
                <w:ilvl w:val="0"/>
                <w:numId w:val="7"/>
              </w:numPr>
              <w:ind w:leftChars="0"/>
            </w:pPr>
            <w:r>
              <w:rPr>
                <w:rFonts w:hint="eastAsia"/>
              </w:rPr>
              <w:t>ER</w:t>
            </w:r>
            <w:r>
              <w:rPr>
                <w:rFonts w:hint="eastAsia"/>
              </w:rPr>
              <w:t>図中のエンティティに</w:t>
            </w:r>
            <w:r w:rsidR="00FC1222">
              <w:rPr>
                <w:rFonts w:hint="eastAsia"/>
              </w:rPr>
              <w:t>データ作成</w:t>
            </w:r>
            <w:r>
              <w:rPr>
                <w:rFonts w:hint="eastAsia"/>
              </w:rPr>
              <w:t>、および更新の時期をコメントとして追記すると、業務とエンティティのおおよその関係が把握可能となり、</w:t>
            </w:r>
            <w:r w:rsidR="00F36B15">
              <w:br/>
            </w:r>
            <w:r>
              <w:rPr>
                <w:rFonts w:hint="eastAsia"/>
              </w:rPr>
              <w:t>理解しやすくなる。</w:t>
            </w:r>
            <w:r>
              <w:br/>
            </w:r>
          </w:p>
          <w:p w:rsidR="00320917" w:rsidRDefault="00117337" w:rsidP="009B1F12">
            <w:pPr>
              <w:pStyle w:val="afd"/>
              <w:numPr>
                <w:ilvl w:val="0"/>
                <w:numId w:val="7"/>
              </w:numPr>
              <w:spacing w:before="145" w:after="145"/>
            </w:pPr>
            <w:r>
              <w:rPr>
                <w:rFonts w:hint="eastAsia"/>
              </w:rPr>
              <w:t>イベントのエンティティをデータの発生順に並べて</w:t>
            </w:r>
            <w:r>
              <w:rPr>
                <w:rFonts w:hint="eastAsia"/>
              </w:rPr>
              <w:t>ER</w:t>
            </w:r>
            <w:r>
              <w:rPr>
                <w:rFonts w:hint="eastAsia"/>
              </w:rPr>
              <w:t>図に表現すると、業務の流れにそった確認ができ</w:t>
            </w:r>
            <w:r w:rsidR="00F36B15">
              <w:rPr>
                <w:rFonts w:hint="eastAsia"/>
              </w:rPr>
              <w:t>、</w:t>
            </w:r>
            <w:r>
              <w:rPr>
                <w:rFonts w:hint="eastAsia"/>
              </w:rPr>
              <w:t>理解しやすい。</w:t>
            </w:r>
          </w:p>
          <w:p w:rsidR="00320917" w:rsidRDefault="00117337" w:rsidP="00320917">
            <w:pPr>
              <w:pStyle w:val="afd"/>
              <w:spacing w:before="145" w:after="145"/>
            </w:pPr>
            <w:r>
              <w:rPr>
                <w:rFonts w:hint="eastAsia"/>
              </w:rPr>
              <w:br/>
            </w:r>
            <w:r w:rsidR="00320917">
              <w:rPr>
                <w:rFonts w:hint="eastAsia"/>
              </w:rPr>
              <w:t>エンティティ一覧</w:t>
            </w:r>
          </w:p>
          <w:p w:rsidR="00320917" w:rsidRDefault="00320917" w:rsidP="00320917">
            <w:pPr>
              <w:pStyle w:val="af7"/>
              <w:numPr>
                <w:ilvl w:val="0"/>
                <w:numId w:val="7"/>
              </w:numPr>
              <w:ind w:leftChars="0"/>
            </w:pPr>
            <w:r>
              <w:rPr>
                <w:rFonts w:hint="eastAsia"/>
              </w:rPr>
              <w:t>現行システムが存在し、かつ対象業務も大きな変更なく新システムで踏襲する場合は、新システムは現行のデータモデルを踏襲することが多い。</w:t>
            </w:r>
            <w:r>
              <w:br/>
            </w:r>
            <w:r>
              <w:rPr>
                <w:rFonts w:hint="eastAsia"/>
              </w:rPr>
              <w:t>新システムと現行システムのエンティティ対応関係を整理することで、新システムにおけるデータモデル変更要求の対応結果確認が容易になる。</w:t>
            </w:r>
            <w:r>
              <w:br/>
            </w:r>
            <w:r>
              <w:rPr>
                <w:rFonts w:hint="eastAsia"/>
              </w:rPr>
              <w:t>例えば新システムでは、「性能要求実現」、「新アーキテクチャ採用」等のためにデータモデル設計方針を変更することが考えられる。</w:t>
            </w:r>
            <w:r>
              <w:br/>
            </w:r>
          </w:p>
          <w:p w:rsidR="00320917" w:rsidRDefault="00320917" w:rsidP="00320917">
            <w:pPr>
              <w:pStyle w:val="af7"/>
              <w:numPr>
                <w:ilvl w:val="0"/>
                <w:numId w:val="7"/>
              </w:numPr>
              <w:ind w:leftChars="0"/>
            </w:pPr>
            <w:r>
              <w:rPr>
                <w:rFonts w:hint="eastAsia"/>
              </w:rPr>
              <w:t>デ－タ件数や保存期間は、データモデルを決める要素となる。</w:t>
            </w:r>
            <w:r>
              <w:br/>
            </w:r>
            <w:r>
              <w:rPr>
                <w:rFonts w:hint="eastAsia"/>
              </w:rPr>
              <w:t>その理由となる規則や法令などを含め、エンティティ一覧に記載すると良い。</w:t>
            </w:r>
          </w:p>
          <w:p w:rsidR="00117337" w:rsidRDefault="00117337" w:rsidP="009B1F12"/>
          <w:p w:rsidR="00117337" w:rsidRDefault="00117337" w:rsidP="00117337">
            <w:pPr>
              <w:pStyle w:val="afd"/>
              <w:spacing w:before="145" w:after="145"/>
            </w:pPr>
            <w:r>
              <w:rPr>
                <w:rFonts w:hint="eastAsia"/>
              </w:rPr>
              <w:t>CRUD</w:t>
            </w:r>
            <w:r>
              <w:rPr>
                <w:rFonts w:hint="eastAsia"/>
              </w:rPr>
              <w:t>図</w:t>
            </w:r>
          </w:p>
          <w:p w:rsidR="00117337" w:rsidRDefault="00117337" w:rsidP="00117337">
            <w:pPr>
              <w:pStyle w:val="af7"/>
              <w:numPr>
                <w:ilvl w:val="0"/>
                <w:numId w:val="7"/>
              </w:numPr>
              <w:ind w:leftChars="0"/>
            </w:pPr>
            <w:r>
              <w:rPr>
                <w:rFonts w:hint="eastAsia"/>
              </w:rPr>
              <w:t>CRUD</w:t>
            </w:r>
            <w:r>
              <w:rPr>
                <w:rFonts w:hint="eastAsia"/>
              </w:rPr>
              <w:t>図を作成し、各機能要件から抽出されたシステム機能とエンティティ</w:t>
            </w:r>
            <w:r w:rsidR="00FC1222">
              <w:rPr>
                <w:rFonts w:hint="eastAsia"/>
              </w:rPr>
              <w:t>の関係をエンティティデータの</w:t>
            </w:r>
            <w:r>
              <w:rPr>
                <w:rFonts w:hint="eastAsia"/>
              </w:rPr>
              <w:t>ライフサイクル</w:t>
            </w:r>
            <w:r w:rsidR="00FC1222">
              <w:rPr>
                <w:rFonts w:hint="eastAsia"/>
              </w:rPr>
              <w:t>の観点で</w:t>
            </w:r>
            <w:r>
              <w:rPr>
                <w:rFonts w:hint="eastAsia"/>
              </w:rPr>
              <w:t>整理することで、</w:t>
            </w:r>
            <w:r w:rsidR="00F36B15">
              <w:br/>
            </w:r>
            <w:r>
              <w:rPr>
                <w:rFonts w:hint="eastAsia"/>
              </w:rPr>
              <w:t>不足している機能や重複、タイミングの齟齬等を検証する。</w:t>
            </w:r>
            <w:r w:rsidR="008D5630">
              <w:br/>
            </w:r>
          </w:p>
          <w:p w:rsidR="00117337" w:rsidRDefault="00117337" w:rsidP="008D5630">
            <w:pPr>
              <w:pStyle w:val="af7"/>
              <w:numPr>
                <w:ilvl w:val="0"/>
                <w:numId w:val="7"/>
              </w:numPr>
              <w:ind w:leftChars="0"/>
            </w:pPr>
            <w:r>
              <w:rPr>
                <w:rFonts w:hint="eastAsia"/>
              </w:rPr>
              <w:lastRenderedPageBreak/>
              <w:t>CRUD</w:t>
            </w:r>
            <w:r>
              <w:rPr>
                <w:rFonts w:hint="eastAsia"/>
              </w:rPr>
              <w:t>図のエンティティをイベント系エンティティとリソース系エンティティに分離して記述すると、システム機能の漏れを発見しやすい。</w:t>
            </w:r>
            <w:r w:rsidR="00CA0B80">
              <w:br/>
            </w:r>
            <w:r w:rsidR="00CA0B80">
              <w:rPr>
                <w:rFonts w:hint="eastAsia"/>
              </w:rPr>
              <w:t>イベント系エンティティとリソース系エンティティを分離し、業務活動によって発生・増加するイベント系エンティティに注目しやすくすることで、</w:t>
            </w:r>
            <w:r w:rsidR="00CA0B80">
              <w:br/>
            </w:r>
            <w:r w:rsidR="00CA0B80">
              <w:rPr>
                <w:rFonts w:hint="eastAsia"/>
              </w:rPr>
              <w:t>業務に対するシステム機能の漏れが、発見しやすくなる。</w:t>
            </w:r>
            <w:r w:rsidR="008D5630">
              <w:br/>
            </w:r>
          </w:p>
          <w:p w:rsidR="00117337" w:rsidRDefault="008D5630" w:rsidP="00117337">
            <w:pPr>
              <w:pStyle w:val="afd"/>
              <w:spacing w:before="145" w:after="145"/>
            </w:pPr>
            <w:r>
              <w:rPr>
                <w:rFonts w:hint="eastAsia"/>
              </w:rPr>
              <w:t>お客さま確認</w:t>
            </w:r>
          </w:p>
          <w:p w:rsidR="00F64E20" w:rsidRDefault="00F64E20" w:rsidP="00117337">
            <w:pPr>
              <w:pStyle w:val="af7"/>
              <w:numPr>
                <w:ilvl w:val="0"/>
                <w:numId w:val="7"/>
              </w:numPr>
              <w:ind w:leftChars="0"/>
            </w:pPr>
            <w:r>
              <w:rPr>
                <w:rFonts w:hint="eastAsia"/>
              </w:rPr>
              <w:t>業務やシステムの規模が大きく、論理データモデル全体が複雑化する場合は、業務階層定義のＬ１やＬ２の業務単位に分けて、</w:t>
            </w:r>
            <w:r w:rsidR="0021450E">
              <w:br/>
            </w:r>
            <w:r>
              <w:rPr>
                <w:rFonts w:hint="eastAsia"/>
              </w:rPr>
              <w:t>お客さまに説明するとよい。</w:t>
            </w:r>
            <w:r>
              <w:br/>
            </w:r>
          </w:p>
          <w:p w:rsidR="00117337" w:rsidRDefault="00117337" w:rsidP="00117337">
            <w:pPr>
              <w:pStyle w:val="af7"/>
              <w:numPr>
                <w:ilvl w:val="0"/>
                <w:numId w:val="7"/>
              </w:numPr>
              <w:ind w:leftChars="0"/>
            </w:pPr>
            <w:r>
              <w:rPr>
                <w:rFonts w:hint="eastAsia"/>
              </w:rPr>
              <w:t>業務要件定義で</w:t>
            </w:r>
            <w:r w:rsidR="00F64E20">
              <w:rPr>
                <w:rFonts w:hint="eastAsia"/>
              </w:rPr>
              <w:t>作成</w:t>
            </w:r>
            <w:r>
              <w:rPr>
                <w:rFonts w:hint="eastAsia"/>
              </w:rPr>
              <w:t>した概念データモデル定義と比較することで、</w:t>
            </w:r>
            <w:r w:rsidR="00F64E20">
              <w:rPr>
                <w:rFonts w:hint="eastAsia"/>
              </w:rPr>
              <w:t>論理設計で詳細化した箇所・内容を確認しやすい。</w:t>
            </w:r>
            <w:r w:rsidR="008D5630">
              <w:br/>
            </w:r>
          </w:p>
          <w:p w:rsidR="00117337" w:rsidRDefault="00117337" w:rsidP="00117337">
            <w:pPr>
              <w:pStyle w:val="af7"/>
              <w:numPr>
                <w:ilvl w:val="0"/>
                <w:numId w:val="7"/>
              </w:numPr>
              <w:ind w:leftChars="0"/>
            </w:pPr>
            <w:r>
              <w:rPr>
                <w:rFonts w:hint="eastAsia"/>
              </w:rPr>
              <w:t>画面要件定義や帳票要件定義を参照しながら</w:t>
            </w:r>
            <w:r w:rsidR="005B2598">
              <w:rPr>
                <w:rFonts w:hint="eastAsia"/>
              </w:rPr>
              <w:t>、お客さまにエンティティの属性項目を</w:t>
            </w:r>
            <w:r w:rsidR="00F64E20">
              <w:rPr>
                <w:rFonts w:hint="eastAsia"/>
              </w:rPr>
              <w:t>確認頂く</w:t>
            </w:r>
            <w:r w:rsidR="005B2598">
              <w:rPr>
                <w:rFonts w:hint="eastAsia"/>
              </w:rPr>
              <w:t>と</w:t>
            </w:r>
            <w:r>
              <w:rPr>
                <w:rFonts w:hint="eastAsia"/>
              </w:rPr>
              <w:t>、</w:t>
            </w:r>
            <w:r w:rsidR="00F64E20">
              <w:rPr>
                <w:rFonts w:hint="eastAsia"/>
              </w:rPr>
              <w:t>妥当性を</w:t>
            </w:r>
            <w:r w:rsidR="005B2598">
              <w:rPr>
                <w:rFonts w:hint="eastAsia"/>
              </w:rPr>
              <w:t>判断しやすい</w:t>
            </w:r>
            <w:r>
              <w:rPr>
                <w:rFonts w:hint="eastAsia"/>
              </w:rPr>
              <w:t>。</w:t>
            </w:r>
            <w:r w:rsidR="008D5630">
              <w:br/>
            </w:r>
          </w:p>
          <w:p w:rsidR="00753AE1" w:rsidRPr="008D5630" w:rsidRDefault="00117337" w:rsidP="007103D0">
            <w:pPr>
              <w:pStyle w:val="af7"/>
              <w:numPr>
                <w:ilvl w:val="0"/>
                <w:numId w:val="7"/>
              </w:numPr>
              <w:ind w:leftChars="0"/>
            </w:pPr>
            <w:r>
              <w:rPr>
                <w:rFonts w:hint="eastAsia"/>
              </w:rPr>
              <w:t>複雑なデータ構造を確認するには、論理データモデルに実データを当てはめて補足するとよい。</w:t>
            </w:r>
            <w:r w:rsidR="008D5630">
              <w:rPr>
                <w:rFonts w:hint="eastAsia"/>
              </w:rPr>
              <w:br/>
            </w:r>
          </w:p>
        </w:tc>
      </w:tr>
      <w:tr w:rsidR="00753AE1" w:rsidTr="007103D0">
        <w:trPr>
          <w:trHeight w:val="284"/>
        </w:trPr>
        <w:tc>
          <w:tcPr>
            <w:tcW w:w="10490" w:type="dxa"/>
            <w:gridSpan w:val="2"/>
            <w:shd w:val="clear" w:color="auto" w:fill="D9D9D9" w:themeFill="background1" w:themeFillShade="D9"/>
            <w:vAlign w:val="center"/>
          </w:tcPr>
          <w:p w:rsidR="00753AE1" w:rsidRDefault="00753AE1" w:rsidP="007103D0">
            <w:r>
              <w:rPr>
                <w:rFonts w:hint="eastAsia"/>
              </w:rPr>
              <w:lastRenderedPageBreak/>
              <w:t>適用技法</w:t>
            </w:r>
          </w:p>
        </w:tc>
      </w:tr>
      <w:tr w:rsidR="00753AE1" w:rsidTr="007103D0">
        <w:trPr>
          <w:trHeight w:val="567"/>
        </w:trPr>
        <w:tc>
          <w:tcPr>
            <w:tcW w:w="10490" w:type="dxa"/>
            <w:gridSpan w:val="2"/>
            <w:shd w:val="clear" w:color="auto" w:fill="auto"/>
          </w:tcPr>
          <w:p w:rsidR="008D5630" w:rsidRDefault="008D5630" w:rsidP="008D5630">
            <w:pPr>
              <w:pStyle w:val="af7"/>
              <w:numPr>
                <w:ilvl w:val="0"/>
                <w:numId w:val="6"/>
              </w:numPr>
              <w:ind w:leftChars="0"/>
            </w:pPr>
            <w:r w:rsidRPr="008D5630">
              <w:rPr>
                <w:rFonts w:hint="eastAsia"/>
              </w:rPr>
              <w:t>Peter Chen</w:t>
            </w:r>
            <w:r>
              <w:rPr>
                <w:rFonts w:hint="eastAsia"/>
              </w:rPr>
              <w:t>記法</w:t>
            </w:r>
          </w:p>
          <w:p w:rsidR="008D5630" w:rsidRDefault="008D5630" w:rsidP="008D5630">
            <w:pPr>
              <w:pStyle w:val="af7"/>
              <w:numPr>
                <w:ilvl w:val="0"/>
                <w:numId w:val="6"/>
              </w:numPr>
              <w:ind w:leftChars="0"/>
            </w:pPr>
            <w:r w:rsidRPr="008D5630">
              <w:rPr>
                <w:rFonts w:hint="eastAsia"/>
              </w:rPr>
              <w:t>IDEF1X (Integration Definition)</w:t>
            </w:r>
            <w:r>
              <w:rPr>
                <w:rFonts w:hint="eastAsia"/>
              </w:rPr>
              <w:t>記法</w:t>
            </w:r>
          </w:p>
          <w:p w:rsidR="00753AE1" w:rsidRDefault="008D5630" w:rsidP="008D5630">
            <w:pPr>
              <w:pStyle w:val="af7"/>
              <w:numPr>
                <w:ilvl w:val="0"/>
                <w:numId w:val="6"/>
              </w:numPr>
              <w:ind w:leftChars="0"/>
            </w:pPr>
            <w:r w:rsidRPr="008D5630">
              <w:rPr>
                <w:rFonts w:hint="eastAsia"/>
              </w:rPr>
              <w:t>IE (Information Engineering)</w:t>
            </w:r>
            <w:r w:rsidRPr="008D5630">
              <w:rPr>
                <w:rFonts w:hint="eastAsia"/>
              </w:rPr>
              <w:t>記法</w:t>
            </w:r>
          </w:p>
        </w:tc>
      </w:tr>
    </w:tbl>
    <w:p w:rsidR="00753AE1" w:rsidRDefault="008D5630" w:rsidP="008D5630">
      <w:pPr>
        <w:pStyle w:val="1"/>
      </w:pPr>
      <w:bookmarkStart w:id="66" w:name="_Toc523489802"/>
      <w:r>
        <w:rPr>
          <w:rFonts w:hint="eastAsia"/>
        </w:rPr>
        <w:lastRenderedPageBreak/>
        <w:t>非機能要件の定義</w:t>
      </w:r>
      <w:bookmarkEnd w:id="66"/>
    </w:p>
    <w:p w:rsidR="00F32A04" w:rsidRDefault="00F32A04" w:rsidP="0021450E">
      <w:pPr>
        <w:pStyle w:val="2"/>
      </w:pPr>
      <w:bookmarkStart w:id="67" w:name="_Toc459711712"/>
      <w:bookmarkStart w:id="68" w:name="_Toc523489803"/>
      <w:r>
        <w:rPr>
          <w:rFonts w:hint="eastAsia"/>
        </w:rPr>
        <w:t>モデルシステムの選定</w:t>
      </w:r>
      <w:bookmarkEnd w:id="67"/>
      <w:bookmarkEnd w:id="68"/>
    </w:p>
    <w:p w:rsidR="00F32A04" w:rsidRPr="000C3E10" w:rsidRDefault="00F32A04" w:rsidP="00F32A0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32A04" w:rsidTr="00F32A04">
        <w:trPr>
          <w:trHeight w:val="284"/>
        </w:trPr>
        <w:tc>
          <w:tcPr>
            <w:tcW w:w="10490" w:type="dxa"/>
            <w:shd w:val="clear" w:color="auto" w:fill="D9D9D9" w:themeFill="background1" w:themeFillShade="D9"/>
            <w:vAlign w:val="center"/>
          </w:tcPr>
          <w:p w:rsidR="00F32A04" w:rsidRDefault="00F32A04" w:rsidP="00F32A04">
            <w:r>
              <w:rPr>
                <w:rFonts w:hint="eastAsia"/>
              </w:rPr>
              <w:t>サブプロセス目的</w:t>
            </w:r>
          </w:p>
        </w:tc>
      </w:tr>
      <w:tr w:rsidR="00F32A04" w:rsidTr="00F32A04">
        <w:trPr>
          <w:trHeight w:val="567"/>
        </w:trPr>
        <w:tc>
          <w:tcPr>
            <w:tcW w:w="10490" w:type="dxa"/>
            <w:tcBorders>
              <w:bottom w:val="single" w:sz="4" w:space="0" w:color="auto"/>
            </w:tcBorders>
          </w:tcPr>
          <w:p w:rsidR="00F32A04" w:rsidRDefault="00F32A04" w:rsidP="00F32A04">
            <w:r>
              <w:rPr>
                <w:rFonts w:hint="eastAsia"/>
              </w:rPr>
              <w:t>開発する</w:t>
            </w:r>
            <w:r w:rsidRPr="00B0488D">
              <w:rPr>
                <w:rFonts w:hint="eastAsia"/>
              </w:rPr>
              <w:t>システムイメージに近いモデルシステ</w:t>
            </w:r>
            <w:r>
              <w:rPr>
                <w:rFonts w:hint="eastAsia"/>
              </w:rPr>
              <w:t>ムを選定し、そのモデルシステムに定義された非機能要求項目</w:t>
            </w:r>
            <w:r w:rsidRPr="00B0488D">
              <w:rPr>
                <w:rFonts w:hint="eastAsia"/>
              </w:rPr>
              <w:t>の</w:t>
            </w:r>
            <w:r>
              <w:rPr>
                <w:rFonts w:hint="eastAsia"/>
              </w:rPr>
              <w:t>メトリクスの</w:t>
            </w:r>
            <w:r w:rsidRPr="00B0488D">
              <w:rPr>
                <w:rFonts w:hint="eastAsia"/>
              </w:rPr>
              <w:t>ベース値を参考に</w:t>
            </w:r>
          </w:p>
          <w:p w:rsidR="00F32A04" w:rsidRPr="00A24BCB" w:rsidRDefault="00F32A04" w:rsidP="00284FF1">
            <w:r w:rsidRPr="00B0488D">
              <w:rPr>
                <w:rFonts w:hint="eastAsia"/>
              </w:rPr>
              <w:t>非機能要求を検討することで、</w:t>
            </w:r>
            <w:r>
              <w:rPr>
                <w:rFonts w:hint="eastAsia"/>
              </w:rPr>
              <w:t>効率的に非機能要件を定義できるようにする。</w:t>
            </w:r>
          </w:p>
        </w:tc>
      </w:tr>
      <w:tr w:rsidR="00F32A04" w:rsidTr="00F32A04">
        <w:trPr>
          <w:trHeight w:val="284"/>
        </w:trPr>
        <w:tc>
          <w:tcPr>
            <w:tcW w:w="10490" w:type="dxa"/>
            <w:shd w:val="clear" w:color="auto" w:fill="D9D9D9" w:themeFill="background1" w:themeFillShade="D9"/>
            <w:vAlign w:val="center"/>
          </w:tcPr>
          <w:p w:rsidR="00F32A04" w:rsidRDefault="00F32A04" w:rsidP="00F32A04">
            <w:r>
              <w:rPr>
                <w:rFonts w:hint="eastAsia"/>
              </w:rPr>
              <w:t>サブプロセス概要</w:t>
            </w:r>
          </w:p>
        </w:tc>
      </w:tr>
      <w:tr w:rsidR="00F32A04" w:rsidTr="00F32A04">
        <w:trPr>
          <w:trHeight w:val="567"/>
        </w:trPr>
        <w:tc>
          <w:tcPr>
            <w:tcW w:w="10490" w:type="dxa"/>
            <w:tcBorders>
              <w:bottom w:val="single" w:sz="4" w:space="0" w:color="auto"/>
            </w:tcBorders>
          </w:tcPr>
          <w:p w:rsidR="00F32A04" w:rsidRDefault="00F32A04" w:rsidP="00F32A04">
            <w:r>
              <w:rPr>
                <w:rFonts w:hint="eastAsia"/>
              </w:rPr>
              <w:t>IPA</w:t>
            </w:r>
            <w:r w:rsidR="005B2598">
              <w:rPr>
                <w:rFonts w:hint="eastAsia"/>
              </w:rPr>
              <w:t>/SEC</w:t>
            </w:r>
            <w:r>
              <w:rPr>
                <w:rFonts w:hint="eastAsia"/>
              </w:rPr>
              <w:t>の非機能要求グレードは、非機能要求を以下の６つの大項目に整理しており、さらに非機能要求を</w:t>
            </w:r>
            <w:r>
              <w:rPr>
                <w:rFonts w:hint="eastAsia"/>
              </w:rPr>
              <w:t>236</w:t>
            </w:r>
            <w:r>
              <w:rPr>
                <w:rFonts w:hint="eastAsia"/>
              </w:rPr>
              <w:t>項目のメトリクスに展開している。</w:t>
            </w:r>
          </w:p>
          <w:p w:rsidR="00F32A04" w:rsidRDefault="00F32A04" w:rsidP="00F32A04">
            <w:r w:rsidRPr="00EA26B4">
              <w:rPr>
                <w:rFonts w:hint="eastAsia"/>
              </w:rPr>
              <w:t>メトリクス</w:t>
            </w:r>
            <w:r>
              <w:rPr>
                <w:rFonts w:hint="eastAsia"/>
              </w:rPr>
              <w:t>には、０～５の６</w:t>
            </w:r>
            <w:r w:rsidRPr="00EA26B4">
              <w:rPr>
                <w:rFonts w:hint="eastAsia"/>
              </w:rPr>
              <w:t>段階の対応レベルが定義されており、非機能要求の対応レベル決めに利用できる。</w:t>
            </w:r>
          </w:p>
          <w:p w:rsidR="00F32A04" w:rsidRPr="000C3E10" w:rsidRDefault="00F32A04" w:rsidP="00F32A04">
            <w:r>
              <w:rPr>
                <w:rFonts w:hint="eastAsia"/>
              </w:rPr>
              <w:t>（注）本フレームワークでは以下の非機能要求グレードに「ネットワーク要件の定義」「テスト要件の定義」を取り込んでいる。</w:t>
            </w:r>
            <w:r>
              <w:rPr>
                <w:rFonts w:hint="eastAsia"/>
              </w:rPr>
              <w:br/>
            </w:r>
          </w:p>
          <w:tbl>
            <w:tblPr>
              <w:tblStyle w:val="af4"/>
              <w:tblW w:w="0" w:type="auto"/>
              <w:tblLook w:val="04A0" w:firstRow="1" w:lastRow="0" w:firstColumn="1" w:lastColumn="0" w:noHBand="0" w:noVBand="1"/>
            </w:tblPr>
            <w:tblGrid>
              <w:gridCol w:w="1588"/>
              <w:gridCol w:w="4395"/>
              <w:gridCol w:w="4110"/>
            </w:tblGrid>
            <w:tr w:rsidR="00F32A04" w:rsidTr="00F32A04">
              <w:tc>
                <w:tcPr>
                  <w:tcW w:w="1588" w:type="dxa"/>
                  <w:shd w:val="clear" w:color="auto" w:fill="D9D9D9" w:themeFill="background1" w:themeFillShade="D9"/>
                </w:tcPr>
                <w:p w:rsidR="00F32A04" w:rsidRDefault="00F32A04" w:rsidP="00F32A04">
                  <w:r>
                    <w:rPr>
                      <w:rFonts w:hint="eastAsia"/>
                    </w:rPr>
                    <w:t>大項目</w:t>
                  </w:r>
                </w:p>
              </w:tc>
              <w:tc>
                <w:tcPr>
                  <w:tcW w:w="4395" w:type="dxa"/>
                  <w:shd w:val="clear" w:color="auto" w:fill="D9D9D9" w:themeFill="background1" w:themeFillShade="D9"/>
                </w:tcPr>
                <w:p w:rsidR="00F32A04" w:rsidRDefault="00F32A04" w:rsidP="00F32A04">
                  <w:r>
                    <w:rPr>
                      <w:rFonts w:hint="eastAsia"/>
                    </w:rPr>
                    <w:t>要求の例</w:t>
                  </w:r>
                </w:p>
              </w:tc>
              <w:tc>
                <w:tcPr>
                  <w:tcW w:w="4110" w:type="dxa"/>
                  <w:shd w:val="clear" w:color="auto" w:fill="D9D9D9" w:themeFill="background1" w:themeFillShade="D9"/>
                </w:tcPr>
                <w:p w:rsidR="00F32A04" w:rsidRDefault="00F32A04" w:rsidP="00F32A04">
                  <w:r>
                    <w:rPr>
                      <w:rFonts w:hint="eastAsia"/>
                    </w:rPr>
                    <w:t>確認結果に基づき、実施する対策例</w:t>
                  </w:r>
                </w:p>
              </w:tc>
            </w:tr>
            <w:tr w:rsidR="00F32A04" w:rsidTr="00F32A04">
              <w:tc>
                <w:tcPr>
                  <w:tcW w:w="1588" w:type="dxa"/>
                  <w:shd w:val="clear" w:color="auto" w:fill="D9D9D9" w:themeFill="background1" w:themeFillShade="D9"/>
                </w:tcPr>
                <w:p w:rsidR="00F32A04" w:rsidRDefault="00F32A04" w:rsidP="00F32A04">
                  <w:r>
                    <w:rPr>
                      <w:rFonts w:hint="eastAsia"/>
                    </w:rPr>
                    <w:t>可用性</w:t>
                  </w:r>
                </w:p>
              </w:tc>
              <w:tc>
                <w:tcPr>
                  <w:tcW w:w="4395" w:type="dxa"/>
                </w:tcPr>
                <w:p w:rsidR="00F32A04" w:rsidRDefault="00F32A04" w:rsidP="002C4A17">
                  <w:pPr>
                    <w:pStyle w:val="af7"/>
                    <w:numPr>
                      <w:ilvl w:val="0"/>
                      <w:numId w:val="67"/>
                    </w:numPr>
                    <w:ind w:leftChars="0"/>
                  </w:pPr>
                  <w:r>
                    <w:rPr>
                      <w:rFonts w:hint="eastAsia"/>
                    </w:rPr>
                    <w:t>運用スケジュール（稼働時間・停止予定など）</w:t>
                  </w:r>
                </w:p>
                <w:p w:rsidR="00F32A04" w:rsidRDefault="00F32A04" w:rsidP="002C4A17">
                  <w:pPr>
                    <w:pStyle w:val="af7"/>
                    <w:numPr>
                      <w:ilvl w:val="0"/>
                      <w:numId w:val="67"/>
                    </w:numPr>
                    <w:ind w:leftChars="0"/>
                  </w:pPr>
                  <w:r>
                    <w:rPr>
                      <w:rFonts w:hint="eastAsia"/>
                    </w:rPr>
                    <w:t>障害、災害時における稼働目標</w:t>
                  </w:r>
                </w:p>
              </w:tc>
              <w:tc>
                <w:tcPr>
                  <w:tcW w:w="4110" w:type="dxa"/>
                </w:tcPr>
                <w:p w:rsidR="00F32A04" w:rsidRDefault="00F32A04" w:rsidP="002C4A17">
                  <w:pPr>
                    <w:pStyle w:val="af7"/>
                    <w:numPr>
                      <w:ilvl w:val="0"/>
                      <w:numId w:val="67"/>
                    </w:numPr>
                    <w:ind w:leftChars="0"/>
                  </w:pPr>
                  <w:r>
                    <w:rPr>
                      <w:rFonts w:hint="eastAsia"/>
                    </w:rPr>
                    <w:t>機器の冗長化やバックアップセンターの設置</w:t>
                  </w:r>
                </w:p>
                <w:p w:rsidR="00F32A04" w:rsidRDefault="00F32A04" w:rsidP="002C4A17">
                  <w:pPr>
                    <w:pStyle w:val="af7"/>
                    <w:numPr>
                      <w:ilvl w:val="0"/>
                      <w:numId w:val="67"/>
                    </w:numPr>
                    <w:ind w:leftChars="0"/>
                  </w:pPr>
                  <w:r>
                    <w:rPr>
                      <w:rFonts w:hint="eastAsia"/>
                    </w:rPr>
                    <w:t>復旧・回復方法及び体制の確立</w:t>
                  </w:r>
                </w:p>
              </w:tc>
            </w:tr>
            <w:tr w:rsidR="00F32A04" w:rsidTr="00F32A04">
              <w:tc>
                <w:tcPr>
                  <w:tcW w:w="1588" w:type="dxa"/>
                  <w:shd w:val="clear" w:color="auto" w:fill="D9D9D9" w:themeFill="background1" w:themeFillShade="D9"/>
                </w:tcPr>
                <w:p w:rsidR="00F32A04" w:rsidRDefault="00F32A04" w:rsidP="00F32A04">
                  <w:r>
                    <w:rPr>
                      <w:rFonts w:hint="eastAsia"/>
                    </w:rPr>
                    <w:t>性能・拡張性</w:t>
                  </w:r>
                </w:p>
              </w:tc>
              <w:tc>
                <w:tcPr>
                  <w:tcW w:w="4395" w:type="dxa"/>
                </w:tcPr>
                <w:p w:rsidR="00F32A04" w:rsidRDefault="00F32A04" w:rsidP="002C4A17">
                  <w:pPr>
                    <w:pStyle w:val="af7"/>
                    <w:numPr>
                      <w:ilvl w:val="0"/>
                      <w:numId w:val="67"/>
                    </w:numPr>
                    <w:ind w:leftChars="0"/>
                  </w:pPr>
                  <w:r>
                    <w:rPr>
                      <w:rFonts w:hint="eastAsia"/>
                    </w:rPr>
                    <w:t>業務量および今後の増加見積り</w:t>
                  </w:r>
                </w:p>
                <w:p w:rsidR="00F32A04" w:rsidRDefault="00F32A04" w:rsidP="002C4A17">
                  <w:pPr>
                    <w:pStyle w:val="af7"/>
                    <w:numPr>
                      <w:ilvl w:val="0"/>
                      <w:numId w:val="67"/>
                    </w:numPr>
                    <w:ind w:leftChars="0"/>
                  </w:pPr>
                  <w:r>
                    <w:rPr>
                      <w:rFonts w:hint="eastAsia"/>
                    </w:rPr>
                    <w:t>システム化対象業務の特性</w:t>
                  </w:r>
                  <w:r>
                    <w:rPr>
                      <w:rFonts w:hint="eastAsia"/>
                    </w:rPr>
                    <w:br/>
                  </w:r>
                  <w:r>
                    <w:rPr>
                      <w:rFonts w:hint="eastAsia"/>
                    </w:rPr>
                    <w:t>（ピーク時、通常時、縮退時など）</w:t>
                  </w:r>
                </w:p>
              </w:tc>
              <w:tc>
                <w:tcPr>
                  <w:tcW w:w="4110" w:type="dxa"/>
                </w:tcPr>
                <w:p w:rsidR="00F32A04" w:rsidRDefault="00F32A04" w:rsidP="002C4A17">
                  <w:pPr>
                    <w:pStyle w:val="af7"/>
                    <w:numPr>
                      <w:ilvl w:val="0"/>
                      <w:numId w:val="67"/>
                    </w:numPr>
                    <w:ind w:leftChars="0"/>
                  </w:pPr>
                  <w:r>
                    <w:rPr>
                      <w:rFonts w:hint="eastAsia"/>
                    </w:rPr>
                    <w:t>性能目標値を意識したサイジング</w:t>
                  </w:r>
                </w:p>
                <w:p w:rsidR="00F32A04" w:rsidRDefault="00F32A04" w:rsidP="002C4A17">
                  <w:pPr>
                    <w:pStyle w:val="af7"/>
                    <w:numPr>
                      <w:ilvl w:val="0"/>
                      <w:numId w:val="67"/>
                    </w:numPr>
                    <w:ind w:leftChars="0"/>
                  </w:pPr>
                  <w:r>
                    <w:rPr>
                      <w:rFonts w:hint="eastAsia"/>
                    </w:rPr>
                    <w:t>将来へ向けた機器・ネットワークなどのサイズと配置</w:t>
                  </w:r>
                  <w:r>
                    <w:rPr>
                      <w:rFonts w:hint="eastAsia"/>
                    </w:rPr>
                    <w:br/>
                  </w:r>
                  <w:r>
                    <w:rPr>
                      <w:rFonts w:hint="eastAsia"/>
                    </w:rPr>
                    <w:t>＝キャパシティ・プランニング</w:t>
                  </w:r>
                </w:p>
              </w:tc>
            </w:tr>
            <w:tr w:rsidR="00F32A04" w:rsidTr="00F32A04">
              <w:tc>
                <w:tcPr>
                  <w:tcW w:w="1588" w:type="dxa"/>
                  <w:shd w:val="clear" w:color="auto" w:fill="D9D9D9" w:themeFill="background1" w:themeFillShade="D9"/>
                </w:tcPr>
                <w:p w:rsidR="00F32A04" w:rsidRDefault="00F32A04" w:rsidP="00F32A04">
                  <w:r>
                    <w:rPr>
                      <w:rFonts w:hint="eastAsia"/>
                    </w:rPr>
                    <w:t>運用・保守性</w:t>
                  </w:r>
                </w:p>
              </w:tc>
              <w:tc>
                <w:tcPr>
                  <w:tcW w:w="4395" w:type="dxa"/>
                </w:tcPr>
                <w:p w:rsidR="00F32A04" w:rsidRDefault="00F32A04" w:rsidP="002C4A17">
                  <w:pPr>
                    <w:pStyle w:val="af7"/>
                    <w:numPr>
                      <w:ilvl w:val="0"/>
                      <w:numId w:val="67"/>
                    </w:numPr>
                    <w:ind w:leftChars="0"/>
                  </w:pPr>
                  <w:r>
                    <w:rPr>
                      <w:rFonts w:hint="eastAsia"/>
                    </w:rPr>
                    <w:t>運用中に求められるシステムの稼働レベル</w:t>
                  </w:r>
                </w:p>
                <w:p w:rsidR="00F32A04" w:rsidRDefault="00F32A04" w:rsidP="002C4A17">
                  <w:pPr>
                    <w:pStyle w:val="af7"/>
                    <w:numPr>
                      <w:ilvl w:val="0"/>
                      <w:numId w:val="67"/>
                    </w:numPr>
                    <w:ind w:leftChars="0"/>
                  </w:pPr>
                  <w:r>
                    <w:rPr>
                      <w:rFonts w:hint="eastAsia"/>
                    </w:rPr>
                    <w:t>問題発生時の対応レベル</w:t>
                  </w:r>
                </w:p>
              </w:tc>
              <w:tc>
                <w:tcPr>
                  <w:tcW w:w="4110" w:type="dxa"/>
                </w:tcPr>
                <w:p w:rsidR="00F32A04" w:rsidRDefault="00F32A04" w:rsidP="002C4A17">
                  <w:pPr>
                    <w:pStyle w:val="af7"/>
                    <w:numPr>
                      <w:ilvl w:val="0"/>
                      <w:numId w:val="67"/>
                    </w:numPr>
                    <w:ind w:leftChars="0"/>
                  </w:pPr>
                  <w:r>
                    <w:rPr>
                      <w:rFonts w:hint="eastAsia"/>
                    </w:rPr>
                    <w:t>監視手段およびバックアップ方式の確立</w:t>
                  </w:r>
                </w:p>
                <w:p w:rsidR="00F32A04" w:rsidRDefault="00F32A04" w:rsidP="002C4A17">
                  <w:pPr>
                    <w:pStyle w:val="af7"/>
                    <w:numPr>
                      <w:ilvl w:val="0"/>
                      <w:numId w:val="67"/>
                    </w:numPr>
                    <w:ind w:leftChars="0"/>
                  </w:pPr>
                  <w:r>
                    <w:rPr>
                      <w:rFonts w:hint="eastAsia"/>
                    </w:rPr>
                    <w:t>問題発生時の役割分担、体制、訓練、</w:t>
                  </w:r>
                  <w:r>
                    <w:br/>
                  </w:r>
                  <w:r>
                    <w:rPr>
                      <w:rFonts w:hint="eastAsia"/>
                    </w:rPr>
                    <w:t>マニュアルの整備</w:t>
                  </w:r>
                </w:p>
              </w:tc>
            </w:tr>
            <w:tr w:rsidR="00F32A04" w:rsidTr="00F32A04">
              <w:tc>
                <w:tcPr>
                  <w:tcW w:w="1588" w:type="dxa"/>
                  <w:shd w:val="clear" w:color="auto" w:fill="D9D9D9" w:themeFill="background1" w:themeFillShade="D9"/>
                </w:tcPr>
                <w:p w:rsidR="00F32A04" w:rsidRDefault="00F32A04" w:rsidP="00F32A04">
                  <w:r>
                    <w:rPr>
                      <w:rFonts w:hint="eastAsia"/>
                    </w:rPr>
                    <w:t>移行性</w:t>
                  </w:r>
                </w:p>
              </w:tc>
              <w:tc>
                <w:tcPr>
                  <w:tcW w:w="4395" w:type="dxa"/>
                </w:tcPr>
                <w:p w:rsidR="00F32A04" w:rsidRDefault="00F32A04" w:rsidP="002C4A17">
                  <w:pPr>
                    <w:pStyle w:val="af7"/>
                    <w:numPr>
                      <w:ilvl w:val="0"/>
                      <w:numId w:val="67"/>
                    </w:numPr>
                    <w:ind w:leftChars="0"/>
                  </w:pPr>
                  <w:r>
                    <w:rPr>
                      <w:rFonts w:hint="eastAsia"/>
                    </w:rPr>
                    <w:t>新システムへの移行期間および移行方法</w:t>
                  </w:r>
                </w:p>
                <w:p w:rsidR="00F32A04" w:rsidRDefault="00F32A04" w:rsidP="002C4A17">
                  <w:pPr>
                    <w:pStyle w:val="af7"/>
                    <w:numPr>
                      <w:ilvl w:val="0"/>
                      <w:numId w:val="67"/>
                    </w:numPr>
                    <w:ind w:leftChars="0"/>
                  </w:pPr>
                  <w:r>
                    <w:rPr>
                      <w:rFonts w:hint="eastAsia"/>
                    </w:rPr>
                    <w:t>移行対象資産の種類および移行量</w:t>
                  </w:r>
                </w:p>
              </w:tc>
              <w:tc>
                <w:tcPr>
                  <w:tcW w:w="4110" w:type="dxa"/>
                </w:tcPr>
                <w:p w:rsidR="00F32A04" w:rsidRDefault="00F32A04" w:rsidP="002C4A17">
                  <w:pPr>
                    <w:pStyle w:val="af7"/>
                    <w:numPr>
                      <w:ilvl w:val="0"/>
                      <w:numId w:val="67"/>
                    </w:numPr>
                    <w:ind w:leftChars="0"/>
                  </w:pPr>
                  <w:r>
                    <w:rPr>
                      <w:rFonts w:hint="eastAsia"/>
                    </w:rPr>
                    <w:t>移行スケジュール立案、移行ツール開発</w:t>
                  </w:r>
                </w:p>
                <w:p w:rsidR="00F32A04" w:rsidRDefault="00F32A04" w:rsidP="002C4A17">
                  <w:pPr>
                    <w:pStyle w:val="af7"/>
                    <w:numPr>
                      <w:ilvl w:val="0"/>
                      <w:numId w:val="67"/>
                    </w:numPr>
                    <w:ind w:leftChars="0"/>
                  </w:pPr>
                  <w:r>
                    <w:rPr>
                      <w:rFonts w:hint="eastAsia"/>
                    </w:rPr>
                    <w:t>移行体制の確立、移行リハーサルの実施</w:t>
                  </w:r>
                </w:p>
              </w:tc>
            </w:tr>
            <w:tr w:rsidR="00F32A04" w:rsidTr="00F32A04">
              <w:tc>
                <w:tcPr>
                  <w:tcW w:w="1588" w:type="dxa"/>
                  <w:shd w:val="clear" w:color="auto" w:fill="D9D9D9" w:themeFill="background1" w:themeFillShade="D9"/>
                </w:tcPr>
                <w:p w:rsidR="00F32A04" w:rsidRDefault="00F32A04" w:rsidP="00F32A04">
                  <w:r>
                    <w:rPr>
                      <w:rFonts w:hint="eastAsia"/>
                    </w:rPr>
                    <w:t>セキュリティ</w:t>
                  </w:r>
                </w:p>
              </w:tc>
              <w:tc>
                <w:tcPr>
                  <w:tcW w:w="4395" w:type="dxa"/>
                </w:tcPr>
                <w:p w:rsidR="00F32A04" w:rsidRDefault="00F32A04" w:rsidP="002C4A17">
                  <w:pPr>
                    <w:pStyle w:val="af7"/>
                    <w:numPr>
                      <w:ilvl w:val="0"/>
                      <w:numId w:val="67"/>
                    </w:numPr>
                    <w:ind w:leftChars="0"/>
                  </w:pPr>
                  <w:r>
                    <w:rPr>
                      <w:rFonts w:hint="eastAsia"/>
                    </w:rPr>
                    <w:t>利用制限</w:t>
                  </w:r>
                </w:p>
                <w:p w:rsidR="00F32A04" w:rsidRDefault="00F32A04" w:rsidP="002C4A17">
                  <w:pPr>
                    <w:pStyle w:val="af7"/>
                    <w:numPr>
                      <w:ilvl w:val="0"/>
                      <w:numId w:val="67"/>
                    </w:numPr>
                    <w:ind w:leftChars="0"/>
                  </w:pPr>
                  <w:r>
                    <w:rPr>
                      <w:rFonts w:hint="eastAsia"/>
                    </w:rPr>
                    <w:t>不正アクセスの防止</w:t>
                  </w:r>
                </w:p>
              </w:tc>
              <w:tc>
                <w:tcPr>
                  <w:tcW w:w="4110" w:type="dxa"/>
                </w:tcPr>
                <w:p w:rsidR="00F32A04" w:rsidRDefault="00F32A04" w:rsidP="002C4A17">
                  <w:pPr>
                    <w:pStyle w:val="af7"/>
                    <w:numPr>
                      <w:ilvl w:val="0"/>
                      <w:numId w:val="67"/>
                    </w:numPr>
                    <w:ind w:leftChars="0"/>
                  </w:pPr>
                  <w:r>
                    <w:rPr>
                      <w:rFonts w:hint="eastAsia"/>
                    </w:rPr>
                    <w:t>アクセス制限、データの秘匿</w:t>
                  </w:r>
                </w:p>
                <w:p w:rsidR="00F32A04" w:rsidRDefault="00F32A04" w:rsidP="002C4A17">
                  <w:pPr>
                    <w:pStyle w:val="af7"/>
                    <w:numPr>
                      <w:ilvl w:val="0"/>
                      <w:numId w:val="67"/>
                    </w:numPr>
                    <w:ind w:leftChars="0"/>
                  </w:pPr>
                  <w:r>
                    <w:rPr>
                      <w:rFonts w:hint="eastAsia"/>
                    </w:rPr>
                    <w:t>不正の追跡、監視、検知</w:t>
                  </w:r>
                </w:p>
              </w:tc>
            </w:tr>
            <w:tr w:rsidR="00F32A04" w:rsidTr="00F32A04">
              <w:tc>
                <w:tcPr>
                  <w:tcW w:w="1588" w:type="dxa"/>
                  <w:shd w:val="clear" w:color="auto" w:fill="D9D9D9" w:themeFill="background1" w:themeFillShade="D9"/>
                </w:tcPr>
                <w:p w:rsidR="00F32A04" w:rsidRDefault="00F32A04" w:rsidP="00F32A04">
                  <w:r>
                    <w:rPr>
                      <w:rFonts w:hint="eastAsia"/>
                    </w:rPr>
                    <w:t>システム環境・</w:t>
                  </w:r>
                </w:p>
                <w:p w:rsidR="00F32A04" w:rsidRDefault="00F32A04" w:rsidP="00F32A04">
                  <w:r>
                    <w:rPr>
                      <w:rFonts w:hint="eastAsia"/>
                    </w:rPr>
                    <w:t>エコロジー</w:t>
                  </w:r>
                </w:p>
              </w:tc>
              <w:tc>
                <w:tcPr>
                  <w:tcW w:w="4395" w:type="dxa"/>
                </w:tcPr>
                <w:p w:rsidR="00F32A04" w:rsidRDefault="00F32A04" w:rsidP="002C4A17">
                  <w:pPr>
                    <w:pStyle w:val="af7"/>
                    <w:numPr>
                      <w:ilvl w:val="0"/>
                      <w:numId w:val="67"/>
                    </w:numPr>
                    <w:ind w:leftChars="0"/>
                  </w:pPr>
                  <w:r>
                    <w:rPr>
                      <w:rFonts w:hint="eastAsia"/>
                    </w:rPr>
                    <w:t>耐震／免震、重量／空間、温度／湿度、騒音など、</w:t>
                  </w:r>
                  <w:r>
                    <w:br/>
                  </w:r>
                  <w:r>
                    <w:rPr>
                      <w:rFonts w:hint="eastAsia"/>
                    </w:rPr>
                    <w:t>システム環境に関する事項</w:t>
                  </w:r>
                </w:p>
                <w:p w:rsidR="00F32A04" w:rsidRDefault="00F32A04" w:rsidP="002C4A17">
                  <w:pPr>
                    <w:pStyle w:val="af7"/>
                    <w:numPr>
                      <w:ilvl w:val="0"/>
                      <w:numId w:val="67"/>
                    </w:numPr>
                    <w:ind w:leftChars="0"/>
                  </w:pPr>
                  <w:r>
                    <w:rPr>
                      <w:rFonts w:hint="eastAsia"/>
                    </w:rPr>
                    <w:t>CO</w:t>
                  </w:r>
                  <w:r w:rsidRPr="00D04EE5">
                    <w:rPr>
                      <w:rFonts w:hint="eastAsia"/>
                      <w:vertAlign w:val="subscript"/>
                    </w:rPr>
                    <w:t>2</w:t>
                  </w:r>
                  <w:r>
                    <w:rPr>
                      <w:rFonts w:hint="eastAsia"/>
                    </w:rPr>
                    <w:t>排出量や消費エネルギーなど、</w:t>
                  </w:r>
                  <w:r>
                    <w:rPr>
                      <w:rFonts w:hint="eastAsia"/>
                    </w:rPr>
                    <w:br/>
                  </w:r>
                  <w:r>
                    <w:rPr>
                      <w:rFonts w:hint="eastAsia"/>
                    </w:rPr>
                    <w:t>エコロジーに関する事項</w:t>
                  </w:r>
                </w:p>
              </w:tc>
              <w:tc>
                <w:tcPr>
                  <w:tcW w:w="4110" w:type="dxa"/>
                </w:tcPr>
                <w:p w:rsidR="00F32A04" w:rsidRDefault="00F32A04" w:rsidP="002C4A17">
                  <w:pPr>
                    <w:pStyle w:val="af7"/>
                    <w:numPr>
                      <w:ilvl w:val="0"/>
                      <w:numId w:val="67"/>
                    </w:numPr>
                    <w:ind w:leftChars="0"/>
                  </w:pPr>
                  <w:r>
                    <w:rPr>
                      <w:rFonts w:hint="eastAsia"/>
                    </w:rPr>
                    <w:t>規格や電気設備にあった機器の選別</w:t>
                  </w:r>
                </w:p>
                <w:p w:rsidR="00F32A04" w:rsidRDefault="00F32A04" w:rsidP="002C4A17">
                  <w:pPr>
                    <w:pStyle w:val="af7"/>
                    <w:keepNext/>
                    <w:numPr>
                      <w:ilvl w:val="0"/>
                      <w:numId w:val="67"/>
                    </w:numPr>
                    <w:ind w:leftChars="0"/>
                  </w:pPr>
                  <w:r>
                    <w:rPr>
                      <w:rFonts w:hint="eastAsia"/>
                    </w:rPr>
                    <w:t>環境負荷を低減させる構成</w:t>
                  </w:r>
                </w:p>
              </w:tc>
            </w:tr>
          </w:tbl>
          <w:p w:rsidR="00F32A04" w:rsidRDefault="00F32A04" w:rsidP="00F32A04">
            <w:pPr>
              <w:pStyle w:val="af6"/>
              <w:jc w:val="center"/>
            </w:pPr>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1E24E6">
              <w:rPr>
                <w:noProof/>
              </w:rPr>
              <w:t>3-01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1E24E6">
              <w:rPr>
                <w:noProof/>
              </w:rPr>
              <w:t>1</w:t>
            </w:r>
            <w:r>
              <w:fldChar w:fldCharType="end"/>
            </w:r>
            <w:r>
              <w:rPr>
                <w:rFonts w:hint="eastAsia"/>
              </w:rPr>
              <w:t>非機能要求グレードの６大項目</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F32A04" w:rsidRPr="000C3E10" w:rsidRDefault="00F32A04" w:rsidP="00F32A04"/>
          <w:p w:rsidR="00F32A04" w:rsidRDefault="00F32A04" w:rsidP="00F32A04">
            <w:r>
              <w:rPr>
                <w:rFonts w:hint="eastAsia"/>
              </w:rPr>
              <w:t>また、非機能要求グレードでは、以下の３つのモデルシステムとその特徴が定義されており、そのモデルシステム毎に非機能要求項目のメトリクスのベース値（初期値）が設定されている。このベース値を参考に、非機能要求の対応レベルを決めることができるようになっている。</w:t>
            </w:r>
          </w:p>
          <w:p w:rsidR="00F32A04" w:rsidRDefault="00F32A04" w:rsidP="002C4A17">
            <w:pPr>
              <w:pStyle w:val="af7"/>
              <w:numPr>
                <w:ilvl w:val="0"/>
                <w:numId w:val="68"/>
              </w:numPr>
              <w:ind w:leftChars="0"/>
            </w:pPr>
            <w:r>
              <w:rPr>
                <w:rFonts w:hint="eastAsia"/>
              </w:rPr>
              <w:t>社会的影響が殆ど無いシステム</w:t>
            </w:r>
          </w:p>
          <w:p w:rsidR="00F32A04" w:rsidRDefault="00F32A04" w:rsidP="002C4A17">
            <w:pPr>
              <w:pStyle w:val="af7"/>
              <w:numPr>
                <w:ilvl w:val="0"/>
                <w:numId w:val="68"/>
              </w:numPr>
              <w:ind w:leftChars="0"/>
            </w:pPr>
            <w:r>
              <w:rPr>
                <w:rFonts w:hint="eastAsia"/>
              </w:rPr>
              <w:t>社会的影響が限定されているシステム</w:t>
            </w:r>
          </w:p>
          <w:p w:rsidR="00F32A04" w:rsidRDefault="00F32A04" w:rsidP="002C4A17">
            <w:pPr>
              <w:pStyle w:val="af7"/>
              <w:numPr>
                <w:ilvl w:val="0"/>
                <w:numId w:val="68"/>
              </w:numPr>
              <w:ind w:leftChars="0"/>
            </w:pPr>
            <w:r>
              <w:rPr>
                <w:rFonts w:hint="eastAsia"/>
              </w:rPr>
              <w:t>社会的影響が極めて大きいシステム</w:t>
            </w:r>
            <w:r w:rsidR="0021450E">
              <w:br/>
            </w:r>
          </w:p>
          <w:p w:rsidR="00B54A0C" w:rsidRDefault="00F32A04" w:rsidP="00F32A04">
            <w:r w:rsidRPr="00676E1F">
              <w:rPr>
                <w:rFonts w:hint="eastAsia"/>
              </w:rPr>
              <w:t>本</w:t>
            </w:r>
            <w:r w:rsidR="00184C6F">
              <w:rPr>
                <w:rFonts w:hint="eastAsia"/>
              </w:rPr>
              <w:t>サブ</w:t>
            </w:r>
            <w:r w:rsidRPr="00676E1F">
              <w:rPr>
                <w:rFonts w:hint="eastAsia"/>
              </w:rPr>
              <w:t>プロセスでは、</w:t>
            </w:r>
            <w:r>
              <w:rPr>
                <w:rFonts w:hint="eastAsia"/>
              </w:rPr>
              <w:t>この</w:t>
            </w:r>
            <w:r w:rsidRPr="00676E1F">
              <w:rPr>
                <w:rFonts w:hint="eastAsia"/>
              </w:rPr>
              <w:t>非機能要求グレードで定義された３つの</w:t>
            </w:r>
            <w:r>
              <w:rPr>
                <w:rFonts w:hint="eastAsia"/>
              </w:rPr>
              <w:t>モデルシステムを参考に、開発するシステムのイメージ（社会的影響度合い</w:t>
            </w:r>
            <w:r w:rsidRPr="00676E1F">
              <w:rPr>
                <w:rFonts w:hint="eastAsia"/>
              </w:rPr>
              <w:t>など）に</w:t>
            </w:r>
          </w:p>
          <w:p w:rsidR="00F32A04" w:rsidRDefault="00F32A04" w:rsidP="00F32A04">
            <w:r w:rsidRPr="00676E1F">
              <w:rPr>
                <w:rFonts w:hint="eastAsia"/>
              </w:rPr>
              <w:t>もっとも近いモデルシステムを選定する。</w:t>
            </w:r>
          </w:p>
        </w:tc>
      </w:tr>
    </w:tbl>
    <w:p w:rsidR="00F32A04" w:rsidRDefault="00F32A04" w:rsidP="00F32A04">
      <w:r>
        <w:rPr>
          <w:rFonts w:hint="eastAsia"/>
        </w:rPr>
        <w:t xml:space="preserve">　　　　　　　　</w:t>
      </w:r>
    </w:p>
    <w:p w:rsidR="00F32A04" w:rsidRDefault="00F32A04" w:rsidP="00F32A04">
      <w:pPr>
        <w:pStyle w:val="3"/>
      </w:pPr>
      <w:bookmarkStart w:id="69" w:name="_Toc459711713"/>
      <w:bookmarkStart w:id="70" w:name="_Toc523489804"/>
      <w:r>
        <w:rPr>
          <w:rFonts w:hint="eastAsia"/>
        </w:rPr>
        <w:lastRenderedPageBreak/>
        <w:t>モデルシステムの選定</w:t>
      </w:r>
      <w:bookmarkEnd w:id="69"/>
      <w:bookmarkEnd w:id="70"/>
    </w:p>
    <w:p w:rsidR="00F32A04" w:rsidRDefault="00F32A04" w:rsidP="00F32A0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t>アクティビティ概要</w:t>
            </w:r>
          </w:p>
        </w:tc>
      </w:tr>
      <w:tr w:rsidR="00F32A04" w:rsidRPr="00A47B7A" w:rsidTr="00F32A04">
        <w:trPr>
          <w:trHeight w:val="567"/>
        </w:trPr>
        <w:tc>
          <w:tcPr>
            <w:tcW w:w="10490" w:type="dxa"/>
            <w:gridSpan w:val="2"/>
            <w:shd w:val="clear" w:color="auto" w:fill="auto"/>
          </w:tcPr>
          <w:p w:rsidR="00F32A04" w:rsidRDefault="00F32A04" w:rsidP="00F32A04">
            <w:r w:rsidRPr="00676E1F">
              <w:rPr>
                <w:rFonts w:hint="eastAsia"/>
              </w:rPr>
              <w:t>非機能要求グレードで定義された３つの</w:t>
            </w:r>
            <w:r>
              <w:rPr>
                <w:rFonts w:hint="eastAsia"/>
              </w:rPr>
              <w:t>モデルシステムを参考に、開発するシステムのイメージ（社会的影響度合い</w:t>
            </w:r>
            <w:r w:rsidRPr="00676E1F">
              <w:rPr>
                <w:rFonts w:hint="eastAsia"/>
              </w:rPr>
              <w:t>など）にもっとも近いモデルシステムを選定する。</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1E24E6">
              <w:t>S3-02</w:t>
            </w:r>
            <w:r w:rsidR="003D7ED3">
              <w:fldChar w:fldCharType="end"/>
            </w:r>
            <w:r>
              <w:rPr>
                <w:rFonts w:hint="eastAsia"/>
              </w:rPr>
              <w:t>以降のプロセスでは、本アクティビティで選定したモデルシステムに示されるベース値を参考に、非機能要求の対応レベルを調整・設定し、その上で非機能要件を具体化する。</w:t>
            </w:r>
          </w:p>
          <w:p w:rsidR="00F32A04" w:rsidRPr="00892D1B" w:rsidRDefault="00F32A04" w:rsidP="00F32A04">
            <w:r>
              <w:rPr>
                <w:rFonts w:hint="eastAsia"/>
              </w:rPr>
              <w:t>ただし、必ずしも本アクティビティから始める必要はない。大まかな非機能要求しか決まっていない状態では、「モデルシステムの選定」から開始するのが</w:t>
            </w:r>
            <w:r w:rsidR="00B54A0C">
              <w:br/>
            </w:r>
            <w:r>
              <w:rPr>
                <w:rFonts w:hint="eastAsia"/>
              </w:rPr>
              <w:t>良いが、ある程度非機能要求の項目が明確になっている状態では、本アクティビティをスキップして個々の非機能要求の対応レベルを決定していくという</w:t>
            </w:r>
            <w:r w:rsidR="00B54A0C">
              <w:br/>
            </w:r>
            <w:r>
              <w:rPr>
                <w:rFonts w:hint="eastAsia"/>
              </w:rPr>
              <w:t>進め方でも良い。</w:t>
            </w:r>
          </w:p>
        </w:tc>
      </w:tr>
      <w:tr w:rsidR="00F32A04" w:rsidTr="00F32A04">
        <w:trPr>
          <w:trHeight w:val="284"/>
        </w:trPr>
        <w:tc>
          <w:tcPr>
            <w:tcW w:w="5245" w:type="dxa"/>
            <w:shd w:val="clear" w:color="auto" w:fill="D9D9D9" w:themeFill="background1" w:themeFillShade="D9"/>
            <w:vAlign w:val="center"/>
          </w:tcPr>
          <w:p w:rsidR="00F32A04" w:rsidRPr="00892D1B" w:rsidRDefault="00F32A04" w:rsidP="00F32A04">
            <w:r>
              <w:rPr>
                <w:rFonts w:hint="eastAsia"/>
              </w:rPr>
              <w:t>インプット</w:t>
            </w:r>
          </w:p>
        </w:tc>
        <w:tc>
          <w:tcPr>
            <w:tcW w:w="5245" w:type="dxa"/>
            <w:shd w:val="clear" w:color="auto" w:fill="D9D9D9" w:themeFill="background1" w:themeFillShade="D9"/>
            <w:vAlign w:val="center"/>
          </w:tcPr>
          <w:p w:rsidR="00F32A04" w:rsidRPr="00892D1B" w:rsidRDefault="00F32A04" w:rsidP="00F32A04">
            <w:r>
              <w:rPr>
                <w:rFonts w:hint="eastAsia"/>
              </w:rPr>
              <w:t>アウトプット</w:t>
            </w:r>
          </w:p>
        </w:tc>
      </w:tr>
      <w:tr w:rsidR="00F32A04" w:rsidTr="00F32A04">
        <w:trPr>
          <w:trHeight w:val="567"/>
        </w:trPr>
        <w:tc>
          <w:tcPr>
            <w:tcW w:w="5245" w:type="dxa"/>
            <w:shd w:val="clear" w:color="auto" w:fill="auto"/>
          </w:tcPr>
          <w:p w:rsidR="00F32A04" w:rsidRDefault="00F32A04" w:rsidP="00F32A04">
            <w:pPr>
              <w:pStyle w:val="af7"/>
              <w:numPr>
                <w:ilvl w:val="0"/>
                <w:numId w:val="4"/>
              </w:numPr>
              <w:ind w:leftChars="0"/>
            </w:pPr>
            <w:r>
              <w:rPr>
                <w:rFonts w:hint="eastAsia"/>
              </w:rPr>
              <w:t>非機能要求グレード（モデルシステムシート）</w:t>
            </w:r>
          </w:p>
        </w:tc>
        <w:tc>
          <w:tcPr>
            <w:tcW w:w="5245" w:type="dxa"/>
            <w:shd w:val="clear" w:color="auto" w:fill="auto"/>
          </w:tcPr>
          <w:p w:rsidR="00F32A04" w:rsidRDefault="00F32A04" w:rsidP="00F32A04">
            <w:pPr>
              <w:pStyle w:val="af7"/>
              <w:numPr>
                <w:ilvl w:val="0"/>
                <w:numId w:val="4"/>
              </w:numPr>
              <w:ind w:leftChars="0"/>
            </w:pPr>
            <w:r>
              <w:rPr>
                <w:rFonts w:hint="eastAsia"/>
              </w:rPr>
              <w:t>（特になし）</w:t>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t>手順</w:t>
            </w:r>
          </w:p>
        </w:tc>
      </w:tr>
      <w:tr w:rsidR="00F32A04" w:rsidRPr="00DD1F19" w:rsidTr="00F32A04">
        <w:trPr>
          <w:trHeight w:val="567"/>
        </w:trPr>
        <w:tc>
          <w:tcPr>
            <w:tcW w:w="10490" w:type="dxa"/>
            <w:gridSpan w:val="2"/>
            <w:shd w:val="clear" w:color="auto" w:fill="auto"/>
          </w:tcPr>
          <w:p w:rsidR="00F32A04" w:rsidRDefault="00F32A04" w:rsidP="002C4A17">
            <w:pPr>
              <w:pStyle w:val="af7"/>
              <w:numPr>
                <w:ilvl w:val="0"/>
                <w:numId w:val="69"/>
              </w:numPr>
              <w:ind w:leftChars="0"/>
            </w:pPr>
            <w:r>
              <w:rPr>
                <w:rFonts w:hint="eastAsia"/>
              </w:rPr>
              <w:t>開発するシステムのイメージ（システムの役割やシステム機能が低下または利用不可能な状態に陥った場合の影響の程度など）に</w:t>
            </w:r>
            <w:r>
              <w:br/>
            </w:r>
            <w:r w:rsidR="009B5F86">
              <w:rPr>
                <w:rFonts w:hint="eastAsia"/>
              </w:rPr>
              <w:t>もっとも</w:t>
            </w:r>
            <w:r>
              <w:rPr>
                <w:rFonts w:hint="eastAsia"/>
              </w:rPr>
              <w:t>近いモデルシステムを、非機能要求グレードのモデルシステムシートで説明されている「モデルシステムの概要」を参照して選択する。</w:t>
            </w:r>
          </w:p>
          <w:p w:rsidR="00F32A04" w:rsidRDefault="00F32A04" w:rsidP="002C4A17">
            <w:pPr>
              <w:pStyle w:val="af7"/>
              <w:numPr>
                <w:ilvl w:val="0"/>
                <w:numId w:val="69"/>
              </w:numPr>
              <w:ind w:leftChars="0"/>
            </w:pPr>
            <w:r>
              <w:rPr>
                <w:rFonts w:hint="eastAsia"/>
              </w:rPr>
              <w:t>モデルシステムシートで説明されている選択したモデルシステムの「非機能要求の概要」と開発するシステムの非機能要求の概要を比較し、</w:t>
            </w:r>
            <w:r>
              <w:rPr>
                <w:rFonts w:hint="eastAsia"/>
              </w:rPr>
              <w:br/>
            </w:r>
            <w:r>
              <w:rPr>
                <w:rFonts w:hint="eastAsia"/>
              </w:rPr>
              <w:t>モデルシステム選択の妥当性を確認する。</w:t>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sidRPr="00892D1B">
              <w:rPr>
                <w:rFonts w:hint="eastAsia"/>
                <w:color w:val="FF0000"/>
              </w:rPr>
              <w:t>【重要】</w:t>
            </w:r>
            <w:r>
              <w:rPr>
                <w:rFonts w:hint="eastAsia"/>
              </w:rPr>
              <w:t>上手く進めるためのポイント、注意事項</w:t>
            </w:r>
          </w:p>
        </w:tc>
      </w:tr>
      <w:tr w:rsidR="00F32A04" w:rsidRPr="00236A26" w:rsidTr="00F32A04">
        <w:trPr>
          <w:trHeight w:val="567"/>
        </w:trPr>
        <w:tc>
          <w:tcPr>
            <w:tcW w:w="10490" w:type="dxa"/>
            <w:gridSpan w:val="2"/>
            <w:shd w:val="clear" w:color="auto" w:fill="auto"/>
          </w:tcPr>
          <w:p w:rsidR="00F32A04" w:rsidRDefault="00F32A04" w:rsidP="00F32A04">
            <w:r>
              <w:rPr>
                <w:rFonts w:hint="eastAsia"/>
              </w:rPr>
              <w:t>※モデルシステムの具体的な内容については、非機能要求グレードの「</w:t>
            </w:r>
            <w:r w:rsidRPr="00310852">
              <w:rPr>
                <w:rFonts w:hint="eastAsia"/>
              </w:rPr>
              <w:t>システム基盤の非機能要求に関するグレード表</w:t>
            </w:r>
            <w:r>
              <w:rPr>
                <w:rFonts w:hint="eastAsia"/>
              </w:rPr>
              <w:t>」を参照</w:t>
            </w:r>
          </w:p>
          <w:p w:rsidR="00F32A04" w:rsidRDefault="00F32A04" w:rsidP="00F32A04">
            <w:r>
              <w:rPr>
                <w:rFonts w:hint="eastAsia"/>
              </w:rPr>
              <w:t>※非機能要求グレードの具体的な利用方法については、非機能要求グレードの「非機能要求グレード利用ガイド」を参照</w:t>
            </w:r>
          </w:p>
          <w:p w:rsidR="00F32A04" w:rsidRDefault="00F32A04" w:rsidP="00F32A04"/>
          <w:p w:rsidR="00F32A04" w:rsidRDefault="00F32A04" w:rsidP="00B54A0C">
            <w:pPr>
              <w:pStyle w:val="afd"/>
              <w:spacing w:before="145" w:after="145"/>
            </w:pPr>
            <w:r>
              <w:rPr>
                <w:rFonts w:hint="eastAsia"/>
              </w:rPr>
              <w:t>「</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1E24E6">
              <w:t>S3-02</w:t>
            </w:r>
            <w:r w:rsidR="003D7ED3">
              <w:fldChar w:fldCharType="end"/>
            </w:r>
            <w:r>
              <w:rPr>
                <w:rFonts w:hint="eastAsia"/>
              </w:rPr>
              <w:t>」以降の非機能要件定義アクティビティに関する共通ポイント</w:t>
            </w:r>
          </w:p>
          <w:p w:rsidR="00236A26" w:rsidRPr="001B5788" w:rsidRDefault="00F32A04" w:rsidP="00E36FD1">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1E24E6">
              <w:t>S3-02</w:t>
            </w:r>
            <w:r w:rsidR="003D7ED3">
              <w:fldChar w:fldCharType="end"/>
            </w:r>
            <w:r w:rsidR="003D7ED3">
              <w:rPr>
                <w:rFonts w:hint="eastAsia"/>
              </w:rPr>
              <w:t>」</w:t>
            </w:r>
            <w:r>
              <w:rPr>
                <w:rFonts w:hint="eastAsia"/>
              </w:rPr>
              <w:t>以降のアクティビティで定義されている非機能要求の項目全てを定義する必要はない。</w:t>
            </w:r>
            <w:r>
              <w:br/>
            </w:r>
            <w:r w:rsidR="009B5F86">
              <w:rPr>
                <w:rFonts w:hint="eastAsia"/>
              </w:rPr>
              <w:t>プロジェクトの特性などに合わせ</w:t>
            </w:r>
            <w:r>
              <w:rPr>
                <w:rFonts w:hint="eastAsia"/>
              </w:rPr>
              <w:t>、</w:t>
            </w:r>
            <w:r w:rsidR="00DB619C">
              <w:rPr>
                <w:rFonts w:hint="eastAsia"/>
              </w:rPr>
              <w:t>検討する</w:t>
            </w:r>
            <w:r>
              <w:rPr>
                <w:rFonts w:hint="eastAsia"/>
              </w:rPr>
              <w:t>非機能要求項目を選定して良い</w:t>
            </w:r>
            <w:r w:rsidR="00184C6F">
              <w:rPr>
                <w:rFonts w:hint="eastAsia"/>
              </w:rPr>
              <w:t>。</w:t>
            </w:r>
            <w:r w:rsidR="00DB619C">
              <w:rPr>
                <w:rFonts w:hint="eastAsia"/>
              </w:rPr>
              <w:t>お客さま要求事項がない非機能要求項目は</w:t>
            </w:r>
            <w:r w:rsidR="00DB619C">
              <w:t>”</w:t>
            </w:r>
            <w:r w:rsidR="00DB619C">
              <w:rPr>
                <w:rFonts w:hint="eastAsia"/>
              </w:rPr>
              <w:t>要求なし</w:t>
            </w:r>
            <w:r w:rsidR="00DB619C">
              <w:t>”</w:t>
            </w:r>
            <w:r w:rsidR="00DB619C">
              <w:rPr>
                <w:rFonts w:hint="eastAsia"/>
              </w:rPr>
              <w:t>とすればよい</w:t>
            </w:r>
            <w:r>
              <w:rPr>
                <w:rFonts w:hint="eastAsia"/>
              </w:rPr>
              <w:t>。</w:t>
            </w:r>
            <w:r w:rsidR="00DB619C">
              <w:rPr>
                <w:rFonts w:hint="eastAsia"/>
              </w:rPr>
              <w:t>お客さまからの要求事項が存在しないことを明示することは重要。</w:t>
            </w:r>
            <w:r>
              <w:br/>
            </w:r>
            <w:r>
              <w:rPr>
                <w:rFonts w:hint="eastAsia"/>
              </w:rPr>
              <w:t>ただし、</w:t>
            </w:r>
            <w:r w:rsidR="00184C6F">
              <w:rPr>
                <w:rFonts w:hint="eastAsia"/>
              </w:rPr>
              <w:t>考慮</w:t>
            </w:r>
            <w:r>
              <w:rPr>
                <w:rFonts w:hint="eastAsia"/>
              </w:rPr>
              <w:t>不要と判断した非機能要求項目については、考慮不要の理由をお客さまと合意しておく。</w:t>
            </w:r>
            <w:r w:rsidR="00176BBF">
              <w:br/>
            </w:r>
            <w:r w:rsidR="00176BBF">
              <w:rPr>
                <w:rFonts w:hint="eastAsia"/>
              </w:rPr>
              <w:t>※</w:t>
            </w:r>
            <w:r w:rsidR="00176BBF" w:rsidRPr="00176BBF">
              <w:rPr>
                <w:rFonts w:hint="eastAsia"/>
              </w:rPr>
              <w:t>非機能要求グレード</w:t>
            </w:r>
            <w:r w:rsidR="00176BBF">
              <w:rPr>
                <w:rFonts w:hint="eastAsia"/>
              </w:rPr>
              <w:t>の「システム基盤の非機能要求に関する項目一覧」</w:t>
            </w:r>
            <w:r w:rsidR="00176BBF" w:rsidRPr="00176BBF">
              <w:rPr>
                <w:rFonts w:hint="eastAsia"/>
              </w:rPr>
              <w:t>では、非機能要求を検討する上で品質やコストに大きな影響を与える項目を</w:t>
            </w:r>
            <w:r w:rsidR="00176BBF" w:rsidRPr="00176BBF">
              <w:rPr>
                <w:rFonts w:hint="eastAsia"/>
              </w:rPr>
              <w:t>"</w:t>
            </w:r>
            <w:r w:rsidR="00176BBF" w:rsidRPr="00176BBF">
              <w:rPr>
                <w:rFonts w:hint="eastAsia"/>
              </w:rPr>
              <w:t>重要項目</w:t>
            </w:r>
            <w:r w:rsidR="00176BBF" w:rsidRPr="00176BBF">
              <w:rPr>
                <w:rFonts w:hint="eastAsia"/>
              </w:rPr>
              <w:t>"</w:t>
            </w:r>
            <w:r w:rsidR="00A17BBF">
              <w:rPr>
                <w:rFonts w:hint="eastAsia"/>
              </w:rPr>
              <w:t>として定義している。</w:t>
            </w:r>
            <w:r w:rsidR="00176BBF" w:rsidRPr="00176BBF">
              <w:rPr>
                <w:rFonts w:hint="eastAsia"/>
              </w:rPr>
              <w:t>非機能要求項目を選定する際には、</w:t>
            </w:r>
            <w:r w:rsidR="00A17BBF">
              <w:rPr>
                <w:rFonts w:hint="eastAsia"/>
              </w:rPr>
              <w:t>ＲＦＰや提案書で明らかになっている非機能要求項目に加え、</w:t>
            </w:r>
            <w:r w:rsidR="00176BBF" w:rsidRPr="00176BBF">
              <w:rPr>
                <w:rFonts w:hint="eastAsia"/>
              </w:rPr>
              <w:t>この重要項目を中心に検討すると良い。</w:t>
            </w:r>
            <w:r>
              <w:br/>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t>上手く進めるためのポイント、注意事項</w:t>
            </w:r>
          </w:p>
        </w:tc>
      </w:tr>
      <w:tr w:rsidR="00F32A04" w:rsidTr="00F32A04">
        <w:trPr>
          <w:trHeight w:val="567"/>
        </w:trPr>
        <w:tc>
          <w:tcPr>
            <w:tcW w:w="10490" w:type="dxa"/>
            <w:gridSpan w:val="2"/>
            <w:shd w:val="clear" w:color="auto" w:fill="auto"/>
          </w:tcPr>
          <w:p w:rsidR="00F32A04" w:rsidRDefault="00F32A04" w:rsidP="00B54A0C">
            <w:pPr>
              <w:pStyle w:val="afd"/>
              <w:spacing w:before="145" w:after="145"/>
            </w:pPr>
            <w:r>
              <w:rPr>
                <w:rFonts w:hint="eastAsia"/>
              </w:rPr>
              <w:t>モデルシステムの選定</w:t>
            </w:r>
          </w:p>
          <w:p w:rsidR="00F32A04" w:rsidRDefault="00521D98" w:rsidP="00F32A04">
            <w:pPr>
              <w:pStyle w:val="af7"/>
              <w:numPr>
                <w:ilvl w:val="0"/>
                <w:numId w:val="7"/>
              </w:numPr>
              <w:ind w:leftChars="0"/>
            </w:pPr>
            <w:r>
              <w:rPr>
                <w:rFonts w:hint="eastAsia"/>
              </w:rPr>
              <w:t>プロジェクトに完全一致するモデルシステムを選ぶ必要はない</w:t>
            </w:r>
            <w:r w:rsidR="00F32A04">
              <w:rPr>
                <w:rFonts w:hint="eastAsia"/>
              </w:rPr>
              <w:t>。</w:t>
            </w:r>
            <w:r w:rsidR="00C3678E">
              <w:rPr>
                <w:rFonts w:hint="eastAsia"/>
              </w:rPr>
              <w:t>プロジェクトにより近い</w:t>
            </w:r>
            <w:r w:rsidR="00F32A04">
              <w:rPr>
                <w:rFonts w:hint="eastAsia"/>
              </w:rPr>
              <w:t>モデルシステム</w:t>
            </w:r>
            <w:r w:rsidR="00C3678E">
              <w:rPr>
                <w:rFonts w:hint="eastAsia"/>
              </w:rPr>
              <w:t>を選び、そのメトリクスベース値が</w:t>
            </w:r>
            <w:r w:rsidR="008D7EC9">
              <w:br/>
            </w:r>
            <w:r w:rsidR="00C3678E">
              <w:rPr>
                <w:rFonts w:hint="eastAsia"/>
              </w:rPr>
              <w:t>プロジェクト要求に合わない箇所に注力検討することで、非機能要求全体の妥当性向上、非機能</w:t>
            </w:r>
            <w:r w:rsidR="00184C6F">
              <w:rPr>
                <w:rFonts w:hint="eastAsia"/>
              </w:rPr>
              <w:t>要求</w:t>
            </w:r>
            <w:r w:rsidR="00C3678E">
              <w:rPr>
                <w:rFonts w:hint="eastAsia"/>
              </w:rPr>
              <w:t>検討の効率向上をねらう</w:t>
            </w:r>
            <w:r w:rsidR="00F32A04">
              <w:rPr>
                <w:rFonts w:hint="eastAsia"/>
              </w:rPr>
              <w:t>ことが、</w:t>
            </w:r>
            <w:r w:rsidR="008D7EC9">
              <w:br/>
            </w:r>
            <w:r w:rsidR="00F32A04">
              <w:rPr>
                <w:rFonts w:hint="eastAsia"/>
              </w:rPr>
              <w:t>趣旨であることに留意する。</w:t>
            </w:r>
            <w:r w:rsidR="00F32A04">
              <w:br/>
            </w:r>
          </w:p>
          <w:p w:rsidR="00F32A04" w:rsidRDefault="00F32A04" w:rsidP="00B54A0C">
            <w:pPr>
              <w:pStyle w:val="afd"/>
              <w:spacing w:before="145" w:after="145"/>
            </w:pPr>
            <w:r>
              <w:rPr>
                <w:rFonts w:hint="eastAsia"/>
              </w:rPr>
              <w:t>選択したモデルシステムと実現したいシステムの非機能要求の概要比較</w:t>
            </w:r>
          </w:p>
          <w:p w:rsidR="00F32A04" w:rsidRDefault="00F32A04" w:rsidP="00F32A04">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1E24E6">
              <w:t>S3-02</w:t>
            </w:r>
            <w:r w:rsidR="003D7ED3">
              <w:fldChar w:fldCharType="end"/>
            </w:r>
            <w:r>
              <w:rPr>
                <w:rFonts w:hint="eastAsia"/>
              </w:rPr>
              <w:t>」以降のアクティビティを精緻に実施する前に</w:t>
            </w:r>
            <w:r w:rsidR="00241294">
              <w:rPr>
                <w:rFonts w:hint="eastAsia"/>
              </w:rPr>
              <w:t>、以後の非機能要求詳細検討に直接関わらない層（</w:t>
            </w:r>
            <w:r>
              <w:rPr>
                <w:rFonts w:hint="eastAsia"/>
              </w:rPr>
              <w:t>経営層、</w:t>
            </w:r>
            <w:r w:rsidR="00241294">
              <w:rPr>
                <w:rFonts w:hint="eastAsia"/>
              </w:rPr>
              <w:t>プロジェクトオーナー、</w:t>
            </w:r>
            <w:r>
              <w:rPr>
                <w:rFonts w:hint="eastAsia"/>
              </w:rPr>
              <w:t>業務部門</w:t>
            </w:r>
            <w:r w:rsidR="00241294">
              <w:rPr>
                <w:rFonts w:hint="eastAsia"/>
              </w:rPr>
              <w:t>や</w:t>
            </w:r>
            <w:r>
              <w:rPr>
                <w:rFonts w:hint="eastAsia"/>
              </w:rPr>
              <w:t>情報システム部門の</w:t>
            </w:r>
            <w:r w:rsidR="00241294">
              <w:rPr>
                <w:rFonts w:hint="eastAsia"/>
              </w:rPr>
              <w:t>組織長、等）</w:t>
            </w:r>
            <w:r>
              <w:rPr>
                <w:rFonts w:hint="eastAsia"/>
              </w:rPr>
              <w:t>を対象に、非機能要求グレードの大項目～中項目レベルで重視している項目の有無やその理由についてアンケートをとり、非機能要求の概要を体系的に把握すると良い。</w:t>
            </w:r>
            <w:r>
              <w:br/>
            </w:r>
          </w:p>
          <w:p w:rsidR="00F32A04" w:rsidRDefault="00F32A04" w:rsidP="00B54A0C">
            <w:pPr>
              <w:pStyle w:val="afd"/>
              <w:spacing w:before="145" w:after="145"/>
            </w:pPr>
            <w:r>
              <w:rPr>
                <w:rFonts w:hint="eastAsia"/>
              </w:rPr>
              <w:t>「</w:t>
            </w:r>
            <w:r w:rsidR="003D7ED3">
              <w:fldChar w:fldCharType="begin"/>
            </w:r>
            <w:r w:rsidR="003D7ED3">
              <w:instrText xml:space="preserve"> </w:instrText>
            </w:r>
            <w:r w:rsidR="003D7ED3">
              <w:rPr>
                <w:rFonts w:hint="eastAsia"/>
              </w:rPr>
              <w:instrText>REF _Ref460413265 \r \h</w:instrText>
            </w:r>
            <w:r w:rsidR="003D7ED3">
              <w:instrText xml:space="preserve"> </w:instrText>
            </w:r>
            <w:r w:rsidR="003D7ED3">
              <w:fldChar w:fldCharType="separate"/>
            </w:r>
            <w:r w:rsidR="001E24E6">
              <w:t>S3-02</w:t>
            </w:r>
            <w:r w:rsidR="003D7ED3">
              <w:fldChar w:fldCharType="end"/>
            </w:r>
            <w:r>
              <w:rPr>
                <w:rFonts w:hint="eastAsia"/>
              </w:rPr>
              <w:t>」以降の非機能要件定義アクティビティに関する共通ポイント</w:t>
            </w:r>
          </w:p>
          <w:p w:rsidR="00F32A04" w:rsidRDefault="00F32A04" w:rsidP="00F32A04">
            <w:pPr>
              <w:pStyle w:val="af7"/>
              <w:numPr>
                <w:ilvl w:val="0"/>
                <w:numId w:val="7"/>
              </w:numPr>
              <w:ind w:leftChars="0"/>
            </w:pPr>
            <w:r>
              <w:rPr>
                <w:rFonts w:hint="eastAsia"/>
              </w:rPr>
              <w:t>「</w:t>
            </w:r>
            <w:r w:rsidR="003D7ED3">
              <w:fldChar w:fldCharType="begin"/>
            </w:r>
            <w:r w:rsidR="003D7ED3">
              <w:instrText xml:space="preserve"> </w:instrText>
            </w:r>
            <w:r w:rsidR="003D7ED3">
              <w:rPr>
                <w:rFonts w:hint="eastAsia"/>
              </w:rPr>
              <w:instrText>REF _Ref460413356 \r \h</w:instrText>
            </w:r>
            <w:r w:rsidR="003D7ED3">
              <w:instrText xml:space="preserve"> </w:instrText>
            </w:r>
            <w:r w:rsidR="003D7ED3">
              <w:fldChar w:fldCharType="separate"/>
            </w:r>
            <w:r w:rsidR="001E24E6">
              <w:t>S3-02</w:t>
            </w:r>
            <w:r w:rsidR="003D7ED3">
              <w:fldChar w:fldCharType="end"/>
            </w:r>
            <w:r>
              <w:rPr>
                <w:rFonts w:hint="eastAsia"/>
              </w:rPr>
              <w:t>」以降のアクティビティ</w:t>
            </w:r>
            <w:r w:rsidR="00241294">
              <w:rPr>
                <w:rFonts w:hint="eastAsia"/>
              </w:rPr>
              <w:t>では</w:t>
            </w:r>
            <w:r>
              <w:rPr>
                <w:rFonts w:hint="eastAsia"/>
              </w:rPr>
              <w:t>、</w:t>
            </w:r>
            <w:r w:rsidR="00241294">
              <w:rPr>
                <w:rFonts w:hint="eastAsia"/>
              </w:rPr>
              <w:t>お客さま側の機能要求検討担当者</w:t>
            </w:r>
            <w:r>
              <w:rPr>
                <w:rFonts w:hint="eastAsia"/>
              </w:rPr>
              <w:t>から非機能要求を詳細に聞き取りし、</w:t>
            </w:r>
            <w:r w:rsidR="00241294">
              <w:rPr>
                <w:rFonts w:hint="eastAsia"/>
              </w:rPr>
              <w:t>経営層からの</w:t>
            </w:r>
            <w:r>
              <w:rPr>
                <w:rFonts w:hint="eastAsia"/>
              </w:rPr>
              <w:t>非機能要求の概要と</w:t>
            </w:r>
            <w:r w:rsidR="009B5F86">
              <w:br/>
            </w:r>
            <w:r>
              <w:rPr>
                <w:rFonts w:hint="eastAsia"/>
              </w:rPr>
              <w:t>矛盾がないかを確認する。</w:t>
            </w:r>
            <w:r>
              <w:br/>
            </w:r>
          </w:p>
          <w:p w:rsidR="00F32A04" w:rsidRDefault="00F32A04" w:rsidP="00A25099">
            <w:pPr>
              <w:pStyle w:val="af7"/>
              <w:numPr>
                <w:ilvl w:val="0"/>
                <w:numId w:val="7"/>
              </w:numPr>
              <w:ind w:leftChars="0"/>
            </w:pPr>
            <w:r>
              <w:rPr>
                <w:rFonts w:hint="eastAsia"/>
              </w:rPr>
              <w:t>非機能要件を定義する際に</w:t>
            </w:r>
            <w:r w:rsidR="00241294">
              <w:rPr>
                <w:rFonts w:hint="eastAsia"/>
              </w:rPr>
              <w:t>、</w:t>
            </w:r>
            <w:r>
              <w:rPr>
                <w:rFonts w:hint="eastAsia"/>
              </w:rPr>
              <w:t>想定していた実装方式の概要や方針を記録に残す。</w:t>
            </w:r>
            <w:r>
              <w:br/>
            </w:r>
            <w:r>
              <w:rPr>
                <w:rFonts w:hint="eastAsia"/>
              </w:rPr>
              <w:t>非機能要件の実現性を担保する実装方式や</w:t>
            </w:r>
            <w:r w:rsidR="00241294">
              <w:rPr>
                <w:rFonts w:hint="eastAsia"/>
              </w:rPr>
              <w:t>採用技術は</w:t>
            </w:r>
            <w:r>
              <w:rPr>
                <w:rFonts w:hint="eastAsia"/>
              </w:rPr>
              <w:t>、方式設計担当者</w:t>
            </w:r>
            <w:r w:rsidR="00241294">
              <w:rPr>
                <w:rFonts w:hint="eastAsia"/>
              </w:rPr>
              <w:t>と随時すり合わせながら、非機能要件定義を進める</w:t>
            </w:r>
            <w:r>
              <w:rPr>
                <w:rFonts w:hint="eastAsia"/>
              </w:rPr>
              <w:t>。</w:t>
            </w:r>
            <w:r>
              <w:br/>
            </w:r>
            <w:r w:rsidR="0093505D">
              <w:rPr>
                <w:rFonts w:hint="eastAsia"/>
              </w:rPr>
              <w:br/>
            </w:r>
            <w:r w:rsidR="0093505D">
              <w:rPr>
                <w:rFonts w:hint="eastAsia"/>
              </w:rPr>
              <w:br/>
            </w:r>
          </w:p>
        </w:tc>
      </w:tr>
      <w:tr w:rsidR="00F32A04" w:rsidTr="00F32A04">
        <w:trPr>
          <w:trHeight w:val="284"/>
        </w:trPr>
        <w:tc>
          <w:tcPr>
            <w:tcW w:w="10490" w:type="dxa"/>
            <w:gridSpan w:val="2"/>
            <w:shd w:val="clear" w:color="auto" w:fill="D9D9D9" w:themeFill="background1" w:themeFillShade="D9"/>
            <w:vAlign w:val="center"/>
          </w:tcPr>
          <w:p w:rsidR="00F32A04" w:rsidRDefault="00F32A04" w:rsidP="00F32A04">
            <w:r>
              <w:rPr>
                <w:rFonts w:hint="eastAsia"/>
              </w:rPr>
              <w:lastRenderedPageBreak/>
              <w:t>適用技法</w:t>
            </w:r>
          </w:p>
        </w:tc>
      </w:tr>
      <w:tr w:rsidR="00F32A04" w:rsidTr="00F32A04">
        <w:trPr>
          <w:trHeight w:val="567"/>
        </w:trPr>
        <w:tc>
          <w:tcPr>
            <w:tcW w:w="10490" w:type="dxa"/>
            <w:gridSpan w:val="2"/>
            <w:shd w:val="clear" w:color="auto" w:fill="auto"/>
          </w:tcPr>
          <w:p w:rsidR="00F32A04" w:rsidRDefault="00F32A04" w:rsidP="00F32A04">
            <w:pPr>
              <w:pStyle w:val="af7"/>
              <w:numPr>
                <w:ilvl w:val="0"/>
                <w:numId w:val="6"/>
              </w:numPr>
              <w:ind w:leftChars="0"/>
            </w:pPr>
            <w:r>
              <w:rPr>
                <w:rFonts w:hint="eastAsia"/>
              </w:rPr>
              <w:t>非機能要求グレード</w:t>
            </w:r>
          </w:p>
        </w:tc>
      </w:tr>
    </w:tbl>
    <w:p w:rsidR="00F32A04" w:rsidRPr="000C3E10" w:rsidRDefault="00F32A04" w:rsidP="00F32A04"/>
    <w:p w:rsidR="003D7ED3" w:rsidRDefault="003D7ED3">
      <w:pPr>
        <w:widowControl/>
        <w:snapToGrid/>
      </w:pPr>
      <w:r>
        <w:br w:type="page"/>
      </w:r>
    </w:p>
    <w:p w:rsidR="00F32A04" w:rsidRPr="00F32A04" w:rsidRDefault="00F32A04" w:rsidP="00F32A04"/>
    <w:p w:rsidR="008D5630" w:rsidRDefault="008D5630" w:rsidP="008D5630">
      <w:pPr>
        <w:pStyle w:val="2"/>
      </w:pPr>
      <w:bookmarkStart w:id="71" w:name="_Ref460413265"/>
      <w:bookmarkStart w:id="72" w:name="_Ref460413356"/>
      <w:bookmarkStart w:id="73" w:name="_Ref460413361"/>
      <w:bookmarkStart w:id="74" w:name="_Toc523489805"/>
      <w:r>
        <w:rPr>
          <w:rFonts w:hint="eastAsia"/>
        </w:rPr>
        <w:t>可用性要件の定義</w:t>
      </w:r>
      <w:bookmarkEnd w:id="71"/>
      <w:bookmarkEnd w:id="72"/>
      <w:bookmarkEnd w:id="73"/>
      <w:bookmarkEnd w:id="74"/>
    </w:p>
    <w:p w:rsidR="008D5630" w:rsidRDefault="008D5630" w:rsidP="008D5630"/>
    <w:tbl>
      <w:tblPr>
        <w:tblStyle w:val="af4"/>
        <w:tblW w:w="0" w:type="auto"/>
        <w:tblInd w:w="108" w:type="dxa"/>
        <w:tblCellMar>
          <w:top w:w="57" w:type="dxa"/>
          <w:bottom w:w="57" w:type="dxa"/>
        </w:tblCellMar>
        <w:tblLook w:val="04A0" w:firstRow="1" w:lastRow="0" w:firstColumn="1" w:lastColumn="0" w:noHBand="0" w:noVBand="1"/>
      </w:tblPr>
      <w:tblGrid>
        <w:gridCol w:w="10490"/>
      </w:tblGrid>
      <w:tr w:rsidR="008D5630" w:rsidTr="007103D0">
        <w:trPr>
          <w:trHeight w:val="284"/>
        </w:trPr>
        <w:tc>
          <w:tcPr>
            <w:tcW w:w="10490" w:type="dxa"/>
            <w:shd w:val="clear" w:color="auto" w:fill="D9D9D9" w:themeFill="background1" w:themeFillShade="D9"/>
            <w:vAlign w:val="center"/>
          </w:tcPr>
          <w:p w:rsidR="008D5630" w:rsidRDefault="008D5630" w:rsidP="007103D0">
            <w:r>
              <w:rPr>
                <w:rFonts w:hint="eastAsia"/>
              </w:rPr>
              <w:t>サブプロセス目的</w:t>
            </w:r>
          </w:p>
        </w:tc>
      </w:tr>
      <w:tr w:rsidR="008D5630" w:rsidTr="007103D0">
        <w:trPr>
          <w:trHeight w:val="567"/>
        </w:trPr>
        <w:tc>
          <w:tcPr>
            <w:tcW w:w="10490" w:type="dxa"/>
            <w:tcBorders>
              <w:bottom w:val="single" w:sz="4" w:space="0" w:color="auto"/>
            </w:tcBorders>
          </w:tcPr>
          <w:p w:rsidR="00032146" w:rsidRDefault="00032146" w:rsidP="007103D0">
            <w:r w:rsidRPr="00032146">
              <w:rPr>
                <w:rFonts w:hint="eastAsia"/>
              </w:rPr>
              <w:t>可用性は、システムを継続的に利用可能とするための要求である。いかにサービスを停止させないようにするか、影響範囲を極小化し、</w:t>
            </w:r>
          </w:p>
          <w:p w:rsidR="008D5630" w:rsidRPr="00A24BCB" w:rsidRDefault="00032146" w:rsidP="00D42D60">
            <w:r w:rsidRPr="00032146">
              <w:rPr>
                <w:rFonts w:hint="eastAsia"/>
              </w:rPr>
              <w:t>システムの稼働品質を保証するかを検討する。</w:t>
            </w:r>
            <w:r w:rsidR="00D42D60">
              <w:fldChar w:fldCharType="begin"/>
            </w:r>
            <w:r w:rsidR="00D42D60">
              <w:instrText xml:space="preserve"> </w:instrText>
            </w:r>
            <w:r w:rsidR="00D42D60">
              <w:rPr>
                <w:rFonts w:hint="eastAsia"/>
              </w:rPr>
              <w:instrText>REF _Ref523491827 \r \h</w:instrText>
            </w:r>
            <w:r w:rsidR="00D42D60">
              <w:instrText xml:space="preserve"> </w:instrText>
            </w:r>
            <w:r w:rsidR="00D42D60">
              <w:fldChar w:fldCharType="separate"/>
            </w:r>
            <w:r w:rsidR="00D42D60">
              <w:t>[2]</w:t>
            </w:r>
            <w:r w:rsidR="00D42D60">
              <w:fldChar w:fldCharType="end"/>
            </w:r>
            <w:r w:rsidR="00D42D60">
              <w:rPr>
                <w:rFonts w:hint="eastAsia"/>
              </w:rPr>
              <w:t xml:space="preserve"> </w:t>
            </w:r>
            <w:r w:rsidR="00D42D60">
              <w:rPr>
                <w:rFonts w:hint="eastAsia"/>
              </w:rPr>
              <w:t>な</w:t>
            </w:r>
            <w:r w:rsidRPr="00032146">
              <w:rPr>
                <w:rFonts w:hint="eastAsia"/>
              </w:rPr>
              <w:t>ぜなら、システムは様々な要因により予期せぬサービス停止が発生するからである。</w:t>
            </w:r>
          </w:p>
        </w:tc>
      </w:tr>
      <w:tr w:rsidR="008D5630" w:rsidTr="007103D0">
        <w:trPr>
          <w:trHeight w:val="284"/>
        </w:trPr>
        <w:tc>
          <w:tcPr>
            <w:tcW w:w="10490" w:type="dxa"/>
            <w:shd w:val="clear" w:color="auto" w:fill="D9D9D9" w:themeFill="background1" w:themeFillShade="D9"/>
            <w:vAlign w:val="center"/>
          </w:tcPr>
          <w:p w:rsidR="008D5630" w:rsidRDefault="008D5630" w:rsidP="007103D0">
            <w:r>
              <w:rPr>
                <w:rFonts w:hint="eastAsia"/>
              </w:rPr>
              <w:t>サブプロセス概要</w:t>
            </w:r>
          </w:p>
        </w:tc>
      </w:tr>
      <w:tr w:rsidR="008D5630" w:rsidTr="007103D0">
        <w:trPr>
          <w:trHeight w:val="567"/>
        </w:trPr>
        <w:tc>
          <w:tcPr>
            <w:tcW w:w="10490" w:type="dxa"/>
            <w:tcBorders>
              <w:bottom w:val="single" w:sz="4" w:space="0" w:color="auto"/>
            </w:tcBorders>
          </w:tcPr>
          <w:p w:rsidR="008D5630" w:rsidRDefault="00032146" w:rsidP="00817B3D">
            <w:r w:rsidRPr="00032146">
              <w:rPr>
                <w:rFonts w:hint="eastAsia"/>
              </w:rPr>
              <w:t>システムの「継続性」、「耐障害性」、「災害対策」について検討し、要求されるレベルの指標を設定する。</w:t>
            </w:r>
          </w:p>
        </w:tc>
      </w:tr>
    </w:tbl>
    <w:p w:rsidR="008D5630" w:rsidRDefault="008D5630" w:rsidP="008D5630"/>
    <w:p w:rsidR="00032146" w:rsidRDefault="00032146" w:rsidP="00032146">
      <w:pPr>
        <w:pStyle w:val="3"/>
      </w:pPr>
      <w:bookmarkStart w:id="75" w:name="_Ref460513230"/>
      <w:bookmarkStart w:id="76" w:name="_Ref460513236"/>
      <w:bookmarkStart w:id="77" w:name="_Ref460574898"/>
      <w:bookmarkStart w:id="78" w:name="_Ref460574903"/>
      <w:bookmarkStart w:id="79" w:name="_Ref460934360"/>
      <w:bookmarkStart w:id="80" w:name="_Ref460934362"/>
      <w:bookmarkStart w:id="81" w:name="_Toc523489806"/>
      <w:r w:rsidRPr="00032146">
        <w:rPr>
          <w:rFonts w:hint="eastAsia"/>
        </w:rPr>
        <w:lastRenderedPageBreak/>
        <w:t>業務継続性</w:t>
      </w:r>
      <w:bookmarkEnd w:id="75"/>
      <w:bookmarkEnd w:id="76"/>
      <w:bookmarkEnd w:id="77"/>
      <w:bookmarkEnd w:id="78"/>
      <w:bookmarkEnd w:id="79"/>
      <w:bookmarkEnd w:id="80"/>
      <w:bookmarkEnd w:id="81"/>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032146" w:rsidTr="007103D0">
        <w:trPr>
          <w:trHeight w:val="567"/>
        </w:trPr>
        <w:tc>
          <w:tcPr>
            <w:tcW w:w="10490" w:type="dxa"/>
            <w:gridSpan w:val="2"/>
            <w:shd w:val="clear" w:color="auto" w:fill="auto"/>
          </w:tcPr>
          <w:p w:rsidR="00032146" w:rsidRDefault="00032146" w:rsidP="00032146">
            <w:r>
              <w:rPr>
                <w:rFonts w:hint="eastAsia"/>
              </w:rPr>
              <w:t>可用性を保証するにあたり、要求される業務の範囲とその条件を設定する。指標は</w:t>
            </w:r>
            <w:r w:rsidR="003E1725">
              <w:rPr>
                <w:rFonts w:hint="eastAsia"/>
              </w:rPr>
              <w:t>、</w:t>
            </w:r>
            <w:r>
              <w:rPr>
                <w:rFonts w:hint="eastAsia"/>
              </w:rPr>
              <w:t>対象業務範囲、サービス切替時間、業務継続の要求度を使用する。</w:t>
            </w:r>
          </w:p>
          <w:p w:rsidR="00032146" w:rsidRDefault="00032146" w:rsidP="002C4A17">
            <w:pPr>
              <w:pStyle w:val="af7"/>
              <w:numPr>
                <w:ilvl w:val="0"/>
                <w:numId w:val="20"/>
              </w:numPr>
              <w:ind w:leftChars="0"/>
            </w:pPr>
            <w:r>
              <w:rPr>
                <w:rFonts w:hint="eastAsia"/>
              </w:rPr>
              <w:t>対象業務範囲とは、稼働率を算出する際の対象範囲を指す。</w:t>
            </w:r>
          </w:p>
          <w:p w:rsidR="00032146" w:rsidRDefault="00032146" w:rsidP="002C4A17">
            <w:pPr>
              <w:pStyle w:val="af7"/>
              <w:numPr>
                <w:ilvl w:val="0"/>
                <w:numId w:val="20"/>
              </w:numPr>
              <w:ind w:leftChars="0"/>
            </w:pPr>
            <w:r>
              <w:rPr>
                <w:rFonts w:hint="eastAsia"/>
              </w:rPr>
              <w:t>サービス切替時間とは、想定できる障害（例えばハードウェアの故障等により業務が一時的に中断するケース）に対して、</w:t>
            </w:r>
            <w:r>
              <w:br/>
            </w:r>
            <w:r>
              <w:rPr>
                <w:rFonts w:hint="eastAsia"/>
              </w:rPr>
              <w:t>対策を施すこと（例えばクラスタ構成でのサーバの切替）により、業務再開までに要する時間を指す。</w:t>
            </w:r>
          </w:p>
          <w:p w:rsidR="00032146" w:rsidRPr="00892D1B" w:rsidRDefault="00032146" w:rsidP="002C4A17">
            <w:pPr>
              <w:pStyle w:val="af7"/>
              <w:numPr>
                <w:ilvl w:val="0"/>
                <w:numId w:val="20"/>
              </w:numPr>
              <w:ind w:leftChars="0"/>
            </w:pPr>
            <w:r>
              <w:rPr>
                <w:rFonts w:hint="eastAsia"/>
              </w:rPr>
              <w:t>業務継続の要求度とは、発生する障害に対して、どこまで業務を継続させる必要があるかを示す考え方の尺度を示している。</w:t>
            </w:r>
            <w:r>
              <w:br/>
            </w:r>
            <w:r>
              <w:rPr>
                <w:rFonts w:hint="eastAsia"/>
              </w:rPr>
              <w:t>システムを構成する機器や部位には、単一障害点</w:t>
            </w:r>
            <w:r w:rsidR="00EF3E1A">
              <w:rPr>
                <w:rFonts w:hint="eastAsia"/>
              </w:rPr>
              <w:t>（</w:t>
            </w:r>
            <w:r>
              <w:rPr>
                <w:rFonts w:hint="eastAsia"/>
              </w:rPr>
              <w:t>SPOF</w:t>
            </w:r>
            <w:r w:rsidR="00EF3E1A">
              <w:rPr>
                <w:rFonts w:hint="eastAsia"/>
              </w:rPr>
              <w:t>：</w:t>
            </w:r>
            <w:r>
              <w:rPr>
                <w:rFonts w:hint="eastAsia"/>
              </w:rPr>
              <w:t>Single Point Of Failure</w:t>
            </w:r>
            <w:r>
              <w:rPr>
                <w:rFonts w:hint="eastAsia"/>
              </w:rPr>
              <w:t>）が多数存在し、システム停止となるリスクを多く含んでいる。</w:t>
            </w:r>
            <w:r>
              <w:br/>
            </w:r>
            <w:r>
              <w:rPr>
                <w:rFonts w:hint="eastAsia"/>
              </w:rPr>
              <w:t>これらの</w:t>
            </w:r>
            <w:r>
              <w:rPr>
                <w:rFonts w:hint="eastAsia"/>
              </w:rPr>
              <w:t>SPOF</w:t>
            </w:r>
            <w:r>
              <w:rPr>
                <w:rFonts w:hint="eastAsia"/>
              </w:rPr>
              <w:t>を許容するか、冗長化などの対策で継続性をどこまで確保するかが要求の分かれ目となる。</w:t>
            </w:r>
            <w:r>
              <w:br/>
            </w:r>
            <w:r>
              <w:rPr>
                <w:rFonts w:hint="eastAsia"/>
              </w:rPr>
              <w:t>単一障害点とは、その単一箇所が働かないと、システム全体が障害となるような箇所を指す。</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9D4634" w:rsidP="009D4634">
            <w:pPr>
              <w:pStyle w:val="af7"/>
              <w:numPr>
                <w:ilvl w:val="0"/>
                <w:numId w:val="4"/>
              </w:numPr>
              <w:ind w:leftChars="0"/>
            </w:pPr>
            <w:r>
              <w:rPr>
                <w:rFonts w:hint="eastAsia"/>
              </w:rPr>
              <w:t>組織一覧</w:t>
            </w:r>
          </w:p>
          <w:p w:rsidR="009D4634" w:rsidRDefault="009D4634" w:rsidP="009D4634">
            <w:pPr>
              <w:pStyle w:val="af7"/>
              <w:numPr>
                <w:ilvl w:val="0"/>
                <w:numId w:val="4"/>
              </w:numPr>
              <w:ind w:leftChars="0"/>
            </w:pPr>
            <w:r>
              <w:rPr>
                <w:rFonts w:hint="eastAsia"/>
              </w:rPr>
              <w:t>業務階層定義</w:t>
            </w:r>
          </w:p>
          <w:p w:rsidR="009D4634" w:rsidRDefault="009D4634" w:rsidP="009D4634">
            <w:pPr>
              <w:pStyle w:val="af7"/>
              <w:numPr>
                <w:ilvl w:val="0"/>
                <w:numId w:val="4"/>
              </w:numPr>
              <w:ind w:leftChars="0"/>
            </w:pPr>
            <w:r>
              <w:rPr>
                <w:rFonts w:hint="eastAsia"/>
              </w:rPr>
              <w:t>業務フロー</w:t>
            </w:r>
          </w:p>
          <w:p w:rsidR="009D4634" w:rsidRDefault="009D4634" w:rsidP="009D4634">
            <w:pPr>
              <w:pStyle w:val="af7"/>
              <w:numPr>
                <w:ilvl w:val="0"/>
                <w:numId w:val="4"/>
              </w:numPr>
              <w:ind w:leftChars="0"/>
            </w:pPr>
            <w:r>
              <w:rPr>
                <w:rFonts w:hint="eastAsia"/>
              </w:rPr>
              <w:t>システム要求一覧</w:t>
            </w:r>
          </w:p>
          <w:p w:rsidR="00032146" w:rsidRDefault="009D4634" w:rsidP="009D4634">
            <w:pPr>
              <w:pStyle w:val="af7"/>
              <w:numPr>
                <w:ilvl w:val="0"/>
                <w:numId w:val="4"/>
              </w:numPr>
              <w:ind w:leftChars="0"/>
            </w:pPr>
            <w:r>
              <w:rPr>
                <w:rFonts w:hint="eastAsia"/>
              </w:rPr>
              <w:t xml:space="preserve">システム機能一覧　</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r w:rsidRPr="009D4634">
              <w:rPr>
                <w:rFonts w:hint="eastAsia"/>
              </w:rPr>
              <w:t xml:space="preserve"> </w:t>
            </w:r>
          </w:p>
          <w:p w:rsidR="003D7ED3" w:rsidRDefault="003D7ED3"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1B5788" w:rsidRDefault="001B5788" w:rsidP="001B5788">
            <w:pPr>
              <w:pStyle w:val="af7"/>
              <w:numPr>
                <w:ilvl w:val="0"/>
                <w:numId w:val="7"/>
              </w:numPr>
              <w:ind w:leftChars="0"/>
            </w:pPr>
            <w:r>
              <w:rPr>
                <w:rFonts w:hint="eastAsia"/>
              </w:rPr>
              <w:t>可用性要求を明確にするには、</w:t>
            </w:r>
            <w:r w:rsidR="00E14AA1">
              <w:rPr>
                <w:rFonts w:hint="eastAsia"/>
              </w:rPr>
              <w:t>「</w:t>
            </w:r>
            <w:r>
              <w:rPr>
                <w:rFonts w:hint="eastAsia"/>
              </w:rPr>
              <w:t>稼働している</w:t>
            </w:r>
            <w:r w:rsidR="00E14AA1">
              <w:rPr>
                <w:rFonts w:hint="eastAsia"/>
              </w:rPr>
              <w:t>」と判断する状態の</w:t>
            </w:r>
            <w:r>
              <w:rPr>
                <w:rFonts w:hint="eastAsia"/>
              </w:rPr>
              <w:t>定義や、障害発生時の復旧目標を明らかにする必要がある。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032146" w:rsidRDefault="001B5788" w:rsidP="00C03CB9">
            <w:pPr>
              <w:pStyle w:val="af7"/>
              <w:numPr>
                <w:ilvl w:val="0"/>
                <w:numId w:val="7"/>
              </w:numPr>
              <w:ind w:leftChars="0"/>
            </w:pPr>
            <w:r>
              <w:rPr>
                <w:rFonts w:hint="eastAsia"/>
              </w:rPr>
              <w:t>対象業務範囲（</w:t>
            </w:r>
            <w:r w:rsidR="00E14AA1">
              <w:rPr>
                <w:rFonts w:hint="eastAsia"/>
              </w:rPr>
              <w:t>顧客向けフロント業務、バックエンド業務、等</w:t>
            </w:r>
            <w:r>
              <w:rPr>
                <w:rFonts w:hint="eastAsia"/>
              </w:rPr>
              <w:t>）毎に継続性レベルが異なる</w:t>
            </w:r>
            <w:r w:rsidR="00E14AA1">
              <w:rPr>
                <w:rFonts w:hint="eastAsia"/>
              </w:rPr>
              <w:t>場合は</w:t>
            </w:r>
            <w:r>
              <w:rPr>
                <w:rFonts w:hint="eastAsia"/>
              </w:rPr>
              <w:t>、対象業務範囲毎にサービス切替時間、</w:t>
            </w:r>
            <w:r w:rsidR="003E304C">
              <w:br/>
            </w:r>
            <w:r>
              <w:rPr>
                <w:rFonts w:hint="eastAsia"/>
              </w:rPr>
              <w:t>業務継続の要求度を定義する。</w:t>
            </w:r>
            <w:r>
              <w:br/>
            </w:r>
          </w:p>
          <w:p w:rsidR="00A5703A" w:rsidRPr="001B5788" w:rsidRDefault="00A5703A" w:rsidP="002B2745">
            <w:pPr>
              <w:pStyle w:val="af7"/>
              <w:numPr>
                <w:ilvl w:val="0"/>
                <w:numId w:val="7"/>
              </w:numPr>
              <w:ind w:leftChars="0"/>
            </w:pPr>
            <w:r>
              <w:rPr>
                <w:rFonts w:hint="eastAsia"/>
              </w:rPr>
              <w:t>業務停止による社会的影響、経済的損失の観点から、業務継続性要件を設定する。</w:t>
            </w:r>
            <w:r w:rsidR="00E755E7">
              <w:rPr>
                <w:rFonts w:hint="eastAsia"/>
              </w:rPr>
              <w:t>設定理由や根拠を明確にしておくことも重要。</w:t>
            </w:r>
            <w:r w:rsidR="00AD1F62">
              <w:br/>
            </w:r>
            <w:r w:rsidR="00AD1F62" w:rsidRPr="0001638E">
              <w:rPr>
                <w:rFonts w:hAnsi="ＭＳ Ｐ明朝" w:cs="Meiryo UI" w:hint="eastAsia"/>
                <w:szCs w:val="18"/>
              </w:rPr>
              <w:t>交通機関制御</w:t>
            </w:r>
            <w:r w:rsidR="00AD1F62">
              <w:rPr>
                <w:rFonts w:hAnsi="ＭＳ Ｐ明朝" w:cs="Meiryo UI" w:hint="eastAsia"/>
                <w:szCs w:val="18"/>
              </w:rPr>
              <w:t>、</w:t>
            </w:r>
            <w:r w:rsidR="00AD1F62" w:rsidRPr="0001638E">
              <w:rPr>
                <w:rFonts w:hAnsi="ＭＳ Ｐ明朝" w:cs="Meiryo UI" w:hint="eastAsia"/>
                <w:szCs w:val="18"/>
              </w:rPr>
              <w:t>金融業務、電子商取引、受注業務、出荷業務など</w:t>
            </w:r>
            <w:r w:rsidR="00AD1F62">
              <w:rPr>
                <w:rFonts w:hAnsi="ＭＳ Ｐ明朝" w:cs="Meiryo UI" w:hint="eastAsia"/>
                <w:szCs w:val="18"/>
              </w:rPr>
              <w:t>、業務</w:t>
            </w:r>
            <w:r w:rsidR="00AD1F62" w:rsidRPr="0001638E">
              <w:rPr>
                <w:rFonts w:hAnsi="ＭＳ Ｐ明朝" w:cs="Meiryo UI" w:hint="eastAsia"/>
                <w:szCs w:val="18"/>
              </w:rPr>
              <w:t>停止によ</w:t>
            </w:r>
            <w:r w:rsidR="00AD1F62">
              <w:rPr>
                <w:rFonts w:hAnsi="ＭＳ Ｐ明朝" w:cs="Meiryo UI" w:hint="eastAsia"/>
                <w:szCs w:val="18"/>
              </w:rPr>
              <w:t>る</w:t>
            </w:r>
            <w:r w:rsidR="00AD1F62" w:rsidRPr="0001638E">
              <w:rPr>
                <w:rFonts w:hAnsi="ＭＳ Ｐ明朝" w:cs="Meiryo UI" w:hint="eastAsia"/>
                <w:szCs w:val="18"/>
              </w:rPr>
              <w:t>多額の損失、顧客</w:t>
            </w:r>
            <w:r w:rsidR="00AD1F62">
              <w:rPr>
                <w:rFonts w:hAnsi="ＭＳ Ｐ明朝" w:cs="Meiryo UI" w:hint="eastAsia"/>
                <w:szCs w:val="18"/>
              </w:rPr>
              <w:t>への影響</w:t>
            </w:r>
            <w:r w:rsidR="00AD1F62" w:rsidRPr="0001638E">
              <w:rPr>
                <w:rFonts w:hAnsi="ＭＳ Ｐ明朝" w:cs="Meiryo UI" w:hint="eastAsia"/>
                <w:szCs w:val="18"/>
              </w:rPr>
              <w:t>、社会的信用</w:t>
            </w:r>
            <w:r w:rsidR="00AD1F62">
              <w:rPr>
                <w:rFonts w:hAnsi="ＭＳ Ｐ明朝" w:cs="Meiryo UI" w:hint="eastAsia"/>
                <w:szCs w:val="18"/>
              </w:rPr>
              <w:t>失墜</w:t>
            </w:r>
            <w:r w:rsidR="002B2745">
              <w:rPr>
                <w:rFonts w:hAnsi="ＭＳ Ｐ明朝" w:cs="Meiryo UI" w:hint="eastAsia"/>
                <w:szCs w:val="18"/>
              </w:rPr>
              <w:t>が想定される場合は高い業務継続性が求められる。</w:t>
            </w:r>
            <w:r w:rsidR="002B2745">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C03CB9" w:rsidP="007103D0">
            <w:pPr>
              <w:pStyle w:val="af7"/>
              <w:numPr>
                <w:ilvl w:val="0"/>
                <w:numId w:val="7"/>
              </w:numPr>
              <w:ind w:leftChars="0"/>
            </w:pPr>
            <w:r>
              <w:rPr>
                <w:rFonts w:hint="eastAsia"/>
              </w:rPr>
              <w:t>高い業務継続性を求めず、長い業務</w:t>
            </w:r>
            <w:r w:rsidR="009D4634">
              <w:rPr>
                <w:rFonts w:hint="eastAsia"/>
              </w:rPr>
              <w:t>中断を許容する</w:t>
            </w:r>
            <w:r>
              <w:rPr>
                <w:rFonts w:hint="eastAsia"/>
              </w:rPr>
              <w:t>場合</w:t>
            </w:r>
            <w:r w:rsidR="009D4634">
              <w:rPr>
                <w:rFonts w:hint="eastAsia"/>
              </w:rPr>
              <w:t>、</w:t>
            </w:r>
            <w:r>
              <w:rPr>
                <w:rFonts w:hint="eastAsia"/>
              </w:rPr>
              <w:t>システムで自動化された</w:t>
            </w:r>
            <w:r w:rsidR="009D4634">
              <w:rPr>
                <w:rFonts w:hint="eastAsia"/>
              </w:rPr>
              <w:t>復旧対策</w:t>
            </w:r>
            <w:r>
              <w:rPr>
                <w:rFonts w:hint="eastAsia"/>
              </w:rPr>
              <w:t>が採用されず</w:t>
            </w:r>
            <w:r w:rsidR="009D4634">
              <w:rPr>
                <w:rFonts w:hint="eastAsia"/>
              </w:rPr>
              <w:t>、</w:t>
            </w:r>
            <w:r>
              <w:rPr>
                <w:rFonts w:hint="eastAsia"/>
              </w:rPr>
              <w:t>開発コストは下がるが、</w:t>
            </w:r>
            <w:r w:rsidR="00182CAC">
              <w:br/>
            </w:r>
            <w:r w:rsidR="009D4634">
              <w:rPr>
                <w:rFonts w:hint="eastAsia"/>
              </w:rPr>
              <w:t>運用コスト</w:t>
            </w:r>
            <w:r>
              <w:rPr>
                <w:rFonts w:hint="eastAsia"/>
              </w:rPr>
              <w:t>が増大するケースがあるので、注意する</w:t>
            </w:r>
            <w:r w:rsidR="009D4634">
              <w:rPr>
                <w:rFonts w:hint="eastAsia"/>
              </w:rPr>
              <w:t>。</w:t>
            </w:r>
            <w:r w:rsidR="009D4634">
              <w:rPr>
                <w:rFonts w:hint="eastAsia"/>
              </w:rPr>
              <w:br/>
            </w:r>
          </w:p>
          <w:p w:rsidR="00E1016D" w:rsidRDefault="00E1016D" w:rsidP="00080B1A">
            <w:pPr>
              <w:pStyle w:val="af7"/>
              <w:numPr>
                <w:ilvl w:val="0"/>
                <w:numId w:val="7"/>
              </w:numPr>
              <w:ind w:leftChars="0"/>
            </w:pPr>
            <w:r w:rsidRPr="00C3047C">
              <w:rPr>
                <w:rFonts w:hint="eastAsia"/>
              </w:rPr>
              <w:t>連携先となる外部システムの可用性も考慮する。</w:t>
            </w:r>
            <w:r>
              <w:br/>
            </w:r>
            <w:r>
              <w:rPr>
                <w:rFonts w:hint="eastAsia"/>
              </w:rPr>
              <w:t>構築対象システムの可用性が、外部システムの可用性よりも劣る場合、外部システムに影響を与えないようにするため</w:t>
            </w:r>
            <w:r w:rsidR="00080B1A">
              <w:rPr>
                <w:rFonts w:hint="eastAsia"/>
              </w:rPr>
              <w:t>に</w:t>
            </w:r>
            <w:r>
              <w:rPr>
                <w:rFonts w:hint="eastAsia"/>
              </w:rPr>
              <w:t>、</w:t>
            </w:r>
            <w:r w:rsidR="00080B1A">
              <w:br/>
            </w:r>
            <w:r>
              <w:rPr>
                <w:rFonts w:hint="eastAsia"/>
              </w:rPr>
              <w:t>可用性の対応レベルを引き上げる必要がないかを検討する。</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9D4634" w:rsidP="007103D0">
            <w:pPr>
              <w:pStyle w:val="af7"/>
              <w:numPr>
                <w:ilvl w:val="0"/>
                <w:numId w:val="6"/>
              </w:numPr>
              <w:ind w:leftChars="0"/>
            </w:pPr>
            <w:r>
              <w:rPr>
                <w:rFonts w:hint="eastAsia"/>
              </w:rPr>
              <w:t>リスク分析</w:t>
            </w:r>
          </w:p>
          <w:p w:rsidR="00E755E7" w:rsidRDefault="00E755E7" w:rsidP="007103D0">
            <w:pPr>
              <w:pStyle w:val="af7"/>
              <w:numPr>
                <w:ilvl w:val="0"/>
                <w:numId w:val="6"/>
              </w:numPr>
              <w:ind w:leftChars="0"/>
            </w:pPr>
            <w:r>
              <w:rPr>
                <w:rFonts w:hint="eastAsia"/>
              </w:rPr>
              <w:t>ビジネスインパクト分析</w:t>
            </w:r>
            <w:r>
              <w:rPr>
                <w:rFonts w:hint="eastAsia"/>
              </w:rPr>
              <w:t>(BIA)</w:t>
            </w:r>
          </w:p>
        </w:tc>
      </w:tr>
    </w:tbl>
    <w:p w:rsidR="00032146" w:rsidRDefault="00032146" w:rsidP="00032146"/>
    <w:p w:rsidR="001B5788" w:rsidRDefault="001B5788" w:rsidP="00032146"/>
    <w:p w:rsidR="009D4634" w:rsidRDefault="009D4634" w:rsidP="009D4634">
      <w:pPr>
        <w:pStyle w:val="3"/>
      </w:pPr>
      <w:bookmarkStart w:id="82" w:name="_Ref457547249"/>
      <w:bookmarkStart w:id="83" w:name="_Ref457547252"/>
      <w:bookmarkStart w:id="84" w:name="_Ref457547956"/>
      <w:bookmarkStart w:id="85" w:name="_Ref457547959"/>
      <w:bookmarkStart w:id="86" w:name="_Ref457553199"/>
      <w:bookmarkStart w:id="87" w:name="_Ref457553201"/>
      <w:bookmarkStart w:id="88" w:name="_Toc523489807"/>
      <w:r>
        <w:rPr>
          <w:rFonts w:hint="eastAsia"/>
        </w:rPr>
        <w:lastRenderedPageBreak/>
        <w:t>目標復旧水準</w:t>
      </w:r>
      <w:bookmarkEnd w:id="82"/>
      <w:bookmarkEnd w:id="83"/>
      <w:bookmarkEnd w:id="84"/>
      <w:bookmarkEnd w:id="85"/>
      <w:bookmarkEnd w:id="86"/>
      <w:bookmarkEnd w:id="87"/>
      <w:bookmarkEnd w:id="88"/>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032146" w:rsidTr="007103D0">
        <w:trPr>
          <w:trHeight w:val="567"/>
        </w:trPr>
        <w:tc>
          <w:tcPr>
            <w:tcW w:w="10490" w:type="dxa"/>
            <w:gridSpan w:val="2"/>
            <w:shd w:val="clear" w:color="auto" w:fill="auto"/>
          </w:tcPr>
          <w:p w:rsidR="00E40C82" w:rsidRDefault="009D4634" w:rsidP="007103D0">
            <w:r w:rsidRPr="009D4634">
              <w:rPr>
                <w:rFonts w:hint="eastAsia"/>
              </w:rPr>
              <w:t>障害発生時の復旧目標を明らかにするため下表の項目を設定する。</w:t>
            </w:r>
          </w:p>
          <w:p w:rsidR="009D4634" w:rsidRDefault="009D4634" w:rsidP="007103D0"/>
          <w:tbl>
            <w:tblPr>
              <w:tblStyle w:val="af4"/>
              <w:tblW w:w="0" w:type="auto"/>
              <w:tblLook w:val="04A0" w:firstRow="1" w:lastRow="0" w:firstColumn="1" w:lastColumn="0" w:noHBand="0" w:noVBand="1"/>
            </w:tblPr>
            <w:tblGrid>
              <w:gridCol w:w="2155"/>
              <w:gridCol w:w="8080"/>
            </w:tblGrid>
            <w:tr w:rsidR="00E40C82" w:rsidRPr="00614D90" w:rsidTr="00E40C82">
              <w:tc>
                <w:tcPr>
                  <w:tcW w:w="2155" w:type="dxa"/>
                  <w:shd w:val="clear" w:color="auto" w:fill="D9D9D9" w:themeFill="background1" w:themeFillShade="D9"/>
                </w:tcPr>
                <w:p w:rsidR="00E40C82" w:rsidRPr="0001638E" w:rsidRDefault="00E40C82"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rsidR="00E40C82" w:rsidRPr="0001638E" w:rsidRDefault="00E40C82" w:rsidP="00F92AC6">
                  <w:pPr>
                    <w:rPr>
                      <w:rFonts w:hAnsi="ＭＳ Ｐ明朝" w:cs="Meiryo UI"/>
                      <w:szCs w:val="18"/>
                    </w:rPr>
                  </w:pPr>
                  <w:r w:rsidRPr="0001638E">
                    <w:rPr>
                      <w:rFonts w:hAnsi="ＭＳ Ｐ明朝" w:cs="Meiryo UI"/>
                      <w:szCs w:val="18"/>
                    </w:rPr>
                    <w:t>説明</w:t>
                  </w:r>
                </w:p>
              </w:tc>
            </w:tr>
            <w:tr w:rsidR="00E40C82" w:rsidRPr="00614D90" w:rsidTr="00E40C82">
              <w:tc>
                <w:tcPr>
                  <w:tcW w:w="2155" w:type="dxa"/>
                </w:tcPr>
                <w:p w:rsidR="00E40C82" w:rsidRPr="0001638E" w:rsidRDefault="00E40C82" w:rsidP="00F92AC6">
                  <w:pPr>
                    <w:rPr>
                      <w:rFonts w:hAnsi="ＭＳ Ｐ明朝" w:cs="Meiryo UI"/>
                      <w:szCs w:val="18"/>
                    </w:rPr>
                  </w:pPr>
                  <w:r w:rsidRPr="0001638E">
                    <w:rPr>
                      <w:rFonts w:hAnsi="ＭＳ Ｐ明朝" w:cs="Meiryo UI" w:hint="eastAsia"/>
                      <w:szCs w:val="18"/>
                    </w:rPr>
                    <w:t>業務停止時</w:t>
                  </w:r>
                </w:p>
              </w:tc>
              <w:tc>
                <w:tcPr>
                  <w:tcW w:w="8080" w:type="dxa"/>
                </w:tcPr>
                <w:p w:rsidR="00E40C82" w:rsidRPr="0001638E" w:rsidRDefault="00E40C82" w:rsidP="00F92AC6">
                  <w:pPr>
                    <w:rPr>
                      <w:rFonts w:hAnsi="ＭＳ Ｐ明朝" w:cs="Meiryo UI"/>
                      <w:szCs w:val="18"/>
                    </w:rPr>
                  </w:pPr>
                  <w:r w:rsidRPr="0001638E">
                    <w:rPr>
                      <w:rFonts w:hAnsi="ＭＳ Ｐ明朝" w:cs="Meiryo UI" w:hint="eastAsia"/>
                      <w:szCs w:val="18"/>
                    </w:rPr>
                    <w:t>業務停止を伴う障害が発生した際、何をどこまで、どれ位で復旧させるかの目標を設定する。</w:t>
                  </w:r>
                </w:p>
                <w:p w:rsidR="00E40C82" w:rsidRPr="0001638E" w:rsidRDefault="00E40C82" w:rsidP="00F92AC6">
                  <w:pPr>
                    <w:rPr>
                      <w:rFonts w:hAnsi="ＭＳ Ｐ明朝" w:cs="Meiryo UI"/>
                      <w:szCs w:val="18"/>
                    </w:rPr>
                  </w:pPr>
                  <w:r w:rsidRPr="0001638E">
                    <w:rPr>
                      <w:rFonts w:hAnsi="ＭＳ Ｐ明朝" w:cs="Meiryo UI" w:hint="eastAsia"/>
                      <w:szCs w:val="18"/>
                    </w:rPr>
                    <w:t>指標は</w:t>
                  </w:r>
                  <w:r w:rsidR="003E1725">
                    <w:rPr>
                      <w:rFonts w:hAnsi="ＭＳ Ｐ明朝" w:cs="Meiryo UI" w:hint="eastAsia"/>
                      <w:szCs w:val="18"/>
                    </w:rPr>
                    <w:t>、</w:t>
                  </w:r>
                  <w:r w:rsidRPr="0001638E">
                    <w:rPr>
                      <w:rFonts w:hAnsi="ＭＳ Ｐ明朝" w:cs="Meiryo UI"/>
                      <w:szCs w:val="18"/>
                    </w:rPr>
                    <w:t>RPO</w:t>
                  </w:r>
                  <w:r w:rsidRPr="0001638E">
                    <w:rPr>
                      <w:rFonts w:hAnsi="ＭＳ Ｐ明朝" w:cs="Meiryo UI"/>
                      <w:szCs w:val="18"/>
                    </w:rPr>
                    <w:t>（目標復旧地点）、</w:t>
                  </w:r>
                  <w:r w:rsidRPr="0001638E">
                    <w:rPr>
                      <w:rFonts w:hAnsi="ＭＳ Ｐ明朝" w:cs="Meiryo UI"/>
                      <w:szCs w:val="18"/>
                    </w:rPr>
                    <w:t>RTO</w:t>
                  </w:r>
                  <w:r w:rsidRPr="0001638E">
                    <w:rPr>
                      <w:rFonts w:hAnsi="ＭＳ Ｐ明朝" w:cs="Meiryo UI"/>
                      <w:szCs w:val="18"/>
                    </w:rPr>
                    <w:t>（目標復旧時間）、</w:t>
                  </w:r>
                  <w:r w:rsidRPr="0001638E">
                    <w:rPr>
                      <w:rFonts w:hAnsi="ＭＳ Ｐ明朝" w:cs="Meiryo UI"/>
                      <w:szCs w:val="18"/>
                    </w:rPr>
                    <w:t>RLO</w:t>
                  </w:r>
                  <w:r w:rsidRPr="0001638E">
                    <w:rPr>
                      <w:rFonts w:hAnsi="ＭＳ Ｐ明朝" w:cs="Meiryo UI"/>
                      <w:szCs w:val="18"/>
                    </w:rPr>
                    <w:t>（目標復旧レベル）を使用する。</w:t>
                  </w:r>
                </w:p>
              </w:tc>
            </w:tr>
            <w:tr w:rsidR="00E40C82" w:rsidRPr="00614D90" w:rsidTr="00E40C82">
              <w:tc>
                <w:tcPr>
                  <w:tcW w:w="2155" w:type="dxa"/>
                </w:tcPr>
                <w:p w:rsidR="00E40C82" w:rsidRPr="0001638E" w:rsidRDefault="00E40C82" w:rsidP="00F92AC6">
                  <w:pPr>
                    <w:rPr>
                      <w:rFonts w:hAnsi="ＭＳ Ｐ明朝" w:cs="Meiryo UI"/>
                      <w:szCs w:val="18"/>
                    </w:rPr>
                  </w:pPr>
                  <w:r w:rsidRPr="0001638E">
                    <w:rPr>
                      <w:rFonts w:hAnsi="ＭＳ Ｐ明朝" w:cs="Meiryo UI" w:hint="eastAsia"/>
                      <w:szCs w:val="18"/>
                    </w:rPr>
                    <w:t>大規模災害時</w:t>
                  </w:r>
                </w:p>
              </w:tc>
              <w:tc>
                <w:tcPr>
                  <w:tcW w:w="8080" w:type="dxa"/>
                </w:tcPr>
                <w:p w:rsidR="00E40C82" w:rsidRPr="0001638E" w:rsidRDefault="00E40C82" w:rsidP="00F92AC6">
                  <w:pPr>
                    <w:rPr>
                      <w:rFonts w:hAnsi="ＭＳ Ｐ明朝" w:cs="Meiryo UI"/>
                      <w:szCs w:val="18"/>
                    </w:rPr>
                  </w:pPr>
                  <w:r w:rsidRPr="0001638E">
                    <w:rPr>
                      <w:rFonts w:hAnsi="ＭＳ Ｐ明朝" w:cs="Meiryo UI" w:hint="eastAsia"/>
                      <w:szCs w:val="18"/>
                    </w:rPr>
                    <w:t>大規模災害が発生した際、どれ位で復旧させるかの目標を設定する。指標はシステム再開目標を使用する。</w:t>
                  </w:r>
                </w:p>
                <w:p w:rsidR="00E40C82" w:rsidRPr="0001638E" w:rsidRDefault="00E40C82" w:rsidP="00EF59C5">
                  <w:pPr>
                    <w:rPr>
                      <w:rFonts w:hAnsi="ＭＳ Ｐ明朝" w:cs="Meiryo UI"/>
                      <w:szCs w:val="18"/>
                    </w:rPr>
                  </w:pPr>
                  <w:r w:rsidRPr="0001638E">
                    <w:rPr>
                      <w:rFonts w:hAnsi="ＭＳ Ｐ明朝" w:cs="Meiryo UI" w:hint="eastAsia"/>
                      <w:szCs w:val="18"/>
                    </w:rPr>
                    <w:t>大規模災害とは、火災や地震などの異常な自然現象、あるいは人為的な原因による大きな事故、破壊行</w:t>
                  </w:r>
                  <w:r w:rsidR="00EF59C5">
                    <w:rPr>
                      <w:rFonts w:hAnsi="ＭＳ Ｐ明朝" w:cs="Meiryo UI" w:hint="eastAsia"/>
                      <w:szCs w:val="18"/>
                    </w:rPr>
                    <w:t>為</w:t>
                  </w:r>
                  <w:r w:rsidR="005F0E32">
                    <w:rPr>
                      <w:rFonts w:hAnsi="ＭＳ Ｐ明朝" w:cs="Meiryo UI" w:hint="eastAsia"/>
                      <w:szCs w:val="18"/>
                    </w:rPr>
                    <w:t>に</w:t>
                  </w:r>
                  <w:r w:rsidRPr="0001638E">
                    <w:rPr>
                      <w:rFonts w:hAnsi="ＭＳ Ｐ明朝" w:cs="Meiryo UI" w:hint="eastAsia"/>
                      <w:szCs w:val="18"/>
                    </w:rPr>
                    <w:t>より生ずる被害のことを指し、システムに甚大な被害が発生するか、電力などのライフラインの停止により、システムをそのまま現状に修復するのが困難な状態となる災害をいう。</w:t>
                  </w:r>
                </w:p>
              </w:tc>
            </w:tr>
          </w:tbl>
          <w:p w:rsidR="00E40C82" w:rsidRDefault="00E40C82" w:rsidP="007103D0"/>
          <w:p w:rsidR="00E40C82" w:rsidRPr="00E40C82" w:rsidRDefault="00E40C82" w:rsidP="007103D0"/>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9D4634" w:rsidP="009D4634">
            <w:pPr>
              <w:pStyle w:val="af7"/>
              <w:numPr>
                <w:ilvl w:val="0"/>
                <w:numId w:val="4"/>
              </w:numPr>
              <w:ind w:leftChars="0"/>
            </w:pPr>
            <w:r>
              <w:rPr>
                <w:rFonts w:hint="eastAsia"/>
              </w:rPr>
              <w:t>業務フロー</w:t>
            </w:r>
          </w:p>
          <w:p w:rsidR="00032146" w:rsidRDefault="009D4634" w:rsidP="009D4634">
            <w:pPr>
              <w:pStyle w:val="af7"/>
              <w:numPr>
                <w:ilvl w:val="0"/>
                <w:numId w:val="4"/>
              </w:numPr>
              <w:ind w:leftChars="0"/>
            </w:pPr>
            <w:r w:rsidRPr="009D4634">
              <w:rPr>
                <w:rFonts w:hint="eastAsia"/>
              </w:rPr>
              <w:t>システム要求一覧</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r w:rsidRPr="009D4634">
              <w:rPr>
                <w:rFonts w:hint="eastAsia"/>
              </w:rPr>
              <w:t xml:space="preserve"> </w:t>
            </w:r>
          </w:p>
          <w:p w:rsidR="00E1016D" w:rsidRDefault="00E1016D"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9D4634"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F03A92" w:rsidRDefault="00E40C82" w:rsidP="00E40C82">
            <w:pPr>
              <w:pStyle w:val="afd"/>
              <w:spacing w:before="145" w:after="145"/>
            </w:pPr>
            <w:r>
              <w:rPr>
                <w:rFonts w:hint="eastAsia"/>
              </w:rPr>
              <w:t>業務停止時</w:t>
            </w:r>
          </w:p>
          <w:p w:rsidR="00E40C82" w:rsidRPr="00E40C82" w:rsidRDefault="00E17A01" w:rsidP="002C4A17">
            <w:pPr>
              <w:pStyle w:val="af7"/>
              <w:numPr>
                <w:ilvl w:val="0"/>
                <w:numId w:val="64"/>
              </w:numPr>
              <w:ind w:leftChars="0"/>
            </w:pPr>
            <w:r>
              <w:rPr>
                <w:rFonts w:hint="eastAsia"/>
              </w:rPr>
              <w:t>RPO</w:t>
            </w:r>
            <w:r w:rsidR="00F11FB4">
              <w:rPr>
                <w:rFonts w:hint="eastAsia"/>
              </w:rPr>
              <w:t>：いつの</w:t>
            </w:r>
            <w:r w:rsidR="00E40C82">
              <w:rPr>
                <w:rFonts w:hint="eastAsia"/>
              </w:rPr>
              <w:t>データ</w:t>
            </w:r>
            <w:r w:rsidR="00F11FB4">
              <w:rPr>
                <w:rFonts w:hint="eastAsia"/>
              </w:rPr>
              <w:t>まで戻すか</w:t>
            </w:r>
            <w:r w:rsidR="00E40C82">
              <w:rPr>
                <w:rFonts w:hint="eastAsia"/>
              </w:rPr>
              <w:t>、</w:t>
            </w:r>
            <w:r>
              <w:rPr>
                <w:rFonts w:hint="eastAsia"/>
              </w:rPr>
              <w:t>RTO</w:t>
            </w:r>
            <w:r w:rsidR="00F11FB4">
              <w:rPr>
                <w:rFonts w:hint="eastAsia"/>
              </w:rPr>
              <w:t>：どのくらいの時間で</w:t>
            </w:r>
            <w:r w:rsidR="00E40C82">
              <w:rPr>
                <w:rFonts w:hint="eastAsia"/>
              </w:rPr>
              <w:t>復旧</w:t>
            </w:r>
            <w:r w:rsidR="00F11FB4">
              <w:rPr>
                <w:rFonts w:hint="eastAsia"/>
              </w:rPr>
              <w:t>させるか</w:t>
            </w:r>
            <w:r w:rsidR="00E40C82">
              <w:rPr>
                <w:rFonts w:hint="eastAsia"/>
              </w:rPr>
              <w:t>、</w:t>
            </w:r>
            <w:r>
              <w:rPr>
                <w:rFonts w:hint="eastAsia"/>
              </w:rPr>
              <w:t>RLO</w:t>
            </w:r>
            <w:r w:rsidR="00F11FB4">
              <w:rPr>
                <w:rFonts w:hint="eastAsia"/>
              </w:rPr>
              <w:t>：何を復旧させるか、</w:t>
            </w:r>
            <w:r w:rsidR="00E40C82">
              <w:rPr>
                <w:rFonts w:hint="eastAsia"/>
              </w:rPr>
              <w:t>を具体的に</w:t>
            </w:r>
            <w:r w:rsidR="00F11FB4">
              <w:rPr>
                <w:rFonts w:hint="eastAsia"/>
              </w:rPr>
              <w:t>定義</w:t>
            </w:r>
            <w:r w:rsidR="00E40C82">
              <w:rPr>
                <w:rFonts w:hint="eastAsia"/>
              </w:rPr>
              <w:t>する。</w:t>
            </w:r>
            <w:r w:rsidR="008319A7">
              <w:br/>
            </w:r>
            <w:r w:rsidR="00F11FB4">
              <w:rPr>
                <w:rFonts w:hint="eastAsia"/>
              </w:rPr>
              <w:t>より新しいデータに、より早く、より広範囲に復旧させ</w:t>
            </w:r>
            <w:r w:rsidR="00D91CDF">
              <w:rPr>
                <w:rFonts w:hint="eastAsia"/>
              </w:rPr>
              <w:t>るにつれ</w:t>
            </w:r>
            <w:r w:rsidR="00F11FB4">
              <w:rPr>
                <w:rFonts w:hint="eastAsia"/>
              </w:rPr>
              <w:t>コストは上昇する</w:t>
            </w:r>
            <w:r w:rsidR="00D91CDF">
              <w:rPr>
                <w:rFonts w:hint="eastAsia"/>
              </w:rPr>
              <w:t>ので、業務視点から各メトリクス値の適切さを判断する</w:t>
            </w:r>
            <w:r w:rsidR="00F11FB4">
              <w:rPr>
                <w:rFonts w:hint="eastAsia"/>
              </w:rPr>
              <w:t>。</w:t>
            </w:r>
            <w:r w:rsidR="00E40C82">
              <w:br/>
            </w:r>
          </w:p>
          <w:p w:rsidR="008319A7" w:rsidRDefault="00E40C82" w:rsidP="002C4A17">
            <w:pPr>
              <w:pStyle w:val="af7"/>
              <w:numPr>
                <w:ilvl w:val="0"/>
                <w:numId w:val="64"/>
              </w:numPr>
              <w:ind w:leftChars="0"/>
            </w:pPr>
            <w:r w:rsidRPr="0001638E">
              <w:rPr>
                <w:rFonts w:hAnsi="ＭＳ Ｐ明朝" w:cs="Meiryo UI"/>
                <w:szCs w:val="18"/>
              </w:rPr>
              <w:t>RLO</w:t>
            </w:r>
            <w:r w:rsidRPr="0001638E">
              <w:rPr>
                <w:rFonts w:hAnsi="ＭＳ Ｐ明朝" w:cs="Meiryo UI"/>
                <w:szCs w:val="18"/>
              </w:rPr>
              <w:t>で</w:t>
            </w:r>
            <w:r w:rsidRPr="0001638E">
              <w:rPr>
                <w:rFonts w:hAnsi="ＭＳ Ｐ明朝" w:cs="Meiryo UI" w:hint="eastAsia"/>
                <w:szCs w:val="18"/>
              </w:rPr>
              <w:t>業務復旧まで指定</w:t>
            </w:r>
            <w:r w:rsidR="00E17A01">
              <w:rPr>
                <w:rFonts w:hAnsi="ＭＳ Ｐ明朝" w:cs="Meiryo UI" w:hint="eastAsia"/>
                <w:szCs w:val="18"/>
              </w:rPr>
              <w:t>する</w:t>
            </w:r>
            <w:r w:rsidRPr="0001638E">
              <w:rPr>
                <w:rFonts w:hAnsi="ＭＳ Ｐ明朝" w:cs="Meiryo UI" w:hint="eastAsia"/>
                <w:szCs w:val="18"/>
              </w:rPr>
              <w:t>場合</w:t>
            </w:r>
            <w:r w:rsidR="00E17A01">
              <w:rPr>
                <w:rFonts w:hAnsi="ＭＳ Ｐ明朝" w:cs="Meiryo UI" w:hint="eastAsia"/>
                <w:szCs w:val="18"/>
              </w:rPr>
              <w:t>、</w:t>
            </w:r>
            <w:r w:rsidR="00E17A01">
              <w:rPr>
                <w:rFonts w:hAnsi="ＭＳ Ｐ明朝" w:cs="Meiryo UI" w:hint="eastAsia"/>
                <w:szCs w:val="18"/>
              </w:rPr>
              <w:t>RTO</w:t>
            </w:r>
            <w:r w:rsidR="00E17A01">
              <w:rPr>
                <w:rFonts w:hAnsi="ＭＳ Ｐ明朝" w:cs="Meiryo UI" w:hint="eastAsia"/>
                <w:szCs w:val="18"/>
              </w:rPr>
              <w:t>が示す時間は、</w:t>
            </w:r>
            <w:r w:rsidR="00E17A01">
              <w:rPr>
                <w:rFonts w:hAnsi="ＭＳ Ｐ明朝" w:cs="Meiryo UI" w:hint="eastAsia"/>
                <w:szCs w:val="18"/>
              </w:rPr>
              <w:t>RLO</w:t>
            </w:r>
            <w:r w:rsidR="00E17A01">
              <w:rPr>
                <w:rFonts w:hAnsi="ＭＳ Ｐ明朝" w:cs="Meiryo UI" w:hint="eastAsia"/>
                <w:szCs w:val="18"/>
              </w:rPr>
              <w:t>が示す業務に必要な</w:t>
            </w:r>
            <w:r w:rsidRPr="0001638E">
              <w:rPr>
                <w:rFonts w:hAnsi="ＭＳ Ｐ明朝" w:cs="Meiryo UI" w:hint="eastAsia"/>
                <w:szCs w:val="18"/>
              </w:rPr>
              <w:t>データの復旧まで</w:t>
            </w:r>
            <w:r w:rsidR="00E17A01">
              <w:rPr>
                <w:rFonts w:hAnsi="ＭＳ Ｐ明朝" w:cs="Meiryo UI" w:hint="eastAsia"/>
                <w:szCs w:val="18"/>
              </w:rPr>
              <w:t>を</w:t>
            </w:r>
            <w:r w:rsidRPr="0001638E">
              <w:rPr>
                <w:rFonts w:hAnsi="ＭＳ Ｐ明朝" w:cs="Meiryo UI" w:hint="eastAsia"/>
                <w:szCs w:val="18"/>
              </w:rPr>
              <w:t>対象</w:t>
            </w:r>
            <w:r w:rsidR="00E17A01">
              <w:rPr>
                <w:rFonts w:hAnsi="ＭＳ Ｐ明朝" w:cs="Meiryo UI" w:hint="eastAsia"/>
                <w:szCs w:val="18"/>
              </w:rPr>
              <w:t>としたものになる。</w:t>
            </w:r>
            <w:r w:rsidR="008319A7">
              <w:rPr>
                <w:rFonts w:hAnsi="ＭＳ Ｐ明朝" w:cs="Meiryo UI"/>
                <w:szCs w:val="18"/>
              </w:rPr>
              <w:br/>
            </w:r>
            <w:r w:rsidR="00E17A01">
              <w:rPr>
                <w:rFonts w:hAnsi="ＭＳ Ｐ明朝" w:cs="Meiryo UI" w:hint="eastAsia"/>
                <w:szCs w:val="18"/>
              </w:rPr>
              <w:t>実際の</w:t>
            </w:r>
            <w:r w:rsidRPr="0001638E">
              <w:rPr>
                <w:rFonts w:hAnsi="ＭＳ Ｐ明朝" w:cs="Meiryo UI" w:hint="eastAsia"/>
                <w:szCs w:val="18"/>
              </w:rPr>
              <w:t>業務再開</w:t>
            </w:r>
            <w:r w:rsidR="00E17A01">
              <w:rPr>
                <w:rFonts w:hAnsi="ＭＳ Ｐ明朝" w:cs="Meiryo UI" w:hint="eastAsia"/>
                <w:szCs w:val="18"/>
              </w:rPr>
              <w:t>にかかる時間は、</w:t>
            </w:r>
            <w:r w:rsidR="00E17A01">
              <w:rPr>
                <w:rFonts w:hAnsi="ＭＳ Ｐ明朝" w:cs="Meiryo UI" w:hint="eastAsia"/>
                <w:szCs w:val="18"/>
              </w:rPr>
              <w:t>R</w:t>
            </w:r>
            <w:r w:rsidR="00894B97">
              <w:rPr>
                <w:rFonts w:hAnsi="ＭＳ Ｐ明朝" w:cs="Meiryo UI" w:hint="eastAsia"/>
                <w:szCs w:val="18"/>
              </w:rPr>
              <w:t>L</w:t>
            </w:r>
            <w:r w:rsidR="00E17A01">
              <w:rPr>
                <w:rFonts w:hAnsi="ＭＳ Ｐ明朝" w:cs="Meiryo UI" w:hint="eastAsia"/>
                <w:szCs w:val="18"/>
              </w:rPr>
              <w:t>O</w:t>
            </w:r>
            <w:r w:rsidR="00E17A01">
              <w:rPr>
                <w:rFonts w:hAnsi="ＭＳ Ｐ明朝" w:cs="Meiryo UI" w:hint="eastAsia"/>
                <w:szCs w:val="18"/>
              </w:rPr>
              <w:t>範囲外</w:t>
            </w:r>
            <w:r w:rsidR="00894B97">
              <w:rPr>
                <w:rFonts w:hAnsi="ＭＳ Ｐ明朝" w:cs="Meiryo UI" w:hint="eastAsia"/>
                <w:szCs w:val="18"/>
              </w:rPr>
              <w:t>で復旧に</w:t>
            </w:r>
            <w:r w:rsidR="00E17A01">
              <w:rPr>
                <w:rFonts w:hAnsi="ＭＳ Ｐ明朝" w:cs="Meiryo UI" w:hint="eastAsia"/>
                <w:szCs w:val="18"/>
              </w:rPr>
              <w:t>必要</w:t>
            </w:r>
            <w:r w:rsidR="00894B97">
              <w:rPr>
                <w:rFonts w:hAnsi="ＭＳ Ｐ明朝" w:cs="Meiryo UI" w:hint="eastAsia"/>
                <w:szCs w:val="18"/>
              </w:rPr>
              <w:t>な</w:t>
            </w:r>
            <w:r w:rsidR="00E17A01">
              <w:rPr>
                <w:rFonts w:hAnsi="ＭＳ Ｐ明朝" w:cs="Meiryo UI" w:hint="eastAsia"/>
                <w:szCs w:val="18"/>
              </w:rPr>
              <w:t>事項を</w:t>
            </w:r>
            <w:r w:rsidR="00894B97">
              <w:rPr>
                <w:rFonts w:hAnsi="ＭＳ Ｐ明朝" w:cs="Meiryo UI" w:hint="eastAsia"/>
                <w:szCs w:val="18"/>
              </w:rPr>
              <w:t>加味</w:t>
            </w:r>
            <w:r w:rsidR="00E17A01">
              <w:rPr>
                <w:rFonts w:hAnsi="ＭＳ Ｐ明朝" w:cs="Meiryo UI" w:hint="eastAsia"/>
                <w:szCs w:val="18"/>
              </w:rPr>
              <w:t>して設定する必要がある。</w:t>
            </w:r>
            <w:r>
              <w:rPr>
                <w:rFonts w:hAnsi="ＭＳ Ｐ明朝" w:cs="Meiryo UI"/>
                <w:szCs w:val="18"/>
              </w:rPr>
              <w:br/>
            </w:r>
          </w:p>
          <w:p w:rsidR="008319A7" w:rsidRDefault="00894B97" w:rsidP="002C4A17">
            <w:pPr>
              <w:pStyle w:val="af7"/>
              <w:numPr>
                <w:ilvl w:val="0"/>
                <w:numId w:val="64"/>
              </w:numPr>
              <w:ind w:leftChars="0"/>
            </w:pPr>
            <w:r w:rsidRPr="008319A7">
              <w:rPr>
                <w:rFonts w:hint="eastAsia"/>
              </w:rPr>
              <w:t>業務継続対策を前提とした「</w:t>
            </w:r>
            <w:r w:rsidRPr="008319A7">
              <w:fldChar w:fldCharType="begin"/>
            </w:r>
            <w:r w:rsidRPr="008319A7">
              <w:instrText xml:space="preserve"> REF _Ref460513230 \w \h </w:instrText>
            </w:r>
            <w:r w:rsidRPr="008319A7">
              <w:fldChar w:fldCharType="separate"/>
            </w:r>
            <w:r w:rsidR="001E24E6">
              <w:t>S3-02-01</w:t>
            </w:r>
            <w:r w:rsidRPr="008319A7">
              <w:fldChar w:fldCharType="end"/>
            </w:r>
            <w:r w:rsidRPr="008319A7">
              <w:fldChar w:fldCharType="begin"/>
            </w:r>
            <w:r w:rsidRPr="008319A7">
              <w:instrText xml:space="preserve"> REF _Ref460513236 \h </w:instrText>
            </w:r>
            <w:r w:rsidRPr="008319A7">
              <w:fldChar w:fldCharType="separate"/>
            </w:r>
            <w:r w:rsidR="001E24E6" w:rsidRPr="00032146">
              <w:rPr>
                <w:rFonts w:hint="eastAsia"/>
              </w:rPr>
              <w:t>業務継続性</w:t>
            </w:r>
            <w:r w:rsidRPr="008319A7">
              <w:fldChar w:fldCharType="end"/>
            </w:r>
            <w:r w:rsidRPr="008319A7">
              <w:rPr>
                <w:rFonts w:hint="eastAsia"/>
              </w:rPr>
              <w:t>」のサービス切替時間と異なり、</w:t>
            </w:r>
            <w:r w:rsidRPr="008319A7">
              <w:rPr>
                <w:rFonts w:hint="eastAsia"/>
              </w:rPr>
              <w:t>RTO</w:t>
            </w:r>
            <w:r w:rsidRPr="008319A7">
              <w:rPr>
                <w:rFonts w:hint="eastAsia"/>
              </w:rPr>
              <w:t>は</w:t>
            </w:r>
            <w:r w:rsidR="00E40C82" w:rsidRPr="008319A7">
              <w:t>業務継続対策</w:t>
            </w:r>
            <w:r w:rsidRPr="008319A7">
              <w:rPr>
                <w:rFonts w:hint="eastAsia"/>
              </w:rPr>
              <w:t>が無く業務停止した状態を基点</w:t>
            </w:r>
            <w:r w:rsidR="00ED4309" w:rsidRPr="008319A7">
              <w:rPr>
                <w:rFonts w:hint="eastAsia"/>
              </w:rPr>
              <w:t>として</w:t>
            </w:r>
            <w:r w:rsidRPr="008319A7">
              <w:rPr>
                <w:rFonts w:hint="eastAsia"/>
              </w:rPr>
              <w:t>RPO,RLO</w:t>
            </w:r>
            <w:r w:rsidR="00ED4309" w:rsidRPr="008319A7">
              <w:rPr>
                <w:rFonts w:hint="eastAsia"/>
              </w:rPr>
              <w:t>を満たすまでの時間を指す。</w:t>
            </w:r>
            <w:r w:rsidR="008319A7">
              <w:br/>
            </w:r>
          </w:p>
          <w:p w:rsidR="00993B46" w:rsidRDefault="00993B46" w:rsidP="008319A7">
            <w:pPr>
              <w:pStyle w:val="afd"/>
              <w:spacing w:before="145" w:after="145"/>
            </w:pPr>
            <w:r>
              <w:rPr>
                <w:rFonts w:hint="eastAsia"/>
              </w:rPr>
              <w:t>大規模災害時</w:t>
            </w:r>
          </w:p>
          <w:p w:rsidR="00993B46" w:rsidRPr="00993B46" w:rsidRDefault="00993B46" w:rsidP="002C4A17">
            <w:pPr>
              <w:pStyle w:val="af7"/>
              <w:numPr>
                <w:ilvl w:val="0"/>
                <w:numId w:val="65"/>
              </w:numPr>
              <w:ind w:leftChars="0"/>
            </w:pPr>
            <w:r w:rsidRPr="0001638E">
              <w:rPr>
                <w:rFonts w:hAnsi="ＭＳ Ｐ明朝" w:cs="Meiryo UI" w:hint="eastAsia"/>
                <w:szCs w:val="18"/>
              </w:rPr>
              <w:t>大規模災害に対しては、システム再開目標として大まかな</w:t>
            </w:r>
            <w:r w:rsidR="00601372">
              <w:rPr>
                <w:rFonts w:hAnsi="ＭＳ Ｐ明朝" w:cs="Meiryo UI" w:hint="eastAsia"/>
                <w:szCs w:val="18"/>
              </w:rPr>
              <w:t>目標復旧地点と</w:t>
            </w:r>
            <w:r w:rsidRPr="0001638E">
              <w:rPr>
                <w:rFonts w:hAnsi="ＭＳ Ｐ明朝" w:cs="Meiryo UI" w:hint="eastAsia"/>
                <w:szCs w:val="18"/>
              </w:rPr>
              <w:t>復旧時間</w:t>
            </w:r>
            <w:r w:rsidR="00F0522C">
              <w:rPr>
                <w:rFonts w:hAnsi="ＭＳ Ｐ明朝" w:cs="Meiryo UI" w:hint="eastAsia"/>
                <w:szCs w:val="18"/>
              </w:rPr>
              <w:t>と目標復旧レベル</w:t>
            </w:r>
            <w:r w:rsidRPr="0001638E">
              <w:rPr>
                <w:rFonts w:hAnsi="ＭＳ Ｐ明朝" w:cs="Meiryo UI" w:hint="eastAsia"/>
                <w:szCs w:val="18"/>
              </w:rPr>
              <w:t>を設定する。</w:t>
            </w:r>
            <w:r>
              <w:rPr>
                <w:rFonts w:hAnsi="ＭＳ Ｐ明朝" w:cs="Meiryo UI"/>
                <w:szCs w:val="18"/>
              </w:rPr>
              <w:br/>
            </w:r>
            <w:r w:rsidRPr="0001638E">
              <w:rPr>
                <w:rFonts w:hAnsi="ＭＳ Ｐ明朝" w:cs="Meiryo UI" w:hint="eastAsia"/>
                <w:szCs w:val="18"/>
              </w:rPr>
              <w:t>目標復旧レベルについては、業務停止時の目標復旧水準（</w:t>
            </w:r>
            <w:r w:rsidRPr="0001638E">
              <w:rPr>
                <w:rFonts w:hAnsi="ＭＳ Ｐ明朝" w:cs="Meiryo UI"/>
                <w:szCs w:val="18"/>
              </w:rPr>
              <w:t>RLO</w:t>
            </w:r>
            <w:r w:rsidRPr="0001638E">
              <w:rPr>
                <w:rFonts w:hAnsi="ＭＳ Ｐ明朝" w:cs="Meiryo UI"/>
                <w:szCs w:val="18"/>
              </w:rPr>
              <w:t>）を参考</w:t>
            </w:r>
            <w:r w:rsidR="00F0522C">
              <w:rPr>
                <w:rFonts w:hAnsi="ＭＳ Ｐ明朝" w:cs="Meiryo UI" w:hint="eastAsia"/>
                <w:szCs w:val="18"/>
              </w:rPr>
              <w:t>に検討</w:t>
            </w:r>
            <w:r w:rsidRPr="0001638E">
              <w:rPr>
                <w:rFonts w:hAnsi="ＭＳ Ｐ明朝" w:cs="Meiryo UI"/>
                <w:szCs w:val="18"/>
              </w:rPr>
              <w:t>する</w:t>
            </w:r>
            <w:r>
              <w:rPr>
                <w:rFonts w:hAnsi="ＭＳ Ｐ明朝" w:cs="Meiryo UI" w:hint="eastAsia"/>
                <w:szCs w:val="18"/>
              </w:rPr>
              <w:t>。</w:t>
            </w:r>
            <w:r>
              <w:rPr>
                <w:rFonts w:hAnsi="ＭＳ Ｐ明朝" w:cs="Meiryo UI" w:hint="eastAsia"/>
                <w:szCs w:val="18"/>
              </w:rPr>
              <w:br/>
            </w:r>
          </w:p>
          <w:p w:rsidR="00225DB9" w:rsidRPr="00F03A92" w:rsidRDefault="0068707A" w:rsidP="002C4A17">
            <w:pPr>
              <w:pStyle w:val="af7"/>
              <w:numPr>
                <w:ilvl w:val="0"/>
                <w:numId w:val="65"/>
              </w:numPr>
              <w:ind w:leftChars="0"/>
            </w:pPr>
            <w:r>
              <w:rPr>
                <w:rFonts w:hAnsi="ＭＳ Ｐ明朝" w:cs="Meiryo UI" w:hint="eastAsia"/>
                <w:szCs w:val="18"/>
              </w:rPr>
              <w:t>大規模災害時について、お客さまが高度な</w:t>
            </w:r>
            <w:r>
              <w:rPr>
                <w:rFonts w:hAnsi="ＭＳ Ｐ明朝" w:cs="Meiryo UI" w:hint="eastAsia"/>
                <w:szCs w:val="18"/>
              </w:rPr>
              <w:t>RPO,RTO,RLO</w:t>
            </w:r>
            <w:r>
              <w:rPr>
                <w:rFonts w:hAnsi="ＭＳ Ｐ明朝" w:cs="Meiryo UI" w:hint="eastAsia"/>
                <w:szCs w:val="18"/>
              </w:rPr>
              <w:t>要求を求める場合は、</w:t>
            </w:r>
            <w:r>
              <w:rPr>
                <w:rFonts w:hAnsi="ＭＳ Ｐ明朝" w:cs="Meiryo UI" w:hint="eastAsia"/>
                <w:szCs w:val="18"/>
              </w:rPr>
              <w:t>DR(</w:t>
            </w:r>
            <w:r>
              <w:rPr>
                <w:rFonts w:hAnsi="ＭＳ Ｐ明朝" w:cs="Meiryo UI" w:hint="eastAsia"/>
                <w:szCs w:val="18"/>
              </w:rPr>
              <w:t>ディザスタリカバリー</w:t>
            </w:r>
            <w:r>
              <w:rPr>
                <w:rFonts w:hAnsi="ＭＳ Ｐ明朝" w:cs="Meiryo UI" w:hint="eastAsia"/>
                <w:szCs w:val="18"/>
              </w:rPr>
              <w:t>)</w:t>
            </w:r>
            <w:r>
              <w:rPr>
                <w:rFonts w:hAnsi="ＭＳ Ｐ明朝" w:cs="Meiryo UI" w:hint="eastAsia"/>
                <w:szCs w:val="18"/>
              </w:rPr>
              <w:t>サイトの構築提案も検討する。</w:t>
            </w:r>
            <w:r w:rsidR="009C4B52" w:rsidRPr="00A4600C">
              <w:rPr>
                <w:rFonts w:hAnsi="ＭＳ Ｐ明朝" w:cs="Meiryo UI"/>
                <w:color w:val="365F91" w:themeColor="accent1" w:themeShade="BF"/>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9D4634" w:rsidP="007103D0">
            <w:pPr>
              <w:pStyle w:val="af7"/>
              <w:numPr>
                <w:ilvl w:val="0"/>
                <w:numId w:val="6"/>
              </w:numPr>
              <w:ind w:leftChars="0"/>
            </w:pPr>
            <w:r>
              <w:rPr>
                <w:rFonts w:hint="eastAsia"/>
              </w:rPr>
              <w:t>リスク分析</w:t>
            </w:r>
          </w:p>
        </w:tc>
      </w:tr>
    </w:tbl>
    <w:p w:rsidR="00032146" w:rsidRDefault="00032146" w:rsidP="00032146"/>
    <w:p w:rsidR="009D4634" w:rsidRDefault="009D4634" w:rsidP="009D4634">
      <w:pPr>
        <w:pStyle w:val="3"/>
      </w:pPr>
      <w:bookmarkStart w:id="89" w:name="_Ref457547599"/>
      <w:bookmarkStart w:id="90" w:name="_Ref457547604"/>
      <w:bookmarkStart w:id="91" w:name="_Toc523489808"/>
      <w:r>
        <w:rPr>
          <w:rFonts w:hint="eastAsia"/>
        </w:rPr>
        <w:lastRenderedPageBreak/>
        <w:t>稼働率</w:t>
      </w:r>
      <w:bookmarkEnd w:id="89"/>
      <w:bookmarkEnd w:id="90"/>
      <w:bookmarkEnd w:id="91"/>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032146" w:rsidTr="007103D0">
        <w:trPr>
          <w:trHeight w:val="567"/>
        </w:trPr>
        <w:tc>
          <w:tcPr>
            <w:tcW w:w="10490" w:type="dxa"/>
            <w:gridSpan w:val="2"/>
            <w:shd w:val="clear" w:color="auto" w:fill="auto"/>
          </w:tcPr>
          <w:p w:rsidR="009D4634" w:rsidRDefault="009D4634" w:rsidP="009D4634">
            <w:r>
              <w:rPr>
                <w:rFonts w:hint="eastAsia"/>
              </w:rPr>
              <w:t>明示された利用条件の下で、システムが要求されたサービスを提供できる割合を</w:t>
            </w:r>
            <w:r w:rsidR="007E7FD4">
              <w:rPr>
                <w:rFonts w:hint="eastAsia"/>
              </w:rPr>
              <w:t>稼働率として</w:t>
            </w:r>
            <w:r w:rsidR="00D846A2">
              <w:rPr>
                <w:rFonts w:hint="eastAsia"/>
              </w:rPr>
              <w:t>設定</w:t>
            </w:r>
            <w:r w:rsidR="007E7FD4">
              <w:rPr>
                <w:rFonts w:hint="eastAsia"/>
              </w:rPr>
              <w:t>する。</w:t>
            </w:r>
          </w:p>
          <w:p w:rsidR="009D4634" w:rsidRDefault="009D4634" w:rsidP="009D4634">
            <w:r>
              <w:rPr>
                <w:rFonts w:hint="eastAsia"/>
              </w:rPr>
              <w:t>利用条件は、</w:t>
            </w:r>
            <w:r w:rsidR="00A16511">
              <w:rPr>
                <w:rFonts w:hint="eastAsia"/>
              </w:rPr>
              <w:t>「</w:t>
            </w:r>
            <w:r w:rsidR="00A16511">
              <w:fldChar w:fldCharType="begin"/>
            </w:r>
            <w:r w:rsidR="00A16511">
              <w:instrText xml:space="preserve"> </w:instrText>
            </w:r>
            <w:r w:rsidR="00A16511">
              <w:rPr>
                <w:rFonts w:hint="eastAsia"/>
              </w:rPr>
              <w:instrText>REF _Ref460514814 \w \h</w:instrText>
            </w:r>
            <w:r w:rsidR="00A16511">
              <w:instrText xml:space="preserve"> </w:instrText>
            </w:r>
            <w:r w:rsidR="00A16511">
              <w:fldChar w:fldCharType="separate"/>
            </w:r>
            <w:r w:rsidR="001E24E6">
              <w:t>S3-04-01</w:t>
            </w:r>
            <w:r w:rsidR="00A16511">
              <w:fldChar w:fldCharType="end"/>
            </w:r>
            <w:r w:rsidR="00A16511">
              <w:fldChar w:fldCharType="begin"/>
            </w:r>
            <w:r w:rsidR="00A16511">
              <w:instrText xml:space="preserve"> REF _Ref460514824 \h </w:instrText>
            </w:r>
            <w:r w:rsidR="00A16511">
              <w:fldChar w:fldCharType="separate"/>
            </w:r>
            <w:r w:rsidR="001E24E6">
              <w:rPr>
                <w:rFonts w:hint="eastAsia"/>
              </w:rPr>
              <w:t>保守運用</w:t>
            </w:r>
            <w:r w:rsidR="00A16511">
              <w:fldChar w:fldCharType="end"/>
            </w:r>
            <w:r w:rsidR="00A16511">
              <w:rPr>
                <w:rFonts w:hint="eastAsia"/>
              </w:rPr>
              <w:t>」の</w:t>
            </w:r>
            <w:r>
              <w:rPr>
                <w:rFonts w:hint="eastAsia"/>
              </w:rPr>
              <w:t>運用</w:t>
            </w:r>
            <w:r w:rsidR="00A16511">
              <w:rPr>
                <w:rFonts w:hint="eastAsia"/>
              </w:rPr>
              <w:t>時間</w:t>
            </w:r>
            <w:r>
              <w:rPr>
                <w:rFonts w:hint="eastAsia"/>
              </w:rPr>
              <w:t>や、</w:t>
            </w:r>
            <w:r w:rsidR="00A16511">
              <w:rPr>
                <w:rFonts w:hint="eastAsia"/>
              </w:rPr>
              <w:t>「</w:t>
            </w:r>
            <w:r w:rsidR="00A16511">
              <w:fldChar w:fldCharType="begin"/>
            </w:r>
            <w:r w:rsidR="00A16511">
              <w:instrText xml:space="preserve"> </w:instrText>
            </w:r>
            <w:r w:rsidR="00A16511">
              <w:rPr>
                <w:rFonts w:hint="eastAsia"/>
              </w:rPr>
              <w:instrText>REF _Ref457547249 \w \h</w:instrText>
            </w:r>
            <w:r w:rsidR="00A16511">
              <w:instrText xml:space="preserve"> </w:instrText>
            </w:r>
            <w:r w:rsidR="00A16511">
              <w:fldChar w:fldCharType="separate"/>
            </w:r>
            <w:r w:rsidR="001E24E6">
              <w:t>S3-02-02</w:t>
            </w:r>
            <w:r w:rsidR="00A16511">
              <w:fldChar w:fldCharType="end"/>
            </w:r>
            <w:r w:rsidR="00A16511">
              <w:fldChar w:fldCharType="begin"/>
            </w:r>
            <w:r w:rsidR="00A16511">
              <w:instrText xml:space="preserve"> REF _Ref457547249 \h </w:instrText>
            </w:r>
            <w:r w:rsidR="00A16511">
              <w:fldChar w:fldCharType="separate"/>
            </w:r>
            <w:r w:rsidR="001E24E6">
              <w:rPr>
                <w:rFonts w:hint="eastAsia"/>
              </w:rPr>
              <w:t>目標復旧水準</w:t>
            </w:r>
            <w:r w:rsidR="00A16511">
              <w:fldChar w:fldCharType="end"/>
            </w:r>
            <w:r w:rsidR="00A16511">
              <w:rPr>
                <w:rFonts w:hint="eastAsia"/>
              </w:rPr>
              <w:t>」の</w:t>
            </w:r>
            <w:r w:rsidR="00A16511">
              <w:rPr>
                <w:rFonts w:hint="eastAsia"/>
              </w:rPr>
              <w:t>RLO</w:t>
            </w:r>
            <w:r w:rsidR="007E7FD4">
              <w:rPr>
                <w:rFonts w:hint="eastAsia"/>
              </w:rPr>
              <w:t>、などで</w:t>
            </w:r>
            <w:r>
              <w:rPr>
                <w:rFonts w:hint="eastAsia"/>
              </w:rPr>
              <w:t>定義</w:t>
            </w:r>
            <w:r w:rsidR="00A16511">
              <w:rPr>
                <w:rFonts w:hint="eastAsia"/>
              </w:rPr>
              <w:t>する</w:t>
            </w:r>
            <w:r>
              <w:rPr>
                <w:rFonts w:hint="eastAsia"/>
              </w:rPr>
              <w:t>。</w:t>
            </w:r>
          </w:p>
          <w:p w:rsidR="00032146" w:rsidRPr="00892D1B" w:rsidRDefault="009D4634" w:rsidP="007E7FD4">
            <w:r>
              <w:rPr>
                <w:rFonts w:hint="eastAsia"/>
              </w:rPr>
              <w:t>その</w:t>
            </w:r>
            <w:r w:rsidR="007E7FD4">
              <w:rPr>
                <w:rFonts w:hint="eastAsia"/>
              </w:rPr>
              <w:t>運用</w:t>
            </w:r>
            <w:r>
              <w:rPr>
                <w:rFonts w:hint="eastAsia"/>
              </w:rPr>
              <w:t>時間の中で、サービス中断が発生した時間により稼働率を求める。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9D4634" w:rsidP="009D4634">
            <w:pPr>
              <w:pStyle w:val="af7"/>
              <w:numPr>
                <w:ilvl w:val="0"/>
                <w:numId w:val="4"/>
              </w:numPr>
              <w:ind w:leftChars="0"/>
            </w:pPr>
            <w:r>
              <w:rPr>
                <w:rFonts w:hint="eastAsia"/>
              </w:rPr>
              <w:t>システム要求一覧</w:t>
            </w:r>
          </w:p>
          <w:p w:rsidR="00032146" w:rsidRDefault="009D4634" w:rsidP="009D4634">
            <w:pPr>
              <w:pStyle w:val="af7"/>
              <w:numPr>
                <w:ilvl w:val="0"/>
                <w:numId w:val="4"/>
              </w:numPr>
              <w:ind w:leftChars="0"/>
            </w:pPr>
            <w:r w:rsidRPr="009D4634">
              <w:rPr>
                <w:rFonts w:hint="eastAsia"/>
              </w:rPr>
              <w:t>システム機能一覧</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p>
          <w:p w:rsidR="00E1016D" w:rsidRDefault="00E1016D"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CE12D1"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9D4634" w:rsidP="00437A6D">
            <w:pPr>
              <w:pStyle w:val="af7"/>
              <w:numPr>
                <w:ilvl w:val="0"/>
                <w:numId w:val="7"/>
              </w:numPr>
              <w:ind w:leftChars="0"/>
            </w:pPr>
            <w:r w:rsidRPr="009D4634">
              <w:rPr>
                <w:rFonts w:hint="eastAsia"/>
              </w:rPr>
              <w:t>一般的には、高い稼働率を目指すほどコストも上がる</w:t>
            </w:r>
            <w:r w:rsidR="00030957">
              <w:rPr>
                <w:rFonts w:hint="eastAsia"/>
              </w:rPr>
              <w:t>、</w:t>
            </w:r>
            <w:r w:rsidRPr="009D4634">
              <w:rPr>
                <w:rFonts w:hint="eastAsia"/>
              </w:rPr>
              <w:t>「稼働率とコストはトレードオフの関係」にある</w:t>
            </w:r>
            <w:r w:rsidR="00030957">
              <w:rPr>
                <w:rFonts w:hint="eastAsia"/>
              </w:rPr>
              <w:t>。</w:t>
            </w:r>
            <w:r w:rsidR="009C0DEB">
              <w:br/>
            </w:r>
            <w:r w:rsidR="00030957">
              <w:rPr>
                <w:rFonts w:hint="eastAsia"/>
              </w:rPr>
              <w:t>むやみに高い稼働率を設定せず、</w:t>
            </w:r>
            <w:r w:rsidRPr="009D4634">
              <w:rPr>
                <w:rFonts w:hint="eastAsia"/>
              </w:rPr>
              <w:t>対象</w:t>
            </w:r>
            <w:r w:rsidR="00030957">
              <w:rPr>
                <w:rFonts w:hint="eastAsia"/>
              </w:rPr>
              <w:t>業務</w:t>
            </w:r>
            <w:r w:rsidR="00437A6D">
              <w:rPr>
                <w:rFonts w:hint="eastAsia"/>
              </w:rPr>
              <w:t>で現実的に許容できる停止時間を検討し</w:t>
            </w:r>
            <w:r w:rsidRPr="009D4634">
              <w:rPr>
                <w:rFonts w:hint="eastAsia"/>
              </w:rPr>
              <w:t>稼働率</w:t>
            </w:r>
            <w:r w:rsidR="00030957">
              <w:rPr>
                <w:rFonts w:hint="eastAsia"/>
              </w:rPr>
              <w:t>を設定する</w:t>
            </w:r>
            <w:r w:rsidRPr="009D4634">
              <w:rPr>
                <w:rFonts w:hint="eastAsia"/>
              </w:rPr>
              <w:t>。</w:t>
            </w:r>
            <w:r w:rsidR="009C0DEB">
              <w:br/>
            </w:r>
            <w:r w:rsidR="00437A6D">
              <w:rPr>
                <w:rFonts w:hint="eastAsia"/>
              </w:rPr>
              <w:t>同じ業務ドメイン、業務範囲の他システムで設定した稼働率を参考にすることも有効。</w:t>
            </w:r>
            <w:r w:rsidR="00437A6D">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9D4634" w:rsidP="007103D0">
            <w:pPr>
              <w:pStyle w:val="af7"/>
              <w:numPr>
                <w:ilvl w:val="0"/>
                <w:numId w:val="6"/>
              </w:numPr>
              <w:ind w:leftChars="0"/>
            </w:pPr>
            <w:r>
              <w:rPr>
                <w:rFonts w:hint="eastAsia"/>
              </w:rPr>
              <w:t>（特になし）</w:t>
            </w:r>
          </w:p>
        </w:tc>
      </w:tr>
    </w:tbl>
    <w:p w:rsidR="00032146" w:rsidRDefault="00032146" w:rsidP="00032146"/>
    <w:p w:rsidR="00032146" w:rsidRDefault="009D4634" w:rsidP="009D4634">
      <w:pPr>
        <w:pStyle w:val="3"/>
      </w:pPr>
      <w:bookmarkStart w:id="92" w:name="_Toc523489809"/>
      <w:r>
        <w:rPr>
          <w:rFonts w:hint="eastAsia"/>
        </w:rPr>
        <w:lastRenderedPageBreak/>
        <w:t>災害対策</w:t>
      </w:r>
      <w:bookmarkEnd w:id="92"/>
    </w:p>
    <w:p w:rsidR="009D4634" w:rsidRDefault="009D4634"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9C0DEB" w:rsidRDefault="009D4634" w:rsidP="001223AE">
            <w:r>
              <w:rPr>
                <w:rFonts w:hint="eastAsia"/>
              </w:rPr>
              <w:t>「</w:t>
            </w:r>
            <w:r w:rsidR="000666EF">
              <w:fldChar w:fldCharType="begin"/>
            </w:r>
            <w:r w:rsidR="000666EF">
              <w:instrText xml:space="preserve"> </w:instrText>
            </w:r>
            <w:r w:rsidR="000666EF">
              <w:rPr>
                <w:rFonts w:hint="eastAsia"/>
              </w:rPr>
              <w:instrText>REF _Ref457547249 \r \h</w:instrText>
            </w:r>
            <w:r w:rsidR="000666EF">
              <w:instrText xml:space="preserve"> </w:instrText>
            </w:r>
            <w:r w:rsidR="000666EF">
              <w:fldChar w:fldCharType="separate"/>
            </w:r>
            <w:r w:rsidR="001E24E6">
              <w:t>S3-02-02</w:t>
            </w:r>
            <w:r w:rsidR="000666EF">
              <w:fldChar w:fldCharType="end"/>
            </w:r>
            <w:r w:rsidR="000666EF">
              <w:fldChar w:fldCharType="begin"/>
            </w:r>
            <w:r w:rsidR="000666EF">
              <w:instrText xml:space="preserve"> REF _Ref457547252 \h </w:instrText>
            </w:r>
            <w:r w:rsidR="000666EF">
              <w:fldChar w:fldCharType="separate"/>
            </w:r>
            <w:r w:rsidR="001E24E6">
              <w:rPr>
                <w:rFonts w:hint="eastAsia"/>
              </w:rPr>
              <w:t>目標復旧水準</w:t>
            </w:r>
            <w:r w:rsidR="000666EF">
              <w:fldChar w:fldCharType="end"/>
            </w:r>
            <w:r w:rsidR="009C0DEB">
              <w:rPr>
                <w:rFonts w:hint="eastAsia"/>
              </w:rPr>
              <w:t>」で</w:t>
            </w:r>
            <w:r>
              <w:rPr>
                <w:rFonts w:hint="eastAsia"/>
              </w:rPr>
              <w:t>定義した地震、水害、テロ、火災などの大規模災害時の目標復旧水準を満たし、業務継続性を実現するための要求を</w:t>
            </w:r>
            <w:r w:rsidR="009C0DEB">
              <w:br/>
            </w:r>
            <w:r>
              <w:rPr>
                <w:rFonts w:hint="eastAsia"/>
              </w:rPr>
              <w:t>設定する。</w:t>
            </w:r>
          </w:p>
          <w:p w:rsidR="00032146" w:rsidRPr="00892D1B" w:rsidRDefault="009D4634" w:rsidP="001223AE">
            <w:r>
              <w:rPr>
                <w:rFonts w:hint="eastAsia"/>
              </w:rPr>
              <w:t>指標は</w:t>
            </w:r>
            <w:r w:rsidR="003E1725">
              <w:rPr>
                <w:rFonts w:hint="eastAsia"/>
              </w:rPr>
              <w:t>、</w:t>
            </w:r>
            <w:r>
              <w:rPr>
                <w:rFonts w:hint="eastAsia"/>
              </w:rPr>
              <w:t>システムの復旧方針、データの</w:t>
            </w:r>
            <w:r w:rsidR="001223AE">
              <w:rPr>
                <w:rFonts w:hint="eastAsia"/>
              </w:rPr>
              <w:t>外部</w:t>
            </w:r>
            <w:r>
              <w:rPr>
                <w:rFonts w:hint="eastAsia"/>
              </w:rPr>
              <w:t>保管方法、保管場所分散度、付帯設備の災害対策範囲を使用する。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9D4634" w:rsidRDefault="009D4634" w:rsidP="009D4634">
            <w:pPr>
              <w:pStyle w:val="af7"/>
              <w:numPr>
                <w:ilvl w:val="0"/>
                <w:numId w:val="4"/>
              </w:numPr>
              <w:ind w:leftChars="0"/>
            </w:pPr>
            <w:r>
              <w:rPr>
                <w:rFonts w:hint="eastAsia"/>
              </w:rPr>
              <w:t>業務要求一覧</w:t>
            </w:r>
          </w:p>
          <w:p w:rsidR="009D4634" w:rsidRDefault="00E81090" w:rsidP="009D4634">
            <w:pPr>
              <w:pStyle w:val="af7"/>
              <w:numPr>
                <w:ilvl w:val="0"/>
                <w:numId w:val="4"/>
              </w:numPr>
              <w:ind w:leftChars="0"/>
            </w:pPr>
            <w:r>
              <w:rPr>
                <w:rFonts w:hint="eastAsia"/>
              </w:rPr>
              <w:t>組織一覧</w:t>
            </w:r>
          </w:p>
          <w:p w:rsidR="009D4634" w:rsidRDefault="009D4634" w:rsidP="009D4634">
            <w:pPr>
              <w:pStyle w:val="af7"/>
              <w:numPr>
                <w:ilvl w:val="0"/>
                <w:numId w:val="4"/>
              </w:numPr>
              <w:ind w:leftChars="0"/>
            </w:pPr>
            <w:r>
              <w:rPr>
                <w:rFonts w:hint="eastAsia"/>
              </w:rPr>
              <w:t>業務フロー</w:t>
            </w:r>
          </w:p>
          <w:p w:rsidR="009D4634" w:rsidRDefault="009D4634" w:rsidP="009D4634">
            <w:pPr>
              <w:pStyle w:val="af7"/>
              <w:numPr>
                <w:ilvl w:val="0"/>
                <w:numId w:val="4"/>
              </w:numPr>
              <w:ind w:leftChars="0"/>
            </w:pPr>
            <w:r>
              <w:rPr>
                <w:rFonts w:hint="eastAsia"/>
              </w:rPr>
              <w:t>業務ルール定義</w:t>
            </w:r>
          </w:p>
          <w:p w:rsidR="00032146" w:rsidRDefault="009D4634" w:rsidP="009D4634">
            <w:pPr>
              <w:pStyle w:val="af7"/>
              <w:numPr>
                <w:ilvl w:val="0"/>
                <w:numId w:val="4"/>
              </w:numPr>
              <w:ind w:leftChars="0"/>
            </w:pPr>
            <w:r w:rsidRPr="009D4634">
              <w:rPr>
                <w:rFonts w:hint="eastAsia"/>
              </w:rPr>
              <w:t>システム要求一覧</w:t>
            </w:r>
          </w:p>
        </w:tc>
        <w:tc>
          <w:tcPr>
            <w:tcW w:w="5245" w:type="dxa"/>
            <w:shd w:val="clear" w:color="auto" w:fill="auto"/>
          </w:tcPr>
          <w:p w:rsidR="00032146" w:rsidRDefault="009D4634" w:rsidP="009D4634">
            <w:pPr>
              <w:pStyle w:val="af7"/>
              <w:numPr>
                <w:ilvl w:val="0"/>
                <w:numId w:val="4"/>
              </w:numPr>
              <w:ind w:leftChars="0"/>
            </w:pPr>
            <w:r w:rsidRPr="009D4634">
              <w:rPr>
                <w:rFonts w:hint="eastAsia"/>
              </w:rPr>
              <w:t>可用性要件定義</w:t>
            </w:r>
          </w:p>
          <w:p w:rsidR="006850BA" w:rsidRDefault="006850BA" w:rsidP="009D4634">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9D4634" w:rsidP="009D4634">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97F94" w:rsidRDefault="007F4C8C" w:rsidP="002C4A17">
            <w:pPr>
              <w:pStyle w:val="af7"/>
              <w:numPr>
                <w:ilvl w:val="0"/>
                <w:numId w:val="66"/>
              </w:numPr>
              <w:ind w:leftChars="0"/>
            </w:pPr>
            <w:r>
              <w:rPr>
                <w:rFonts w:hint="eastAsia"/>
              </w:rPr>
              <w:t>業務継続の重要度、</w:t>
            </w:r>
            <w:r w:rsidR="007A3062">
              <w:rPr>
                <w:rFonts w:hint="eastAsia"/>
              </w:rPr>
              <w:t>想定する災害、</w:t>
            </w:r>
            <w:r>
              <w:rPr>
                <w:rFonts w:hint="eastAsia"/>
              </w:rPr>
              <w:t>災害発生時の業務影響度を分析し、</w:t>
            </w:r>
            <w:r w:rsidR="007A3062">
              <w:rPr>
                <w:rFonts w:hint="eastAsia"/>
              </w:rPr>
              <w:t>システムの復旧方針</w:t>
            </w:r>
            <w:r>
              <w:rPr>
                <w:rFonts w:hint="eastAsia"/>
              </w:rPr>
              <w:t>を検討する。</w:t>
            </w:r>
            <w:r w:rsidR="00897F94">
              <w:br/>
            </w:r>
          </w:p>
          <w:p w:rsidR="00032146" w:rsidRPr="007F4C8C" w:rsidRDefault="007F4C8C" w:rsidP="002C4A17">
            <w:pPr>
              <w:pStyle w:val="af7"/>
              <w:numPr>
                <w:ilvl w:val="0"/>
                <w:numId w:val="66"/>
              </w:numPr>
              <w:ind w:leftChars="0"/>
            </w:pPr>
            <w:r>
              <w:rPr>
                <w:rFonts w:hint="eastAsia"/>
              </w:rPr>
              <w:t>DR</w:t>
            </w:r>
            <w:r>
              <w:rPr>
                <w:rFonts w:hint="eastAsia"/>
              </w:rPr>
              <w:t>サイトを構築する場合、</w:t>
            </w:r>
            <w:r>
              <w:rPr>
                <w:rFonts w:hint="eastAsia"/>
              </w:rPr>
              <w:t>RPO</w:t>
            </w:r>
            <w:r>
              <w:rPr>
                <w:rFonts w:hint="eastAsia"/>
              </w:rPr>
              <w:t>を実現するためのデータ反映手段、</w:t>
            </w:r>
            <w:r>
              <w:rPr>
                <w:rFonts w:hint="eastAsia"/>
              </w:rPr>
              <w:t>RTO</w:t>
            </w:r>
            <w:r>
              <w:rPr>
                <w:rFonts w:hint="eastAsia"/>
              </w:rPr>
              <w:t>を実現するシステム構成、運用体制、被災時に必要な業務とそのレベル、</w:t>
            </w:r>
            <w:r>
              <w:br/>
            </w:r>
            <w:r>
              <w:rPr>
                <w:rFonts w:hint="eastAsia"/>
              </w:rPr>
              <w:t>システムを利用できない業務の代替手段を検討する。</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9D4634" w:rsidRDefault="00BF1F63" w:rsidP="009D4634">
            <w:pPr>
              <w:pStyle w:val="af7"/>
              <w:numPr>
                <w:ilvl w:val="0"/>
                <w:numId w:val="7"/>
              </w:numPr>
              <w:ind w:leftChars="0"/>
            </w:pPr>
            <w:r>
              <w:rPr>
                <w:rFonts w:hint="eastAsia"/>
              </w:rPr>
              <w:t>システムの</w:t>
            </w:r>
            <w:r w:rsidR="009D4634">
              <w:rPr>
                <w:rFonts w:hint="eastAsia"/>
              </w:rPr>
              <w:t>復旧方針</w:t>
            </w:r>
            <w:r w:rsidR="00C64379">
              <w:rPr>
                <w:rFonts w:hint="eastAsia"/>
              </w:rPr>
              <w:t>で</w:t>
            </w:r>
            <w:r w:rsidR="009D4634">
              <w:rPr>
                <w:rFonts w:hint="eastAsia"/>
              </w:rPr>
              <w:t>は大規模災害</w:t>
            </w:r>
            <w:r w:rsidR="00C64379">
              <w:rPr>
                <w:rFonts w:hint="eastAsia"/>
              </w:rPr>
              <w:t>への備えとして、</w:t>
            </w:r>
            <w:r w:rsidR="009D4634">
              <w:rPr>
                <w:rFonts w:hint="eastAsia"/>
              </w:rPr>
              <w:t>代替機器</w:t>
            </w:r>
            <w:r w:rsidR="00C64379">
              <w:rPr>
                <w:rFonts w:hint="eastAsia"/>
              </w:rPr>
              <w:t>の要否や、配置する機器、配置場所</w:t>
            </w:r>
            <w:r w:rsidR="009D4634">
              <w:rPr>
                <w:rFonts w:hint="eastAsia"/>
              </w:rPr>
              <w:t>を決める。</w:t>
            </w:r>
            <w:r w:rsidR="009C0DEB">
              <w:br/>
            </w:r>
            <w:r w:rsidR="00C64379">
              <w:rPr>
                <w:rFonts w:hint="eastAsia"/>
              </w:rPr>
              <w:t>配置する機器については、本番環境との構成内容の差異を明確にする。</w:t>
            </w:r>
            <w:r w:rsidR="009D4634">
              <w:br/>
            </w:r>
          </w:p>
          <w:p w:rsidR="007F4C8C" w:rsidRDefault="009D4634" w:rsidP="00CC1182">
            <w:pPr>
              <w:pStyle w:val="af7"/>
              <w:numPr>
                <w:ilvl w:val="0"/>
                <w:numId w:val="7"/>
              </w:numPr>
              <w:ind w:leftChars="0"/>
            </w:pPr>
            <w:r>
              <w:rPr>
                <w:rFonts w:hint="eastAsia"/>
              </w:rPr>
              <w:t>付帯設備については、</w:t>
            </w:r>
            <w:r w:rsidR="000666EF">
              <w:rPr>
                <w:rFonts w:hint="eastAsia"/>
              </w:rPr>
              <w:t>「</w:t>
            </w:r>
            <w:r w:rsidR="000666EF">
              <w:fldChar w:fldCharType="begin"/>
            </w:r>
            <w:r w:rsidR="000666EF">
              <w:instrText xml:space="preserve"> </w:instrText>
            </w:r>
            <w:r w:rsidR="000666EF">
              <w:rPr>
                <w:rFonts w:hint="eastAsia"/>
              </w:rPr>
              <w:instrText>REF _Ref457547288 \r \h</w:instrText>
            </w:r>
            <w:r w:rsidR="000666EF">
              <w:instrText xml:space="preserve"> </w:instrText>
            </w:r>
            <w:r w:rsidR="000666EF">
              <w:fldChar w:fldCharType="separate"/>
            </w:r>
            <w:r w:rsidR="001E24E6">
              <w:t>S3-10-04</w:t>
            </w:r>
            <w:r w:rsidR="000666EF">
              <w:fldChar w:fldCharType="end"/>
            </w:r>
            <w:r w:rsidR="000666EF">
              <w:fldChar w:fldCharType="begin"/>
            </w:r>
            <w:r w:rsidR="000666EF">
              <w:instrText xml:space="preserve"> REF _Ref457547292 \h </w:instrText>
            </w:r>
            <w:r w:rsidR="000666EF">
              <w:fldChar w:fldCharType="separate"/>
            </w:r>
            <w:r w:rsidR="001E24E6" w:rsidRPr="00475CFB">
              <w:rPr>
                <w:rFonts w:hint="eastAsia"/>
              </w:rPr>
              <w:t>耐震</w:t>
            </w:r>
            <w:r w:rsidR="001E24E6" w:rsidRPr="00475CFB">
              <w:rPr>
                <w:rFonts w:hint="eastAsia"/>
              </w:rPr>
              <w:t>/</w:t>
            </w:r>
            <w:r w:rsidR="001E24E6" w:rsidRPr="00475CFB">
              <w:rPr>
                <w:rFonts w:hint="eastAsia"/>
              </w:rPr>
              <w:t>免震レベル</w:t>
            </w:r>
            <w:r w:rsidR="000666EF">
              <w:fldChar w:fldCharType="end"/>
            </w:r>
            <w:r w:rsidR="000666EF">
              <w:rPr>
                <w:rFonts w:hint="eastAsia"/>
              </w:rPr>
              <w:t>」</w:t>
            </w:r>
            <w:r w:rsidR="008245AC">
              <w:rPr>
                <w:rFonts w:hint="eastAsia"/>
              </w:rPr>
              <w:t>で</w:t>
            </w:r>
            <w:r w:rsidR="00CC1182">
              <w:rPr>
                <w:rFonts w:hint="eastAsia"/>
              </w:rPr>
              <w:t>定義する</w:t>
            </w:r>
            <w:r>
              <w:rPr>
                <w:rFonts w:hint="eastAsia"/>
              </w:rPr>
              <w:t>耐震震度</w:t>
            </w:r>
            <w:r w:rsidR="00CC1182">
              <w:rPr>
                <w:rFonts w:hint="eastAsia"/>
              </w:rPr>
              <w:t>が</w:t>
            </w:r>
            <w:r>
              <w:rPr>
                <w:rFonts w:hint="eastAsia"/>
              </w:rPr>
              <w:t>、災害対策の一部</w:t>
            </w:r>
            <w:r w:rsidR="00CC1182">
              <w:rPr>
                <w:rFonts w:hint="eastAsia"/>
              </w:rPr>
              <w:t>となるので、合わせて確認する</w:t>
            </w:r>
            <w:r>
              <w:rPr>
                <w:rFonts w:hint="eastAsia"/>
              </w:rPr>
              <w:t>。</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9D4634" w:rsidRDefault="009D4634" w:rsidP="009D4634">
            <w:pPr>
              <w:pStyle w:val="af7"/>
              <w:numPr>
                <w:ilvl w:val="0"/>
                <w:numId w:val="6"/>
              </w:numPr>
              <w:ind w:leftChars="0"/>
            </w:pPr>
            <w:r>
              <w:rPr>
                <w:rFonts w:hint="eastAsia"/>
              </w:rPr>
              <w:t>リスク分析</w:t>
            </w:r>
          </w:p>
          <w:p w:rsidR="00032146" w:rsidRDefault="009D4634" w:rsidP="009D4634">
            <w:pPr>
              <w:pStyle w:val="af7"/>
              <w:numPr>
                <w:ilvl w:val="0"/>
                <w:numId w:val="6"/>
              </w:numPr>
              <w:ind w:leftChars="0"/>
            </w:pPr>
            <w:r>
              <w:rPr>
                <w:rFonts w:hint="eastAsia"/>
              </w:rPr>
              <w:t>ビジネスインパクト分析</w:t>
            </w:r>
          </w:p>
        </w:tc>
      </w:tr>
    </w:tbl>
    <w:p w:rsidR="00032146" w:rsidRDefault="00032146" w:rsidP="00032146"/>
    <w:p w:rsidR="009D4634" w:rsidRPr="009D4634" w:rsidRDefault="001501F7" w:rsidP="009D4634">
      <w:pPr>
        <w:pStyle w:val="3"/>
      </w:pPr>
      <w:bookmarkStart w:id="93" w:name="_Toc523489810"/>
      <w:r>
        <w:rPr>
          <w:rFonts w:hint="eastAsia"/>
        </w:rPr>
        <w:lastRenderedPageBreak/>
        <w:t>耐障害性</w:t>
      </w:r>
      <w:bookmarkEnd w:id="93"/>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1501F7" w:rsidRDefault="001501F7" w:rsidP="001501F7">
            <w:r>
              <w:rPr>
                <w:rFonts w:hint="eastAsia"/>
              </w:rPr>
              <w:t>耐障害性</w:t>
            </w:r>
            <w:r w:rsidR="004D0314">
              <w:rPr>
                <w:rFonts w:hint="eastAsia"/>
              </w:rPr>
              <w:t>で</w:t>
            </w:r>
            <w:r>
              <w:rPr>
                <w:rFonts w:hint="eastAsia"/>
              </w:rPr>
              <w:t>は、障害</w:t>
            </w:r>
            <w:r w:rsidR="008F4927">
              <w:rPr>
                <w:rFonts w:hint="eastAsia"/>
              </w:rPr>
              <w:t>発生時においても</w:t>
            </w:r>
            <w:r>
              <w:rPr>
                <w:rFonts w:hint="eastAsia"/>
              </w:rPr>
              <w:t>要求されたサービスを維持するため</w:t>
            </w:r>
            <w:r w:rsidR="008F4927">
              <w:rPr>
                <w:rFonts w:hint="eastAsia"/>
              </w:rPr>
              <w:t>に、</w:t>
            </w:r>
            <w:r>
              <w:rPr>
                <w:rFonts w:hint="eastAsia"/>
              </w:rPr>
              <w:t>下表の項目を設定する。</w:t>
            </w:r>
          </w:p>
          <w:p w:rsidR="001501F7" w:rsidRDefault="001501F7" w:rsidP="001501F7">
            <w:r>
              <w:rPr>
                <w:rFonts w:hint="eastAsia"/>
              </w:rPr>
              <w:t>耐障害性は冗長化により高まる。冗長化とは機器の一部に何らかの障害が発生した場合でも、システムの機能を維持し続けられるように</w:t>
            </w:r>
            <w:r w:rsidR="008F4927">
              <w:rPr>
                <w:rFonts w:hint="eastAsia"/>
              </w:rPr>
              <w:t>、</w:t>
            </w:r>
          </w:p>
          <w:p w:rsidR="001501F7" w:rsidRDefault="001501F7" w:rsidP="001501F7">
            <w:r>
              <w:rPr>
                <w:rFonts w:hint="eastAsia"/>
              </w:rPr>
              <w:t>平常時から</w:t>
            </w:r>
            <w:r w:rsidR="008F4927" w:rsidRPr="008F4927">
              <w:rPr>
                <w:rFonts w:hint="eastAsia"/>
              </w:rPr>
              <w:t>予備機器を</w:t>
            </w:r>
            <w:r>
              <w:rPr>
                <w:rFonts w:hint="eastAsia"/>
              </w:rPr>
              <w:t>バックアップとして配置し運用しておくことである。</w:t>
            </w:r>
          </w:p>
          <w:p w:rsidR="001501F7" w:rsidRDefault="001501F7" w:rsidP="001501F7">
            <w:r>
              <w:rPr>
                <w:rFonts w:hint="eastAsia"/>
              </w:rPr>
              <w:t>冗長化の設定は</w:t>
            </w:r>
            <w:r w:rsidR="00B6627E">
              <w:rPr>
                <w:rFonts w:hint="eastAsia"/>
              </w:rPr>
              <w:t>、</w:t>
            </w:r>
            <w:r>
              <w:rPr>
                <w:rFonts w:hint="eastAsia"/>
              </w:rPr>
              <w:t>機器レベル、機器内のコンポーネントレベル</w:t>
            </w:r>
            <w:r w:rsidR="00B6627E">
              <w:rPr>
                <w:rFonts w:hint="eastAsia"/>
              </w:rPr>
              <w:t>、に</w:t>
            </w:r>
            <w:r>
              <w:rPr>
                <w:rFonts w:hint="eastAsia"/>
              </w:rPr>
              <w:t>分けて実施する。機器レベルは筐体を複数用意することによる冗長化、</w:t>
            </w:r>
          </w:p>
          <w:p w:rsidR="00CE12D1" w:rsidRPr="001501F7" w:rsidRDefault="001501F7" w:rsidP="001501F7">
            <w:r>
              <w:rPr>
                <w:rFonts w:hint="eastAsia"/>
              </w:rPr>
              <w:t>コンポーネントレベルは筐体を構成する部品（ディスク、電源、</w:t>
            </w:r>
            <w:r>
              <w:rPr>
                <w:rFonts w:hint="eastAsia"/>
              </w:rPr>
              <w:t>FAN</w:t>
            </w:r>
            <w:r>
              <w:rPr>
                <w:rFonts w:hint="eastAsia"/>
              </w:rPr>
              <w:t>、ネットワークカード等）を複数用意することによる冗長化を指す。</w:t>
            </w:r>
            <w:r w:rsidR="00CE12D1">
              <w:rPr>
                <w:rFonts w:hint="eastAsia"/>
              </w:rPr>
              <w:br/>
            </w:r>
          </w:p>
          <w:tbl>
            <w:tblPr>
              <w:tblStyle w:val="af4"/>
              <w:tblW w:w="0" w:type="auto"/>
              <w:tblLook w:val="04A0" w:firstRow="1" w:lastRow="0" w:firstColumn="1" w:lastColumn="0" w:noHBand="0" w:noVBand="1"/>
            </w:tblPr>
            <w:tblGrid>
              <w:gridCol w:w="1730"/>
              <w:gridCol w:w="8505"/>
            </w:tblGrid>
            <w:tr w:rsidR="00CE12D1" w:rsidRPr="00614D90" w:rsidTr="00CE12D1">
              <w:tc>
                <w:tcPr>
                  <w:tcW w:w="1730" w:type="dxa"/>
                  <w:shd w:val="clear" w:color="auto" w:fill="D9D9D9" w:themeFill="background1" w:themeFillShade="D9"/>
                </w:tcPr>
                <w:p w:rsidR="00CE12D1" w:rsidRPr="0001638E" w:rsidRDefault="00CE12D1"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505" w:type="dxa"/>
                  <w:shd w:val="clear" w:color="auto" w:fill="D9D9D9" w:themeFill="background1" w:themeFillShade="D9"/>
                </w:tcPr>
                <w:p w:rsidR="00CE12D1" w:rsidRPr="0001638E" w:rsidRDefault="00CE12D1" w:rsidP="00F92AC6">
                  <w:pPr>
                    <w:rPr>
                      <w:rFonts w:hAnsi="ＭＳ Ｐ明朝" w:cs="Meiryo UI"/>
                      <w:szCs w:val="18"/>
                    </w:rPr>
                  </w:pPr>
                  <w:r w:rsidRPr="0001638E">
                    <w:rPr>
                      <w:rFonts w:hAnsi="ＭＳ Ｐ明朝" w:cs="Meiryo UI"/>
                      <w:szCs w:val="18"/>
                    </w:rPr>
                    <w:t>説明</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サーバ</w:t>
                  </w:r>
                </w:p>
              </w:tc>
              <w:tc>
                <w:tcPr>
                  <w:tcW w:w="8505" w:type="dxa"/>
                  <w:shd w:val="clear" w:color="auto" w:fill="auto"/>
                </w:tcPr>
                <w:p w:rsidR="00CE12D1" w:rsidRPr="0001638E" w:rsidRDefault="00CE12D1" w:rsidP="000A19FE">
                  <w:pPr>
                    <w:rPr>
                      <w:rFonts w:hAnsi="ＭＳ Ｐ明朝" w:cs="Meiryo UI"/>
                      <w:szCs w:val="18"/>
                    </w:rPr>
                  </w:pPr>
                  <w:r w:rsidRPr="0001638E">
                    <w:rPr>
                      <w:rFonts w:hAnsi="ＭＳ Ｐ明朝" w:cs="Meiryo UI" w:hint="eastAsia"/>
                      <w:szCs w:val="18"/>
                    </w:rPr>
                    <w:t>サーバで発生する障害に対して、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端末</w:t>
                  </w:r>
                </w:p>
              </w:tc>
              <w:tc>
                <w:tcPr>
                  <w:tcW w:w="8505" w:type="dxa"/>
                  <w:shd w:val="clear" w:color="auto" w:fill="auto"/>
                </w:tcPr>
                <w:p w:rsidR="00CE12D1" w:rsidRPr="0001638E" w:rsidRDefault="00CE12D1" w:rsidP="000A19FE">
                  <w:pPr>
                    <w:rPr>
                      <w:rFonts w:hAnsi="ＭＳ Ｐ明朝" w:cs="Meiryo UI"/>
                      <w:szCs w:val="18"/>
                    </w:rPr>
                  </w:pPr>
                  <w:r w:rsidRPr="0001638E">
                    <w:rPr>
                      <w:rFonts w:hAnsi="ＭＳ Ｐ明朝" w:cs="Meiryo UI" w:hint="eastAsia"/>
                      <w:szCs w:val="18"/>
                    </w:rPr>
                    <w:t>端末で発生する障害に対して、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ネットワーク機器</w:t>
                  </w:r>
                </w:p>
              </w:tc>
              <w:tc>
                <w:tcPr>
                  <w:tcW w:w="8505"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ルータやスイッチなどネットワークを構成する機器で発生する障害に対して、</w:t>
                  </w:r>
                  <w:r w:rsidR="00322D10">
                    <w:rPr>
                      <w:rFonts w:hAnsi="ＭＳ Ｐ明朝" w:cs="Meiryo UI" w:hint="eastAsia"/>
                      <w:szCs w:val="18"/>
                    </w:rPr>
                    <w:t>機器と</w:t>
                  </w:r>
                  <w:r w:rsidRPr="0001638E">
                    <w:rPr>
                      <w:rFonts w:hAnsi="ＭＳ Ｐ明朝" w:cs="Meiryo UI" w:hint="eastAsia"/>
                      <w:szCs w:val="18"/>
                    </w:rPr>
                    <w:t>コンポーネントの冗長化を設定する。</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ネットワーク</w:t>
                  </w:r>
                </w:p>
              </w:tc>
              <w:tc>
                <w:tcPr>
                  <w:tcW w:w="8505"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ネットワークの信頼性を向上させるため、回線と経路の冗長化を設定する。同時に、セグメント分割の検討を行う。</w:t>
                  </w:r>
                </w:p>
              </w:tc>
            </w:tr>
            <w:tr w:rsidR="00CE12D1" w:rsidRPr="00614D90" w:rsidTr="00CE12D1">
              <w:tc>
                <w:tcPr>
                  <w:tcW w:w="1730" w:type="dxa"/>
                  <w:shd w:val="clear" w:color="auto" w:fill="auto"/>
                </w:tcPr>
                <w:p w:rsidR="00CE12D1" w:rsidRPr="0001638E" w:rsidRDefault="00CE12D1" w:rsidP="00F92AC6">
                  <w:pPr>
                    <w:rPr>
                      <w:rFonts w:hAnsi="ＭＳ Ｐ明朝" w:cs="Meiryo UI"/>
                      <w:szCs w:val="18"/>
                    </w:rPr>
                  </w:pPr>
                  <w:r w:rsidRPr="0001638E">
                    <w:rPr>
                      <w:rFonts w:hAnsi="ＭＳ Ｐ明朝" w:cs="Meiryo UI" w:hint="eastAsia"/>
                      <w:szCs w:val="18"/>
                    </w:rPr>
                    <w:t>ストレージ</w:t>
                  </w:r>
                </w:p>
              </w:tc>
              <w:tc>
                <w:tcPr>
                  <w:tcW w:w="8505" w:type="dxa"/>
                  <w:shd w:val="clear" w:color="auto" w:fill="auto"/>
                </w:tcPr>
                <w:p w:rsidR="00CE12D1" w:rsidRPr="0001638E" w:rsidRDefault="00CE12D1" w:rsidP="000A19FE">
                  <w:pPr>
                    <w:rPr>
                      <w:rFonts w:hAnsi="ＭＳ Ｐ明朝" w:cs="Meiryo UI"/>
                      <w:szCs w:val="18"/>
                    </w:rPr>
                  </w:pPr>
                  <w:r w:rsidRPr="0001638E">
                    <w:rPr>
                      <w:rFonts w:hAnsi="ＭＳ Ｐ明朝" w:cs="Meiryo UI" w:hint="eastAsia"/>
                      <w:szCs w:val="18"/>
                    </w:rPr>
                    <w:t>ディスクアレイなどの外部記憶装置で発生する障害に対して、機器とコンポーネントの冗長化を設定する。</w:t>
                  </w:r>
                </w:p>
              </w:tc>
            </w:tr>
          </w:tbl>
          <w:p w:rsidR="001501F7" w:rsidRDefault="001501F7" w:rsidP="001501F7"/>
          <w:p w:rsidR="00CE12D1" w:rsidRPr="00CE12D1" w:rsidRDefault="00CE12D1" w:rsidP="001501F7"/>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1501F7" w:rsidRDefault="001501F7" w:rsidP="001501F7">
            <w:pPr>
              <w:pStyle w:val="af7"/>
              <w:numPr>
                <w:ilvl w:val="0"/>
                <w:numId w:val="4"/>
              </w:numPr>
              <w:ind w:leftChars="0"/>
            </w:pPr>
            <w:r>
              <w:rPr>
                <w:rFonts w:hint="eastAsia"/>
              </w:rPr>
              <w:t>業務要求一覧</w:t>
            </w:r>
          </w:p>
          <w:p w:rsidR="00032146" w:rsidRDefault="001501F7" w:rsidP="001501F7">
            <w:pPr>
              <w:pStyle w:val="af7"/>
              <w:numPr>
                <w:ilvl w:val="0"/>
                <w:numId w:val="4"/>
              </w:numPr>
              <w:ind w:leftChars="0"/>
            </w:pPr>
            <w:r w:rsidRPr="001501F7">
              <w:rPr>
                <w:rFonts w:hint="eastAsia"/>
              </w:rPr>
              <w:t>システム要求一覧</w:t>
            </w:r>
          </w:p>
        </w:tc>
        <w:tc>
          <w:tcPr>
            <w:tcW w:w="5245" w:type="dxa"/>
            <w:shd w:val="clear" w:color="auto" w:fill="auto"/>
          </w:tcPr>
          <w:p w:rsidR="00032146" w:rsidRDefault="001501F7" w:rsidP="001501F7">
            <w:pPr>
              <w:pStyle w:val="af7"/>
              <w:numPr>
                <w:ilvl w:val="0"/>
                <w:numId w:val="4"/>
              </w:numPr>
              <w:ind w:leftChars="0"/>
            </w:pPr>
            <w:r w:rsidRPr="001501F7">
              <w:rPr>
                <w:rFonts w:hint="eastAsia"/>
              </w:rPr>
              <w:t>可用性要件定義</w:t>
            </w:r>
          </w:p>
          <w:p w:rsidR="006850BA" w:rsidRDefault="006850BA" w:rsidP="001501F7">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1501F7" w:rsidP="001501F7">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8C1A95" w:rsidP="002C4A17">
            <w:pPr>
              <w:pStyle w:val="af7"/>
              <w:numPr>
                <w:ilvl w:val="0"/>
                <w:numId w:val="44"/>
              </w:numPr>
              <w:ind w:leftChars="0"/>
            </w:pPr>
            <w:r w:rsidRPr="0001638E">
              <w:rPr>
                <w:rFonts w:hAnsi="ＭＳ Ｐ明朝" w:cs="Meiryo UI" w:hint="eastAsia"/>
                <w:szCs w:val="18"/>
              </w:rPr>
              <w:t>全ての機器、コンポーネントを冗長化すれば耐障害性は高まるがコストも増加する</w:t>
            </w:r>
            <w:r w:rsidR="00A5703A">
              <w:rPr>
                <w:rFonts w:hAnsi="ＭＳ Ｐ明朝" w:cs="Meiryo UI" w:hint="eastAsia"/>
                <w:szCs w:val="18"/>
              </w:rPr>
              <w:t>。</w:t>
            </w:r>
            <w:r w:rsidR="00322D10">
              <w:rPr>
                <w:rFonts w:hAnsi="ＭＳ Ｐ明朝" w:cs="Meiryo UI"/>
                <w:szCs w:val="18"/>
              </w:rPr>
              <w:br/>
            </w:r>
            <w:r w:rsidR="00A5703A">
              <w:rPr>
                <w:rFonts w:hAnsi="ＭＳ Ｐ明朝" w:cs="Meiryo UI" w:hint="eastAsia"/>
                <w:szCs w:val="18"/>
              </w:rPr>
              <w:t>「</w:t>
            </w:r>
            <w:r w:rsidR="00A5703A">
              <w:rPr>
                <w:rFonts w:hAnsi="ＭＳ Ｐ明朝" w:cs="Meiryo UI"/>
                <w:szCs w:val="18"/>
              </w:rPr>
              <w:fldChar w:fldCharType="begin"/>
            </w:r>
            <w:r w:rsidR="00A5703A">
              <w:rPr>
                <w:rFonts w:hAnsi="ＭＳ Ｐ明朝" w:cs="Meiryo UI"/>
                <w:szCs w:val="18"/>
              </w:rPr>
              <w:instrText xml:space="preserve"> </w:instrText>
            </w:r>
            <w:r w:rsidR="00A5703A">
              <w:rPr>
                <w:rFonts w:hAnsi="ＭＳ Ｐ明朝" w:cs="Meiryo UI" w:hint="eastAsia"/>
                <w:szCs w:val="18"/>
              </w:rPr>
              <w:instrText>REF _Ref460574898 \r \h</w:instrText>
            </w:r>
            <w:r w:rsidR="00A5703A">
              <w:rPr>
                <w:rFonts w:hAnsi="ＭＳ Ｐ明朝" w:cs="Meiryo UI"/>
                <w:szCs w:val="18"/>
              </w:rPr>
              <w:instrText xml:space="preserve"> </w:instrText>
            </w:r>
            <w:r w:rsidR="00A5703A">
              <w:rPr>
                <w:rFonts w:hAnsi="ＭＳ Ｐ明朝" w:cs="Meiryo UI"/>
                <w:szCs w:val="18"/>
              </w:rPr>
            </w:r>
            <w:r w:rsidR="00A5703A">
              <w:rPr>
                <w:rFonts w:hAnsi="ＭＳ Ｐ明朝" w:cs="Meiryo UI"/>
                <w:szCs w:val="18"/>
              </w:rPr>
              <w:fldChar w:fldCharType="separate"/>
            </w:r>
            <w:r w:rsidR="001E24E6">
              <w:rPr>
                <w:rFonts w:hAnsi="ＭＳ Ｐ明朝" w:cs="Meiryo UI"/>
                <w:szCs w:val="18"/>
              </w:rPr>
              <w:t>S3-02-01</w:t>
            </w:r>
            <w:r w:rsidR="00A5703A">
              <w:rPr>
                <w:rFonts w:hAnsi="ＭＳ Ｐ明朝" w:cs="Meiryo UI"/>
                <w:szCs w:val="18"/>
              </w:rPr>
              <w:fldChar w:fldCharType="end"/>
            </w:r>
            <w:r w:rsidR="00A5703A">
              <w:rPr>
                <w:rFonts w:hAnsi="ＭＳ Ｐ明朝" w:cs="Meiryo UI"/>
                <w:szCs w:val="18"/>
              </w:rPr>
              <w:fldChar w:fldCharType="begin"/>
            </w:r>
            <w:r w:rsidR="00A5703A">
              <w:rPr>
                <w:rFonts w:hAnsi="ＭＳ Ｐ明朝" w:cs="Meiryo UI"/>
                <w:szCs w:val="18"/>
              </w:rPr>
              <w:instrText xml:space="preserve"> REF _Ref460574903 \h </w:instrText>
            </w:r>
            <w:r w:rsidR="00A5703A">
              <w:rPr>
                <w:rFonts w:hAnsi="ＭＳ Ｐ明朝" w:cs="Meiryo UI"/>
                <w:szCs w:val="18"/>
              </w:rPr>
            </w:r>
            <w:r w:rsidR="00A5703A">
              <w:rPr>
                <w:rFonts w:hAnsi="ＭＳ Ｐ明朝" w:cs="Meiryo UI"/>
                <w:szCs w:val="18"/>
              </w:rPr>
              <w:fldChar w:fldCharType="separate"/>
            </w:r>
            <w:r w:rsidR="001E24E6" w:rsidRPr="00032146">
              <w:rPr>
                <w:rFonts w:hint="eastAsia"/>
              </w:rPr>
              <w:t>業務継続性</w:t>
            </w:r>
            <w:r w:rsidR="00A5703A">
              <w:rPr>
                <w:rFonts w:hAnsi="ＭＳ Ｐ明朝" w:cs="Meiryo UI"/>
                <w:szCs w:val="18"/>
              </w:rPr>
              <w:fldChar w:fldCharType="end"/>
            </w:r>
            <w:r w:rsidR="00A5703A">
              <w:rPr>
                <w:rFonts w:hAnsi="ＭＳ Ｐ明朝" w:cs="Meiryo UI" w:hint="eastAsia"/>
                <w:szCs w:val="18"/>
              </w:rPr>
              <w:t>」を満たすために必要な</w:t>
            </w:r>
            <w:r w:rsidR="00A5703A" w:rsidRPr="0001638E">
              <w:rPr>
                <w:rFonts w:hAnsi="ＭＳ Ｐ明朝" w:cs="Meiryo UI" w:hint="eastAsia"/>
                <w:szCs w:val="18"/>
              </w:rPr>
              <w:t>レベル設定を行う。</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CE12D1" w:rsidRDefault="00CE12D1" w:rsidP="002C4A17">
            <w:pPr>
              <w:pStyle w:val="af7"/>
              <w:numPr>
                <w:ilvl w:val="0"/>
                <w:numId w:val="66"/>
              </w:numPr>
              <w:ind w:leftChars="0"/>
            </w:pPr>
            <w:r w:rsidRPr="0001638E">
              <w:rPr>
                <w:rFonts w:hAnsi="ＭＳ Ｐ明朝" w:cs="Meiryo UI" w:hint="eastAsia"/>
                <w:szCs w:val="18"/>
              </w:rPr>
              <w:t>仮想化技術の適用により、同一ハードウェア上にサーバ機能を集約させることで、冗長化に必要なハードウェア所要量を削減することも可能である。</w:t>
            </w:r>
            <w:r>
              <w:rPr>
                <w:rFonts w:hAnsi="ＭＳ Ｐ明朝" w:cs="Meiryo UI"/>
                <w:szCs w:val="18"/>
              </w:rPr>
              <w:br/>
            </w:r>
          </w:p>
          <w:p w:rsidR="00225DB9" w:rsidRPr="00F03A92" w:rsidRDefault="002B2745" w:rsidP="002C4A17">
            <w:pPr>
              <w:pStyle w:val="af7"/>
              <w:numPr>
                <w:ilvl w:val="0"/>
                <w:numId w:val="66"/>
              </w:numPr>
              <w:ind w:leftChars="0"/>
            </w:pPr>
            <w:r>
              <w:rPr>
                <w:rFonts w:hint="eastAsia"/>
              </w:rPr>
              <w:t>DR</w:t>
            </w:r>
            <w:r>
              <w:rPr>
                <w:rFonts w:hint="eastAsia"/>
              </w:rPr>
              <w:t>サイト</w:t>
            </w:r>
            <w:r w:rsidR="00CE12D1">
              <w:rPr>
                <w:rFonts w:hint="eastAsia"/>
              </w:rPr>
              <w:t>を設置</w:t>
            </w:r>
            <w:r>
              <w:rPr>
                <w:rFonts w:hint="eastAsia"/>
              </w:rPr>
              <w:t>する</w:t>
            </w:r>
            <w:r w:rsidR="00CE12D1">
              <w:rPr>
                <w:rFonts w:hint="eastAsia"/>
              </w:rPr>
              <w:t>際</w:t>
            </w:r>
            <w:r>
              <w:rPr>
                <w:rFonts w:hint="eastAsia"/>
              </w:rPr>
              <w:t>、</w:t>
            </w:r>
            <w:r w:rsidR="00F45347">
              <w:rPr>
                <w:rFonts w:hAnsi="ＭＳ Ｐ明朝" w:cs="Meiryo UI" w:hint="eastAsia"/>
                <w:szCs w:val="18"/>
              </w:rPr>
              <w:t>許容する</w:t>
            </w:r>
            <w:r>
              <w:rPr>
                <w:rFonts w:hAnsi="ＭＳ Ｐ明朝" w:cs="Meiryo UI" w:hint="eastAsia"/>
                <w:szCs w:val="18"/>
              </w:rPr>
              <w:t>本番環境との</w:t>
            </w:r>
            <w:r w:rsidR="00F45347">
              <w:rPr>
                <w:rFonts w:hAnsi="ＭＳ Ｐ明朝" w:cs="Meiryo UI" w:hint="eastAsia"/>
                <w:szCs w:val="18"/>
              </w:rPr>
              <w:t>データ</w:t>
            </w:r>
            <w:r w:rsidR="00CE12D1">
              <w:rPr>
                <w:rFonts w:hAnsi="ＭＳ Ｐ明朝" w:cs="Meiryo UI" w:hint="eastAsia"/>
                <w:szCs w:val="18"/>
              </w:rPr>
              <w:t>同期ディレイは重要な</w:t>
            </w:r>
            <w:r w:rsidR="00F45347">
              <w:rPr>
                <w:rFonts w:hAnsi="ＭＳ Ｐ明朝" w:cs="Meiryo UI" w:hint="eastAsia"/>
                <w:szCs w:val="18"/>
              </w:rPr>
              <w:t>検討要素となる</w:t>
            </w:r>
            <w:r w:rsidR="00CE12D1">
              <w:rPr>
                <w:rFonts w:hAnsi="ＭＳ Ｐ明朝" w:cs="Meiryo UI" w:hint="eastAsia"/>
                <w:szCs w:val="18"/>
              </w:rPr>
              <w:t>。</w:t>
            </w:r>
            <w:r w:rsidR="008C1A95">
              <w:rPr>
                <w:rFonts w:hAnsi="ＭＳ Ｐ明朝" w:cs="Meiryo UI" w:hint="eastAsia"/>
                <w:szCs w:val="18"/>
              </w:rPr>
              <w:br/>
            </w:r>
            <w:r w:rsidR="008C1A95">
              <w:rPr>
                <w:rFonts w:hAnsi="ＭＳ Ｐ明朝" w:cs="Meiryo UI" w:hint="eastAsia"/>
                <w:szCs w:val="18"/>
              </w:rPr>
              <w:t>（日次同期で最悪</w:t>
            </w:r>
            <w:r w:rsidR="008C1A95">
              <w:rPr>
                <w:rFonts w:hAnsi="ＭＳ Ｐ明朝" w:cs="Meiryo UI" w:hint="eastAsia"/>
                <w:szCs w:val="18"/>
              </w:rPr>
              <w:t>24</w:t>
            </w:r>
            <w:r w:rsidR="008C1A95">
              <w:rPr>
                <w:rFonts w:hAnsi="ＭＳ Ｐ明朝" w:cs="Meiryo UI" w:hint="eastAsia"/>
                <w:szCs w:val="18"/>
              </w:rPr>
              <w:t>時間巻き戻っていいのか、</w:t>
            </w:r>
            <w:r w:rsidR="008C1A95">
              <w:rPr>
                <w:rFonts w:hAnsi="ＭＳ Ｐ明朝" w:cs="Meiryo UI" w:hint="eastAsia"/>
                <w:szCs w:val="18"/>
              </w:rPr>
              <w:t>3</w:t>
            </w:r>
            <w:r w:rsidR="008C1A95">
              <w:rPr>
                <w:rFonts w:hAnsi="ＭＳ Ｐ明朝" w:cs="Meiryo UI" w:hint="eastAsia"/>
                <w:szCs w:val="18"/>
              </w:rPr>
              <w:t>分以上のデータロストを許さないのか</w:t>
            </w:r>
            <w:r w:rsidR="00322D10">
              <w:rPr>
                <w:rFonts w:hAnsi="ＭＳ Ｐ明朝" w:cs="Meiryo UI" w:hint="eastAsia"/>
                <w:szCs w:val="18"/>
              </w:rPr>
              <w:t>、など</w:t>
            </w:r>
            <w:r w:rsidR="008C1A95">
              <w:rPr>
                <w:rFonts w:hAnsi="ＭＳ Ｐ明朝" w:cs="Meiryo UI" w:hint="eastAsia"/>
                <w:szCs w:val="18"/>
              </w:rPr>
              <w:t>）</w:t>
            </w:r>
            <w:r w:rsidR="008C1A95">
              <w:rPr>
                <w:rFonts w:hAnsi="ＭＳ Ｐ明朝" w:cs="Meiryo UI"/>
                <w:szCs w:val="18"/>
              </w:rPr>
              <w:br/>
            </w:r>
            <w:r>
              <w:rPr>
                <w:rFonts w:hAnsi="ＭＳ Ｐ明朝" w:cs="Meiryo UI" w:hint="eastAsia"/>
                <w:szCs w:val="18"/>
              </w:rPr>
              <w:t>DR</w:t>
            </w:r>
            <w:r>
              <w:rPr>
                <w:rFonts w:hAnsi="ＭＳ Ｐ明朝" w:cs="Meiryo UI" w:hint="eastAsia"/>
                <w:szCs w:val="18"/>
              </w:rPr>
              <w:t>サイト</w:t>
            </w:r>
            <w:r w:rsidR="008C1A95">
              <w:rPr>
                <w:rFonts w:hAnsi="ＭＳ Ｐ明朝" w:cs="Meiryo UI" w:hint="eastAsia"/>
                <w:szCs w:val="18"/>
              </w:rPr>
              <w:t>との完全同期を保証すると</w:t>
            </w:r>
            <w:r w:rsidR="008C1A95">
              <w:rPr>
                <w:rFonts w:hAnsi="ＭＳ Ｐ明朝" w:cs="Meiryo UI" w:hint="eastAsia"/>
                <w:szCs w:val="18"/>
              </w:rPr>
              <w:t>2</w:t>
            </w:r>
            <w:r w:rsidR="008C1A95">
              <w:rPr>
                <w:rFonts w:hAnsi="ＭＳ Ｐ明朝" w:cs="Meiryo UI" w:hint="eastAsia"/>
                <w:szCs w:val="18"/>
              </w:rPr>
              <w:t>フェーズコミット</w:t>
            </w:r>
            <w:r w:rsidR="00F45347">
              <w:rPr>
                <w:rFonts w:hAnsi="ＭＳ Ｐ明朝" w:cs="Meiryo UI" w:hint="eastAsia"/>
                <w:szCs w:val="18"/>
              </w:rPr>
              <w:t>等の対策が必要</w:t>
            </w:r>
            <w:r w:rsidR="008C1A95">
              <w:rPr>
                <w:rFonts w:hAnsi="ＭＳ Ｐ明朝" w:cs="Meiryo UI" w:hint="eastAsia"/>
                <w:szCs w:val="18"/>
              </w:rPr>
              <w:t>となり</w:t>
            </w:r>
            <w:r w:rsidR="00F45347">
              <w:rPr>
                <w:rFonts w:hAnsi="ＭＳ Ｐ明朝" w:cs="Meiryo UI" w:hint="eastAsia"/>
                <w:szCs w:val="18"/>
              </w:rPr>
              <w:t>、システムの複雑化、</w:t>
            </w:r>
            <w:r w:rsidR="008C1A95">
              <w:rPr>
                <w:rFonts w:hAnsi="ＭＳ Ｐ明朝" w:cs="Meiryo UI" w:hint="eastAsia"/>
                <w:szCs w:val="18"/>
              </w:rPr>
              <w:t>オンラインレスポンス悪化</w:t>
            </w:r>
            <w:r w:rsidR="00F45347">
              <w:rPr>
                <w:rFonts w:hAnsi="ＭＳ Ｐ明朝" w:cs="Meiryo UI" w:hint="eastAsia"/>
                <w:szCs w:val="18"/>
              </w:rPr>
              <w:t>などのリスクが高まる</w:t>
            </w:r>
            <w:r w:rsidR="008C1A95">
              <w:rPr>
                <w:rFonts w:hAnsi="ＭＳ Ｐ明朝" w:cs="Meiryo UI" w:hint="eastAsia"/>
                <w:szCs w:val="18"/>
              </w:rPr>
              <w:t>。</w:t>
            </w:r>
            <w:r w:rsidR="008C1A95">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1501F7" w:rsidP="007103D0">
            <w:pPr>
              <w:pStyle w:val="af7"/>
              <w:numPr>
                <w:ilvl w:val="0"/>
                <w:numId w:val="6"/>
              </w:numPr>
              <w:ind w:leftChars="0"/>
            </w:pPr>
            <w:r>
              <w:rPr>
                <w:rFonts w:hint="eastAsia"/>
              </w:rPr>
              <w:t>（特になし）</w:t>
            </w:r>
          </w:p>
        </w:tc>
      </w:tr>
    </w:tbl>
    <w:p w:rsidR="00032146" w:rsidRDefault="00032146" w:rsidP="00032146"/>
    <w:p w:rsidR="001501F7" w:rsidRDefault="001501F7">
      <w:pPr>
        <w:widowControl/>
        <w:snapToGrid/>
      </w:pPr>
      <w:r>
        <w:br w:type="page"/>
      </w:r>
    </w:p>
    <w:p w:rsidR="001501F7" w:rsidRDefault="001501F7" w:rsidP="001501F7">
      <w:pPr>
        <w:pStyle w:val="2"/>
      </w:pPr>
      <w:bookmarkStart w:id="94" w:name="_Toc523489811"/>
      <w:r>
        <w:rPr>
          <w:rFonts w:hint="eastAsia"/>
        </w:rPr>
        <w:lastRenderedPageBreak/>
        <w:t>性能・拡張性要件の定義</w:t>
      </w:r>
      <w:bookmarkEnd w:id="94"/>
    </w:p>
    <w:p w:rsidR="001501F7" w:rsidRDefault="001501F7" w:rsidP="001501F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1501F7" w:rsidTr="007103D0">
        <w:trPr>
          <w:trHeight w:val="284"/>
        </w:trPr>
        <w:tc>
          <w:tcPr>
            <w:tcW w:w="10490" w:type="dxa"/>
            <w:shd w:val="clear" w:color="auto" w:fill="D9D9D9" w:themeFill="background1" w:themeFillShade="D9"/>
            <w:vAlign w:val="center"/>
          </w:tcPr>
          <w:p w:rsidR="001501F7" w:rsidRDefault="001501F7"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1501F7" w:rsidTr="007103D0">
        <w:trPr>
          <w:trHeight w:val="567"/>
        </w:trPr>
        <w:tc>
          <w:tcPr>
            <w:tcW w:w="10490" w:type="dxa"/>
            <w:tcBorders>
              <w:bottom w:val="single" w:sz="4" w:space="0" w:color="auto"/>
            </w:tcBorders>
          </w:tcPr>
          <w:p w:rsidR="00C2491F" w:rsidRDefault="001501F7" w:rsidP="001501F7">
            <w:r>
              <w:rPr>
                <w:rFonts w:hint="eastAsia"/>
              </w:rPr>
              <w:t>システムの性能と将来のシステム拡張に関する要求を明確にする。</w:t>
            </w:r>
          </w:p>
          <w:p w:rsidR="00C2491F" w:rsidRDefault="001501F7" w:rsidP="001501F7">
            <w:r>
              <w:rPr>
                <w:rFonts w:hint="eastAsia"/>
              </w:rPr>
              <w:t>要求が不明確な場合、</w:t>
            </w:r>
            <w:r w:rsidR="00F45347">
              <w:rPr>
                <w:rFonts w:hint="eastAsia"/>
              </w:rPr>
              <w:t>「レスポンスが遅く</w:t>
            </w:r>
            <w:r>
              <w:rPr>
                <w:rFonts w:hint="eastAsia"/>
              </w:rPr>
              <w:t>実用に耐えない</w:t>
            </w:r>
            <w:r w:rsidR="00F45347">
              <w:rPr>
                <w:rFonts w:hint="eastAsia"/>
              </w:rPr>
              <w:t>」</w:t>
            </w:r>
            <w:r>
              <w:rPr>
                <w:rFonts w:hint="eastAsia"/>
              </w:rPr>
              <w:t>、</w:t>
            </w:r>
            <w:r w:rsidR="00F45347">
              <w:rPr>
                <w:rFonts w:hint="eastAsia"/>
              </w:rPr>
              <w:t>「</w:t>
            </w:r>
            <w:r>
              <w:rPr>
                <w:rFonts w:hint="eastAsia"/>
              </w:rPr>
              <w:t>必要以上に高機能なシステム基盤が導入され</w:t>
            </w:r>
            <w:r w:rsidR="00F45347">
              <w:rPr>
                <w:rFonts w:hint="eastAsia"/>
              </w:rPr>
              <w:t>る」など</w:t>
            </w:r>
            <w:r>
              <w:rPr>
                <w:rFonts w:hint="eastAsia"/>
              </w:rPr>
              <w:t>、</w:t>
            </w:r>
            <w:r w:rsidR="00F45347">
              <w:rPr>
                <w:rFonts w:hint="eastAsia"/>
              </w:rPr>
              <w:t>適切な投資対効果が得られない</w:t>
            </w:r>
            <w:r>
              <w:rPr>
                <w:rFonts w:hint="eastAsia"/>
              </w:rPr>
              <w:t>ため重要である。また、システムは一度構築すると長い期間使われることが多く、この間に利用者数や格納するデータ量が増えることでシステムのリソースが</w:t>
            </w:r>
          </w:p>
          <w:p w:rsidR="001501F7" w:rsidRPr="00A24BCB" w:rsidRDefault="001501F7" w:rsidP="001501F7">
            <w:r>
              <w:rPr>
                <w:rFonts w:hint="eastAsia"/>
              </w:rPr>
              <w:t>不足し、システムが本来の役割を果たせなくなることがある。この対策として拡張性を考慮する必要がある。</w:t>
            </w:r>
          </w:p>
        </w:tc>
      </w:tr>
      <w:tr w:rsidR="001501F7" w:rsidTr="007103D0">
        <w:trPr>
          <w:trHeight w:val="284"/>
        </w:trPr>
        <w:tc>
          <w:tcPr>
            <w:tcW w:w="10490" w:type="dxa"/>
            <w:shd w:val="clear" w:color="auto" w:fill="D9D9D9" w:themeFill="background1" w:themeFillShade="D9"/>
            <w:vAlign w:val="center"/>
          </w:tcPr>
          <w:p w:rsidR="001501F7" w:rsidRDefault="001501F7" w:rsidP="007103D0">
            <w:r>
              <w:rPr>
                <w:rFonts w:hint="eastAsia"/>
              </w:rPr>
              <w:t>サブプロセス概要</w:t>
            </w:r>
          </w:p>
        </w:tc>
      </w:tr>
      <w:tr w:rsidR="001501F7" w:rsidTr="007103D0">
        <w:trPr>
          <w:trHeight w:val="567"/>
        </w:trPr>
        <w:tc>
          <w:tcPr>
            <w:tcW w:w="10490" w:type="dxa"/>
            <w:tcBorders>
              <w:bottom w:val="single" w:sz="4" w:space="0" w:color="auto"/>
            </w:tcBorders>
          </w:tcPr>
          <w:p w:rsidR="001501F7" w:rsidRDefault="001501F7" w:rsidP="001501F7">
            <w:r>
              <w:rPr>
                <w:rFonts w:hint="eastAsia"/>
              </w:rPr>
              <w:t>サービスを提供する際にリソースが効率よく使えるかを示すものが性能であり、主にレスポンスやスループットで要求を表現する。</w:t>
            </w:r>
          </w:p>
          <w:p w:rsidR="00C2491F" w:rsidRDefault="001501F7" w:rsidP="001501F7">
            <w:r>
              <w:rPr>
                <w:rFonts w:hint="eastAsia"/>
              </w:rPr>
              <w:t>レスポンスはサービスを受ける側が要求を出してからサービスを受けられるまでの時間、スループットは単位時間当たりに受けられるサービス量、処理量を示している。</w:t>
            </w:r>
          </w:p>
          <w:p w:rsidR="001501F7" w:rsidRDefault="001501F7" w:rsidP="001501F7">
            <w:r>
              <w:rPr>
                <w:rFonts w:hint="eastAsia"/>
              </w:rPr>
              <w:t>拡張性の代表的な例には、個々のリソースをより大きなものに入れ替えること（スケールアップ）、サーバや機器を追加すること（スケールアウト）がある。</w:t>
            </w:r>
          </w:p>
          <w:p w:rsidR="001501F7" w:rsidRDefault="001501F7" w:rsidP="001501F7">
            <w:r>
              <w:rPr>
                <w:rFonts w:hint="eastAsia"/>
              </w:rPr>
              <w:t>要件定義時に見込んでおくことで、機器増設の計画が立てやすく、あらかじめ余裕のある機器構成とすることで、増設時のコストを低くすることが可能である。</w:t>
            </w:r>
          </w:p>
        </w:tc>
      </w:tr>
    </w:tbl>
    <w:p w:rsidR="001501F7" w:rsidRPr="001501F7" w:rsidRDefault="001501F7" w:rsidP="001501F7"/>
    <w:p w:rsidR="001501F7" w:rsidRPr="001501F7" w:rsidRDefault="001501F7" w:rsidP="001501F7">
      <w:pPr>
        <w:pStyle w:val="3"/>
      </w:pPr>
      <w:bookmarkStart w:id="95" w:name="_Ref460577228"/>
      <w:bookmarkStart w:id="96" w:name="_Ref460577230"/>
      <w:bookmarkStart w:id="97" w:name="_Ref460597885"/>
      <w:bookmarkStart w:id="98" w:name="_Ref460597887"/>
      <w:bookmarkStart w:id="99" w:name="_Toc523489812"/>
      <w:r>
        <w:rPr>
          <w:rFonts w:hint="eastAsia"/>
        </w:rPr>
        <w:lastRenderedPageBreak/>
        <w:t>業務処理量</w:t>
      </w:r>
      <w:bookmarkEnd w:id="95"/>
      <w:bookmarkEnd w:id="96"/>
      <w:bookmarkEnd w:id="97"/>
      <w:bookmarkEnd w:id="98"/>
      <w:bookmarkEnd w:id="99"/>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64525" w:rsidRDefault="00C976D6" w:rsidP="001501F7">
            <w:r>
              <w:rPr>
                <w:rFonts w:hint="eastAsia"/>
              </w:rPr>
              <w:t>性能目標値やリソース拡張性を決める上で、事前の必須確認項目である</w:t>
            </w:r>
            <w:r w:rsidR="001501F7">
              <w:rPr>
                <w:rFonts w:hint="eastAsia"/>
              </w:rPr>
              <w:t>業務量</w:t>
            </w:r>
            <w:r w:rsidR="00041D6C">
              <w:rPr>
                <w:rFonts w:hint="eastAsia"/>
              </w:rPr>
              <w:t>と変動見通し</w:t>
            </w:r>
            <w:r w:rsidR="001501F7">
              <w:rPr>
                <w:rFonts w:hint="eastAsia"/>
              </w:rPr>
              <w:t>を定義する。</w:t>
            </w:r>
          </w:p>
          <w:p w:rsidR="001501F7" w:rsidRDefault="001501F7" w:rsidP="001501F7">
            <w:r>
              <w:rPr>
                <w:rFonts w:hint="eastAsia"/>
              </w:rPr>
              <w:t>システム稼働開始時の通常の業務量を基準とし、ライフサイクル終了までの間で最大になる時点の増大率を想定し、合意する。</w:t>
            </w:r>
          </w:p>
          <w:p w:rsidR="001501F7" w:rsidRDefault="001501F7" w:rsidP="001501F7">
            <w:r>
              <w:rPr>
                <w:rFonts w:hint="eastAsia"/>
              </w:rPr>
              <w:t>システム稼働開始時の通常の業務量を設定する際の指標は、ユーザー数、同時アクセス数、データ量、オンラインリクエスト件数、バッチ処理件数</w:t>
            </w:r>
            <w:r w:rsidR="004215E2">
              <w:rPr>
                <w:rFonts w:hint="eastAsia"/>
              </w:rPr>
              <w:t>、</w:t>
            </w:r>
            <w:r w:rsidR="004215E2">
              <w:br/>
            </w:r>
            <w:r w:rsidR="004215E2">
              <w:rPr>
                <w:rFonts w:hint="eastAsia"/>
              </w:rPr>
              <w:t>業務機能数</w:t>
            </w:r>
            <w:r>
              <w:rPr>
                <w:rFonts w:hint="eastAsia"/>
              </w:rPr>
              <w:t>を使用する。</w:t>
            </w:r>
          </w:p>
          <w:p w:rsidR="001501F7" w:rsidRDefault="001501F7" w:rsidP="001501F7">
            <w:r>
              <w:rPr>
                <w:rFonts w:hint="eastAsia"/>
              </w:rPr>
              <w:t>業務量増大度を設定する際の指標は、ユーザー数、同時アクセス数、データ量、オンラインリクエスト件数、バッチ処理件数、業務機能数のそれぞれの</w:t>
            </w:r>
          </w:p>
          <w:p w:rsidR="00032146" w:rsidRPr="00892D1B" w:rsidRDefault="001501F7" w:rsidP="00764525">
            <w:r>
              <w:rPr>
                <w:rFonts w:hint="eastAsia"/>
              </w:rPr>
              <w:t>増大率を使用する。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1501F7" w:rsidRDefault="001501F7" w:rsidP="001501F7">
            <w:pPr>
              <w:pStyle w:val="af7"/>
              <w:numPr>
                <w:ilvl w:val="0"/>
                <w:numId w:val="4"/>
              </w:numPr>
              <w:ind w:leftChars="0"/>
            </w:pPr>
            <w:r>
              <w:rPr>
                <w:rFonts w:hint="eastAsia"/>
              </w:rPr>
              <w:t>業務要求一覧</w:t>
            </w:r>
          </w:p>
          <w:p w:rsidR="001501F7" w:rsidRDefault="001501F7" w:rsidP="001501F7">
            <w:pPr>
              <w:pStyle w:val="af7"/>
              <w:numPr>
                <w:ilvl w:val="0"/>
                <w:numId w:val="4"/>
              </w:numPr>
              <w:ind w:leftChars="0"/>
            </w:pPr>
            <w:r>
              <w:rPr>
                <w:rFonts w:hint="eastAsia"/>
              </w:rPr>
              <w:t>データフロー</w:t>
            </w:r>
          </w:p>
          <w:p w:rsidR="001501F7" w:rsidRDefault="001501F7" w:rsidP="001501F7">
            <w:pPr>
              <w:pStyle w:val="af7"/>
              <w:numPr>
                <w:ilvl w:val="0"/>
                <w:numId w:val="4"/>
              </w:numPr>
              <w:ind w:leftChars="0"/>
            </w:pPr>
            <w:r>
              <w:rPr>
                <w:rFonts w:hint="eastAsia"/>
              </w:rPr>
              <w:t>業務フロー</w:t>
            </w:r>
          </w:p>
          <w:p w:rsidR="001501F7" w:rsidRDefault="001501F7" w:rsidP="001501F7">
            <w:pPr>
              <w:pStyle w:val="af7"/>
              <w:numPr>
                <w:ilvl w:val="0"/>
                <w:numId w:val="4"/>
              </w:numPr>
              <w:ind w:leftChars="0"/>
            </w:pPr>
            <w:r>
              <w:rPr>
                <w:rFonts w:hint="eastAsia"/>
              </w:rPr>
              <w:t>イベント一覧</w:t>
            </w:r>
          </w:p>
          <w:p w:rsidR="001501F7" w:rsidRDefault="001501F7" w:rsidP="001501F7">
            <w:pPr>
              <w:pStyle w:val="af7"/>
              <w:numPr>
                <w:ilvl w:val="0"/>
                <w:numId w:val="4"/>
              </w:numPr>
              <w:ind w:leftChars="0"/>
            </w:pPr>
            <w:r>
              <w:rPr>
                <w:rFonts w:hint="eastAsia"/>
              </w:rPr>
              <w:t>業務ルール定義</w:t>
            </w:r>
          </w:p>
          <w:p w:rsidR="001501F7" w:rsidRDefault="001501F7" w:rsidP="001501F7">
            <w:pPr>
              <w:pStyle w:val="af7"/>
              <w:numPr>
                <w:ilvl w:val="0"/>
                <w:numId w:val="4"/>
              </w:numPr>
              <w:ind w:leftChars="0"/>
            </w:pPr>
            <w:r>
              <w:rPr>
                <w:rFonts w:hint="eastAsia"/>
              </w:rPr>
              <w:t>システム要求一覧</w:t>
            </w:r>
          </w:p>
          <w:p w:rsidR="00032146" w:rsidRDefault="001501F7" w:rsidP="001501F7">
            <w:pPr>
              <w:pStyle w:val="af7"/>
              <w:numPr>
                <w:ilvl w:val="0"/>
                <w:numId w:val="4"/>
              </w:numPr>
              <w:ind w:leftChars="0"/>
            </w:pPr>
            <w:r w:rsidRPr="001501F7">
              <w:rPr>
                <w:rFonts w:hint="eastAsia"/>
              </w:rPr>
              <w:t>システム機能一覧</w:t>
            </w:r>
          </w:p>
        </w:tc>
        <w:tc>
          <w:tcPr>
            <w:tcW w:w="5245" w:type="dxa"/>
            <w:shd w:val="clear" w:color="auto" w:fill="auto"/>
          </w:tcPr>
          <w:p w:rsidR="00032146" w:rsidRDefault="001501F7" w:rsidP="001501F7">
            <w:pPr>
              <w:pStyle w:val="af7"/>
              <w:numPr>
                <w:ilvl w:val="0"/>
                <w:numId w:val="4"/>
              </w:numPr>
              <w:ind w:leftChars="0"/>
            </w:pPr>
            <w:r w:rsidRPr="001501F7">
              <w:rPr>
                <w:rFonts w:hint="eastAsia"/>
              </w:rPr>
              <w:t>性能・拡張性要求定義</w:t>
            </w:r>
          </w:p>
          <w:p w:rsidR="006850BA" w:rsidRDefault="006850BA" w:rsidP="001501F7">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225DB9" w:rsidP="001501F7">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C1A95" w:rsidRDefault="008C1A95" w:rsidP="009127E8">
            <w:pPr>
              <w:pStyle w:val="afd"/>
              <w:spacing w:before="145" w:after="145"/>
            </w:pPr>
            <w:r>
              <w:rPr>
                <w:rFonts w:hint="eastAsia"/>
              </w:rPr>
              <w:t>通常時の業務量の調査</w:t>
            </w:r>
          </w:p>
          <w:p w:rsidR="008C1A95" w:rsidRDefault="007F4C8C" w:rsidP="008C1A95">
            <w:pPr>
              <w:pStyle w:val="af7"/>
              <w:numPr>
                <w:ilvl w:val="0"/>
                <w:numId w:val="7"/>
              </w:numPr>
              <w:ind w:leftChars="0"/>
            </w:pPr>
            <w:r>
              <w:rPr>
                <w:rFonts w:hint="eastAsia"/>
              </w:rPr>
              <w:t>それぞれの指標において</w:t>
            </w:r>
            <w:r w:rsidR="008C1A95">
              <w:rPr>
                <w:rFonts w:hint="eastAsia"/>
              </w:rPr>
              <w:t>、単一の値だけでなく、前提となる</w:t>
            </w:r>
            <w:r w:rsidR="00041D6C">
              <w:rPr>
                <w:rFonts w:hint="eastAsia"/>
              </w:rPr>
              <w:t>単位時間、</w:t>
            </w:r>
            <w:r w:rsidR="008C1A95">
              <w:rPr>
                <w:rFonts w:hint="eastAsia"/>
              </w:rPr>
              <w:t>時間帯や季節の特性なども考慮する。</w:t>
            </w:r>
            <w:r w:rsidR="008C1A95">
              <w:br/>
            </w:r>
          </w:p>
          <w:p w:rsidR="008C1A95" w:rsidRDefault="008C1A95" w:rsidP="009127E8">
            <w:pPr>
              <w:pStyle w:val="afd"/>
              <w:spacing w:before="145" w:after="145"/>
            </w:pPr>
            <w:r>
              <w:rPr>
                <w:rFonts w:hint="eastAsia"/>
              </w:rPr>
              <w:t xml:space="preserve">業務増大度の調査　</w:t>
            </w:r>
          </w:p>
          <w:p w:rsidR="00032146" w:rsidRPr="008C1A95" w:rsidRDefault="008C1A95" w:rsidP="009C7371">
            <w:pPr>
              <w:pStyle w:val="af7"/>
              <w:numPr>
                <w:ilvl w:val="0"/>
                <w:numId w:val="7"/>
              </w:numPr>
              <w:ind w:leftChars="0"/>
            </w:pPr>
            <w:r>
              <w:rPr>
                <w:rFonts w:hint="eastAsia"/>
              </w:rPr>
              <w:t>今後のビジネス拡大</w:t>
            </w:r>
            <w:r w:rsidR="009C7371">
              <w:rPr>
                <w:rFonts w:hint="eastAsia"/>
              </w:rPr>
              <w:t>やシステム導入拠点拡大</w:t>
            </w:r>
            <w:r>
              <w:rPr>
                <w:rFonts w:hint="eastAsia"/>
              </w:rPr>
              <w:t>を</w:t>
            </w:r>
            <w:r w:rsidR="009C7371">
              <w:rPr>
                <w:rFonts w:hint="eastAsia"/>
              </w:rPr>
              <w:t>踏まえた</w:t>
            </w:r>
            <w:r>
              <w:rPr>
                <w:rFonts w:hint="eastAsia"/>
              </w:rPr>
              <w:t>、将来の</w:t>
            </w:r>
            <w:r w:rsidR="009C7371">
              <w:rPr>
                <w:rFonts w:hint="eastAsia"/>
              </w:rPr>
              <w:t>想定</w:t>
            </w:r>
            <w:r>
              <w:rPr>
                <w:rFonts w:hint="eastAsia"/>
              </w:rPr>
              <w:t>業務量をお客さまと合意することが重要である。</w:t>
            </w:r>
            <w:r>
              <w:br/>
            </w:r>
            <w:r>
              <w:rPr>
                <w:rFonts w:hint="eastAsia"/>
              </w:rPr>
              <w:t>必要に応じ、システム稼働開始日の平均値や、開始後の定常状態との比較を行う場合もある。</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1501F7" w:rsidRDefault="001501F7" w:rsidP="001501F7">
            <w:pPr>
              <w:pStyle w:val="afd"/>
              <w:spacing w:before="145" w:after="145"/>
            </w:pPr>
            <w:r>
              <w:rPr>
                <w:rFonts w:hint="eastAsia"/>
              </w:rPr>
              <w:t>業務増大度の</w:t>
            </w:r>
            <w:r w:rsidR="00C976D6">
              <w:rPr>
                <w:rFonts w:hint="eastAsia"/>
              </w:rPr>
              <w:t>調査</w:t>
            </w:r>
            <w:r>
              <w:rPr>
                <w:rFonts w:hint="eastAsia"/>
              </w:rPr>
              <w:t xml:space="preserve">　</w:t>
            </w:r>
          </w:p>
          <w:p w:rsidR="00032146" w:rsidRDefault="001501F7" w:rsidP="00764525">
            <w:pPr>
              <w:pStyle w:val="af7"/>
              <w:numPr>
                <w:ilvl w:val="0"/>
                <w:numId w:val="7"/>
              </w:numPr>
              <w:ind w:leftChars="0"/>
            </w:pPr>
            <w:r>
              <w:rPr>
                <w:rFonts w:hint="eastAsia"/>
              </w:rPr>
              <w:t>通常時の業務量による性能・拡張性の検討のみでは、データ量の増加によるディスク追加発生や、オンライントランザクション件数</w:t>
            </w:r>
            <w:r w:rsidR="00C976D6">
              <w:rPr>
                <w:rFonts w:hint="eastAsia"/>
              </w:rPr>
              <w:t>・</w:t>
            </w:r>
            <w:r>
              <w:rPr>
                <w:rFonts w:hint="eastAsia"/>
              </w:rPr>
              <w:t>バッチ処理件数の増加によるサーバ能力不足</w:t>
            </w:r>
            <w:r w:rsidR="00C976D6">
              <w:rPr>
                <w:rFonts w:hint="eastAsia"/>
              </w:rPr>
              <w:t>、等の発生</w:t>
            </w:r>
            <w:r>
              <w:rPr>
                <w:rFonts w:hint="eastAsia"/>
              </w:rPr>
              <w:t>リスクがある</w:t>
            </w:r>
            <w:r w:rsidR="00384301">
              <w:rPr>
                <w:rFonts w:hint="eastAsia"/>
              </w:rPr>
              <w:t>ため</w:t>
            </w:r>
            <w:r w:rsidR="00C976D6">
              <w:rPr>
                <w:rFonts w:hint="eastAsia"/>
              </w:rPr>
              <w:t>、</w:t>
            </w:r>
            <w:r>
              <w:rPr>
                <w:rFonts w:hint="eastAsia"/>
              </w:rPr>
              <w:t>業務増大度を考慮する必要がある。</w:t>
            </w:r>
            <w:r w:rsidR="00C976D6">
              <w:rPr>
                <w:rFonts w:hint="eastAsia"/>
              </w:rPr>
              <w:t>業務量増大度が分からない場合は、分からない理由や</w:t>
            </w:r>
            <w:r w:rsidR="000C51A2">
              <w:rPr>
                <w:rFonts w:hint="eastAsia"/>
              </w:rPr>
              <w:t>対応方針、</w:t>
            </w:r>
            <w:r w:rsidR="00C976D6">
              <w:rPr>
                <w:rFonts w:hint="eastAsia"/>
              </w:rPr>
              <w:t>決定時期</w:t>
            </w:r>
            <w:r w:rsidR="000C51A2">
              <w:rPr>
                <w:rFonts w:hint="eastAsia"/>
              </w:rPr>
              <w:t>等を</w:t>
            </w:r>
            <w:r w:rsidR="00C976D6">
              <w:rPr>
                <w:rFonts w:hint="eastAsia"/>
              </w:rPr>
              <w:t>明確にし、余裕を持った</w:t>
            </w:r>
            <w:r w:rsidR="000C51A2">
              <w:rPr>
                <w:rFonts w:hint="eastAsia"/>
              </w:rPr>
              <w:t>仮設定値で性能目標値やリソース拡張性等の他メトリクスの検討を進める。</w:t>
            </w:r>
            <w:r>
              <w:rPr>
                <w:rFonts w:hint="eastAsia"/>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1501F7" w:rsidP="001501F7">
            <w:pPr>
              <w:pStyle w:val="af7"/>
              <w:numPr>
                <w:ilvl w:val="0"/>
                <w:numId w:val="6"/>
              </w:numPr>
              <w:ind w:leftChars="0"/>
            </w:pPr>
            <w:r w:rsidRPr="001501F7">
              <w:rPr>
                <w:rFonts w:hint="eastAsia"/>
              </w:rPr>
              <w:t>回帰分析</w:t>
            </w:r>
          </w:p>
        </w:tc>
      </w:tr>
    </w:tbl>
    <w:p w:rsidR="00032146" w:rsidRDefault="00032146" w:rsidP="00032146"/>
    <w:p w:rsidR="001501F7" w:rsidRDefault="001501F7" w:rsidP="00D914C6">
      <w:pPr>
        <w:pStyle w:val="3"/>
      </w:pPr>
      <w:bookmarkStart w:id="100" w:name="_Toc523489813"/>
      <w:r>
        <w:rPr>
          <w:rFonts w:hint="eastAsia"/>
        </w:rPr>
        <w:lastRenderedPageBreak/>
        <w:t>性能目標値</w:t>
      </w:r>
      <w:bookmarkEnd w:id="100"/>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64525" w:rsidRDefault="001501F7" w:rsidP="00107897">
            <w:r>
              <w:rPr>
                <w:rFonts w:hint="eastAsia"/>
              </w:rPr>
              <w:t>システム化する対象業務の特性をふまえ</w:t>
            </w:r>
            <w:r w:rsidR="00CF6CD9">
              <w:rPr>
                <w:rFonts w:hint="eastAsia"/>
              </w:rPr>
              <w:t>た性能値</w:t>
            </w:r>
            <w:r w:rsidR="00107897">
              <w:rPr>
                <w:rFonts w:hint="eastAsia"/>
              </w:rPr>
              <w:t>と遵守率</w:t>
            </w:r>
            <w:r w:rsidR="00CF6CD9">
              <w:rPr>
                <w:rFonts w:hint="eastAsia"/>
              </w:rPr>
              <w:t>を</w:t>
            </w:r>
            <w:r w:rsidR="001D50A7">
              <w:rPr>
                <w:rFonts w:hint="eastAsia"/>
              </w:rPr>
              <w:t>、通常時・ピーク時、サブシステム・</w:t>
            </w:r>
            <w:r w:rsidR="00107897">
              <w:rPr>
                <w:rFonts w:hint="eastAsia"/>
              </w:rPr>
              <w:t>機能、などで分割した設定対象毎に</w:t>
            </w:r>
            <w:r>
              <w:rPr>
                <w:rFonts w:hint="eastAsia"/>
              </w:rPr>
              <w:t>設定する。</w:t>
            </w:r>
          </w:p>
          <w:p w:rsidR="001501F7" w:rsidRDefault="00CF6CD9" w:rsidP="00107897">
            <w:r>
              <w:rPr>
                <w:rFonts w:hint="eastAsia"/>
              </w:rPr>
              <w:t>性能</w:t>
            </w:r>
            <w:r w:rsidR="00107897">
              <w:rPr>
                <w:rFonts w:hint="eastAsia"/>
              </w:rPr>
              <w:t>値</w:t>
            </w:r>
            <w:r>
              <w:rPr>
                <w:rFonts w:hint="eastAsia"/>
              </w:rPr>
              <w:t>は、「ターンアラウンドタイム」「レスポンスタイム」「スループット」「帳票出力枚数」などのメトリクス</w:t>
            </w:r>
            <w:r w:rsidR="00107897">
              <w:rPr>
                <w:rFonts w:hint="eastAsia"/>
              </w:rPr>
              <w:t>を使用して設定する。</w:t>
            </w:r>
          </w:p>
          <w:p w:rsidR="00032146" w:rsidRPr="00892D1B" w:rsidRDefault="001501F7" w:rsidP="001D50A7">
            <w:r>
              <w:rPr>
                <w:rFonts w:hint="eastAsia"/>
              </w:rPr>
              <w:t>指標は通常時</w:t>
            </w:r>
            <w:r w:rsidR="001D50A7">
              <w:rPr>
                <w:rFonts w:hint="eastAsia"/>
              </w:rPr>
              <w:t>性能・</w:t>
            </w:r>
            <w:r>
              <w:rPr>
                <w:rFonts w:hint="eastAsia"/>
              </w:rPr>
              <w:t>遵守度合い、ピーク時</w:t>
            </w:r>
            <w:r w:rsidR="001D50A7">
              <w:rPr>
                <w:rFonts w:hint="eastAsia"/>
              </w:rPr>
              <w:t>性能・</w:t>
            </w:r>
            <w:r>
              <w:rPr>
                <w:rFonts w:hint="eastAsia"/>
              </w:rPr>
              <w:t>遵守度合い、縮退時</w:t>
            </w:r>
            <w:r w:rsidR="001D50A7">
              <w:rPr>
                <w:rFonts w:hint="eastAsia"/>
              </w:rPr>
              <w:t>性能・</w:t>
            </w:r>
            <w:r>
              <w:rPr>
                <w:rFonts w:hint="eastAsia"/>
              </w:rPr>
              <w:t>遵守度合いを使用する。</w:t>
            </w:r>
          </w:p>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1501F7" w:rsidRDefault="001501F7" w:rsidP="001501F7">
            <w:pPr>
              <w:pStyle w:val="af7"/>
              <w:numPr>
                <w:ilvl w:val="0"/>
                <w:numId w:val="4"/>
              </w:numPr>
              <w:ind w:leftChars="0"/>
            </w:pPr>
            <w:r>
              <w:rPr>
                <w:rFonts w:hint="eastAsia"/>
              </w:rPr>
              <w:t>業務要求一覧</w:t>
            </w:r>
          </w:p>
          <w:p w:rsidR="001501F7" w:rsidRDefault="001501F7" w:rsidP="001501F7">
            <w:pPr>
              <w:pStyle w:val="af7"/>
              <w:numPr>
                <w:ilvl w:val="0"/>
                <w:numId w:val="4"/>
              </w:numPr>
              <w:ind w:leftChars="0"/>
            </w:pPr>
            <w:r>
              <w:rPr>
                <w:rFonts w:hint="eastAsia"/>
              </w:rPr>
              <w:t>業務フロー</w:t>
            </w:r>
          </w:p>
          <w:p w:rsidR="001501F7" w:rsidRDefault="001501F7" w:rsidP="001501F7">
            <w:pPr>
              <w:pStyle w:val="af7"/>
              <w:numPr>
                <w:ilvl w:val="0"/>
                <w:numId w:val="4"/>
              </w:numPr>
              <w:ind w:leftChars="0"/>
            </w:pPr>
            <w:r>
              <w:rPr>
                <w:rFonts w:hint="eastAsia"/>
              </w:rPr>
              <w:t>イベント一覧</w:t>
            </w:r>
          </w:p>
          <w:p w:rsidR="001501F7" w:rsidRDefault="001501F7" w:rsidP="001501F7">
            <w:pPr>
              <w:pStyle w:val="af7"/>
              <w:numPr>
                <w:ilvl w:val="0"/>
                <w:numId w:val="4"/>
              </w:numPr>
              <w:ind w:leftChars="0"/>
            </w:pPr>
            <w:r>
              <w:rPr>
                <w:rFonts w:hint="eastAsia"/>
              </w:rPr>
              <w:t>システム要求一覧</w:t>
            </w:r>
          </w:p>
          <w:p w:rsidR="001501F7" w:rsidRDefault="001501F7" w:rsidP="001501F7">
            <w:pPr>
              <w:pStyle w:val="af7"/>
              <w:numPr>
                <w:ilvl w:val="0"/>
                <w:numId w:val="4"/>
              </w:numPr>
              <w:ind w:leftChars="0"/>
            </w:pPr>
            <w:r>
              <w:rPr>
                <w:rFonts w:hint="eastAsia"/>
              </w:rPr>
              <w:t>システム機能一覧</w:t>
            </w:r>
          </w:p>
          <w:p w:rsidR="001501F7" w:rsidRDefault="001501F7" w:rsidP="001501F7">
            <w:pPr>
              <w:pStyle w:val="af7"/>
              <w:numPr>
                <w:ilvl w:val="0"/>
                <w:numId w:val="4"/>
              </w:numPr>
              <w:ind w:leftChars="0"/>
            </w:pPr>
            <w:r>
              <w:rPr>
                <w:rFonts w:hint="eastAsia"/>
              </w:rPr>
              <w:t>システムフロー</w:t>
            </w:r>
          </w:p>
          <w:p w:rsidR="00032146" w:rsidRDefault="001501F7" w:rsidP="001501F7">
            <w:pPr>
              <w:pStyle w:val="af7"/>
              <w:numPr>
                <w:ilvl w:val="0"/>
                <w:numId w:val="4"/>
              </w:numPr>
              <w:ind w:leftChars="0"/>
            </w:pPr>
            <w:r w:rsidRPr="001501F7">
              <w:rPr>
                <w:rFonts w:hint="eastAsia"/>
              </w:rPr>
              <w:t>バッチ機能一覧</w:t>
            </w:r>
          </w:p>
        </w:tc>
        <w:tc>
          <w:tcPr>
            <w:tcW w:w="5245" w:type="dxa"/>
            <w:shd w:val="clear" w:color="auto" w:fill="auto"/>
          </w:tcPr>
          <w:p w:rsidR="00032146" w:rsidRDefault="001501F7" w:rsidP="001501F7">
            <w:pPr>
              <w:pStyle w:val="af7"/>
              <w:numPr>
                <w:ilvl w:val="0"/>
                <w:numId w:val="4"/>
              </w:numPr>
              <w:ind w:leftChars="0"/>
            </w:pPr>
            <w:r w:rsidRPr="001501F7">
              <w:rPr>
                <w:rFonts w:hint="eastAsia"/>
              </w:rPr>
              <w:t>性能・拡張性要件定義</w:t>
            </w:r>
          </w:p>
          <w:p w:rsidR="006850BA" w:rsidRDefault="006850BA" w:rsidP="001501F7">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1501F7" w:rsidP="001501F7">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C1A95" w:rsidRDefault="008C1A95" w:rsidP="008C1A95">
            <w:pPr>
              <w:pStyle w:val="af7"/>
              <w:numPr>
                <w:ilvl w:val="0"/>
                <w:numId w:val="7"/>
              </w:numPr>
              <w:ind w:leftChars="0"/>
            </w:pPr>
            <w:r>
              <w:rPr>
                <w:rFonts w:hint="eastAsia"/>
              </w:rPr>
              <w:t>機能に求められる</w:t>
            </w:r>
            <w:r w:rsidR="001D50A7">
              <w:rPr>
                <w:rFonts w:hint="eastAsia"/>
              </w:rPr>
              <w:t>性能</w:t>
            </w:r>
            <w:r w:rsidR="00E6559A">
              <w:rPr>
                <w:rFonts w:hint="eastAsia"/>
              </w:rPr>
              <w:t>を業務の観点から判断し、機能性や複雑度とのバランスを取った性能目標値を設定する。</w:t>
            </w:r>
            <w:r w:rsidR="00764525">
              <w:br/>
            </w:r>
            <w:r w:rsidR="00E6559A">
              <w:rPr>
                <w:rFonts w:hint="eastAsia"/>
              </w:rPr>
              <w:t>それらをすることなく、</w:t>
            </w:r>
            <w:r>
              <w:rPr>
                <w:rFonts w:hint="eastAsia"/>
              </w:rPr>
              <w:t>全機能に対して</w:t>
            </w:r>
            <w:r w:rsidR="00E6559A">
              <w:rPr>
                <w:rFonts w:hint="eastAsia"/>
              </w:rPr>
              <w:t>一律の</w:t>
            </w:r>
            <w:r w:rsidR="001D50A7">
              <w:rPr>
                <w:rFonts w:hint="eastAsia"/>
              </w:rPr>
              <w:t>性能</w:t>
            </w:r>
            <w:r>
              <w:rPr>
                <w:rFonts w:hint="eastAsia"/>
              </w:rPr>
              <w:t>目標</w:t>
            </w:r>
            <w:r w:rsidR="00E6559A">
              <w:rPr>
                <w:rFonts w:hint="eastAsia"/>
              </w:rPr>
              <w:t>を設定</w:t>
            </w:r>
            <w:r>
              <w:rPr>
                <w:rFonts w:hint="eastAsia"/>
              </w:rPr>
              <w:t>するのは非現実的である。</w:t>
            </w:r>
            <w:r w:rsidR="00764525">
              <w:br/>
            </w:r>
            <w:r>
              <w:rPr>
                <w:rFonts w:hint="eastAsia"/>
              </w:rPr>
              <w:t>機能性重視の機能に対して、実現不可能な性能要求を設定することにつながり、</w:t>
            </w:r>
            <w:r w:rsidR="00E6559A">
              <w:rPr>
                <w:rFonts w:hint="eastAsia"/>
              </w:rPr>
              <w:t>開発</w:t>
            </w:r>
            <w:r>
              <w:rPr>
                <w:rFonts w:hint="eastAsia"/>
              </w:rPr>
              <w:t>終盤で、解決困難な性能問題</w:t>
            </w:r>
            <w:r w:rsidR="00E6559A">
              <w:rPr>
                <w:rFonts w:hint="eastAsia"/>
              </w:rPr>
              <w:t>に</w:t>
            </w:r>
            <w:r>
              <w:rPr>
                <w:rFonts w:hint="eastAsia"/>
              </w:rPr>
              <w:t>発展する</w:t>
            </w:r>
            <w:r w:rsidR="00E6559A">
              <w:rPr>
                <w:rFonts w:hint="eastAsia"/>
              </w:rPr>
              <w:t>可能性</w:t>
            </w:r>
            <w:r>
              <w:rPr>
                <w:rFonts w:hint="eastAsia"/>
              </w:rPr>
              <w:t>がある。</w:t>
            </w:r>
            <w:r>
              <w:br/>
            </w:r>
          </w:p>
          <w:p w:rsidR="00032146" w:rsidRDefault="001662EE" w:rsidP="00764525">
            <w:pPr>
              <w:pStyle w:val="af7"/>
              <w:numPr>
                <w:ilvl w:val="0"/>
                <w:numId w:val="7"/>
              </w:numPr>
              <w:ind w:leftChars="0"/>
            </w:pPr>
            <w:r>
              <w:rPr>
                <w:rFonts w:hint="eastAsia"/>
              </w:rPr>
              <w:t>性能目標値の</w:t>
            </w:r>
            <w:r w:rsidR="002E0F40">
              <w:rPr>
                <w:rFonts w:hint="eastAsia"/>
              </w:rPr>
              <w:t>システムレイヤ上の</w:t>
            </w:r>
            <w:r>
              <w:rPr>
                <w:rFonts w:hint="eastAsia"/>
              </w:rPr>
              <w:t>対象</w:t>
            </w:r>
            <w:r w:rsidR="002E0F40">
              <w:rPr>
                <w:rFonts w:hint="eastAsia"/>
              </w:rPr>
              <w:t>範囲を明確にする。</w:t>
            </w:r>
            <w:r w:rsidR="00764525">
              <w:br/>
            </w:r>
            <w:r w:rsidR="002E0F40">
              <w:rPr>
                <w:rFonts w:hint="eastAsia"/>
              </w:rPr>
              <w:t>Web</w:t>
            </w:r>
            <w:r w:rsidR="002E0F40">
              <w:rPr>
                <w:rFonts w:hint="eastAsia"/>
              </w:rPr>
              <w:t>システムオンライン機能のターンアラウンドタイムをメトリクスにする場合、リクエストを出しレスポンスが返るまでの間に含まれる、ブラウザ内処理やネットワーク伝送にかかる時間を測定対象に含めるのか、あるいは</w:t>
            </w:r>
            <w:r w:rsidR="00764525">
              <w:rPr>
                <w:rFonts w:hint="eastAsia"/>
              </w:rPr>
              <w:t>アプリケーションサーバ</w:t>
            </w:r>
            <w:r w:rsidR="002E0F40">
              <w:rPr>
                <w:rFonts w:hint="eastAsia"/>
              </w:rPr>
              <w:t>内の処理時間のみを対象にするのか、を決める。</w:t>
            </w:r>
            <w:r w:rsidR="00764525">
              <w:br/>
            </w:r>
            <w:r w:rsidR="002E0F40">
              <w:rPr>
                <w:rFonts w:hint="eastAsia"/>
              </w:rPr>
              <w:t>原則、前者のような実行環境への依存が大きい要素は、測定対象から外すとよい。</w:t>
            </w:r>
            <w:r w:rsidR="00764525">
              <w:br/>
            </w:r>
          </w:p>
          <w:p w:rsidR="00CF6CD9" w:rsidRPr="008C1A95" w:rsidRDefault="00CF6CD9" w:rsidP="00A87639">
            <w:pPr>
              <w:pStyle w:val="af7"/>
              <w:numPr>
                <w:ilvl w:val="0"/>
                <w:numId w:val="7"/>
              </w:numPr>
              <w:ind w:leftChars="0"/>
            </w:pPr>
            <w:r>
              <w:rPr>
                <w:rFonts w:hint="eastAsia"/>
              </w:rPr>
              <w:t>性能目標値を設定する</w:t>
            </w:r>
            <w:r w:rsidR="003F1C1B">
              <w:rPr>
                <w:rFonts w:hint="eastAsia"/>
              </w:rPr>
              <w:t>前に</w:t>
            </w:r>
            <w:r>
              <w:rPr>
                <w:rFonts w:hint="eastAsia"/>
              </w:rPr>
              <w:t>「</w:t>
            </w:r>
            <w:r>
              <w:fldChar w:fldCharType="begin"/>
            </w:r>
            <w:r>
              <w:instrText xml:space="preserve"> </w:instrText>
            </w:r>
            <w:r>
              <w:rPr>
                <w:rFonts w:hint="eastAsia"/>
              </w:rPr>
              <w:instrText>REF _Ref460577228 \r \h</w:instrText>
            </w:r>
            <w:r>
              <w:instrText xml:space="preserve"> </w:instrText>
            </w:r>
            <w:r>
              <w:fldChar w:fldCharType="separate"/>
            </w:r>
            <w:r w:rsidR="001E24E6">
              <w:t>S3-03-01</w:t>
            </w:r>
            <w:r>
              <w:fldChar w:fldCharType="end"/>
            </w:r>
            <w:r>
              <w:fldChar w:fldCharType="begin"/>
            </w:r>
            <w:r>
              <w:instrText xml:space="preserve"> REF _Ref460577230 \h </w:instrText>
            </w:r>
            <w:r>
              <w:fldChar w:fldCharType="separate"/>
            </w:r>
            <w:r w:rsidR="001E24E6">
              <w:rPr>
                <w:rFonts w:hint="eastAsia"/>
              </w:rPr>
              <w:t>業務処理量</w:t>
            </w:r>
            <w:r>
              <w:fldChar w:fldCharType="end"/>
            </w:r>
            <w:r>
              <w:rPr>
                <w:rFonts w:hint="eastAsia"/>
              </w:rPr>
              <w:t>」</w:t>
            </w:r>
            <w:r w:rsidR="003F1C1B">
              <w:rPr>
                <w:rFonts w:hint="eastAsia"/>
              </w:rPr>
              <w:t>を決め、ユーザー数、同時アクセス数、データ量、</w:t>
            </w:r>
            <w:r w:rsidR="00A87639">
              <w:rPr>
                <w:rFonts w:hint="eastAsia"/>
              </w:rPr>
              <w:t>平常時</w:t>
            </w:r>
            <w:r w:rsidR="00A87639">
              <w:rPr>
                <w:rFonts w:hint="eastAsia"/>
              </w:rPr>
              <w:t>/</w:t>
            </w:r>
            <w:r w:rsidR="00A87639">
              <w:rPr>
                <w:rFonts w:hint="eastAsia"/>
              </w:rPr>
              <w:t>増大時、</w:t>
            </w:r>
            <w:r w:rsidR="003F1C1B">
              <w:rPr>
                <w:rFonts w:hint="eastAsia"/>
              </w:rPr>
              <w:t>それらの想定時期を、</w:t>
            </w:r>
            <w:r w:rsidR="00764525">
              <w:br/>
            </w:r>
            <w:r w:rsidR="003F1C1B">
              <w:rPr>
                <w:rFonts w:hint="eastAsia"/>
              </w:rPr>
              <w:t>性能目標値の前提として明示する</w:t>
            </w:r>
            <w:r>
              <w:rPr>
                <w:rFonts w:hint="eastAsia"/>
              </w:rPr>
              <w:t>。</w:t>
            </w:r>
            <w: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764525" w:rsidP="00764525">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D40306" w:rsidP="007103D0">
            <w:pPr>
              <w:pStyle w:val="af7"/>
              <w:numPr>
                <w:ilvl w:val="0"/>
                <w:numId w:val="6"/>
              </w:numPr>
              <w:ind w:leftChars="0"/>
            </w:pPr>
            <w:r>
              <w:rPr>
                <w:rFonts w:hint="eastAsia"/>
              </w:rPr>
              <w:t>（特になし）</w:t>
            </w:r>
          </w:p>
        </w:tc>
      </w:tr>
    </w:tbl>
    <w:p w:rsidR="00032146" w:rsidRDefault="00032146" w:rsidP="00032146"/>
    <w:p w:rsidR="00D40306" w:rsidRDefault="00D40306" w:rsidP="00D40306">
      <w:pPr>
        <w:pStyle w:val="3"/>
      </w:pPr>
      <w:bookmarkStart w:id="101" w:name="_Toc523489814"/>
      <w:r>
        <w:rPr>
          <w:rFonts w:hint="eastAsia"/>
        </w:rPr>
        <w:lastRenderedPageBreak/>
        <w:t>リソース拡張性</w:t>
      </w:r>
      <w:bookmarkEnd w:id="101"/>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D40306" w:rsidRDefault="00D40306" w:rsidP="00D40306">
            <w:r>
              <w:rPr>
                <w:rFonts w:hint="eastAsia"/>
              </w:rPr>
              <w:t>ハードウェア、ネットワークリソースの拡張性は下表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D40306" w:rsidRDefault="00D40306" w:rsidP="00D40306">
            <w:r>
              <w:rPr>
                <w:rFonts w:hint="eastAsia"/>
              </w:rPr>
              <w:t>拡張性の高い機器やサービスはコスト増となる</w:t>
            </w:r>
            <w:r w:rsidR="00384301">
              <w:rPr>
                <w:rFonts w:hint="eastAsia"/>
              </w:rPr>
              <w:t>ため、</w:t>
            </w:r>
            <w:r>
              <w:rPr>
                <w:rFonts w:hint="eastAsia"/>
              </w:rPr>
              <w:t>業務増大度の調査結果に鑑み適切な拡張性を持たせる必要がある。</w:t>
            </w:r>
          </w:p>
          <w:p w:rsidR="008C1A95" w:rsidRDefault="008C1A95" w:rsidP="00D40306"/>
          <w:tbl>
            <w:tblPr>
              <w:tblStyle w:val="7"/>
              <w:tblW w:w="0" w:type="auto"/>
              <w:tblLook w:val="04A0" w:firstRow="1" w:lastRow="0" w:firstColumn="1" w:lastColumn="0" w:noHBand="0" w:noVBand="1"/>
            </w:tblPr>
            <w:tblGrid>
              <w:gridCol w:w="1730"/>
              <w:gridCol w:w="8505"/>
            </w:tblGrid>
            <w:tr w:rsidR="008C1A95" w:rsidRPr="00614D90" w:rsidTr="008C1A95">
              <w:tc>
                <w:tcPr>
                  <w:tcW w:w="1730" w:type="dxa"/>
                  <w:shd w:val="clear" w:color="auto" w:fill="D9D9D9" w:themeFill="background1" w:themeFillShade="D9"/>
                </w:tcPr>
                <w:p w:rsidR="008C1A95" w:rsidRPr="0001638E" w:rsidRDefault="008C1A95"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505" w:type="dxa"/>
                  <w:shd w:val="clear" w:color="auto" w:fill="D9D9D9" w:themeFill="background1" w:themeFillShade="D9"/>
                </w:tcPr>
                <w:p w:rsidR="008C1A95" w:rsidRPr="0001638E" w:rsidRDefault="008C1A95" w:rsidP="00F92AC6">
                  <w:pPr>
                    <w:rPr>
                      <w:rFonts w:hAnsi="ＭＳ Ｐ明朝" w:cs="Meiryo UI"/>
                      <w:szCs w:val="18"/>
                    </w:rPr>
                  </w:pPr>
                  <w:r w:rsidRPr="0001638E">
                    <w:rPr>
                      <w:rFonts w:hAnsi="ＭＳ Ｐ明朝" w:cs="Meiryo UI"/>
                      <w:szCs w:val="18"/>
                    </w:rPr>
                    <w:t>説明</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szCs w:val="18"/>
                    </w:rPr>
                    <w:t>CPU</w:t>
                  </w:r>
                  <w:r w:rsidRPr="0001638E">
                    <w:rPr>
                      <w:rFonts w:hAnsi="ＭＳ Ｐ明朝" w:cs="Meiryo UI"/>
                      <w:szCs w:val="18"/>
                    </w:rPr>
                    <w:t>拡張性</w:t>
                  </w:r>
                </w:p>
              </w:tc>
              <w:tc>
                <w:tcPr>
                  <w:tcW w:w="8505" w:type="dxa"/>
                </w:tcPr>
                <w:p w:rsidR="008C1A95" w:rsidRPr="0001638E" w:rsidRDefault="008C1A95" w:rsidP="00F92AC6">
                  <w:pPr>
                    <w:rPr>
                      <w:rFonts w:hAnsi="ＭＳ Ｐ明朝" w:cs="Meiryo UI"/>
                    </w:rPr>
                  </w:pPr>
                  <w:r w:rsidRPr="0001638E">
                    <w:rPr>
                      <w:rFonts w:hAnsi="ＭＳ Ｐ明朝" w:cs="Meiryo UI" w:hint="eastAsia"/>
                    </w:rPr>
                    <w:t>システム運用開始時の</w:t>
                  </w:r>
                  <w:r w:rsidRPr="0001638E">
                    <w:rPr>
                      <w:rFonts w:hAnsi="ＭＳ Ｐ明朝" w:cs="Meiryo UI" w:hint="eastAsia"/>
                    </w:rPr>
                    <w:t>CPU</w:t>
                  </w:r>
                  <w:r w:rsidRPr="0001638E">
                    <w:rPr>
                      <w:rFonts w:hAnsi="ＭＳ Ｐ明朝" w:cs="Meiryo UI" w:hint="eastAsia"/>
                    </w:rPr>
                    <w:t>利用率と</w:t>
                  </w:r>
                  <w:r w:rsidRPr="0001638E">
                    <w:rPr>
                      <w:rFonts w:hAnsi="ＭＳ Ｐ明朝" w:cs="Meiryo UI" w:hint="eastAsia"/>
                    </w:rPr>
                    <w:t>CPU</w:t>
                  </w:r>
                  <w:r w:rsidRPr="0001638E">
                    <w:rPr>
                      <w:rFonts w:hAnsi="ＭＳ Ｐ明朝" w:cs="Meiryo UI" w:hint="eastAsia"/>
                    </w:rPr>
                    <w:t>スロットの空き具合から確認する。</w:t>
                  </w:r>
                </w:p>
                <w:p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w:t>
                  </w:r>
                  <w:r w:rsidRPr="0001638E">
                    <w:rPr>
                      <w:rFonts w:hAnsi="ＭＳ Ｐ明朝" w:cs="Meiryo UI"/>
                      <w:szCs w:val="18"/>
                    </w:rPr>
                    <w:t>CPU</w:t>
                  </w:r>
                  <w:r w:rsidRPr="0001638E">
                    <w:rPr>
                      <w:rFonts w:hAnsi="ＭＳ Ｐ明朝" w:cs="Meiryo UI"/>
                      <w:szCs w:val="18"/>
                    </w:rPr>
                    <w:t>利用率が少ないほど拡張性はあるが、</w:t>
                  </w:r>
                  <w:r w:rsidRPr="0001638E">
                    <w:rPr>
                      <w:rFonts w:hAnsi="ＭＳ Ｐ明朝" w:cs="Meiryo UI"/>
                      <w:szCs w:val="18"/>
                    </w:rPr>
                    <w:t>CPU</w:t>
                  </w:r>
                  <w:r w:rsidRPr="0001638E">
                    <w:rPr>
                      <w:rFonts w:hAnsi="ＭＳ Ｐ明朝" w:cs="Meiryo UI"/>
                      <w:szCs w:val="18"/>
                    </w:rPr>
                    <w:t>のコストは高く、無駄が生じていることになる。</w:t>
                  </w:r>
                </w:p>
                <w:p w:rsidR="008C1A95" w:rsidRPr="0001638E" w:rsidRDefault="008C1A95" w:rsidP="00F92AC6">
                  <w:pPr>
                    <w:rPr>
                      <w:rFonts w:hAnsi="ＭＳ Ｐ明朝" w:cs="Meiryo UI"/>
                      <w:szCs w:val="18"/>
                    </w:rPr>
                  </w:pPr>
                  <w:r w:rsidRPr="0001638E">
                    <w:rPr>
                      <w:rFonts w:hAnsi="ＭＳ Ｐ明朝" w:cs="Meiryo UI"/>
                      <w:szCs w:val="18"/>
                    </w:rPr>
                    <w:t>CPU</w:t>
                  </w:r>
                  <w:r w:rsidRPr="0001638E">
                    <w:rPr>
                      <w:rFonts w:hAnsi="ＭＳ Ｐ明朝" w:cs="Meiryo UI"/>
                      <w:szCs w:val="18"/>
                    </w:rPr>
                    <w:t>搭載余裕有無は空きスロットの有無と空きスロット数を確認することで、拡張余力があるかどうかを示す。</w:t>
                  </w:r>
                </w:p>
                <w:p w:rsidR="008C1A95" w:rsidRPr="0001638E" w:rsidRDefault="008C1A95" w:rsidP="00F92AC6">
                  <w:pPr>
                    <w:rPr>
                      <w:rFonts w:hAnsi="ＭＳ Ｐ明朝" w:cs="Meiryo UI"/>
                      <w:szCs w:val="18"/>
                    </w:rPr>
                  </w:pPr>
                  <w:r w:rsidRPr="0001638E">
                    <w:rPr>
                      <w:rFonts w:hAnsi="ＭＳ Ｐ明朝" w:cs="Meiryo UI" w:hint="eastAsia"/>
                      <w:szCs w:val="18"/>
                    </w:rPr>
                    <w:t>指標は</w:t>
                  </w:r>
                  <w:r w:rsidRPr="0001638E">
                    <w:rPr>
                      <w:rFonts w:hAnsi="ＭＳ Ｐ明朝" w:cs="Meiryo UI"/>
                      <w:szCs w:val="18"/>
                    </w:rPr>
                    <w:t>CPU</w:t>
                  </w:r>
                  <w:r w:rsidRPr="0001638E">
                    <w:rPr>
                      <w:rFonts w:hAnsi="ＭＳ Ｐ明朝" w:cs="Meiryo UI"/>
                      <w:szCs w:val="18"/>
                    </w:rPr>
                    <w:t>利用率、</w:t>
                  </w:r>
                  <w:r w:rsidRPr="0001638E">
                    <w:rPr>
                      <w:rFonts w:hAnsi="ＭＳ Ｐ明朝" w:cs="Meiryo UI"/>
                      <w:szCs w:val="18"/>
                    </w:rPr>
                    <w:t>CPU</w:t>
                  </w:r>
                  <w:r w:rsidRPr="0001638E">
                    <w:rPr>
                      <w:rFonts w:hAnsi="ＭＳ Ｐ明朝" w:cs="Meiryo UI"/>
                      <w:szCs w:val="18"/>
                    </w:rPr>
                    <w:t>搭載余裕有無を使用する。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メモリ拡張性</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システム運用開始時のメモリ利用率とメモリスロットの空き具合から拡張性を確認する。</w:t>
                  </w:r>
                </w:p>
                <w:p w:rsidR="008C1A95" w:rsidRPr="0001638E" w:rsidRDefault="008C1A95" w:rsidP="00F92AC6">
                  <w:pPr>
                    <w:rPr>
                      <w:rFonts w:hAnsi="ＭＳ Ｐ明朝" w:cs="Meiryo UI"/>
                      <w:szCs w:val="18"/>
                    </w:rPr>
                  </w:pPr>
                  <w:r w:rsidRPr="0001638E">
                    <w:rPr>
                      <w:rFonts w:hAnsi="ＭＳ Ｐ明朝" w:cs="Meiryo UI" w:hint="eastAsia"/>
                      <w:szCs w:val="18"/>
                    </w:rPr>
                    <w:t>メモリ利用率が少ないほど拡張性はあるが、メモリのコストは高く、無駄が生じていることになる。</w:t>
                  </w:r>
                </w:p>
                <w:p w:rsidR="008C1A95" w:rsidRPr="0001638E" w:rsidRDefault="008C1A95" w:rsidP="00F92AC6">
                  <w:pPr>
                    <w:rPr>
                      <w:rFonts w:hAnsi="ＭＳ Ｐ明朝" w:cs="Meiryo UI"/>
                      <w:szCs w:val="18"/>
                    </w:rPr>
                  </w:pPr>
                  <w:r w:rsidRPr="0001638E">
                    <w:rPr>
                      <w:rFonts w:hAnsi="ＭＳ Ｐ明朝" w:cs="Meiryo UI" w:hint="eastAsia"/>
                      <w:szCs w:val="18"/>
                    </w:rPr>
                    <w:t>メモリ搭載余裕有無は空きスロットの有無と空きスロット数を確認することで、拡張余力があるかどうかを示す。</w:t>
                  </w:r>
                </w:p>
                <w:p w:rsidR="008C1A95" w:rsidRPr="0001638E" w:rsidRDefault="008C1A95" w:rsidP="00F92AC6">
                  <w:pPr>
                    <w:rPr>
                      <w:rFonts w:hAnsi="ＭＳ Ｐ明朝" w:cs="Meiryo UI"/>
                      <w:szCs w:val="18"/>
                    </w:rPr>
                  </w:pPr>
                  <w:r w:rsidRPr="0001638E">
                    <w:rPr>
                      <w:rFonts w:hAnsi="ＭＳ Ｐ明朝" w:cs="Meiryo UI" w:hint="eastAsia"/>
                      <w:szCs w:val="18"/>
                    </w:rPr>
                    <w:t>指標はメモリ利用率、メモリ搭載余裕有無を使用する。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ディスク拡張性</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システム運用開始時のディスク利用率とディスク増設スロットの空き具合から確認する。</w:t>
                  </w:r>
                </w:p>
                <w:p w:rsidR="008C1A95" w:rsidRPr="0001638E" w:rsidRDefault="008C1A95" w:rsidP="00F92AC6">
                  <w:pPr>
                    <w:rPr>
                      <w:rFonts w:hAnsi="ＭＳ Ｐ明朝" w:cs="Meiryo UI"/>
                      <w:szCs w:val="18"/>
                    </w:rPr>
                  </w:pPr>
                  <w:r w:rsidRPr="0001638E">
                    <w:rPr>
                      <w:rFonts w:hAnsi="ＭＳ Ｐ明朝" w:cs="Meiryo UI" w:hint="eastAsia"/>
                      <w:szCs w:val="18"/>
                    </w:rPr>
                    <w:t>ディスク利用率が少ないほど拡張性はあるが、ディスクのコストは高く、無駄が生じていることになる。</w:t>
                  </w:r>
                </w:p>
                <w:p w:rsidR="008C1A95" w:rsidRPr="0001638E" w:rsidRDefault="008C1A95" w:rsidP="00F92AC6">
                  <w:pPr>
                    <w:rPr>
                      <w:rFonts w:hAnsi="ＭＳ Ｐ明朝" w:cs="Meiryo UI"/>
                      <w:szCs w:val="18"/>
                    </w:rPr>
                  </w:pPr>
                  <w:r w:rsidRPr="0001638E">
                    <w:rPr>
                      <w:rFonts w:hAnsi="ＭＳ Ｐ明朝" w:cs="Meiryo UI" w:hint="eastAsia"/>
                      <w:szCs w:val="18"/>
                    </w:rPr>
                    <w:t>ディスク搭載余裕有無は空きスロットの有無と空きスロット数を確認することで、拡張余力があるかどうかを示す。ディスクは内蔵ディスクが不足しても外部増設が可能であり、</w:t>
                  </w:r>
                  <w:r w:rsidRPr="0001638E">
                    <w:rPr>
                      <w:rFonts w:hAnsi="ＭＳ Ｐ明朝" w:cs="Meiryo UI"/>
                      <w:szCs w:val="18"/>
                    </w:rPr>
                    <w:t>CPU</w:t>
                  </w:r>
                  <w:r w:rsidRPr="0001638E">
                    <w:rPr>
                      <w:rFonts w:hAnsi="ＭＳ Ｐ明朝" w:cs="Meiryo UI"/>
                      <w:szCs w:val="18"/>
                    </w:rPr>
                    <w:t>やメモリより拡張性は高い。</w:t>
                  </w:r>
                </w:p>
                <w:p w:rsidR="008C1A95" w:rsidRPr="0001638E" w:rsidRDefault="008C1A95" w:rsidP="00F92AC6">
                  <w:pPr>
                    <w:rPr>
                      <w:rFonts w:hAnsi="ＭＳ Ｐ明朝" w:cs="Meiryo UI"/>
                      <w:szCs w:val="18"/>
                    </w:rPr>
                  </w:pPr>
                  <w:r w:rsidRPr="0001638E">
                    <w:rPr>
                      <w:rFonts w:hAnsi="ＭＳ Ｐ明朝" w:cs="Meiryo UI" w:hint="eastAsia"/>
                      <w:szCs w:val="18"/>
                    </w:rPr>
                    <w:t>指標はディスク利用率、ディスク増設利用有無を使用する。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ネットワーク拡張性</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フロア内、拠点内と拠点間・社外接続にわけて</w:t>
                  </w:r>
                  <w:r>
                    <w:rPr>
                      <w:rFonts w:hAnsi="ＭＳ Ｐ明朝" w:cs="Meiryo UI" w:hint="eastAsia"/>
                      <w:szCs w:val="18"/>
                    </w:rPr>
                    <w:t>、</w:t>
                  </w:r>
                  <w:r w:rsidRPr="0001638E">
                    <w:rPr>
                      <w:rFonts w:hAnsi="ＭＳ Ｐ明朝" w:cs="Meiryo UI" w:hint="eastAsia"/>
                      <w:szCs w:val="18"/>
                    </w:rPr>
                    <w:t>システム運用開始時の帯域状況および接続数から帯域と接続数の拡張性を確認する。指標はネットワーク機器設置範囲を使用する。</w:t>
                  </w:r>
                </w:p>
              </w:tc>
            </w:tr>
            <w:tr w:rsidR="008C1A95" w:rsidRPr="00614D90" w:rsidTr="008C1A95">
              <w:tc>
                <w:tcPr>
                  <w:tcW w:w="1730" w:type="dxa"/>
                </w:tcPr>
                <w:p w:rsidR="008C1A95" w:rsidRPr="0001638E" w:rsidRDefault="008C1A95" w:rsidP="00F92AC6">
                  <w:pPr>
                    <w:rPr>
                      <w:rFonts w:hAnsi="ＭＳ Ｐ明朝" w:cs="Meiryo UI"/>
                      <w:szCs w:val="18"/>
                    </w:rPr>
                  </w:pPr>
                  <w:r w:rsidRPr="0001638E">
                    <w:rPr>
                      <w:rFonts w:hAnsi="ＭＳ Ｐ明朝" w:cs="Meiryo UI" w:hint="eastAsia"/>
                      <w:szCs w:val="18"/>
                    </w:rPr>
                    <w:t>サーバ処理能力増強</w:t>
                  </w:r>
                </w:p>
              </w:tc>
              <w:tc>
                <w:tcPr>
                  <w:tcW w:w="8505" w:type="dxa"/>
                </w:tcPr>
                <w:p w:rsidR="008C1A95" w:rsidRPr="0001638E" w:rsidRDefault="008C1A95" w:rsidP="00F92AC6">
                  <w:pPr>
                    <w:rPr>
                      <w:rFonts w:hAnsi="ＭＳ Ｐ明朝" w:cs="Meiryo UI"/>
                      <w:szCs w:val="18"/>
                    </w:rPr>
                  </w:pPr>
                  <w:r w:rsidRPr="0001638E">
                    <w:rPr>
                      <w:rFonts w:hAnsi="ＭＳ Ｐ明朝" w:cs="Meiryo UI" w:hint="eastAsia"/>
                      <w:szCs w:val="18"/>
                    </w:rPr>
                    <w:t>将来の業務量増大に備える方法（スケールアップ</w:t>
                  </w:r>
                  <w:r w:rsidRPr="0001638E">
                    <w:rPr>
                      <w:rFonts w:hAnsi="ＭＳ Ｐ明朝" w:cs="Meiryo UI"/>
                      <w:szCs w:val="18"/>
                    </w:rPr>
                    <w:t>/</w:t>
                  </w:r>
                  <w:r w:rsidRPr="0001638E">
                    <w:rPr>
                      <w:rFonts w:hAnsi="ＭＳ Ｐ明朝" w:cs="Meiryo UI"/>
                      <w:szCs w:val="18"/>
                    </w:rPr>
                    <w:t>スケールアウト）をあらかじめ考慮し、最適な方法を確認しておく。どちらの方法を選択するかはシステムの特徴によって使い分けることが必要となる。</w:t>
                  </w:r>
                </w:p>
                <w:p w:rsidR="008C1A95" w:rsidRPr="0001638E" w:rsidRDefault="008C1A95" w:rsidP="00F92AC6">
                  <w:pPr>
                    <w:rPr>
                      <w:rFonts w:hAnsi="ＭＳ Ｐ明朝" w:cs="Meiryo UI"/>
                      <w:szCs w:val="18"/>
                    </w:rPr>
                  </w:pPr>
                  <w:r w:rsidRPr="0001638E">
                    <w:rPr>
                      <w:rFonts w:hAnsi="ＭＳ Ｐ明朝" w:cs="Meiryo UI" w:hint="eastAsia"/>
                      <w:szCs w:val="18"/>
                    </w:rPr>
                    <w:t>指標はスケールアップ、スケールアウトを使用する。</w:t>
                  </w:r>
                </w:p>
              </w:tc>
            </w:tr>
          </w:tbl>
          <w:p w:rsidR="00F92AC6" w:rsidRPr="008C1A95" w:rsidRDefault="00F92AC6" w:rsidP="00D40306"/>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032146" w:rsidRDefault="00D40306" w:rsidP="00D40306">
            <w:pPr>
              <w:pStyle w:val="af7"/>
              <w:numPr>
                <w:ilvl w:val="0"/>
                <w:numId w:val="4"/>
              </w:numPr>
              <w:ind w:leftChars="0"/>
            </w:pPr>
            <w:r w:rsidRPr="00D40306">
              <w:rPr>
                <w:rFonts w:hint="eastAsia"/>
              </w:rPr>
              <w:t>システム要求一覧</w:t>
            </w:r>
          </w:p>
        </w:tc>
        <w:tc>
          <w:tcPr>
            <w:tcW w:w="5245" w:type="dxa"/>
            <w:shd w:val="clear" w:color="auto" w:fill="auto"/>
          </w:tcPr>
          <w:p w:rsidR="00032146" w:rsidRDefault="00D40306" w:rsidP="00D40306">
            <w:pPr>
              <w:pStyle w:val="af7"/>
              <w:numPr>
                <w:ilvl w:val="0"/>
                <w:numId w:val="4"/>
              </w:numPr>
              <w:ind w:leftChars="0"/>
            </w:pPr>
            <w:r w:rsidRPr="00D40306">
              <w:rPr>
                <w:rFonts w:hint="eastAsia"/>
              </w:rPr>
              <w:t>性能・拡張性要件定義</w:t>
            </w:r>
            <w:r w:rsidRPr="00D40306">
              <w:rPr>
                <w:rFonts w:hint="eastAsia"/>
              </w:rPr>
              <w:t xml:space="preserve"> </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D40306" w:rsidP="00D40306">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861A79" w:rsidRDefault="00861A79" w:rsidP="00764525">
            <w:pPr>
              <w:pStyle w:val="af7"/>
              <w:numPr>
                <w:ilvl w:val="0"/>
                <w:numId w:val="7"/>
              </w:numPr>
              <w:ind w:leftChars="0"/>
            </w:pPr>
            <w:r>
              <w:rPr>
                <w:rFonts w:hint="eastAsia"/>
              </w:rPr>
              <w:t>リソース拡張性</w:t>
            </w:r>
            <w:r w:rsidR="003F1C1B">
              <w:rPr>
                <w:rFonts w:hint="eastAsia"/>
              </w:rPr>
              <w:t>を設定する前に「</w:t>
            </w:r>
            <w:r w:rsidR="003F1C1B">
              <w:fldChar w:fldCharType="begin"/>
            </w:r>
            <w:r w:rsidR="003F1C1B">
              <w:instrText xml:space="preserve"> </w:instrText>
            </w:r>
            <w:r w:rsidR="003F1C1B">
              <w:rPr>
                <w:rFonts w:hint="eastAsia"/>
              </w:rPr>
              <w:instrText>REF _Ref460577228 \r \h</w:instrText>
            </w:r>
            <w:r w:rsidR="003F1C1B">
              <w:instrText xml:space="preserve"> </w:instrText>
            </w:r>
            <w:r w:rsidR="003F1C1B">
              <w:fldChar w:fldCharType="separate"/>
            </w:r>
            <w:r w:rsidR="001E24E6">
              <w:t>S3-03-01</w:t>
            </w:r>
            <w:r w:rsidR="003F1C1B">
              <w:fldChar w:fldCharType="end"/>
            </w:r>
            <w:r w:rsidR="003F1C1B">
              <w:fldChar w:fldCharType="begin"/>
            </w:r>
            <w:r w:rsidR="003F1C1B">
              <w:instrText xml:space="preserve"> REF _Ref460577230 \h </w:instrText>
            </w:r>
            <w:r w:rsidR="003F1C1B">
              <w:fldChar w:fldCharType="separate"/>
            </w:r>
            <w:r w:rsidR="001E24E6">
              <w:rPr>
                <w:rFonts w:hint="eastAsia"/>
              </w:rPr>
              <w:t>業務処理量</w:t>
            </w:r>
            <w:r w:rsidR="003F1C1B">
              <w:fldChar w:fldCharType="end"/>
            </w:r>
            <w:r w:rsidR="003F1C1B">
              <w:rPr>
                <w:rFonts w:hint="eastAsia"/>
              </w:rPr>
              <w:t>」を決め</w:t>
            </w:r>
            <w:r>
              <w:rPr>
                <w:rFonts w:hint="eastAsia"/>
              </w:rPr>
              <w:t>、システム稼働時の各種リソースの余裕率を把握する。</w:t>
            </w:r>
            <w:r>
              <w:br/>
            </w:r>
          </w:p>
          <w:p w:rsidR="001947D5" w:rsidRPr="0024650F" w:rsidRDefault="001947D5" w:rsidP="00764525">
            <w:pPr>
              <w:pStyle w:val="af7"/>
              <w:numPr>
                <w:ilvl w:val="0"/>
                <w:numId w:val="7"/>
              </w:numPr>
              <w:ind w:leftChars="0"/>
            </w:pPr>
            <w:r>
              <w:rPr>
                <w:rFonts w:hint="eastAsia"/>
              </w:rPr>
              <w:t>いずれの確認項目も、運用開始時の余裕率が低く、かつ増強の備えが無い場合、少しの業務量増大で機器やネットワーク等の増設が必要になる</w:t>
            </w:r>
            <w:r w:rsidR="00764525">
              <w:br/>
            </w:r>
            <w:r>
              <w:rPr>
                <w:rFonts w:hint="eastAsia"/>
              </w:rPr>
              <w:t>可能性がある。「</w:t>
            </w:r>
            <w:r>
              <w:fldChar w:fldCharType="begin"/>
            </w:r>
            <w:r>
              <w:instrText xml:space="preserve"> </w:instrText>
            </w:r>
            <w:r>
              <w:rPr>
                <w:rFonts w:hint="eastAsia"/>
              </w:rPr>
              <w:instrText>REF _Ref460597885 \r \h</w:instrText>
            </w:r>
            <w:r>
              <w:instrText xml:space="preserve"> </w:instrText>
            </w:r>
            <w:r>
              <w:fldChar w:fldCharType="separate"/>
            </w:r>
            <w:r w:rsidR="001E24E6">
              <w:t>S3-03-01</w:t>
            </w:r>
            <w:r>
              <w:fldChar w:fldCharType="end"/>
            </w:r>
            <w:r>
              <w:fldChar w:fldCharType="begin"/>
            </w:r>
            <w:r>
              <w:instrText xml:space="preserve"> REF _Ref460597887 \h </w:instrText>
            </w:r>
            <w:r>
              <w:fldChar w:fldCharType="separate"/>
            </w:r>
            <w:r w:rsidR="001E24E6">
              <w:rPr>
                <w:rFonts w:hint="eastAsia"/>
              </w:rPr>
              <w:t>業務処理量</w:t>
            </w:r>
            <w:r>
              <w:fldChar w:fldCharType="end"/>
            </w:r>
            <w:r>
              <w:rPr>
                <w:rFonts w:hint="eastAsia"/>
              </w:rPr>
              <w:t>」で決める業務処理量の増大率を前提としつつ、更にリソースに余裕を持たせる。</w:t>
            </w:r>
            <w:r>
              <w:rPr>
                <w:rFonts w:hint="eastAsia"/>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F92AC6" w:rsidRDefault="00F92AC6" w:rsidP="00F92AC6">
            <w:pPr>
              <w:pStyle w:val="afd"/>
              <w:spacing w:before="145" w:after="145"/>
            </w:pPr>
            <w:r>
              <w:rPr>
                <w:rFonts w:hint="eastAsia"/>
              </w:rPr>
              <w:t>サーバ処理能力増強</w:t>
            </w:r>
          </w:p>
          <w:p w:rsidR="00F92AC6" w:rsidRPr="00F92AC6" w:rsidRDefault="00F92AC6" w:rsidP="00E81090">
            <w:pPr>
              <w:pStyle w:val="af7"/>
              <w:numPr>
                <w:ilvl w:val="0"/>
                <w:numId w:val="45"/>
              </w:numPr>
              <w:ind w:leftChars="0"/>
            </w:pPr>
            <w:r w:rsidRPr="0001638E">
              <w:rPr>
                <w:rFonts w:hAnsi="ＭＳ Ｐ明朝" w:cs="Meiryo UI" w:hint="eastAsia"/>
                <w:szCs w:val="18"/>
              </w:rPr>
              <w:t>サーバはシステムの成長に合わせて計画的にスケールアップやスケールアウトができるような構成にしておくことが肝要である</w:t>
            </w:r>
            <w:r>
              <w:rPr>
                <w:rFonts w:hAnsi="ＭＳ Ｐ明朝" w:cs="Meiryo UI" w:hint="eastAsia"/>
                <w:szCs w:val="18"/>
              </w:rPr>
              <w:t>。</w:t>
            </w:r>
            <w:r>
              <w:rPr>
                <w:rFonts w:hAnsi="ＭＳ Ｐ明朝" w:cs="Meiryo UI"/>
                <w:szCs w:val="18"/>
              </w:rPr>
              <w:br/>
            </w:r>
          </w:p>
          <w:p w:rsidR="00F92AC6" w:rsidRDefault="00F92AC6" w:rsidP="00E81090">
            <w:pPr>
              <w:pStyle w:val="af7"/>
              <w:numPr>
                <w:ilvl w:val="0"/>
                <w:numId w:val="45"/>
              </w:numPr>
              <w:ind w:leftChars="0"/>
            </w:pPr>
            <w:r w:rsidRPr="0001638E">
              <w:rPr>
                <w:rFonts w:hAnsi="ＭＳ Ｐ明朝" w:cs="Meiryo UI" w:hint="eastAsia"/>
                <w:szCs w:val="18"/>
              </w:rPr>
              <w:t>スケールアップは、より処理能力の大きなサーバとの入れ替えを行うことで処理能力の増強を行う。</w:t>
            </w:r>
            <w:r>
              <w:rPr>
                <w:rFonts w:hAnsi="ＭＳ Ｐ明朝" w:cs="Meiryo UI"/>
                <w:szCs w:val="18"/>
              </w:rPr>
              <w:br/>
            </w:r>
            <w:r w:rsidRPr="0001638E">
              <w:rPr>
                <w:rFonts w:hAnsi="ＭＳ Ｐ明朝" w:cs="Meiryo UI" w:hint="eastAsia"/>
                <w:szCs w:val="18"/>
              </w:rPr>
              <w:t>オンライントランザクション処理のような更新系の割合が多いシステムでアプリケーションサーバをスケールアップする場合を想定している</w:t>
            </w:r>
            <w:r>
              <w:rPr>
                <w:rFonts w:hAnsi="ＭＳ Ｐ明朝" w:cs="Meiryo UI" w:hint="eastAsia"/>
                <w:szCs w:val="18"/>
              </w:rPr>
              <w:t>。</w:t>
            </w:r>
            <w:r>
              <w:rPr>
                <w:rFonts w:hAnsi="ＭＳ Ｐ明朝" w:cs="Meiryo UI"/>
                <w:szCs w:val="18"/>
              </w:rPr>
              <w:br/>
            </w:r>
          </w:p>
          <w:p w:rsidR="007103D0" w:rsidRPr="007103D0" w:rsidRDefault="00F92AC6" w:rsidP="00E81090">
            <w:pPr>
              <w:pStyle w:val="af7"/>
              <w:numPr>
                <w:ilvl w:val="0"/>
                <w:numId w:val="45"/>
              </w:numPr>
              <w:ind w:leftChars="0"/>
            </w:pPr>
            <w:r w:rsidRPr="0001638E">
              <w:rPr>
                <w:rFonts w:hAnsi="ＭＳ Ｐ明朝" w:cs="Meiryo UI" w:hint="eastAsia"/>
                <w:szCs w:val="18"/>
              </w:rPr>
              <w:t>スケールアウトは同等のサーバを複数台用意し、サーバ台数を増やすことで処理能力の増強を行う</w:t>
            </w:r>
            <w:r>
              <w:rPr>
                <w:rFonts w:hAnsi="ＭＳ Ｐ明朝" w:cs="Meiryo UI" w:hint="eastAsia"/>
                <w:szCs w:val="18"/>
              </w:rPr>
              <w:t>。</w:t>
            </w:r>
            <w:r>
              <w:rPr>
                <w:rFonts w:hAnsi="ＭＳ Ｐ明朝" w:cs="Meiryo UI"/>
                <w:szCs w:val="18"/>
              </w:rPr>
              <w:br/>
            </w:r>
            <w:r w:rsidRPr="0001638E">
              <w:rPr>
                <w:rFonts w:hAnsi="ＭＳ Ｐ明朝" w:cs="Meiryo UI"/>
                <w:szCs w:val="18"/>
              </w:rPr>
              <w:t>Web</w:t>
            </w:r>
            <w:r w:rsidRPr="0001638E">
              <w:rPr>
                <w:rFonts w:hAnsi="ＭＳ Ｐ明朝" w:cs="Meiryo UI"/>
                <w:szCs w:val="18"/>
              </w:rPr>
              <w:t>サーバと負荷分散装置などフロント部分を複数台用意する場合を想定している</w:t>
            </w:r>
            <w:r>
              <w:rPr>
                <w:rFonts w:hAnsi="ＭＳ Ｐ明朝" w:cs="Meiryo UI" w:hint="eastAsia"/>
                <w:szCs w:val="18"/>
              </w:rPr>
              <w:t>。</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D40306" w:rsidP="007103D0">
            <w:pPr>
              <w:pStyle w:val="af7"/>
              <w:numPr>
                <w:ilvl w:val="0"/>
                <w:numId w:val="6"/>
              </w:numPr>
              <w:ind w:leftChars="0"/>
            </w:pPr>
            <w:r>
              <w:rPr>
                <w:rFonts w:hint="eastAsia"/>
              </w:rPr>
              <w:t>（特になし）</w:t>
            </w:r>
          </w:p>
        </w:tc>
      </w:tr>
    </w:tbl>
    <w:p w:rsidR="00032146" w:rsidRDefault="00032146" w:rsidP="00032146"/>
    <w:p w:rsidR="006E6B8D" w:rsidRDefault="006E6B8D" w:rsidP="006E6B8D">
      <w:pPr>
        <w:pStyle w:val="3"/>
      </w:pPr>
      <w:bookmarkStart w:id="102" w:name="_Toc523489815"/>
      <w:r w:rsidRPr="006E6B8D">
        <w:rPr>
          <w:rFonts w:hint="eastAsia"/>
        </w:rPr>
        <w:lastRenderedPageBreak/>
        <w:t>性能品質保証</w:t>
      </w:r>
      <w:bookmarkEnd w:id="102"/>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6E6B8D" w:rsidRDefault="006E6B8D" w:rsidP="006E6B8D">
            <w:r>
              <w:rPr>
                <w:rFonts w:hint="eastAsia"/>
              </w:rPr>
              <w:t>構築したシステムが想定した性能を発揮できるか測定する試験をどのように行うかを検討し、下表の項目</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を設定する。</w:t>
            </w:r>
          </w:p>
          <w:p w:rsidR="006E6B8D" w:rsidRDefault="006E6B8D" w:rsidP="006E6B8D">
            <w:r>
              <w:rPr>
                <w:rFonts w:hint="eastAsia"/>
              </w:rPr>
              <w:t>性能テストでは、設定した性能目標値の実現度合いを評価するためのテストをどの程度行うかを決める。</w:t>
            </w:r>
            <w:r w:rsidR="000666EF">
              <w:br/>
            </w:r>
            <w:r>
              <w:rPr>
                <w:rFonts w:hint="eastAsia"/>
              </w:rPr>
              <w:t>このテストが不十分であるとシステム稼働後処理能力に不足が生じ、システムが本来の役割を果たせなくなることがある。</w:t>
            </w:r>
          </w:p>
          <w:p w:rsidR="00F92AC6" w:rsidRDefault="00F92AC6" w:rsidP="006E6B8D"/>
          <w:tbl>
            <w:tblPr>
              <w:tblStyle w:val="80"/>
              <w:tblW w:w="0" w:type="auto"/>
              <w:tblLook w:val="04A0" w:firstRow="1" w:lastRow="0" w:firstColumn="1" w:lastColumn="0" w:noHBand="0" w:noVBand="1"/>
            </w:tblPr>
            <w:tblGrid>
              <w:gridCol w:w="2155"/>
              <w:gridCol w:w="8080"/>
            </w:tblGrid>
            <w:tr w:rsidR="00F92AC6" w:rsidRPr="00614D90" w:rsidTr="00F92AC6">
              <w:tc>
                <w:tcPr>
                  <w:tcW w:w="2155" w:type="dxa"/>
                  <w:shd w:val="clear" w:color="auto" w:fill="D9D9D9" w:themeFill="background1" w:themeFillShade="D9"/>
                </w:tcPr>
                <w:p w:rsidR="00F92AC6" w:rsidRPr="0001638E" w:rsidRDefault="00F92AC6" w:rsidP="00F92AC6">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rsidR="00F92AC6" w:rsidRPr="0001638E" w:rsidRDefault="00F92AC6" w:rsidP="00F92AC6">
                  <w:pPr>
                    <w:rPr>
                      <w:rFonts w:hAnsi="ＭＳ Ｐ明朝" w:cs="Meiryo UI"/>
                      <w:szCs w:val="18"/>
                    </w:rPr>
                  </w:pPr>
                  <w:r w:rsidRPr="0001638E">
                    <w:rPr>
                      <w:rFonts w:hAnsi="ＭＳ Ｐ明朝" w:cs="Meiryo UI"/>
                      <w:szCs w:val="18"/>
                    </w:rPr>
                    <w:t>説明</w:t>
                  </w:r>
                </w:p>
              </w:tc>
            </w:tr>
            <w:tr w:rsidR="00F92AC6" w:rsidRPr="00614D90" w:rsidTr="00F92AC6">
              <w:tc>
                <w:tcPr>
                  <w:tcW w:w="2155" w:type="dxa"/>
                </w:tcPr>
                <w:p w:rsidR="00F92AC6" w:rsidRPr="0001638E" w:rsidRDefault="00F92AC6" w:rsidP="00F92AC6">
                  <w:pPr>
                    <w:rPr>
                      <w:rFonts w:hAnsi="ＭＳ Ｐ明朝" w:cs="Meiryo UI"/>
                      <w:szCs w:val="18"/>
                    </w:rPr>
                  </w:pPr>
                  <w:r w:rsidRPr="0001638E">
                    <w:rPr>
                      <w:rFonts w:hAnsi="ＭＳ Ｐ明朝" w:cs="Meiryo UI" w:hint="eastAsia"/>
                      <w:szCs w:val="18"/>
                    </w:rPr>
                    <w:t>性能テスト</w:t>
                  </w:r>
                </w:p>
              </w:tc>
              <w:tc>
                <w:tcPr>
                  <w:tcW w:w="8080" w:type="dxa"/>
                </w:tcPr>
                <w:p w:rsidR="00F92AC6" w:rsidRPr="0001638E" w:rsidRDefault="00F92AC6" w:rsidP="00F92AC6">
                  <w:pPr>
                    <w:rPr>
                      <w:rFonts w:hAnsi="ＭＳ Ｐ明朝" w:cs="Meiryo UI"/>
                      <w:szCs w:val="18"/>
                    </w:rPr>
                  </w:pPr>
                  <w:r w:rsidRPr="0001638E">
                    <w:rPr>
                      <w:rFonts w:hAnsi="ＭＳ Ｐ明朝" w:cs="Meiryo UI" w:hint="eastAsia"/>
                      <w:szCs w:val="18"/>
                    </w:rPr>
                    <w:t>構築したシステムが当初</w:t>
                  </w:r>
                  <w:r w:rsidRPr="0001638E">
                    <w:rPr>
                      <w:rFonts w:hAnsi="ＭＳ Ｐ明朝" w:cs="Meiryo UI"/>
                      <w:szCs w:val="18"/>
                    </w:rPr>
                    <w:t>/</w:t>
                  </w:r>
                  <w:r w:rsidRPr="0001638E">
                    <w:rPr>
                      <w:rFonts w:hAnsi="ＭＳ Ｐ明朝" w:cs="Meiryo UI"/>
                      <w:szCs w:val="18"/>
                    </w:rPr>
                    <w:t>ライフサイクルに渡っての性能を発揮できるかのテストの測定頻度と範囲。</w:t>
                  </w:r>
                </w:p>
                <w:p w:rsidR="00F92AC6" w:rsidRPr="0001638E" w:rsidRDefault="00F92AC6" w:rsidP="00F92AC6">
                  <w:pPr>
                    <w:rPr>
                      <w:rFonts w:hAnsi="ＭＳ Ｐ明朝" w:cs="Meiryo UI"/>
                      <w:szCs w:val="18"/>
                    </w:rPr>
                  </w:pPr>
                  <w:r w:rsidRPr="0001638E">
                    <w:rPr>
                      <w:rFonts w:hAnsi="ＭＳ Ｐ明朝" w:cs="Meiryo UI" w:hint="eastAsia"/>
                      <w:szCs w:val="18"/>
                    </w:rPr>
                    <w:t>測定頻度は、構築当初に測定するのか、運用中必要時に測定するのか、運用中定常的に測定するのかを設定する。</w:t>
                  </w:r>
                </w:p>
                <w:p w:rsidR="00F92AC6" w:rsidRPr="0001638E" w:rsidRDefault="00F92AC6" w:rsidP="00F92AC6">
                  <w:pPr>
                    <w:rPr>
                      <w:rFonts w:hAnsi="ＭＳ Ｐ明朝" w:cs="Meiryo UI"/>
                      <w:szCs w:val="18"/>
                    </w:rPr>
                  </w:pPr>
                  <w:r w:rsidRPr="0001638E">
                    <w:rPr>
                      <w:rFonts w:hAnsi="ＭＳ Ｐ明朝" w:cs="Meiryo UI" w:hint="eastAsia"/>
                      <w:szCs w:val="18"/>
                    </w:rPr>
                    <w:t>指標は測定頻度、測定範囲を使用する。</w:t>
                  </w:r>
                </w:p>
              </w:tc>
            </w:tr>
            <w:tr w:rsidR="00F92AC6" w:rsidRPr="00614D90" w:rsidTr="00F92AC6">
              <w:tc>
                <w:tcPr>
                  <w:tcW w:w="2155" w:type="dxa"/>
                </w:tcPr>
                <w:p w:rsidR="00F92AC6" w:rsidRPr="0001638E" w:rsidRDefault="00F92AC6" w:rsidP="00F92AC6">
                  <w:pPr>
                    <w:rPr>
                      <w:rFonts w:hAnsi="ＭＳ Ｐ明朝" w:cs="Meiryo UI"/>
                      <w:szCs w:val="18"/>
                    </w:rPr>
                  </w:pPr>
                  <w:r w:rsidRPr="0001638E">
                    <w:rPr>
                      <w:rFonts w:hAnsi="ＭＳ Ｐ明朝" w:cs="Meiryo UI" w:hint="eastAsia"/>
                      <w:szCs w:val="18"/>
                    </w:rPr>
                    <w:t>スパイク負荷対応</w:t>
                  </w:r>
                </w:p>
              </w:tc>
              <w:tc>
                <w:tcPr>
                  <w:tcW w:w="8080" w:type="dxa"/>
                </w:tcPr>
                <w:p w:rsidR="00F92AC6" w:rsidRPr="0001638E" w:rsidRDefault="00F92AC6" w:rsidP="00F92AC6">
                  <w:pPr>
                    <w:rPr>
                      <w:rFonts w:hAnsi="ＭＳ Ｐ明朝" w:cs="Meiryo UI"/>
                      <w:szCs w:val="18"/>
                    </w:rPr>
                  </w:pPr>
                  <w:r w:rsidRPr="0001638E">
                    <w:rPr>
                      <w:rFonts w:hAnsi="ＭＳ Ｐ明朝" w:cs="Meiryo UI" w:hint="eastAsia"/>
                      <w:szCs w:val="18"/>
                    </w:rPr>
                    <w:t>通常時の負荷と比較して、非常に大きな負荷が短時間に現れることを指す。業務量の想定されたピークを超えた状態。</w:t>
                  </w:r>
                </w:p>
                <w:p w:rsidR="00F92AC6" w:rsidRDefault="00F92AC6" w:rsidP="00F92AC6">
                  <w:pPr>
                    <w:rPr>
                      <w:rFonts w:hAnsi="ＭＳ Ｐ明朝" w:cs="Meiryo UI"/>
                      <w:szCs w:val="18"/>
                    </w:rPr>
                  </w:pPr>
                  <w:r w:rsidRPr="0001638E">
                    <w:rPr>
                      <w:rFonts w:hAnsi="ＭＳ Ｐ明朝" w:cs="Meiryo UI" w:hint="eastAsia"/>
                      <w:szCs w:val="18"/>
                    </w:rPr>
                    <w:t>特に</w:t>
                  </w:r>
                  <w:r w:rsidRPr="0001638E">
                    <w:rPr>
                      <w:rFonts w:hAnsi="ＭＳ Ｐ明朝" w:cs="Meiryo UI"/>
                      <w:szCs w:val="18"/>
                    </w:rPr>
                    <w:t>B2C</w:t>
                  </w:r>
                  <w:r w:rsidRPr="0001638E">
                    <w:rPr>
                      <w:rFonts w:hAnsi="ＭＳ Ｐ明朝" w:cs="Meiryo UI"/>
                      <w:szCs w:val="18"/>
                    </w:rPr>
                    <w:t>システムなどクライアント数を制限できないシステムで発生する。</w:t>
                  </w:r>
                </w:p>
                <w:p w:rsidR="00F92AC6" w:rsidRPr="0001638E" w:rsidRDefault="00F92AC6" w:rsidP="00F92AC6">
                  <w:pPr>
                    <w:rPr>
                      <w:rFonts w:hAnsi="ＭＳ Ｐ明朝" w:cs="Meiryo UI"/>
                      <w:szCs w:val="18"/>
                    </w:rPr>
                  </w:pPr>
                  <w:r w:rsidRPr="0001638E">
                    <w:rPr>
                      <w:rFonts w:hAnsi="ＭＳ Ｐ明朝" w:cs="Meiryo UI"/>
                      <w:szCs w:val="18"/>
                    </w:rPr>
                    <w:t>システムの処理上限を超えることが多いため、</w:t>
                  </w:r>
                  <w:r w:rsidRPr="0001638E">
                    <w:rPr>
                      <w:rFonts w:hAnsi="ＭＳ Ｐ明朝" w:cs="Meiryo UI"/>
                      <w:szCs w:val="18"/>
                    </w:rPr>
                    <w:t>Sorry</w:t>
                  </w:r>
                  <w:r w:rsidRPr="0001638E">
                    <w:rPr>
                      <w:rFonts w:hAnsi="ＭＳ Ｐ明朝" w:cs="Meiryo UI"/>
                      <w:szCs w:val="18"/>
                    </w:rPr>
                    <w:t>動作を実装し対策する場合が多い。</w:t>
                  </w:r>
                </w:p>
                <w:p w:rsidR="00F92AC6" w:rsidRPr="0001638E" w:rsidRDefault="00F92AC6" w:rsidP="00F92AC6">
                  <w:pPr>
                    <w:rPr>
                      <w:rFonts w:hAnsi="ＭＳ Ｐ明朝" w:cs="Meiryo UI"/>
                      <w:szCs w:val="18"/>
                    </w:rPr>
                  </w:pPr>
                  <w:r w:rsidRPr="0001638E">
                    <w:rPr>
                      <w:rFonts w:hAnsi="ＭＳ Ｐ明朝" w:cs="Meiryo UI" w:hint="eastAsia"/>
                      <w:szCs w:val="18"/>
                    </w:rPr>
                    <w:t>指標はトランザクション保護を使用する。</w:t>
                  </w:r>
                </w:p>
              </w:tc>
            </w:tr>
          </w:tbl>
          <w:p w:rsidR="00F92AC6" w:rsidRDefault="00F92AC6" w:rsidP="006E6B8D"/>
          <w:p w:rsidR="00F92AC6" w:rsidRPr="00F92AC6" w:rsidRDefault="00F92AC6" w:rsidP="006E6B8D"/>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6E6B8D" w:rsidRDefault="006E6B8D" w:rsidP="006E6B8D">
            <w:pPr>
              <w:pStyle w:val="af7"/>
              <w:numPr>
                <w:ilvl w:val="0"/>
                <w:numId w:val="4"/>
              </w:numPr>
              <w:ind w:leftChars="0"/>
            </w:pPr>
            <w:r>
              <w:rPr>
                <w:rFonts w:hint="eastAsia"/>
              </w:rPr>
              <w:t>業務要求一覧</w:t>
            </w:r>
          </w:p>
          <w:p w:rsidR="006E6B8D" w:rsidRDefault="006E6B8D" w:rsidP="006E6B8D">
            <w:pPr>
              <w:pStyle w:val="af7"/>
              <w:numPr>
                <w:ilvl w:val="0"/>
                <w:numId w:val="4"/>
              </w:numPr>
              <w:ind w:leftChars="0"/>
            </w:pPr>
            <w:r>
              <w:rPr>
                <w:rFonts w:hint="eastAsia"/>
              </w:rPr>
              <w:t>システム要求一覧</w:t>
            </w:r>
          </w:p>
          <w:p w:rsidR="006E6B8D" w:rsidRDefault="006E6B8D" w:rsidP="006E6B8D">
            <w:pPr>
              <w:pStyle w:val="af7"/>
              <w:numPr>
                <w:ilvl w:val="0"/>
                <w:numId w:val="4"/>
              </w:numPr>
              <w:ind w:leftChars="0"/>
            </w:pPr>
            <w:r>
              <w:rPr>
                <w:rFonts w:hint="eastAsia"/>
              </w:rPr>
              <w:t>システム機能一覧</w:t>
            </w:r>
          </w:p>
          <w:p w:rsidR="00032146" w:rsidRDefault="006E6B8D" w:rsidP="006E6B8D">
            <w:pPr>
              <w:pStyle w:val="af7"/>
              <w:numPr>
                <w:ilvl w:val="0"/>
                <w:numId w:val="4"/>
              </w:numPr>
              <w:ind w:leftChars="0"/>
            </w:pPr>
            <w:r w:rsidRPr="006E6B8D">
              <w:rPr>
                <w:rFonts w:hint="eastAsia"/>
              </w:rPr>
              <w:t>システムフロー</w:t>
            </w:r>
          </w:p>
        </w:tc>
        <w:tc>
          <w:tcPr>
            <w:tcW w:w="5245" w:type="dxa"/>
            <w:shd w:val="clear" w:color="auto" w:fill="auto"/>
          </w:tcPr>
          <w:p w:rsidR="00032146" w:rsidRDefault="006E6B8D" w:rsidP="006E6B8D">
            <w:pPr>
              <w:pStyle w:val="af7"/>
              <w:numPr>
                <w:ilvl w:val="0"/>
                <w:numId w:val="4"/>
              </w:numPr>
              <w:ind w:leftChars="0"/>
            </w:pPr>
            <w:r w:rsidRPr="006E6B8D">
              <w:rPr>
                <w:rFonts w:hint="eastAsia"/>
              </w:rPr>
              <w:t>性能・拡張性要件定義</w:t>
            </w:r>
            <w:r w:rsidRPr="006E6B8D">
              <w:rPr>
                <w:rFonts w:hint="eastAsia"/>
              </w:rPr>
              <w:t xml:space="preserve"> </w:t>
            </w:r>
          </w:p>
          <w:p w:rsidR="006850BA" w:rsidRDefault="006850BA" w:rsidP="006E6B8D">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6E6B8D" w:rsidP="006E6B8D">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9344E5" w:rsidRPr="00F92AC6" w:rsidRDefault="009344E5" w:rsidP="009344E5">
            <w:pPr>
              <w:pStyle w:val="afd"/>
              <w:spacing w:before="145" w:after="145"/>
            </w:pPr>
            <w:r>
              <w:rPr>
                <w:rFonts w:hint="eastAsia"/>
              </w:rPr>
              <w:t>性能テスト</w:t>
            </w:r>
          </w:p>
          <w:p w:rsidR="00414218" w:rsidRPr="00764525" w:rsidRDefault="00414218" w:rsidP="00741173">
            <w:pPr>
              <w:pStyle w:val="af7"/>
              <w:numPr>
                <w:ilvl w:val="0"/>
                <w:numId w:val="46"/>
              </w:numPr>
              <w:ind w:leftChars="0"/>
            </w:pPr>
            <w:r>
              <w:rPr>
                <w:rFonts w:hint="eastAsia"/>
              </w:rPr>
              <w:t>設計工程からシステムテスト工程</w:t>
            </w:r>
            <w:r w:rsidR="00EE389F">
              <w:rPr>
                <w:rFonts w:hint="eastAsia"/>
              </w:rPr>
              <w:t>に渡って各工程の検証ポイントを決め、性能目標達成へ向けた継続的な検証を行う必要がある。</w:t>
            </w:r>
            <w:r w:rsidR="00EE389F">
              <w:br/>
            </w:r>
            <w:r w:rsidR="00EE389F">
              <w:rPr>
                <w:rFonts w:hint="eastAsia"/>
              </w:rPr>
              <w:t>検証の積み上げなく、運用開始前のわずかな性能測定やチューニング等で性能目標を確保できると考えてはならない。</w:t>
            </w:r>
            <w:r w:rsidR="00764525">
              <w:br/>
            </w:r>
            <w:r w:rsidR="00EE389F" w:rsidRPr="00F92AC6">
              <w:rPr>
                <w:rFonts w:hAnsi="ＭＳ Ｐ明朝" w:cs="Meiryo UI" w:hint="eastAsia"/>
                <w:szCs w:val="18"/>
              </w:rPr>
              <w:t>テスト内容や実施時期は</w:t>
            </w:r>
            <w:r w:rsidR="00EE389F">
              <w:rPr>
                <w:rFonts w:hAnsi="ＭＳ Ｐ明朝" w:cs="Meiryo UI" w:hint="eastAsia"/>
                <w:szCs w:val="18"/>
              </w:rPr>
              <w:t>「</w:t>
            </w:r>
            <w:r w:rsidR="00EE389F" w:rsidRPr="00F92AC6">
              <w:rPr>
                <w:rFonts w:hAnsi="ＭＳ Ｐ明朝" w:cs="Meiryo UI"/>
                <w:szCs w:val="18"/>
              </w:rPr>
              <w:fldChar w:fldCharType="begin"/>
            </w:r>
            <w:r w:rsidR="00EE389F" w:rsidRPr="00F92AC6">
              <w:rPr>
                <w:rFonts w:hAnsi="ＭＳ Ｐ明朝" w:cs="Meiryo UI"/>
                <w:szCs w:val="18"/>
              </w:rPr>
              <w:instrText xml:space="preserve"> </w:instrText>
            </w:r>
            <w:r w:rsidR="00EE389F" w:rsidRPr="00F92AC6">
              <w:rPr>
                <w:rFonts w:hAnsi="ＭＳ Ｐ明朝" w:cs="Meiryo UI" w:hint="eastAsia"/>
                <w:szCs w:val="18"/>
              </w:rPr>
              <w:instrText>REF _Ref457547427 \r \h</w:instrText>
            </w:r>
            <w:r w:rsidR="00EE389F" w:rsidRPr="00F92AC6">
              <w:rPr>
                <w:rFonts w:hAnsi="ＭＳ Ｐ明朝" w:cs="Meiryo UI"/>
                <w:szCs w:val="18"/>
              </w:rPr>
              <w:instrText xml:space="preserve"> </w:instrText>
            </w:r>
            <w:r w:rsidR="00EE389F" w:rsidRPr="00F92AC6">
              <w:rPr>
                <w:rFonts w:hAnsi="ＭＳ Ｐ明朝" w:cs="Meiryo UI"/>
                <w:szCs w:val="18"/>
              </w:rPr>
            </w:r>
            <w:r w:rsidR="00EE389F" w:rsidRPr="00F92AC6">
              <w:rPr>
                <w:rFonts w:hAnsi="ＭＳ Ｐ明朝" w:cs="Meiryo UI"/>
                <w:szCs w:val="18"/>
              </w:rPr>
              <w:fldChar w:fldCharType="separate"/>
            </w:r>
            <w:r w:rsidR="001E24E6">
              <w:rPr>
                <w:rFonts w:hAnsi="ＭＳ Ｐ明朝" w:cs="Meiryo UI"/>
                <w:szCs w:val="18"/>
              </w:rPr>
              <w:t>S3-11-01</w:t>
            </w:r>
            <w:r w:rsidR="00EE389F" w:rsidRPr="00F92AC6">
              <w:rPr>
                <w:rFonts w:hAnsi="ＭＳ Ｐ明朝" w:cs="Meiryo UI"/>
                <w:szCs w:val="18"/>
              </w:rPr>
              <w:fldChar w:fldCharType="end"/>
            </w:r>
            <w:r w:rsidR="00EE389F">
              <w:rPr>
                <w:rFonts w:hAnsi="ＭＳ Ｐ明朝" w:cs="Meiryo UI"/>
                <w:szCs w:val="18"/>
              </w:rPr>
              <w:fldChar w:fldCharType="begin"/>
            </w:r>
            <w:r w:rsidR="00EE389F">
              <w:rPr>
                <w:rFonts w:hAnsi="ＭＳ Ｐ明朝" w:cs="Meiryo UI"/>
                <w:szCs w:val="18"/>
              </w:rPr>
              <w:instrText xml:space="preserve"> REF _Ref457547408 \h </w:instrText>
            </w:r>
            <w:r w:rsidR="00EE389F">
              <w:rPr>
                <w:rFonts w:hAnsi="ＭＳ Ｐ明朝" w:cs="Meiryo UI"/>
                <w:szCs w:val="18"/>
              </w:rPr>
            </w:r>
            <w:r w:rsidR="00EE389F">
              <w:rPr>
                <w:rFonts w:hAnsi="ＭＳ Ｐ明朝" w:cs="Meiryo UI"/>
                <w:szCs w:val="18"/>
              </w:rPr>
              <w:fldChar w:fldCharType="separate"/>
            </w:r>
            <w:r w:rsidR="001E24E6" w:rsidRPr="00475CFB">
              <w:rPr>
                <w:rFonts w:hint="eastAsia"/>
              </w:rPr>
              <w:t>テスト工程定義と各テスト工程の役割分担</w:t>
            </w:r>
            <w:r w:rsidR="00EE389F">
              <w:rPr>
                <w:rFonts w:hAnsi="ＭＳ Ｐ明朝" w:cs="Meiryo UI"/>
                <w:szCs w:val="18"/>
              </w:rPr>
              <w:fldChar w:fldCharType="end"/>
            </w:r>
            <w:r w:rsidR="00EE389F">
              <w:rPr>
                <w:rFonts w:hAnsi="ＭＳ Ｐ明朝" w:cs="Meiryo UI" w:hint="eastAsia"/>
                <w:szCs w:val="18"/>
              </w:rPr>
              <w:t>」で主要要件を固め、全体テスト計画や工程別テスト計画で</w:t>
            </w:r>
            <w:r w:rsidR="00764525">
              <w:rPr>
                <w:rFonts w:hAnsi="ＭＳ Ｐ明朝" w:cs="Meiryo UI"/>
                <w:szCs w:val="18"/>
              </w:rPr>
              <w:br/>
            </w:r>
            <w:r w:rsidR="00EE389F">
              <w:rPr>
                <w:rFonts w:hAnsi="ＭＳ Ｐ明朝" w:cs="Meiryo UI" w:hint="eastAsia"/>
                <w:szCs w:val="18"/>
              </w:rPr>
              <w:t>具体化する</w:t>
            </w:r>
            <w:r w:rsidR="00EE389F" w:rsidRPr="00F92AC6">
              <w:rPr>
                <w:rFonts w:hAnsi="ＭＳ Ｐ明朝" w:cs="Meiryo UI" w:hint="eastAsia"/>
                <w:szCs w:val="18"/>
              </w:rPr>
              <w:t>。</w:t>
            </w:r>
            <w:r>
              <w:br/>
            </w:r>
          </w:p>
          <w:p w:rsidR="00032146" w:rsidRPr="009344E5" w:rsidRDefault="00452C1E" w:rsidP="00741173">
            <w:pPr>
              <w:pStyle w:val="af7"/>
              <w:numPr>
                <w:ilvl w:val="0"/>
                <w:numId w:val="46"/>
              </w:numPr>
              <w:ind w:leftChars="0"/>
            </w:pPr>
            <w:r>
              <w:rPr>
                <w:rFonts w:hAnsi="ＭＳ Ｐ明朝" w:cs="Meiryo UI" w:hint="eastAsia"/>
                <w:szCs w:val="18"/>
              </w:rPr>
              <w:t>高い</w:t>
            </w:r>
            <w:r w:rsidR="009344E5" w:rsidRPr="00F92AC6">
              <w:rPr>
                <w:rFonts w:hAnsi="ＭＳ Ｐ明朝" w:cs="Meiryo UI" w:hint="eastAsia"/>
                <w:szCs w:val="18"/>
              </w:rPr>
              <w:t>性能</w:t>
            </w:r>
            <w:r>
              <w:rPr>
                <w:rFonts w:hAnsi="ＭＳ Ｐ明朝" w:cs="Meiryo UI" w:hint="eastAsia"/>
                <w:szCs w:val="18"/>
              </w:rPr>
              <w:t>を求められる</w:t>
            </w:r>
            <w:r w:rsidR="009344E5" w:rsidRPr="00F92AC6">
              <w:rPr>
                <w:rFonts w:hAnsi="ＭＳ Ｐ明朝" w:cs="Meiryo UI" w:hint="eastAsia"/>
                <w:szCs w:val="18"/>
              </w:rPr>
              <w:t>サブシステム</w:t>
            </w:r>
            <w:r>
              <w:rPr>
                <w:rFonts w:hAnsi="ＭＳ Ｐ明朝" w:cs="Meiryo UI" w:hint="eastAsia"/>
                <w:szCs w:val="18"/>
              </w:rPr>
              <w:t>・機能</w:t>
            </w:r>
            <w:r w:rsidR="009344E5" w:rsidRPr="00F92AC6">
              <w:rPr>
                <w:rFonts w:hAnsi="ＭＳ Ｐ明朝" w:cs="Meiryo UI" w:hint="eastAsia"/>
                <w:szCs w:val="18"/>
              </w:rPr>
              <w:t>は、構築時に加え</w:t>
            </w:r>
            <w:r w:rsidR="00764525">
              <w:rPr>
                <w:rFonts w:hAnsi="ＭＳ Ｐ明朝" w:cs="Meiryo UI" w:hint="eastAsia"/>
                <w:szCs w:val="18"/>
              </w:rPr>
              <w:t>、</w:t>
            </w:r>
            <w:r>
              <w:rPr>
                <w:rFonts w:hAnsi="ＭＳ Ｐ明朝" w:cs="Meiryo UI" w:hint="eastAsia"/>
                <w:szCs w:val="18"/>
              </w:rPr>
              <w:t>運用開始後も</w:t>
            </w:r>
            <w:r w:rsidR="009344E5" w:rsidRPr="00F92AC6">
              <w:rPr>
                <w:rFonts w:hAnsi="ＭＳ Ｐ明朝" w:cs="Meiryo UI" w:hint="eastAsia"/>
                <w:szCs w:val="18"/>
              </w:rPr>
              <w:t>定常的に測定</w:t>
            </w:r>
            <w:r>
              <w:rPr>
                <w:rFonts w:hAnsi="ＭＳ Ｐ明朝" w:cs="Meiryo UI" w:hint="eastAsia"/>
                <w:szCs w:val="18"/>
              </w:rPr>
              <w:t>する</w:t>
            </w:r>
            <w:r w:rsidR="009344E5" w:rsidRPr="00F92AC6">
              <w:rPr>
                <w:rFonts w:hAnsi="ＭＳ Ｐ明朝" w:cs="Meiryo UI" w:hint="eastAsia"/>
                <w:szCs w:val="18"/>
              </w:rPr>
              <w:t>事が望ましい。</w:t>
            </w:r>
            <w:r w:rsidR="009344E5">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C60488" w:rsidRPr="007103D0" w:rsidRDefault="00764525" w:rsidP="00764525">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6E6B8D" w:rsidP="007103D0">
            <w:pPr>
              <w:pStyle w:val="af7"/>
              <w:numPr>
                <w:ilvl w:val="0"/>
                <w:numId w:val="6"/>
              </w:numPr>
              <w:ind w:leftChars="0"/>
            </w:pPr>
            <w:r>
              <w:rPr>
                <w:rFonts w:hint="eastAsia"/>
              </w:rPr>
              <w:t>（特になし）</w:t>
            </w:r>
          </w:p>
        </w:tc>
      </w:tr>
    </w:tbl>
    <w:p w:rsidR="00032146" w:rsidRDefault="00032146" w:rsidP="00032146"/>
    <w:p w:rsidR="006E6B8D" w:rsidRDefault="006E6B8D">
      <w:pPr>
        <w:widowControl/>
        <w:snapToGrid/>
      </w:pPr>
      <w:r>
        <w:br w:type="page"/>
      </w:r>
    </w:p>
    <w:p w:rsidR="006E6B8D" w:rsidRDefault="006E6B8D" w:rsidP="006E6B8D">
      <w:pPr>
        <w:pStyle w:val="2"/>
      </w:pPr>
      <w:bookmarkStart w:id="103" w:name="_Toc523489816"/>
      <w:r>
        <w:rPr>
          <w:rFonts w:hint="eastAsia"/>
        </w:rPr>
        <w:lastRenderedPageBreak/>
        <w:t>運用・保守要件の定義</w:t>
      </w:r>
      <w:bookmarkEnd w:id="103"/>
    </w:p>
    <w:p w:rsidR="006E6B8D" w:rsidRDefault="006E6B8D" w:rsidP="006E6B8D"/>
    <w:tbl>
      <w:tblPr>
        <w:tblStyle w:val="af4"/>
        <w:tblW w:w="0" w:type="auto"/>
        <w:tblInd w:w="108" w:type="dxa"/>
        <w:tblCellMar>
          <w:top w:w="57" w:type="dxa"/>
          <w:bottom w:w="57" w:type="dxa"/>
        </w:tblCellMar>
        <w:tblLook w:val="04A0" w:firstRow="1" w:lastRow="0" w:firstColumn="1" w:lastColumn="0" w:noHBand="0" w:noVBand="1"/>
      </w:tblPr>
      <w:tblGrid>
        <w:gridCol w:w="10490"/>
      </w:tblGrid>
      <w:tr w:rsidR="006E6B8D" w:rsidTr="007103D0">
        <w:trPr>
          <w:trHeight w:val="284"/>
        </w:trPr>
        <w:tc>
          <w:tcPr>
            <w:tcW w:w="10490" w:type="dxa"/>
            <w:shd w:val="clear" w:color="auto" w:fill="D9D9D9" w:themeFill="background1" w:themeFillShade="D9"/>
            <w:vAlign w:val="center"/>
          </w:tcPr>
          <w:p w:rsidR="006E6B8D" w:rsidRDefault="006E6B8D" w:rsidP="007103D0">
            <w:r>
              <w:rPr>
                <w:rFonts w:hint="eastAsia"/>
              </w:rPr>
              <w:t>サブプロセス目的</w:t>
            </w:r>
          </w:p>
        </w:tc>
      </w:tr>
      <w:tr w:rsidR="006E6B8D" w:rsidTr="007103D0">
        <w:trPr>
          <w:trHeight w:val="567"/>
        </w:trPr>
        <w:tc>
          <w:tcPr>
            <w:tcW w:w="10490" w:type="dxa"/>
            <w:tcBorders>
              <w:bottom w:val="single" w:sz="4" w:space="0" w:color="auto"/>
            </w:tcBorders>
          </w:tcPr>
          <w:p w:rsidR="006E6B8D" w:rsidRPr="00A24BCB" w:rsidRDefault="007103D0" w:rsidP="007103D0">
            <w:r w:rsidRPr="007103D0">
              <w:rPr>
                <w:rFonts w:hint="eastAsia"/>
              </w:rPr>
              <w:t>運用・保守要件の定義は</w:t>
            </w:r>
            <w:r w:rsidR="009F647B">
              <w:rPr>
                <w:rFonts w:hint="eastAsia"/>
              </w:rPr>
              <w:t>、</w:t>
            </w:r>
            <w:r w:rsidRPr="007103D0">
              <w:rPr>
                <w:rFonts w:hint="eastAsia"/>
              </w:rPr>
              <w:t>システムの運用と保守のサービスに関する要件、システムの運用方法や管理者の作業手順を決定する。</w:t>
            </w:r>
          </w:p>
        </w:tc>
      </w:tr>
      <w:tr w:rsidR="006E6B8D" w:rsidTr="007103D0">
        <w:trPr>
          <w:trHeight w:val="284"/>
        </w:trPr>
        <w:tc>
          <w:tcPr>
            <w:tcW w:w="10490" w:type="dxa"/>
            <w:shd w:val="clear" w:color="auto" w:fill="D9D9D9" w:themeFill="background1" w:themeFillShade="D9"/>
            <w:vAlign w:val="center"/>
          </w:tcPr>
          <w:p w:rsidR="006E6B8D" w:rsidRDefault="006E6B8D" w:rsidP="007103D0">
            <w:r>
              <w:rPr>
                <w:rFonts w:hint="eastAsia"/>
              </w:rPr>
              <w:t>サブプロセス概要</w:t>
            </w:r>
          </w:p>
        </w:tc>
      </w:tr>
      <w:tr w:rsidR="006E6B8D" w:rsidRPr="007103D0" w:rsidTr="007103D0">
        <w:trPr>
          <w:trHeight w:val="567"/>
        </w:trPr>
        <w:tc>
          <w:tcPr>
            <w:tcW w:w="10490" w:type="dxa"/>
            <w:tcBorders>
              <w:bottom w:val="single" w:sz="4" w:space="0" w:color="auto"/>
            </w:tcBorders>
          </w:tcPr>
          <w:p w:rsidR="007103D0" w:rsidRDefault="007103D0" w:rsidP="007103D0">
            <w:r w:rsidRPr="007103D0">
              <w:rPr>
                <w:rFonts w:hint="eastAsia"/>
              </w:rPr>
              <w:t>正常時、メンテナンス作業時、障害発生時のそれぞれの運用パターンに対する要求を検討する「通常運用」</w:t>
            </w:r>
            <w:r w:rsidR="00360710">
              <w:rPr>
                <w:rFonts w:hint="eastAsia"/>
              </w:rPr>
              <w:t>(</w:t>
            </w:r>
            <w:r w:rsidR="00360710">
              <w:rPr>
                <w:rFonts w:hint="eastAsia"/>
              </w:rPr>
              <w:t>※</w:t>
            </w:r>
            <w:r w:rsidR="00360710">
              <w:rPr>
                <w:rFonts w:hint="eastAsia"/>
              </w:rPr>
              <w:t>)</w:t>
            </w:r>
            <w:r w:rsidRPr="007103D0">
              <w:rPr>
                <w:rFonts w:hint="eastAsia"/>
              </w:rPr>
              <w:t>、「保守運用」、「障害時運用」と、</w:t>
            </w:r>
          </w:p>
          <w:p w:rsidR="006E6B8D" w:rsidRDefault="007103D0" w:rsidP="007103D0">
            <w:r w:rsidRPr="007103D0">
              <w:rPr>
                <w:rFonts w:hint="eastAsia"/>
              </w:rPr>
              <w:t>それらシステム運用を実現する環境や体制を検討する「運用環境」、「サポート体制」、「その他の運用管理方針」に</w:t>
            </w:r>
            <w:r w:rsidR="0076517A">
              <w:rPr>
                <w:rFonts w:hint="eastAsia"/>
              </w:rPr>
              <w:t>関わ</w:t>
            </w:r>
            <w:r w:rsidRPr="007103D0">
              <w:rPr>
                <w:rFonts w:hint="eastAsia"/>
              </w:rPr>
              <w:t>る項目を検討、確認し定義する。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9504D2" w:rsidRDefault="009504D2" w:rsidP="009504D2"/>
          <w:p w:rsidR="00360710" w:rsidRDefault="00360710" w:rsidP="00360710">
            <w:r>
              <w:rPr>
                <w:rFonts w:hint="eastAsia"/>
              </w:rPr>
              <w:t>※：本書では、「通常運用」を下記３カテゴリに分割</w:t>
            </w:r>
            <w:r w:rsidR="00EA0841">
              <w:rPr>
                <w:rFonts w:hint="eastAsia"/>
              </w:rPr>
              <w:t>し、</w:t>
            </w:r>
            <w:r>
              <w:rPr>
                <w:rFonts w:hint="eastAsia"/>
              </w:rPr>
              <w:t>記載している</w:t>
            </w:r>
            <w:r>
              <w:br/>
            </w:r>
            <w:r>
              <w:rPr>
                <w:rFonts w:hint="eastAsia"/>
              </w:rPr>
              <w:t xml:space="preserve">　　　　①運用時間：「</w:t>
            </w:r>
            <w:r>
              <w:fldChar w:fldCharType="begin"/>
            </w:r>
            <w:r>
              <w:instrText xml:space="preserve"> </w:instrText>
            </w:r>
            <w:r>
              <w:rPr>
                <w:rFonts w:hint="eastAsia"/>
              </w:rPr>
              <w:instrText>REF _Ref460601850 \r \h</w:instrText>
            </w:r>
            <w:r>
              <w:instrText xml:space="preserve"> </w:instrText>
            </w:r>
            <w:r>
              <w:fldChar w:fldCharType="separate"/>
            </w:r>
            <w:r w:rsidR="001E24E6">
              <w:t>S3-04-01</w:t>
            </w:r>
            <w:r>
              <w:fldChar w:fldCharType="end"/>
            </w:r>
            <w:r>
              <w:fldChar w:fldCharType="begin"/>
            </w:r>
            <w:r>
              <w:instrText xml:space="preserve"> REF _Ref460601858 \h </w:instrText>
            </w:r>
            <w:r>
              <w:fldChar w:fldCharType="separate"/>
            </w:r>
            <w:r w:rsidR="001E24E6">
              <w:rPr>
                <w:rFonts w:hint="eastAsia"/>
              </w:rPr>
              <w:t>保守運用</w:t>
            </w:r>
            <w:r>
              <w:fldChar w:fldCharType="end"/>
            </w:r>
            <w:r>
              <w:rPr>
                <w:rFonts w:hint="eastAsia"/>
              </w:rPr>
              <w:t>」の</w:t>
            </w:r>
            <w:r w:rsidR="00165B34">
              <w:rPr>
                <w:rFonts w:hint="eastAsia"/>
              </w:rPr>
              <w:t>「</w:t>
            </w:r>
            <w:r>
              <w:rPr>
                <w:rFonts w:hint="eastAsia"/>
              </w:rPr>
              <w:t>運用時間</w:t>
            </w:r>
            <w:r w:rsidR="00165B34">
              <w:rPr>
                <w:rFonts w:hint="eastAsia"/>
              </w:rPr>
              <w:t>」に</w:t>
            </w:r>
            <w:r>
              <w:rPr>
                <w:rFonts w:hint="eastAsia"/>
              </w:rPr>
              <w:t>記載</w:t>
            </w:r>
          </w:p>
          <w:p w:rsidR="00360710" w:rsidRDefault="00360710" w:rsidP="00360710">
            <w:r>
              <w:rPr>
                <w:rFonts w:hint="eastAsia"/>
              </w:rPr>
              <w:t xml:space="preserve">　　　　②バックアップ：「</w:t>
            </w:r>
            <w:r>
              <w:fldChar w:fldCharType="begin"/>
            </w:r>
            <w:r>
              <w:instrText xml:space="preserve"> </w:instrText>
            </w:r>
            <w:r>
              <w:rPr>
                <w:rFonts w:hint="eastAsia"/>
              </w:rPr>
              <w:instrText>REF _Ref460601953 \n \h</w:instrText>
            </w:r>
            <w:r>
              <w:instrText xml:space="preserve"> </w:instrText>
            </w:r>
            <w:r>
              <w:fldChar w:fldCharType="separate"/>
            </w:r>
            <w:r w:rsidR="001E24E6">
              <w:t>S3-06</w:t>
            </w:r>
            <w:r>
              <w:fldChar w:fldCharType="end"/>
            </w:r>
            <w:r>
              <w:fldChar w:fldCharType="begin"/>
            </w:r>
            <w:r>
              <w:instrText xml:space="preserve"> REF _Ref460601957 \h </w:instrText>
            </w:r>
            <w:r>
              <w:fldChar w:fldCharType="separate"/>
            </w:r>
            <w:r w:rsidR="001E24E6" w:rsidRPr="00FB5FE4">
              <w:rPr>
                <w:rFonts w:hint="eastAsia"/>
              </w:rPr>
              <w:t>バックアップ要件の定義</w:t>
            </w:r>
            <w:r>
              <w:fldChar w:fldCharType="end"/>
            </w:r>
            <w:r>
              <w:rPr>
                <w:rFonts w:hint="eastAsia"/>
              </w:rPr>
              <w:t>」</w:t>
            </w:r>
            <w:r w:rsidR="00165B34">
              <w:rPr>
                <w:rFonts w:hint="eastAsia"/>
              </w:rPr>
              <w:t>に記載</w:t>
            </w:r>
          </w:p>
          <w:p w:rsidR="00165B34" w:rsidRPr="00165B34" w:rsidRDefault="00165B34" w:rsidP="00360710">
            <w:r>
              <w:rPr>
                <w:rFonts w:hint="eastAsia"/>
              </w:rPr>
              <w:t xml:space="preserve">　　　　③運用監視：「</w:t>
            </w:r>
            <w:r>
              <w:fldChar w:fldCharType="begin"/>
            </w:r>
            <w:r>
              <w:instrText xml:space="preserve"> </w:instrText>
            </w:r>
            <w:r>
              <w:rPr>
                <w:rFonts w:hint="eastAsia"/>
              </w:rPr>
              <w:instrText>REF _Ref460602489 \n \h</w:instrText>
            </w:r>
            <w:r>
              <w:instrText xml:space="preserve"> </w:instrText>
            </w:r>
            <w:r>
              <w:fldChar w:fldCharType="separate"/>
            </w:r>
            <w:r w:rsidR="001E24E6">
              <w:t>S3-05</w:t>
            </w:r>
            <w:r>
              <w:fldChar w:fldCharType="end"/>
            </w:r>
            <w:r>
              <w:fldChar w:fldCharType="begin"/>
            </w:r>
            <w:r>
              <w:instrText xml:space="preserve"> REF _Ref460602492 \h </w:instrText>
            </w:r>
            <w:r>
              <w:fldChar w:fldCharType="separate"/>
            </w:r>
            <w:r w:rsidR="001E24E6">
              <w:rPr>
                <w:rFonts w:hint="eastAsia"/>
              </w:rPr>
              <w:t>運用監視要件の定義</w:t>
            </w:r>
            <w:r>
              <w:fldChar w:fldCharType="end"/>
            </w:r>
            <w:r>
              <w:rPr>
                <w:rFonts w:hint="eastAsia"/>
              </w:rPr>
              <w:t>」に記載</w:t>
            </w:r>
          </w:p>
        </w:tc>
      </w:tr>
    </w:tbl>
    <w:p w:rsidR="006E6B8D" w:rsidRDefault="006E6B8D" w:rsidP="006E6B8D"/>
    <w:p w:rsidR="007103D0" w:rsidRPr="006E6B8D" w:rsidRDefault="007103D0" w:rsidP="007103D0">
      <w:pPr>
        <w:pStyle w:val="3"/>
      </w:pPr>
      <w:bookmarkStart w:id="104" w:name="_Ref460514814"/>
      <w:bookmarkStart w:id="105" w:name="_Ref460514824"/>
      <w:bookmarkStart w:id="106" w:name="_Ref460601850"/>
      <w:bookmarkStart w:id="107" w:name="_Ref460601858"/>
      <w:bookmarkStart w:id="108" w:name="_Toc523489817"/>
      <w:r>
        <w:rPr>
          <w:rFonts w:hint="eastAsia"/>
        </w:rPr>
        <w:lastRenderedPageBreak/>
        <w:t>保守運用</w:t>
      </w:r>
      <w:bookmarkEnd w:id="104"/>
      <w:bookmarkEnd w:id="105"/>
      <w:bookmarkEnd w:id="106"/>
      <w:bookmarkEnd w:id="107"/>
      <w:bookmarkEnd w:id="108"/>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103D0" w:rsidRDefault="007103D0" w:rsidP="007103D0">
            <w:r>
              <w:rPr>
                <w:rFonts w:hint="eastAsia"/>
              </w:rPr>
              <w:t>通常運用、保守運用の要件定義にあたり下表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の項目を確認、および設定する。</w:t>
            </w:r>
          </w:p>
          <w:p w:rsidR="00032146" w:rsidRDefault="007103D0" w:rsidP="007103D0">
            <w:r>
              <w:rPr>
                <w:rFonts w:hint="eastAsia"/>
              </w:rPr>
              <w:t>システムを安定稼働させるために</w:t>
            </w:r>
            <w:r w:rsidR="00884AD8">
              <w:rPr>
                <w:rFonts w:hint="eastAsia"/>
              </w:rPr>
              <w:t>必要となる</w:t>
            </w:r>
            <w:r>
              <w:rPr>
                <w:rFonts w:hint="eastAsia"/>
              </w:rPr>
              <w:t>、メンテナンス作業の方針や内容に関する項目を設定する。</w:t>
            </w:r>
          </w:p>
          <w:p w:rsidR="00D06862" w:rsidRDefault="00D06862" w:rsidP="007103D0">
            <w:r>
              <w:rPr>
                <w:rFonts w:hint="eastAsia"/>
              </w:rPr>
              <w:t>これらは導入する機器の選定に大きく影響する。</w:t>
            </w:r>
          </w:p>
          <w:p w:rsidR="007103D0" w:rsidRDefault="007103D0" w:rsidP="007103D0"/>
          <w:tbl>
            <w:tblPr>
              <w:tblStyle w:val="9"/>
              <w:tblW w:w="0" w:type="auto"/>
              <w:tblLook w:val="04A0" w:firstRow="1" w:lastRow="0" w:firstColumn="1" w:lastColumn="0" w:noHBand="0" w:noVBand="1"/>
            </w:tblPr>
            <w:tblGrid>
              <w:gridCol w:w="1730"/>
              <w:gridCol w:w="8363"/>
            </w:tblGrid>
            <w:tr w:rsidR="005A02B1" w:rsidRPr="00614D90" w:rsidTr="005A02B1">
              <w:tc>
                <w:tcPr>
                  <w:tcW w:w="1730" w:type="dxa"/>
                  <w:shd w:val="clear" w:color="auto" w:fill="D9D9D9" w:themeFill="background1" w:themeFillShade="D9"/>
                </w:tcPr>
                <w:p w:rsidR="005A02B1" w:rsidRPr="0001638E" w:rsidRDefault="005A02B1"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363" w:type="dxa"/>
                  <w:shd w:val="clear" w:color="auto" w:fill="D9D9D9" w:themeFill="background1" w:themeFillShade="D9"/>
                </w:tcPr>
                <w:p w:rsidR="005A02B1" w:rsidRPr="0001638E" w:rsidRDefault="005A02B1" w:rsidP="00D05A3D">
                  <w:pPr>
                    <w:rPr>
                      <w:rFonts w:hAnsi="ＭＳ Ｐ明朝" w:cs="Meiryo UI"/>
                      <w:szCs w:val="18"/>
                    </w:rPr>
                  </w:pPr>
                  <w:r w:rsidRPr="0001638E">
                    <w:rPr>
                      <w:rFonts w:hAnsi="ＭＳ Ｐ明朝" w:cs="Meiryo UI"/>
                      <w:szCs w:val="18"/>
                    </w:rPr>
                    <w:t>説明</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運用時間</w:t>
                  </w:r>
                </w:p>
              </w:tc>
              <w:tc>
                <w:tcPr>
                  <w:tcW w:w="8363" w:type="dxa"/>
                </w:tcPr>
                <w:p w:rsidR="005A02B1" w:rsidRDefault="005A02B1" w:rsidP="00D05A3D">
                  <w:pPr>
                    <w:rPr>
                      <w:rFonts w:hAnsi="ＭＳ Ｐ明朝" w:cs="Meiryo UI"/>
                      <w:szCs w:val="18"/>
                    </w:rPr>
                  </w:pPr>
                  <w:r w:rsidRPr="0001638E">
                    <w:rPr>
                      <w:rFonts w:hAnsi="ＭＳ Ｐ明朝" w:cs="Meiryo UI" w:hint="eastAsia"/>
                      <w:szCs w:val="18"/>
                    </w:rPr>
                    <w:t>システム運用を行う時間</w:t>
                  </w:r>
                  <w:r>
                    <w:rPr>
                      <w:rFonts w:hAnsi="ＭＳ Ｐ明朝" w:cs="Meiryo UI" w:hint="eastAsia"/>
                      <w:szCs w:val="18"/>
                    </w:rPr>
                    <w:t>。</w:t>
                  </w:r>
                  <w:r w:rsidRPr="0001638E">
                    <w:rPr>
                      <w:rFonts w:hAnsi="ＭＳ Ｐ明朝" w:cs="Meiryo UI" w:hint="eastAsia"/>
                      <w:szCs w:val="18"/>
                    </w:rPr>
                    <w:t>利用者やシステム管理者に対してサービスを提供するために、システムを稼働させ、</w:t>
                  </w:r>
                </w:p>
                <w:p w:rsidR="005A02B1" w:rsidRPr="0001638E" w:rsidRDefault="005A02B1" w:rsidP="00D05A3D">
                  <w:pPr>
                    <w:rPr>
                      <w:rFonts w:hAnsi="ＭＳ Ｐ明朝" w:cs="Meiryo UI"/>
                      <w:szCs w:val="18"/>
                    </w:rPr>
                  </w:pPr>
                  <w:r w:rsidRPr="0001638E">
                    <w:rPr>
                      <w:rFonts w:hAnsi="ＭＳ Ｐ明朝" w:cs="Meiryo UI" w:hint="eastAsia"/>
                      <w:szCs w:val="18"/>
                    </w:rPr>
                    <w:t>オンライン処理やバッチ処理を実行している時間帯を確認する。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計画停止</w:t>
                  </w:r>
                </w:p>
              </w:tc>
              <w:tc>
                <w:tcPr>
                  <w:tcW w:w="8363" w:type="dxa"/>
                </w:tcPr>
                <w:p w:rsidR="005A02B1" w:rsidRDefault="005A02B1" w:rsidP="00D05A3D">
                  <w:pPr>
                    <w:rPr>
                      <w:rFonts w:hAnsi="ＭＳ Ｐ明朝" w:cs="Meiryo UI"/>
                      <w:szCs w:val="18"/>
                    </w:rPr>
                  </w:pPr>
                  <w:r w:rsidRPr="0001638E">
                    <w:rPr>
                      <w:rFonts w:hAnsi="ＭＳ Ｐ明朝" w:cs="Meiryo UI" w:hint="eastAsia"/>
                      <w:szCs w:val="18"/>
                    </w:rPr>
                    <w:t>点検作業や領域拡張、デフラグ、マスタデータのメンテナンス等、システムの保守作業の実施を目的とした、</w:t>
                  </w:r>
                </w:p>
                <w:p w:rsidR="005A02B1" w:rsidRPr="0001638E" w:rsidRDefault="005A02B1" w:rsidP="00D05A3D">
                  <w:pPr>
                    <w:rPr>
                      <w:rFonts w:hAnsi="ＭＳ Ｐ明朝" w:cs="Meiryo UI"/>
                      <w:szCs w:val="18"/>
                    </w:rPr>
                  </w:pPr>
                  <w:r w:rsidRPr="0001638E">
                    <w:rPr>
                      <w:rFonts w:hAnsi="ＭＳ Ｐ明朝" w:cs="Meiryo UI" w:hint="eastAsia"/>
                      <w:szCs w:val="18"/>
                    </w:rPr>
                    <w:t>事前計画済みのサービス停止に関する項目を確認する。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運用負荷削減の検討</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保守運用に関する作業負荷を削減するための設計に関する項目を確認する。</w:t>
                  </w:r>
                </w:p>
                <w:p w:rsidR="005A02B1" w:rsidRPr="0001638E" w:rsidRDefault="005A02B1" w:rsidP="00D05A3D">
                  <w:pPr>
                    <w:rPr>
                      <w:rFonts w:hAnsi="ＭＳ Ｐ明朝" w:cs="Meiryo UI"/>
                      <w:szCs w:val="18"/>
                    </w:rPr>
                  </w:pPr>
                  <w:r w:rsidRPr="0001638E">
                    <w:rPr>
                      <w:rFonts w:hAnsi="ＭＳ Ｐ明朝" w:cs="Meiryo UI" w:hint="eastAsia"/>
                      <w:szCs w:val="18"/>
                    </w:rPr>
                    <w:t>保守作業とは、保守運用に伴うシステム基盤を維持管理するための作業を指し、点検作業やパッチ適用等の</w:t>
                  </w:r>
                  <w:r>
                    <w:rPr>
                      <w:rFonts w:hAnsi="ＭＳ Ｐ明朝" w:cs="Meiryo UI"/>
                      <w:szCs w:val="18"/>
                    </w:rPr>
                    <w:br/>
                  </w:r>
                  <w:r w:rsidRPr="0001638E">
                    <w:rPr>
                      <w:rFonts w:hAnsi="ＭＳ Ｐ明朝" w:cs="Meiryo UI" w:hint="eastAsia"/>
                      <w:szCs w:val="18"/>
                    </w:rPr>
                    <w:t>アップデート作業、領域拡張、デフラグ、ログローテート等を想定している。障害対応や復旧作業などは含まない。</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パッチ適用ポリシー</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パッチ情報の展開とパッチ適用のポリシーに関する項目を確認する。</w:t>
                  </w:r>
                </w:p>
                <w:p w:rsidR="005A02B1" w:rsidRPr="0001638E" w:rsidRDefault="005A02B1" w:rsidP="00D05A3D">
                  <w:pPr>
                    <w:rPr>
                      <w:rFonts w:hAnsi="ＭＳ Ｐ明朝" w:cs="Meiryo UI"/>
                      <w:szCs w:val="18"/>
                    </w:rPr>
                  </w:pPr>
                  <w:r w:rsidRPr="0001638E">
                    <w:rPr>
                      <w:rFonts w:hAnsi="ＭＳ Ｐ明朝" w:cs="Meiryo UI" w:hint="eastAsia"/>
                      <w:szCs w:val="18"/>
                    </w:rPr>
                    <w:t>パッチリリース情報の提供元、パッチの適用方針、パッチの適用タイミング、パッチ検証の実施有無について</w:t>
                  </w:r>
                  <w:r w:rsidR="00B24CF0">
                    <w:rPr>
                      <w:rFonts w:hAnsi="ＭＳ Ｐ明朝" w:cs="Meiryo UI" w:hint="eastAsia"/>
                      <w:szCs w:val="18"/>
                    </w:rPr>
                    <w:t>、</w:t>
                  </w:r>
                  <w:r w:rsidR="00B24CF0">
                    <w:rPr>
                      <w:rFonts w:hAnsi="ＭＳ Ｐ明朝" w:cs="Meiryo UI"/>
                      <w:szCs w:val="18"/>
                    </w:rPr>
                    <w:br/>
                  </w:r>
                  <w:r w:rsidRPr="0001638E">
                    <w:rPr>
                      <w:rFonts w:hAnsi="ＭＳ Ｐ明朝" w:cs="Meiryo UI" w:hint="eastAsia"/>
                      <w:szCs w:val="18"/>
                    </w:rPr>
                    <w:t>お客さまとの役割分担を</w:t>
                  </w:r>
                  <w:r w:rsidR="00B24CF0">
                    <w:rPr>
                      <w:rFonts w:hAnsi="ＭＳ Ｐ明朝" w:cs="Meiryo UI" w:hint="eastAsia"/>
                      <w:szCs w:val="18"/>
                    </w:rPr>
                    <w:t>含め</w:t>
                  </w:r>
                  <w:r w:rsidRPr="0001638E">
                    <w:rPr>
                      <w:rFonts w:hAnsi="ＭＳ Ｐ明朝" w:cs="Meiryo UI" w:hint="eastAsia"/>
                      <w:szCs w:val="18"/>
                    </w:rPr>
                    <w:t>決定し</w:t>
                  </w:r>
                  <w:r w:rsidR="00B24CF0">
                    <w:rPr>
                      <w:rFonts w:hAnsi="ＭＳ Ｐ明朝" w:cs="Meiryo UI" w:hint="eastAsia"/>
                      <w:szCs w:val="18"/>
                    </w:rPr>
                    <w:t>、</w:t>
                  </w:r>
                  <w:r w:rsidRPr="0001638E">
                    <w:rPr>
                      <w:rFonts w:hAnsi="ＭＳ Ｐ明朝" w:cs="Meiryo UI" w:hint="eastAsia"/>
                      <w:szCs w:val="18"/>
                    </w:rPr>
                    <w:t>ポリシーを作成する。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活性保守</w:t>
                  </w:r>
                </w:p>
              </w:tc>
              <w:tc>
                <w:tcPr>
                  <w:tcW w:w="8363" w:type="dxa"/>
                </w:tcPr>
                <w:p w:rsidR="005A02B1" w:rsidRDefault="005A02B1" w:rsidP="00D05A3D">
                  <w:pPr>
                    <w:rPr>
                      <w:rFonts w:hAnsi="ＭＳ Ｐ明朝" w:cs="Meiryo UI"/>
                      <w:szCs w:val="18"/>
                    </w:rPr>
                  </w:pPr>
                  <w:r w:rsidRPr="0001638E">
                    <w:rPr>
                      <w:rFonts w:hAnsi="ＭＳ Ｐ明朝" w:cs="Meiryo UI" w:hint="eastAsia"/>
                      <w:szCs w:val="18"/>
                    </w:rPr>
                    <w:t>サービス停止の必要がない活性保守が可能なコンポーネントの範囲を確認する。</w:t>
                  </w:r>
                </w:p>
                <w:p w:rsidR="005A02B1" w:rsidRDefault="005A02B1" w:rsidP="00D05A3D">
                  <w:pPr>
                    <w:rPr>
                      <w:rFonts w:hAnsi="ＭＳ Ｐ明朝" w:cs="Meiryo UI"/>
                      <w:szCs w:val="18"/>
                    </w:rPr>
                  </w:pPr>
                  <w:r w:rsidRPr="0001638E">
                    <w:rPr>
                      <w:rFonts w:hAnsi="ＭＳ Ｐ明朝" w:cs="Meiryo UI" w:hint="eastAsia"/>
                      <w:szCs w:val="18"/>
                    </w:rPr>
                    <w:t>ハードウェア活性保守とは、システムを停止せずにハードウェア交換やファームウェア更新といった保守作業を</w:t>
                  </w:r>
                  <w:r>
                    <w:rPr>
                      <w:rFonts w:hAnsi="ＭＳ Ｐ明朝" w:cs="Meiryo UI"/>
                      <w:szCs w:val="18"/>
                    </w:rPr>
                    <w:br/>
                  </w:r>
                  <w:r w:rsidRPr="0001638E">
                    <w:rPr>
                      <w:rFonts w:hAnsi="ＭＳ Ｐ明朝" w:cs="Meiryo UI" w:hint="eastAsia"/>
                      <w:szCs w:val="18"/>
                    </w:rPr>
                    <w:t>実施することである。</w:t>
                  </w:r>
                </w:p>
                <w:p w:rsidR="005A02B1" w:rsidRDefault="005A02B1" w:rsidP="00D05A3D">
                  <w:pPr>
                    <w:rPr>
                      <w:rFonts w:hAnsi="ＭＳ Ｐ明朝" w:cs="Meiryo UI"/>
                      <w:szCs w:val="18"/>
                    </w:rPr>
                  </w:pPr>
                  <w:r w:rsidRPr="0001638E">
                    <w:rPr>
                      <w:rFonts w:hAnsi="ＭＳ Ｐ明朝" w:cs="Meiryo UI" w:hint="eastAsia"/>
                      <w:szCs w:val="18"/>
                    </w:rPr>
                    <w:t>ソフトウェア活性保守とは、システムを停止せずに</w:t>
                  </w:r>
                  <w:r w:rsidRPr="0001638E">
                    <w:rPr>
                      <w:rFonts w:hAnsi="ＭＳ Ｐ明朝" w:cs="Meiryo UI"/>
                      <w:szCs w:val="18"/>
                    </w:rPr>
                    <w:t>OS</w:t>
                  </w:r>
                  <w:r w:rsidRPr="0001638E">
                    <w:rPr>
                      <w:rFonts w:hAnsi="ＭＳ Ｐ明朝" w:cs="Meiryo UI"/>
                      <w:szCs w:val="18"/>
                    </w:rPr>
                    <w:t>やミドルウェア、アプリケーションのパッチ適用を実施することである</w:t>
                  </w:r>
                </w:p>
                <w:p w:rsidR="005A02B1" w:rsidRPr="0001638E" w:rsidRDefault="005A02B1" w:rsidP="00D05A3D">
                  <w:pPr>
                    <w:rPr>
                      <w:rFonts w:hAnsi="ＭＳ Ｐ明朝" w:cs="Meiryo UI"/>
                      <w:szCs w:val="18"/>
                    </w:rPr>
                  </w:pPr>
                  <w:r w:rsidRPr="0001638E">
                    <w:rPr>
                      <w:rFonts w:hAnsi="ＭＳ Ｐ明朝" w:cs="Meiryo UI"/>
                      <w:szCs w:val="18"/>
                    </w:rPr>
                    <w:t>（例：マルチサーバ環境におけるローリングアップグレードなど）。</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定期保守頻度</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システムの保全のために必要なハードウェアまたはソフトウェアの定期保守作業の頻度について確認する。</w:t>
                  </w:r>
                </w:p>
              </w:tc>
            </w:tr>
            <w:tr w:rsidR="005A02B1" w:rsidRPr="00614D90" w:rsidTr="005A02B1">
              <w:tc>
                <w:tcPr>
                  <w:tcW w:w="1730" w:type="dxa"/>
                </w:tcPr>
                <w:p w:rsidR="005A02B1" w:rsidRPr="0001638E" w:rsidRDefault="005A02B1" w:rsidP="00D05A3D">
                  <w:pPr>
                    <w:rPr>
                      <w:rFonts w:hAnsi="ＭＳ Ｐ明朝" w:cs="Meiryo UI"/>
                      <w:szCs w:val="18"/>
                    </w:rPr>
                  </w:pPr>
                  <w:r w:rsidRPr="0001638E">
                    <w:rPr>
                      <w:rFonts w:hAnsi="ＭＳ Ｐ明朝" w:cs="Meiryo UI" w:hint="eastAsia"/>
                      <w:szCs w:val="18"/>
                    </w:rPr>
                    <w:t>予防保守レベル</w:t>
                  </w:r>
                </w:p>
              </w:tc>
              <w:tc>
                <w:tcPr>
                  <w:tcW w:w="8363" w:type="dxa"/>
                </w:tcPr>
                <w:p w:rsidR="005A02B1" w:rsidRPr="0001638E" w:rsidRDefault="005A02B1" w:rsidP="00D05A3D">
                  <w:pPr>
                    <w:rPr>
                      <w:rFonts w:hAnsi="ＭＳ Ｐ明朝" w:cs="Meiryo UI"/>
                      <w:szCs w:val="18"/>
                    </w:rPr>
                  </w:pPr>
                  <w:r w:rsidRPr="0001638E">
                    <w:rPr>
                      <w:rFonts w:hAnsi="ＭＳ Ｐ明朝" w:cs="Meiryo UI" w:hint="eastAsia"/>
                      <w:szCs w:val="18"/>
                    </w:rPr>
                    <w:t>システム構成部材が故障に至る前に予兆を検出し、事前交換などの対応をとる保守の要否について確認する。</w:t>
                  </w:r>
                </w:p>
                <w:p w:rsidR="005A02B1" w:rsidRDefault="005A02B1" w:rsidP="00D05A3D">
                  <w:pPr>
                    <w:rPr>
                      <w:rFonts w:hAnsi="ＭＳ Ｐ明朝" w:cs="Meiryo UI"/>
                      <w:szCs w:val="18"/>
                    </w:rPr>
                  </w:pPr>
                  <w:r w:rsidRPr="0001638E">
                    <w:rPr>
                      <w:rFonts w:hAnsi="ＭＳ Ｐ明朝" w:cs="Meiryo UI" w:hint="eastAsia"/>
                      <w:szCs w:val="18"/>
                    </w:rPr>
                    <w:t>機器の場合、定期的に点検を行い、消耗が起きやすい機器や部品は規定の利用期間や利用回数が経過した時点で</w:t>
                  </w:r>
                </w:p>
                <w:p w:rsidR="005A02B1" w:rsidRDefault="005A02B1" w:rsidP="00D05A3D">
                  <w:pPr>
                    <w:rPr>
                      <w:rFonts w:hAnsi="ＭＳ Ｐ明朝" w:cs="Meiryo UI"/>
                      <w:szCs w:val="18"/>
                    </w:rPr>
                  </w:pPr>
                  <w:r w:rsidRPr="0001638E">
                    <w:rPr>
                      <w:rFonts w:hAnsi="ＭＳ Ｐ明朝" w:cs="Meiryo UI" w:hint="eastAsia"/>
                      <w:szCs w:val="18"/>
                    </w:rPr>
                    <w:t>正常に稼働していても交換するなどの対応を行う。</w:t>
                  </w:r>
                </w:p>
                <w:p w:rsidR="005A02B1" w:rsidRPr="0001638E" w:rsidRDefault="005A02B1" w:rsidP="00D05A3D">
                  <w:pPr>
                    <w:rPr>
                      <w:rFonts w:hAnsi="ＭＳ Ｐ明朝" w:cs="Meiryo UI"/>
                      <w:szCs w:val="18"/>
                    </w:rPr>
                  </w:pPr>
                  <w:r w:rsidRPr="0001638E">
                    <w:rPr>
                      <w:rFonts w:hAnsi="ＭＳ Ｐ明朝" w:cs="Meiryo UI" w:hint="eastAsia"/>
                      <w:szCs w:val="18"/>
                    </w:rPr>
                    <w:t>ソフトウェアの場合、潜在的な不具合を見つけ、障害として顕在化する前に修正することなどを意味する。</w:t>
                  </w:r>
                </w:p>
              </w:tc>
            </w:tr>
          </w:tbl>
          <w:p w:rsidR="005A02B1" w:rsidRPr="005A02B1" w:rsidRDefault="005A02B1" w:rsidP="007103D0"/>
          <w:p w:rsidR="005A02B1" w:rsidRPr="007103D0" w:rsidRDefault="005A02B1" w:rsidP="007103D0"/>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7103D0" w:rsidRDefault="007103D0" w:rsidP="007103D0">
            <w:pPr>
              <w:pStyle w:val="af7"/>
              <w:numPr>
                <w:ilvl w:val="0"/>
                <w:numId w:val="4"/>
              </w:numPr>
              <w:ind w:leftChars="0"/>
            </w:pPr>
            <w:r>
              <w:rPr>
                <w:rFonts w:hint="eastAsia"/>
              </w:rPr>
              <w:t>現行システム運用スケジュール</w:t>
            </w:r>
          </w:p>
          <w:p w:rsidR="007103D0" w:rsidRDefault="007103D0" w:rsidP="007103D0">
            <w:pPr>
              <w:pStyle w:val="af7"/>
              <w:numPr>
                <w:ilvl w:val="0"/>
                <w:numId w:val="4"/>
              </w:numPr>
              <w:ind w:leftChars="0"/>
            </w:pPr>
            <w:r>
              <w:rPr>
                <w:rFonts w:hint="eastAsia"/>
              </w:rPr>
              <w:t>業務要求一覧</w:t>
            </w:r>
          </w:p>
          <w:p w:rsidR="007103D0" w:rsidRDefault="007103D0" w:rsidP="007103D0">
            <w:pPr>
              <w:pStyle w:val="af7"/>
              <w:numPr>
                <w:ilvl w:val="0"/>
                <w:numId w:val="4"/>
              </w:numPr>
              <w:ind w:leftChars="0"/>
            </w:pPr>
            <w:r>
              <w:rPr>
                <w:rFonts w:hint="eastAsia"/>
              </w:rPr>
              <w:t>業務フロー</w:t>
            </w:r>
          </w:p>
          <w:p w:rsidR="007103D0" w:rsidRDefault="007103D0" w:rsidP="007103D0">
            <w:pPr>
              <w:pStyle w:val="af7"/>
              <w:numPr>
                <w:ilvl w:val="0"/>
                <w:numId w:val="4"/>
              </w:numPr>
              <w:ind w:leftChars="0"/>
            </w:pPr>
            <w:r>
              <w:rPr>
                <w:rFonts w:hint="eastAsia"/>
              </w:rPr>
              <w:t>業務ルール定義</w:t>
            </w:r>
          </w:p>
          <w:p w:rsidR="007103D0" w:rsidRDefault="007103D0" w:rsidP="007103D0">
            <w:pPr>
              <w:pStyle w:val="af7"/>
              <w:numPr>
                <w:ilvl w:val="0"/>
                <w:numId w:val="4"/>
              </w:numPr>
              <w:ind w:leftChars="0"/>
            </w:pPr>
            <w:r>
              <w:rPr>
                <w:rFonts w:hint="eastAsia"/>
              </w:rPr>
              <w:t>システム要求一覧</w:t>
            </w:r>
          </w:p>
          <w:p w:rsidR="00032146" w:rsidRDefault="007103D0" w:rsidP="007103D0">
            <w:pPr>
              <w:pStyle w:val="af7"/>
              <w:numPr>
                <w:ilvl w:val="0"/>
                <w:numId w:val="4"/>
              </w:numPr>
              <w:ind w:leftChars="0"/>
            </w:pPr>
            <w:r w:rsidRPr="007103D0">
              <w:rPr>
                <w:rFonts w:hint="eastAsia"/>
              </w:rPr>
              <w:t>バッチ機能一覧</w:t>
            </w:r>
          </w:p>
        </w:tc>
        <w:tc>
          <w:tcPr>
            <w:tcW w:w="5245" w:type="dxa"/>
            <w:shd w:val="clear" w:color="auto" w:fill="auto"/>
          </w:tcPr>
          <w:p w:rsidR="00032146" w:rsidRDefault="007103D0" w:rsidP="007103D0">
            <w:pPr>
              <w:pStyle w:val="af7"/>
              <w:numPr>
                <w:ilvl w:val="0"/>
                <w:numId w:val="4"/>
              </w:numPr>
              <w:ind w:leftChars="0"/>
            </w:pPr>
            <w:r w:rsidRPr="007103D0">
              <w:rPr>
                <w:rFonts w:hint="eastAsia"/>
              </w:rPr>
              <w:t>運用・保守要件定義</w:t>
            </w:r>
          </w:p>
          <w:p w:rsidR="006850BA" w:rsidRDefault="006850BA" w:rsidP="007103D0">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7103D0"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684135" w:rsidRDefault="00684135" w:rsidP="00B54A0C">
            <w:pPr>
              <w:pStyle w:val="afd"/>
              <w:spacing w:before="145" w:after="145"/>
            </w:pPr>
            <w:r>
              <w:rPr>
                <w:rFonts w:hint="eastAsia"/>
              </w:rPr>
              <w:t>運用時間</w:t>
            </w:r>
          </w:p>
          <w:p w:rsidR="00684135" w:rsidRPr="00684135" w:rsidRDefault="00684135" w:rsidP="005D5599">
            <w:pPr>
              <w:pStyle w:val="af7"/>
              <w:numPr>
                <w:ilvl w:val="0"/>
                <w:numId w:val="47"/>
              </w:numPr>
              <w:ind w:leftChars="0"/>
            </w:pPr>
            <w:r>
              <w:rPr>
                <w:rFonts w:hint="eastAsia"/>
              </w:rPr>
              <w:t>運用時間は、</w:t>
            </w:r>
            <w:r w:rsidRPr="005A02B1">
              <w:rPr>
                <w:rFonts w:hAnsi="ＭＳ Ｐ明朝" w:cs="Meiryo UI" w:hint="eastAsia"/>
                <w:szCs w:val="18"/>
              </w:rPr>
              <w:t>システムの可用性の実現レベルを表す項目でもあり</w:t>
            </w:r>
            <w:r>
              <w:rPr>
                <w:rFonts w:hAnsi="ＭＳ Ｐ明朝" w:cs="Meiryo UI" w:hint="eastAsia"/>
                <w:szCs w:val="18"/>
              </w:rPr>
              <w:t>、</w:t>
            </w:r>
            <w:r w:rsidRPr="005A02B1">
              <w:rPr>
                <w:rFonts w:hAnsi="ＭＳ Ｐ明朝" w:cs="Meiryo UI" w:hint="eastAsia"/>
                <w:szCs w:val="18"/>
              </w:rPr>
              <w:t>「</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_Ref457547599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1E24E6">
              <w:rPr>
                <w:rFonts w:hAnsi="ＭＳ Ｐ明朝" w:cs="Meiryo UI"/>
                <w:szCs w:val="18"/>
              </w:rPr>
              <w:t>S3-02-03</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_Ref457547604 \h </w:instrText>
            </w:r>
            <w:r w:rsidRPr="005A02B1">
              <w:rPr>
                <w:rFonts w:hAnsi="ＭＳ Ｐ明朝" w:cs="Meiryo UI"/>
                <w:szCs w:val="18"/>
              </w:rPr>
            </w:r>
            <w:r w:rsidRPr="005A02B1">
              <w:rPr>
                <w:rFonts w:hAnsi="ＭＳ Ｐ明朝" w:cs="Meiryo UI"/>
                <w:szCs w:val="18"/>
              </w:rPr>
              <w:fldChar w:fldCharType="separate"/>
            </w:r>
            <w:r w:rsidR="001E24E6">
              <w:rPr>
                <w:rFonts w:hint="eastAsia"/>
              </w:rPr>
              <w:t>稼働率</w:t>
            </w:r>
            <w:r w:rsidRPr="005A02B1">
              <w:rPr>
                <w:rFonts w:hAnsi="ＭＳ Ｐ明朝" w:cs="Meiryo UI"/>
                <w:szCs w:val="18"/>
              </w:rPr>
              <w:fldChar w:fldCharType="end"/>
            </w:r>
            <w:r w:rsidRPr="005A02B1">
              <w:rPr>
                <w:rFonts w:hAnsi="ＭＳ Ｐ明朝" w:cs="Meiryo UI" w:hint="eastAsia"/>
                <w:szCs w:val="18"/>
              </w:rPr>
              <w:t>」と整合しているか確認する。</w:t>
            </w:r>
            <w:r>
              <w:rPr>
                <w:rFonts w:hint="eastAsia"/>
              </w:rPr>
              <w:br/>
            </w:r>
          </w:p>
          <w:p w:rsidR="00B24CF0" w:rsidRDefault="00B24CF0" w:rsidP="00B24CF0">
            <w:pPr>
              <w:pStyle w:val="afd"/>
              <w:spacing w:before="145" w:after="145"/>
            </w:pPr>
            <w:r>
              <w:rPr>
                <w:rFonts w:hint="eastAsia"/>
              </w:rPr>
              <w:t>計画停止</w:t>
            </w:r>
          </w:p>
          <w:p w:rsidR="00B24CF0" w:rsidRPr="005A02B1" w:rsidRDefault="00B24CF0" w:rsidP="005D5599">
            <w:pPr>
              <w:pStyle w:val="af7"/>
              <w:numPr>
                <w:ilvl w:val="0"/>
                <w:numId w:val="48"/>
              </w:numPr>
              <w:ind w:leftChars="0"/>
            </w:pPr>
            <w:r w:rsidRPr="005A02B1">
              <w:rPr>
                <w:rFonts w:hAnsi="ＭＳ Ｐ明朝" w:cs="Meiryo UI" w:hint="eastAsia"/>
                <w:szCs w:val="18"/>
              </w:rPr>
              <w:t>計画停止の有無は、システムの可用性の実現レベルを表す項目でもあり</w:t>
            </w:r>
            <w:r>
              <w:rPr>
                <w:rFonts w:hAnsi="ＭＳ Ｐ明朝" w:cs="Meiryo UI" w:hint="eastAsia"/>
                <w:szCs w:val="18"/>
              </w:rPr>
              <w:t>、</w:t>
            </w:r>
            <w:r w:rsidRPr="005A02B1">
              <w:rPr>
                <w:rFonts w:hAnsi="ＭＳ Ｐ明朝" w:cs="Meiryo UI" w:hint="eastAsia"/>
                <w:szCs w:val="18"/>
              </w:rPr>
              <w:t>「</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_Ref457547599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1E24E6">
              <w:rPr>
                <w:rFonts w:hAnsi="ＭＳ Ｐ明朝" w:cs="Meiryo UI"/>
                <w:szCs w:val="18"/>
              </w:rPr>
              <w:t>S3-02-03</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_Ref457547604 \h </w:instrText>
            </w:r>
            <w:r w:rsidRPr="005A02B1">
              <w:rPr>
                <w:rFonts w:hAnsi="ＭＳ Ｐ明朝" w:cs="Meiryo UI"/>
                <w:szCs w:val="18"/>
              </w:rPr>
            </w:r>
            <w:r w:rsidRPr="005A02B1">
              <w:rPr>
                <w:rFonts w:hAnsi="ＭＳ Ｐ明朝" w:cs="Meiryo UI"/>
                <w:szCs w:val="18"/>
              </w:rPr>
              <w:fldChar w:fldCharType="separate"/>
            </w:r>
            <w:r w:rsidR="001E24E6">
              <w:rPr>
                <w:rFonts w:hint="eastAsia"/>
              </w:rPr>
              <w:t>稼働率</w:t>
            </w:r>
            <w:r w:rsidRPr="005A02B1">
              <w:rPr>
                <w:rFonts w:hAnsi="ＭＳ Ｐ明朝" w:cs="Meiryo UI"/>
                <w:szCs w:val="18"/>
              </w:rPr>
              <w:fldChar w:fldCharType="end"/>
            </w:r>
            <w:r w:rsidRPr="005A02B1">
              <w:rPr>
                <w:rFonts w:hAnsi="ＭＳ Ｐ明朝" w:cs="Meiryo UI" w:hint="eastAsia"/>
                <w:szCs w:val="18"/>
              </w:rPr>
              <w:t>」と整合しているか確認する。</w:t>
            </w:r>
            <w:r>
              <w:rPr>
                <w:rFonts w:hAnsi="ＭＳ Ｐ明朝" w:cs="Meiryo UI"/>
                <w:szCs w:val="18"/>
              </w:rPr>
              <w:br/>
            </w:r>
          </w:p>
          <w:p w:rsidR="00B24CF0" w:rsidRDefault="00B24CF0" w:rsidP="009127E8">
            <w:pPr>
              <w:pStyle w:val="afd"/>
              <w:spacing w:before="145" w:after="145"/>
            </w:pPr>
            <w:r>
              <w:rPr>
                <w:rFonts w:hint="eastAsia"/>
              </w:rPr>
              <w:t>パッチ適用ポリシー</w:t>
            </w:r>
          </w:p>
          <w:p w:rsidR="00032146" w:rsidRPr="00B24CF0" w:rsidRDefault="00B24CF0" w:rsidP="005D5599">
            <w:pPr>
              <w:pStyle w:val="af7"/>
              <w:numPr>
                <w:ilvl w:val="0"/>
                <w:numId w:val="50"/>
              </w:numPr>
              <w:ind w:leftChars="0"/>
            </w:pPr>
            <w:r w:rsidRPr="005A02B1">
              <w:rPr>
                <w:rFonts w:hAnsi="ＭＳ Ｐ明朝" w:cs="Meiryo UI" w:hint="eastAsia"/>
                <w:szCs w:val="18"/>
              </w:rPr>
              <w:t>セキュリティパッチについては「</w:t>
            </w:r>
            <w:r w:rsidRPr="005A02B1">
              <w:rPr>
                <w:rFonts w:hAnsi="ＭＳ Ｐ明朝" w:cs="Meiryo UI"/>
                <w:szCs w:val="18"/>
              </w:rPr>
              <w:fldChar w:fldCharType="begin"/>
            </w:r>
            <w:r w:rsidRPr="005A02B1">
              <w:rPr>
                <w:rFonts w:hAnsi="ＭＳ Ｐ明朝" w:cs="Meiryo UI"/>
                <w:szCs w:val="18"/>
              </w:rPr>
              <w:instrText xml:space="preserve"> </w:instrText>
            </w:r>
            <w:r w:rsidRPr="005A02B1">
              <w:rPr>
                <w:rFonts w:hAnsi="ＭＳ Ｐ明朝" w:cs="Meiryo UI" w:hint="eastAsia"/>
                <w:szCs w:val="18"/>
              </w:rPr>
              <w:instrText>REF _Ref457547649 \r \h</w:instrText>
            </w:r>
            <w:r w:rsidRPr="005A02B1">
              <w:rPr>
                <w:rFonts w:hAnsi="ＭＳ Ｐ明朝" w:cs="Meiryo UI"/>
                <w:szCs w:val="18"/>
              </w:rPr>
              <w:instrText xml:space="preserve"> </w:instrText>
            </w:r>
            <w:r w:rsidRPr="005A02B1">
              <w:rPr>
                <w:rFonts w:hAnsi="ＭＳ Ｐ明朝" w:cs="Meiryo UI"/>
                <w:szCs w:val="18"/>
              </w:rPr>
            </w:r>
            <w:r w:rsidRPr="005A02B1">
              <w:rPr>
                <w:rFonts w:hAnsi="ＭＳ Ｐ明朝" w:cs="Meiryo UI"/>
                <w:szCs w:val="18"/>
              </w:rPr>
              <w:fldChar w:fldCharType="separate"/>
            </w:r>
            <w:r w:rsidR="001E24E6">
              <w:rPr>
                <w:rFonts w:hAnsi="ＭＳ Ｐ明朝" w:cs="Meiryo UI"/>
                <w:szCs w:val="18"/>
              </w:rPr>
              <w:t>S3-09-02</w:t>
            </w:r>
            <w:r w:rsidRPr="005A02B1">
              <w:rPr>
                <w:rFonts w:hAnsi="ＭＳ Ｐ明朝" w:cs="Meiryo UI"/>
                <w:szCs w:val="18"/>
              </w:rPr>
              <w:fldChar w:fldCharType="end"/>
            </w:r>
            <w:r w:rsidRPr="005A02B1">
              <w:rPr>
                <w:rFonts w:hAnsi="ＭＳ Ｐ明朝" w:cs="Meiryo UI"/>
                <w:szCs w:val="18"/>
              </w:rPr>
              <w:fldChar w:fldCharType="begin"/>
            </w:r>
            <w:r w:rsidRPr="005A02B1">
              <w:rPr>
                <w:rFonts w:hAnsi="ＭＳ Ｐ明朝" w:cs="Meiryo UI"/>
                <w:szCs w:val="18"/>
              </w:rPr>
              <w:instrText xml:space="preserve"> REF _Ref457547652 \h </w:instrText>
            </w:r>
            <w:r w:rsidRPr="005A02B1">
              <w:rPr>
                <w:rFonts w:hAnsi="ＭＳ Ｐ明朝" w:cs="Meiryo UI"/>
                <w:szCs w:val="18"/>
              </w:rPr>
            </w:r>
            <w:r w:rsidRPr="005A02B1">
              <w:rPr>
                <w:rFonts w:hAnsi="ＭＳ Ｐ明朝" w:cs="Meiryo UI"/>
                <w:szCs w:val="18"/>
              </w:rPr>
              <w:fldChar w:fldCharType="separate"/>
            </w:r>
            <w:r w:rsidR="001E24E6">
              <w:rPr>
                <w:rFonts w:hint="eastAsia"/>
              </w:rPr>
              <w:t>セキュリティリスク分析</w:t>
            </w:r>
            <w:r w:rsidRPr="005A02B1">
              <w:rPr>
                <w:rFonts w:hAnsi="ＭＳ Ｐ明朝" w:cs="Meiryo UI"/>
                <w:szCs w:val="18"/>
              </w:rPr>
              <w:fldChar w:fldCharType="end"/>
            </w:r>
            <w:r w:rsidRPr="005A02B1">
              <w:rPr>
                <w:rFonts w:hAnsi="ＭＳ Ｐ明朝" w:cs="Meiryo UI" w:hint="eastAsia"/>
                <w:szCs w:val="18"/>
              </w:rPr>
              <w:t>」に基づき</w:t>
            </w:r>
            <w:r w:rsidR="00F268D3">
              <w:rPr>
                <w:rFonts w:hAnsi="ＭＳ Ｐ明朝" w:cs="Meiryo UI" w:hint="eastAsia"/>
                <w:szCs w:val="18"/>
              </w:rPr>
              <w:t>、</w:t>
            </w:r>
            <w:r w:rsidRPr="005A02B1">
              <w:rPr>
                <w:rFonts w:hAnsi="ＭＳ Ｐ明朝" w:cs="Meiryo UI" w:hint="eastAsia"/>
                <w:szCs w:val="18"/>
              </w:rPr>
              <w:t>別途適用範囲、適用方針、適用タイミングを合意する。</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7103D0" w:rsidRDefault="005A02B1" w:rsidP="005A02B1">
            <w:pPr>
              <w:pStyle w:val="afd"/>
              <w:spacing w:before="145" w:after="145"/>
            </w:pPr>
            <w:r>
              <w:rPr>
                <w:rFonts w:hint="eastAsia"/>
              </w:rPr>
              <w:lastRenderedPageBreak/>
              <w:t>運用時間</w:t>
            </w:r>
          </w:p>
          <w:p w:rsidR="005A02B1" w:rsidRPr="005A02B1" w:rsidRDefault="005A02B1" w:rsidP="005D5599">
            <w:pPr>
              <w:pStyle w:val="af7"/>
              <w:numPr>
                <w:ilvl w:val="0"/>
                <w:numId w:val="47"/>
              </w:numPr>
              <w:ind w:leftChars="0"/>
            </w:pPr>
            <w:r w:rsidRPr="005A02B1">
              <w:rPr>
                <w:rFonts w:hAnsi="ＭＳ Ｐ明朝" w:cs="Meiryo UI" w:hint="eastAsia"/>
                <w:szCs w:val="18"/>
              </w:rPr>
              <w:t>運用時間は、</w:t>
            </w:r>
            <w:r w:rsidR="00D40468">
              <w:rPr>
                <w:rFonts w:hAnsi="ＭＳ Ｐ明朝" w:cs="Meiryo UI" w:hint="eastAsia"/>
                <w:szCs w:val="18"/>
              </w:rPr>
              <w:t>業務要件を考慮</w:t>
            </w:r>
            <w:r w:rsidR="00925198">
              <w:rPr>
                <w:rFonts w:hAnsi="ＭＳ Ｐ明朝" w:cs="Meiryo UI" w:hint="eastAsia"/>
                <w:szCs w:val="18"/>
              </w:rPr>
              <w:t>し、</w:t>
            </w:r>
            <w:r w:rsidRPr="005A02B1">
              <w:rPr>
                <w:rFonts w:hAnsi="ＭＳ Ｐ明朝" w:cs="Meiryo UI" w:hint="eastAsia"/>
                <w:szCs w:val="18"/>
              </w:rPr>
              <w:t>オンライン</w:t>
            </w:r>
            <w:r w:rsidRPr="005A02B1">
              <w:rPr>
                <w:rFonts w:hAnsi="ＭＳ Ｐ明朝" w:cs="Meiryo UI"/>
                <w:szCs w:val="18"/>
              </w:rPr>
              <w:t>/</w:t>
            </w:r>
            <w:r w:rsidRPr="005A02B1">
              <w:rPr>
                <w:rFonts w:hAnsi="ＭＳ Ｐ明朝" w:cs="Meiryo UI"/>
                <w:szCs w:val="18"/>
              </w:rPr>
              <w:t>バッチ別にシステム</w:t>
            </w:r>
            <w:r w:rsidRPr="005A02B1">
              <w:rPr>
                <w:rFonts w:hAnsi="ＭＳ Ｐ明朝" w:cs="Meiryo UI" w:hint="eastAsia"/>
                <w:szCs w:val="18"/>
              </w:rPr>
              <w:t>稼働時間帯を決める。</w:t>
            </w:r>
            <w:r w:rsidR="00925198">
              <w:rPr>
                <w:rFonts w:hAnsi="ＭＳ Ｐ明朝" w:cs="Meiryo UI"/>
                <w:szCs w:val="18"/>
              </w:rPr>
              <w:br/>
            </w:r>
          </w:p>
          <w:p w:rsidR="005A02B1" w:rsidRPr="005A02B1" w:rsidRDefault="00F268D3" w:rsidP="005D5599">
            <w:pPr>
              <w:pStyle w:val="af7"/>
              <w:numPr>
                <w:ilvl w:val="0"/>
                <w:numId w:val="47"/>
              </w:numPr>
              <w:ind w:leftChars="0"/>
            </w:pPr>
            <w:r>
              <w:rPr>
                <w:rFonts w:hAnsi="ＭＳ Ｐ明朝" w:cs="Meiryo UI" w:hint="eastAsia"/>
                <w:szCs w:val="18"/>
              </w:rPr>
              <w:t>リブートや大量バックアップを行う</w:t>
            </w:r>
            <w:r w:rsidR="005A02B1" w:rsidRPr="005A02B1">
              <w:rPr>
                <w:rFonts w:hAnsi="ＭＳ Ｐ明朝" w:cs="Meiryo UI" w:hint="eastAsia"/>
                <w:szCs w:val="18"/>
              </w:rPr>
              <w:t>休日</w:t>
            </w:r>
            <w:r w:rsidR="005A02B1" w:rsidRPr="005A02B1">
              <w:rPr>
                <w:rFonts w:hAnsi="ＭＳ Ｐ明朝" w:cs="Meiryo UI"/>
                <w:szCs w:val="18"/>
              </w:rPr>
              <w:t>/</w:t>
            </w:r>
            <w:r w:rsidR="005A02B1">
              <w:rPr>
                <w:rFonts w:hAnsi="ＭＳ Ｐ明朝" w:cs="Meiryo UI"/>
                <w:szCs w:val="18"/>
              </w:rPr>
              <w:t>祝祭日や</w:t>
            </w:r>
            <w:r w:rsidR="005A02B1">
              <w:rPr>
                <w:rFonts w:hAnsi="ＭＳ Ｐ明朝" w:cs="Meiryo UI" w:hint="eastAsia"/>
                <w:szCs w:val="18"/>
              </w:rPr>
              <w:t>月初</w:t>
            </w:r>
            <w:r w:rsidR="005A02B1">
              <w:rPr>
                <w:rFonts w:hAnsi="ＭＳ Ｐ明朝" w:cs="Meiryo UI" w:hint="eastAsia"/>
                <w:szCs w:val="18"/>
              </w:rPr>
              <w:t>/</w:t>
            </w:r>
            <w:r w:rsidR="005A02B1">
              <w:rPr>
                <w:rFonts w:hAnsi="ＭＳ Ｐ明朝" w:cs="Meiryo UI" w:hint="eastAsia"/>
                <w:szCs w:val="18"/>
              </w:rPr>
              <w:t>月末</w:t>
            </w:r>
            <w:r w:rsidR="005A02B1" w:rsidRPr="005A02B1">
              <w:rPr>
                <w:rFonts w:hAnsi="ＭＳ Ｐ明朝" w:cs="Meiryo UI"/>
                <w:szCs w:val="18"/>
              </w:rPr>
              <w:t>など</w:t>
            </w:r>
            <w:r>
              <w:rPr>
                <w:rFonts w:hAnsi="ＭＳ Ｐ明朝" w:cs="Meiryo UI" w:hint="eastAsia"/>
                <w:szCs w:val="18"/>
              </w:rPr>
              <w:t>、</w:t>
            </w:r>
            <w:r w:rsidR="005A02B1" w:rsidRPr="005A02B1">
              <w:rPr>
                <w:rFonts w:hAnsi="ＭＳ Ｐ明朝" w:cs="Meiryo UI"/>
                <w:szCs w:val="18"/>
              </w:rPr>
              <w:t>通常とは異なる</w:t>
            </w:r>
            <w:r>
              <w:rPr>
                <w:rFonts w:hAnsi="ＭＳ Ｐ明朝" w:cs="Meiryo UI" w:hint="eastAsia"/>
                <w:szCs w:val="18"/>
              </w:rPr>
              <w:t>運用</w:t>
            </w:r>
            <w:r w:rsidR="005A02B1" w:rsidRPr="005A02B1">
              <w:rPr>
                <w:rFonts w:hAnsi="ＭＳ Ｐ明朝" w:cs="Meiryo UI"/>
                <w:szCs w:val="18"/>
              </w:rPr>
              <w:t>スケジュールが必要な場合は</w:t>
            </w:r>
            <w:r>
              <w:rPr>
                <w:rFonts w:hAnsi="ＭＳ Ｐ明朝" w:cs="Meiryo UI" w:hint="eastAsia"/>
                <w:szCs w:val="18"/>
              </w:rPr>
              <w:t>、「運用時間</w:t>
            </w:r>
            <w:r>
              <w:rPr>
                <w:rFonts w:hAnsi="ＭＳ Ｐ明朝" w:cs="Meiryo UI" w:hint="eastAsia"/>
                <w:szCs w:val="18"/>
              </w:rPr>
              <w:t>(</w:t>
            </w:r>
            <w:r w:rsidR="005A02B1" w:rsidRPr="005A02B1">
              <w:rPr>
                <w:rFonts w:hAnsi="ＭＳ Ｐ明朝" w:cs="Meiryo UI"/>
                <w:szCs w:val="18"/>
              </w:rPr>
              <w:t>特定日</w:t>
            </w:r>
            <w:r>
              <w:rPr>
                <w:rFonts w:hAnsi="ＭＳ Ｐ明朝" w:cs="Meiryo UI" w:hint="eastAsia"/>
                <w:szCs w:val="18"/>
              </w:rPr>
              <w:t>)</w:t>
            </w:r>
            <w:r>
              <w:rPr>
                <w:rFonts w:hAnsi="ＭＳ Ｐ明朝" w:cs="Meiryo UI" w:hint="eastAsia"/>
                <w:szCs w:val="18"/>
              </w:rPr>
              <w:t>」に</w:t>
            </w:r>
            <w:r w:rsidR="00925198">
              <w:rPr>
                <w:rFonts w:hAnsi="ＭＳ Ｐ明朝" w:cs="Meiryo UI"/>
                <w:szCs w:val="18"/>
              </w:rPr>
              <w:br/>
            </w:r>
            <w:r>
              <w:rPr>
                <w:rFonts w:hAnsi="ＭＳ Ｐ明朝" w:cs="Meiryo UI" w:hint="eastAsia"/>
                <w:szCs w:val="18"/>
              </w:rPr>
              <w:t>別途</w:t>
            </w:r>
            <w:r w:rsidR="005A02B1" w:rsidRPr="005A02B1">
              <w:rPr>
                <w:rFonts w:hAnsi="ＭＳ Ｐ明朝" w:cs="Meiryo UI"/>
                <w:szCs w:val="18"/>
              </w:rPr>
              <w:t>定義する。また</w:t>
            </w:r>
            <w:r w:rsidR="005A02B1" w:rsidRPr="005A02B1">
              <w:rPr>
                <w:rFonts w:hAnsi="ＭＳ Ｐ明朝" w:cs="Meiryo UI" w:hint="eastAsia"/>
                <w:szCs w:val="18"/>
              </w:rPr>
              <w:t>お客さま</w:t>
            </w:r>
            <w:r>
              <w:rPr>
                <w:rFonts w:hAnsi="ＭＳ Ｐ明朝" w:cs="Meiryo UI" w:hint="eastAsia"/>
                <w:szCs w:val="18"/>
              </w:rPr>
              <w:t>特有、ベンダー特有</w:t>
            </w:r>
            <w:r w:rsidR="005A02B1" w:rsidRPr="005A02B1">
              <w:rPr>
                <w:rFonts w:hAnsi="ＭＳ Ｐ明朝" w:cs="Meiryo UI" w:hint="eastAsia"/>
                <w:szCs w:val="18"/>
              </w:rPr>
              <w:t>の休日も特定日として認識し、運用保守体制等を整合させる。</w:t>
            </w:r>
            <w:r w:rsidR="005A02B1">
              <w:rPr>
                <w:rFonts w:hAnsi="ＭＳ Ｐ明朝" w:cs="Meiryo UI"/>
                <w:szCs w:val="18"/>
              </w:rPr>
              <w:br/>
            </w:r>
          </w:p>
          <w:p w:rsidR="005A02B1" w:rsidRDefault="005A02B1" w:rsidP="005A02B1">
            <w:pPr>
              <w:pStyle w:val="afd"/>
              <w:spacing w:before="145" w:after="145"/>
            </w:pPr>
            <w:r>
              <w:rPr>
                <w:rFonts w:hint="eastAsia"/>
              </w:rPr>
              <w:t>計画停止</w:t>
            </w:r>
          </w:p>
          <w:p w:rsidR="005A02B1" w:rsidRDefault="005A02B1" w:rsidP="005D5599">
            <w:pPr>
              <w:pStyle w:val="af7"/>
              <w:numPr>
                <w:ilvl w:val="0"/>
                <w:numId w:val="48"/>
              </w:numPr>
              <w:ind w:leftChars="0"/>
            </w:pPr>
            <w:r w:rsidRPr="005A02B1">
              <w:rPr>
                <w:rFonts w:hAnsi="ＭＳ Ｐ明朝" w:cs="Meiryo UI" w:hint="eastAsia"/>
                <w:szCs w:val="18"/>
              </w:rPr>
              <w:t>計画停止有りの場合、事前のバックアップや、システム構成に応じた手順準備など、運用</w:t>
            </w:r>
            <w:r w:rsidR="00AB4504">
              <w:rPr>
                <w:rFonts w:hAnsi="ＭＳ Ｐ明朝" w:cs="Meiryo UI" w:hint="eastAsia"/>
                <w:szCs w:val="18"/>
              </w:rPr>
              <w:t>準備事項、成果物をお客さまと合意しておく</w:t>
            </w:r>
            <w:r w:rsidRPr="005A02B1">
              <w:rPr>
                <w:rFonts w:hAnsi="ＭＳ Ｐ明朝" w:cs="Meiryo UI" w:hint="eastAsia"/>
                <w:szCs w:val="18"/>
              </w:rPr>
              <w:t>。</w:t>
            </w:r>
            <w:r>
              <w:rPr>
                <w:rFonts w:hAnsi="ＭＳ Ｐ明朝" w:cs="Meiryo UI"/>
                <w:szCs w:val="18"/>
              </w:rPr>
              <w:br/>
            </w:r>
          </w:p>
          <w:p w:rsidR="005A02B1" w:rsidRPr="005A02B1" w:rsidRDefault="005A02B1" w:rsidP="005D5599">
            <w:pPr>
              <w:pStyle w:val="af7"/>
              <w:numPr>
                <w:ilvl w:val="0"/>
                <w:numId w:val="48"/>
              </w:numPr>
              <w:ind w:leftChars="0"/>
            </w:pPr>
            <w:r w:rsidRPr="005A02B1">
              <w:rPr>
                <w:rFonts w:hAnsi="ＭＳ Ｐ明朝" w:cs="Meiryo UI" w:hint="eastAsia"/>
                <w:szCs w:val="18"/>
              </w:rPr>
              <w:t>計画停止無しの場合、無停止で保守作業が可能なシステム</w:t>
            </w:r>
            <w:r w:rsidR="00FF7C2D">
              <w:rPr>
                <w:rFonts w:hAnsi="ＭＳ Ｐ明朝" w:cs="Meiryo UI" w:hint="eastAsia"/>
                <w:szCs w:val="18"/>
              </w:rPr>
              <w:t>構成</w:t>
            </w:r>
            <w:r w:rsidRPr="005A02B1">
              <w:rPr>
                <w:rFonts w:hAnsi="ＭＳ Ｐ明朝" w:cs="Meiryo UI" w:hint="eastAsia"/>
                <w:szCs w:val="18"/>
              </w:rPr>
              <w:t>とするための</w:t>
            </w:r>
            <w:r w:rsidR="00AB4504">
              <w:rPr>
                <w:rFonts w:hAnsi="ＭＳ Ｐ明朝" w:cs="Meiryo UI" w:hint="eastAsia"/>
                <w:szCs w:val="18"/>
              </w:rPr>
              <w:t>対応および</w:t>
            </w:r>
            <w:r w:rsidRPr="005A02B1">
              <w:rPr>
                <w:rFonts w:hAnsi="ＭＳ Ｐ明朝" w:cs="Meiryo UI" w:hint="eastAsia"/>
                <w:szCs w:val="18"/>
              </w:rPr>
              <w:t>コスト増加があることをお客さまに伝える。</w:t>
            </w:r>
            <w:r>
              <w:rPr>
                <w:rFonts w:hAnsi="ＭＳ Ｐ明朝" w:cs="Meiryo UI"/>
                <w:szCs w:val="18"/>
              </w:rPr>
              <w:br/>
            </w:r>
          </w:p>
          <w:p w:rsidR="005A02B1" w:rsidRDefault="005A02B1" w:rsidP="005A02B1">
            <w:pPr>
              <w:pStyle w:val="afd"/>
              <w:spacing w:before="145" w:after="145"/>
            </w:pPr>
            <w:r>
              <w:rPr>
                <w:rFonts w:hint="eastAsia"/>
              </w:rPr>
              <w:t>運用負荷削減の検討</w:t>
            </w:r>
          </w:p>
          <w:p w:rsidR="005A02B1" w:rsidRPr="005A02B1" w:rsidRDefault="005A02B1" w:rsidP="005D5599">
            <w:pPr>
              <w:pStyle w:val="af7"/>
              <w:numPr>
                <w:ilvl w:val="0"/>
                <w:numId w:val="49"/>
              </w:numPr>
              <w:ind w:leftChars="0"/>
            </w:pPr>
            <w:r w:rsidRPr="005A02B1">
              <w:rPr>
                <w:rFonts w:hAnsi="ＭＳ Ｐ明朝" w:cs="Meiryo UI"/>
                <w:szCs w:val="18"/>
              </w:rPr>
              <w:t>JOB</w:t>
            </w:r>
            <w:r w:rsidRPr="005A02B1">
              <w:rPr>
                <w:rFonts w:hAnsi="ＭＳ Ｐ明朝" w:cs="Meiryo UI"/>
                <w:szCs w:val="18"/>
              </w:rPr>
              <w:t>管理システムは運用負荷削減に有効である。</w:t>
            </w:r>
            <w:r>
              <w:rPr>
                <w:rFonts w:hAnsi="ＭＳ Ｐ明朝" w:cs="Meiryo UI" w:hint="eastAsia"/>
                <w:szCs w:val="18"/>
              </w:rPr>
              <w:br/>
            </w:r>
            <w:r w:rsidRPr="005A02B1">
              <w:rPr>
                <w:rFonts w:hAnsi="ＭＳ Ｐ明朝" w:cs="Meiryo UI"/>
                <w:szCs w:val="18"/>
              </w:rPr>
              <w:t>既存の</w:t>
            </w:r>
            <w:r w:rsidRPr="005A02B1">
              <w:rPr>
                <w:rFonts w:hAnsi="ＭＳ Ｐ明朝" w:cs="Meiryo UI"/>
                <w:szCs w:val="18"/>
              </w:rPr>
              <w:t>JOB</w:t>
            </w:r>
            <w:r w:rsidRPr="005A02B1">
              <w:rPr>
                <w:rFonts w:hAnsi="ＭＳ Ｐ明朝" w:cs="Meiryo UI"/>
                <w:szCs w:val="18"/>
              </w:rPr>
              <w:t>管理システムの有無を確認し存在する場合は</w:t>
            </w:r>
            <w:r w:rsidR="00172148">
              <w:rPr>
                <w:rFonts w:hAnsi="ＭＳ Ｐ明朝" w:cs="Meiryo UI" w:hint="eastAsia"/>
                <w:szCs w:val="18"/>
              </w:rPr>
              <w:t>、</w:t>
            </w:r>
            <w:r w:rsidRPr="005A02B1">
              <w:rPr>
                <w:rFonts w:hAnsi="ＭＳ Ｐ明朝" w:cs="Meiryo UI"/>
                <w:szCs w:val="18"/>
              </w:rPr>
              <w:t>設計の前提にしてよいか確認する。</w:t>
            </w:r>
            <w:r>
              <w:rPr>
                <w:rFonts w:hAnsi="ＭＳ Ｐ明朝" w:cs="Meiryo UI" w:hint="eastAsia"/>
                <w:szCs w:val="18"/>
              </w:rPr>
              <w:br/>
            </w:r>
          </w:p>
          <w:p w:rsidR="005A02B1" w:rsidRPr="005A02B1" w:rsidRDefault="005A02B1" w:rsidP="005D5599">
            <w:pPr>
              <w:pStyle w:val="af7"/>
              <w:numPr>
                <w:ilvl w:val="0"/>
                <w:numId w:val="49"/>
              </w:numPr>
              <w:ind w:leftChars="0"/>
            </w:pPr>
            <w:r w:rsidRPr="005A02B1">
              <w:rPr>
                <w:rFonts w:hAnsi="ＭＳ Ｐ明朝" w:cs="Meiryo UI" w:hint="eastAsia"/>
                <w:szCs w:val="18"/>
              </w:rPr>
              <w:t>システム基盤の保守運用作業を自動化するためには、特別な運用管理ツールを導入</w:t>
            </w:r>
            <w:r w:rsidR="00925198">
              <w:rPr>
                <w:rFonts w:hAnsi="ＭＳ Ｐ明朝" w:cs="Meiryo UI" w:hint="eastAsia"/>
                <w:szCs w:val="18"/>
              </w:rPr>
              <w:t>や</w:t>
            </w:r>
            <w:r w:rsidRPr="005A02B1">
              <w:rPr>
                <w:rFonts w:hAnsi="ＭＳ Ｐ明朝" w:cs="Meiryo UI" w:hint="eastAsia"/>
                <w:szCs w:val="18"/>
              </w:rPr>
              <w:t>、さまざまな作り込みを実施する必要がある。</w:t>
            </w:r>
            <w:r>
              <w:rPr>
                <w:rFonts w:hAnsi="ＭＳ Ｐ明朝" w:cs="Meiryo UI"/>
                <w:szCs w:val="18"/>
              </w:rPr>
              <w:br/>
            </w:r>
            <w:r w:rsidRPr="005A02B1">
              <w:rPr>
                <w:rFonts w:hAnsi="ＭＳ Ｐ明朝" w:cs="Meiryo UI" w:hint="eastAsia"/>
                <w:szCs w:val="18"/>
              </w:rPr>
              <w:t>そのため導入コストは増大するが、お客さまが実施すべき保守運用作業が簡略化あるいはなくなると考えられるので、運用コストは減少する。</w:t>
            </w:r>
            <w:r>
              <w:rPr>
                <w:rFonts w:hAnsi="ＭＳ Ｐ明朝" w:cs="Meiryo UI"/>
                <w:szCs w:val="18"/>
              </w:rPr>
              <w:br/>
            </w:r>
          </w:p>
          <w:p w:rsidR="005A02B1" w:rsidRDefault="005A02B1" w:rsidP="005A02B1">
            <w:pPr>
              <w:pStyle w:val="afd"/>
              <w:spacing w:before="145" w:after="145"/>
            </w:pPr>
            <w:r>
              <w:rPr>
                <w:rFonts w:hint="eastAsia"/>
              </w:rPr>
              <w:t>パッチ適用ポリシー</w:t>
            </w:r>
          </w:p>
          <w:p w:rsidR="005A02B1" w:rsidRPr="005A02B1" w:rsidRDefault="005A02B1" w:rsidP="005D5599">
            <w:pPr>
              <w:pStyle w:val="af7"/>
              <w:numPr>
                <w:ilvl w:val="0"/>
                <w:numId w:val="50"/>
              </w:numPr>
              <w:ind w:leftChars="0"/>
            </w:pPr>
            <w:r w:rsidRPr="005A02B1">
              <w:rPr>
                <w:rFonts w:hAnsi="ＭＳ Ｐ明朝" w:cs="Meiryo UI" w:hint="eastAsia"/>
                <w:szCs w:val="18"/>
              </w:rPr>
              <w:t>リリースされるパッチが個別パッチであるか、集合パッチであるかによって</w:t>
            </w:r>
            <w:r w:rsidR="00614149">
              <w:rPr>
                <w:rFonts w:hAnsi="ＭＳ Ｐ明朝" w:cs="Meiryo UI" w:hint="eastAsia"/>
                <w:szCs w:val="18"/>
              </w:rPr>
              <w:t>、パッチの適用方針や適用タイミング</w:t>
            </w:r>
            <w:r w:rsidRPr="005A02B1">
              <w:rPr>
                <w:rFonts w:hAnsi="ＭＳ Ｐ明朝" w:cs="Meiryo UI" w:hint="eastAsia"/>
                <w:szCs w:val="18"/>
              </w:rPr>
              <w:t>が変わる場合は、</w:t>
            </w:r>
            <w:r w:rsidR="00925198">
              <w:rPr>
                <w:rFonts w:hAnsi="ＭＳ Ｐ明朝" w:cs="Meiryo UI"/>
                <w:szCs w:val="18"/>
              </w:rPr>
              <w:br/>
            </w:r>
            <w:r w:rsidRPr="005A02B1">
              <w:rPr>
                <w:rFonts w:hAnsi="ＭＳ Ｐ明朝" w:cs="Meiryo UI" w:hint="eastAsia"/>
                <w:szCs w:val="18"/>
              </w:rPr>
              <w:t>個別に合意する必要がある。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p>
          <w:p w:rsidR="005A02B1" w:rsidRDefault="005A02B1" w:rsidP="005D5599">
            <w:pPr>
              <w:pStyle w:val="af7"/>
              <w:numPr>
                <w:ilvl w:val="0"/>
                <w:numId w:val="50"/>
              </w:numPr>
              <w:ind w:leftChars="0"/>
            </w:pPr>
            <w:r w:rsidRPr="005A02B1">
              <w:rPr>
                <w:rFonts w:hAnsi="ＭＳ Ｐ明朝" w:cs="Meiryo UI" w:hint="eastAsia"/>
                <w:szCs w:val="18"/>
              </w:rPr>
              <w:t>セキュリティパッチの適用範囲は、</w:t>
            </w:r>
            <w:r w:rsidRPr="005A02B1">
              <w:rPr>
                <w:rFonts w:hAnsi="ＭＳ Ｐ明朝" w:cs="Meiryo UI"/>
                <w:szCs w:val="18"/>
              </w:rPr>
              <w:t>OS</w:t>
            </w:r>
            <w:r w:rsidRPr="005A02B1">
              <w:rPr>
                <w:rFonts w:hAnsi="ＭＳ Ｐ明朝" w:cs="Meiryo UI"/>
                <w:szCs w:val="18"/>
              </w:rPr>
              <w:t>、ミドルウェア等毎に確認する</w:t>
            </w:r>
            <w:r w:rsidR="00E235B4">
              <w:rPr>
                <w:rFonts w:hAnsi="ＭＳ Ｐ明朝" w:cs="Meiryo UI" w:hint="eastAsia"/>
                <w:szCs w:val="18"/>
              </w:rPr>
              <w:t>。</w:t>
            </w:r>
            <w:r w:rsidR="00925198">
              <w:rPr>
                <w:rFonts w:hAnsi="ＭＳ Ｐ明朝" w:cs="Meiryo UI"/>
                <w:szCs w:val="18"/>
              </w:rPr>
              <w:br/>
            </w:r>
            <w:r w:rsidRPr="005A02B1">
              <w:rPr>
                <w:rFonts w:hAnsi="ＭＳ Ｐ明朝" w:cs="Meiryo UI"/>
                <w:szCs w:val="18"/>
              </w:rPr>
              <w:t>セキュリティパッチの適用を検討する際には、システム全体への影響を確認し、パッチ適用の可否を判断する。</w:t>
            </w:r>
            <w:r>
              <w:rPr>
                <w:rFonts w:hAnsi="ＭＳ Ｐ明朝" w:cs="Meiryo UI" w:hint="eastAsia"/>
                <w:szCs w:val="18"/>
              </w:rPr>
              <w:br/>
            </w:r>
            <w:r w:rsidRPr="005A02B1">
              <w:rPr>
                <w:rFonts w:hAnsi="ＭＳ Ｐ明朝" w:cs="Meiryo UI"/>
                <w:szCs w:val="18"/>
              </w:rPr>
              <w:t>影響の確認等については保守契約の内容として明記されることが望ましい</w:t>
            </w:r>
            <w:r>
              <w:rPr>
                <w:rFonts w:hAnsi="ＭＳ Ｐ明朝" w:cs="Meiryo UI" w:hint="eastAsia"/>
                <w:szCs w:val="18"/>
              </w:rPr>
              <w:t>。</w:t>
            </w:r>
            <w:r>
              <w:rPr>
                <w:rFonts w:hAnsi="ＭＳ Ｐ明朝" w:cs="Meiryo UI" w:hint="eastAsia"/>
                <w:szCs w:val="18"/>
              </w:rPr>
              <w:br/>
            </w:r>
          </w:p>
          <w:p w:rsidR="00E235B4" w:rsidRPr="005A02B1" w:rsidRDefault="00E235B4" w:rsidP="005D5599">
            <w:pPr>
              <w:pStyle w:val="af7"/>
              <w:numPr>
                <w:ilvl w:val="0"/>
                <w:numId w:val="50"/>
              </w:numPr>
              <w:ind w:leftChars="0"/>
            </w:pPr>
            <w:r w:rsidRPr="005A02B1">
              <w:rPr>
                <w:rFonts w:hAnsi="ＭＳ Ｐ明朝" w:cs="Meiryo UI" w:hint="eastAsia"/>
                <w:szCs w:val="18"/>
              </w:rPr>
              <w:t>セキュリティパッチには、ウィルス定義ファイル等を含む。</w:t>
            </w:r>
            <w:r w:rsidR="00925198">
              <w:rPr>
                <w:rFonts w:hAnsi="ＭＳ Ｐ明朝" w:cs="Meiryo UI"/>
                <w:szCs w:val="18"/>
              </w:rPr>
              <w:br/>
            </w:r>
          </w:p>
          <w:p w:rsidR="005A02B1" w:rsidRDefault="005A02B1" w:rsidP="005A02B1">
            <w:pPr>
              <w:pStyle w:val="afd"/>
              <w:spacing w:before="145" w:after="145"/>
            </w:pPr>
            <w:r>
              <w:rPr>
                <w:rFonts w:hint="eastAsia"/>
              </w:rPr>
              <w:t>活性保守</w:t>
            </w:r>
          </w:p>
          <w:p w:rsidR="005A02B1" w:rsidRPr="005A02B1" w:rsidRDefault="005A02B1" w:rsidP="005D5599">
            <w:pPr>
              <w:pStyle w:val="af7"/>
              <w:numPr>
                <w:ilvl w:val="0"/>
                <w:numId w:val="51"/>
              </w:numPr>
              <w:ind w:leftChars="0"/>
            </w:pPr>
            <w:r w:rsidRPr="005A02B1">
              <w:rPr>
                <w:rFonts w:hAnsi="ＭＳ Ｐ明朝" w:cs="Meiryo UI"/>
                <w:szCs w:val="18"/>
              </w:rPr>
              <w:t>24</w:t>
            </w:r>
            <w:r w:rsidRPr="005A02B1">
              <w:rPr>
                <w:rFonts w:hAnsi="ＭＳ Ｐ明朝" w:cs="Meiryo UI"/>
                <w:szCs w:val="18"/>
              </w:rPr>
              <w:t>時間</w:t>
            </w:r>
            <w:r w:rsidRPr="005A02B1">
              <w:rPr>
                <w:rFonts w:hAnsi="ＭＳ Ｐ明朝" w:cs="Meiryo UI"/>
                <w:szCs w:val="18"/>
              </w:rPr>
              <w:t>365</w:t>
            </w:r>
            <w:r w:rsidRPr="005A02B1">
              <w:rPr>
                <w:rFonts w:hAnsi="ＭＳ Ｐ明朝" w:cs="Meiryo UI"/>
                <w:szCs w:val="18"/>
              </w:rPr>
              <w:t>日無停止の業務に関わるコンポーネント等は</w:t>
            </w:r>
            <w:r w:rsidR="00E235B4">
              <w:rPr>
                <w:rFonts w:hAnsi="ＭＳ Ｐ明朝" w:cs="Meiryo UI" w:hint="eastAsia"/>
                <w:szCs w:val="18"/>
              </w:rPr>
              <w:t>、</w:t>
            </w:r>
            <w:r w:rsidRPr="005A02B1">
              <w:rPr>
                <w:rFonts w:hAnsi="ＭＳ Ｐ明朝" w:cs="Meiryo UI"/>
                <w:szCs w:val="18"/>
              </w:rPr>
              <w:t>活性保守が必要</w:t>
            </w:r>
            <w:r w:rsidR="00E235B4">
              <w:rPr>
                <w:rFonts w:hAnsi="ＭＳ Ｐ明朝" w:cs="Meiryo UI" w:hint="eastAsia"/>
                <w:szCs w:val="18"/>
              </w:rPr>
              <w:t>となる</w:t>
            </w:r>
            <w:r w:rsidRPr="005A02B1">
              <w:rPr>
                <w:rFonts w:hAnsi="ＭＳ Ｐ明朝" w:cs="Meiryo UI"/>
                <w:szCs w:val="18"/>
              </w:rPr>
              <w:t>。</w:t>
            </w:r>
            <w:r w:rsidR="00925198">
              <w:rPr>
                <w:rFonts w:hAnsi="ＭＳ Ｐ明朝" w:cs="Meiryo UI" w:hint="eastAsia"/>
                <w:szCs w:val="18"/>
              </w:rPr>
              <w:br/>
            </w:r>
            <w:r w:rsidR="00E235B4">
              <w:rPr>
                <w:rFonts w:hAnsi="ＭＳ Ｐ明朝" w:cs="Meiryo UI" w:hint="eastAsia"/>
                <w:szCs w:val="18"/>
              </w:rPr>
              <w:t>活性保守には、ローリングアップグレードなどの仕組み・手順を整備するコストがかかる。</w:t>
            </w:r>
            <w:r w:rsidR="00925198">
              <w:rPr>
                <w:rFonts w:hAnsi="ＭＳ Ｐ明朝" w:cs="Meiryo UI"/>
                <w:szCs w:val="18"/>
              </w:rPr>
              <w:br/>
            </w:r>
            <w:r w:rsidRPr="005A02B1">
              <w:rPr>
                <w:rFonts w:hAnsi="ＭＳ Ｐ明朝" w:cs="Meiryo UI" w:hint="eastAsia"/>
                <w:szCs w:val="18"/>
              </w:rPr>
              <w:t>お客さまが活性保守を行わないと判断した場合は、</w:t>
            </w:r>
            <w:r w:rsidR="00E235B4">
              <w:rPr>
                <w:rFonts w:hAnsi="ＭＳ Ｐ明朝" w:cs="Meiryo UI" w:hint="eastAsia"/>
                <w:szCs w:val="18"/>
              </w:rPr>
              <w:t>お客さまに</w:t>
            </w:r>
            <w:r w:rsidR="00E235B4" w:rsidRPr="005A02B1">
              <w:rPr>
                <w:rFonts w:hAnsi="ＭＳ Ｐ明朝" w:cs="Meiryo UI"/>
                <w:szCs w:val="18"/>
              </w:rPr>
              <w:t>24</w:t>
            </w:r>
            <w:r w:rsidR="00E235B4" w:rsidRPr="005A02B1">
              <w:rPr>
                <w:rFonts w:hAnsi="ＭＳ Ｐ明朝" w:cs="Meiryo UI"/>
                <w:szCs w:val="18"/>
              </w:rPr>
              <w:t>時間</w:t>
            </w:r>
            <w:r w:rsidR="00E235B4" w:rsidRPr="005A02B1">
              <w:rPr>
                <w:rFonts w:hAnsi="ＭＳ Ｐ明朝" w:cs="Meiryo UI"/>
                <w:szCs w:val="18"/>
              </w:rPr>
              <w:t>365</w:t>
            </w:r>
            <w:r w:rsidR="00E235B4" w:rsidRPr="005A02B1">
              <w:rPr>
                <w:rFonts w:hAnsi="ＭＳ Ｐ明朝" w:cs="Meiryo UI"/>
                <w:szCs w:val="18"/>
              </w:rPr>
              <w:t>日無停止</w:t>
            </w:r>
            <w:r w:rsidR="00E235B4">
              <w:rPr>
                <w:rFonts w:hAnsi="ＭＳ Ｐ明朝" w:cs="Meiryo UI" w:hint="eastAsia"/>
                <w:szCs w:val="18"/>
              </w:rPr>
              <w:t>の要求を取下げて頂き、</w:t>
            </w:r>
            <w:r w:rsidRPr="005A02B1">
              <w:rPr>
                <w:rFonts w:hAnsi="ＭＳ Ｐ明朝" w:cs="Meiryo UI" w:hint="eastAsia"/>
                <w:szCs w:val="18"/>
              </w:rPr>
              <w:t>停止条件や時間</w:t>
            </w:r>
            <w:r w:rsidR="00E235B4">
              <w:rPr>
                <w:rFonts w:hAnsi="ＭＳ Ｐ明朝" w:cs="Meiryo UI" w:hint="eastAsia"/>
                <w:szCs w:val="18"/>
              </w:rPr>
              <w:t>を</w:t>
            </w:r>
            <w:r w:rsidRPr="005A02B1">
              <w:rPr>
                <w:rFonts w:hAnsi="ＭＳ Ｐ明朝" w:cs="Meiryo UI" w:hint="eastAsia"/>
                <w:szCs w:val="18"/>
              </w:rPr>
              <w:t>合意しておく。</w:t>
            </w:r>
            <w:r>
              <w:rPr>
                <w:rFonts w:hAnsi="ＭＳ Ｐ明朝" w:cs="Meiryo UI"/>
                <w:szCs w:val="18"/>
              </w:rPr>
              <w:br/>
            </w:r>
          </w:p>
          <w:p w:rsidR="005A02B1" w:rsidRDefault="005A02B1" w:rsidP="005A02B1">
            <w:pPr>
              <w:pStyle w:val="afd"/>
              <w:spacing w:before="145" w:after="145"/>
            </w:pPr>
            <w:r>
              <w:rPr>
                <w:rFonts w:hint="eastAsia"/>
              </w:rPr>
              <w:t>定期保守頻度</w:t>
            </w:r>
          </w:p>
          <w:p w:rsidR="005A02B1" w:rsidRPr="005A02B1" w:rsidRDefault="005A02B1" w:rsidP="005D5599">
            <w:pPr>
              <w:pStyle w:val="af7"/>
              <w:numPr>
                <w:ilvl w:val="0"/>
                <w:numId w:val="51"/>
              </w:numPr>
              <w:ind w:leftChars="0"/>
            </w:pPr>
            <w:r w:rsidRPr="005A02B1">
              <w:rPr>
                <w:rFonts w:hAnsi="ＭＳ Ｐ明朝" w:cs="Meiryo UI" w:hint="eastAsia"/>
                <w:szCs w:val="18"/>
              </w:rPr>
              <w:t>ハードウェアの定期保守点検は必要である前提で考える。</w:t>
            </w:r>
            <w:r>
              <w:rPr>
                <w:rFonts w:hAnsi="ＭＳ Ｐ明朝" w:cs="Meiryo UI"/>
                <w:szCs w:val="18"/>
              </w:rPr>
              <w:br/>
            </w:r>
          </w:p>
          <w:p w:rsidR="005A02B1" w:rsidRDefault="005A02B1" w:rsidP="005D5599">
            <w:pPr>
              <w:pStyle w:val="af7"/>
              <w:numPr>
                <w:ilvl w:val="0"/>
                <w:numId w:val="51"/>
              </w:numPr>
              <w:ind w:leftChars="0"/>
            </w:pPr>
            <w:r w:rsidRPr="005A02B1">
              <w:rPr>
                <w:rFonts w:hAnsi="ＭＳ Ｐ明朝" w:cs="Meiryo UI" w:hint="eastAsia"/>
                <w:szCs w:val="18"/>
              </w:rPr>
              <w:t>業務的に保守点検が可能な時期・時間について調査の上で合意に導く。</w:t>
            </w:r>
            <w:r>
              <w:rPr>
                <w:rFonts w:hAnsi="ＭＳ Ｐ明朝" w:cs="Meiryo UI"/>
                <w:szCs w:val="18"/>
              </w:rPr>
              <w:br/>
            </w:r>
          </w:p>
          <w:p w:rsidR="005A02B1" w:rsidRDefault="005A02B1" w:rsidP="005A02B1">
            <w:pPr>
              <w:pStyle w:val="afd"/>
              <w:spacing w:before="145" w:after="145"/>
            </w:pPr>
            <w:r>
              <w:rPr>
                <w:rFonts w:hint="eastAsia"/>
              </w:rPr>
              <w:t>予防保守レベル</w:t>
            </w:r>
          </w:p>
          <w:p w:rsidR="00C60488" w:rsidRPr="007103D0" w:rsidRDefault="005A02B1" w:rsidP="005D5599">
            <w:pPr>
              <w:pStyle w:val="af7"/>
              <w:numPr>
                <w:ilvl w:val="0"/>
                <w:numId w:val="52"/>
              </w:numPr>
              <w:ind w:leftChars="0"/>
            </w:pPr>
            <w:r w:rsidRPr="005A02B1">
              <w:rPr>
                <w:rFonts w:hAnsi="ＭＳ Ｐ明朝" w:cs="Meiryo UI" w:hint="eastAsia"/>
                <w:szCs w:val="18"/>
              </w:rPr>
              <w:t>部材の平均耐用年数および故障率と</w:t>
            </w:r>
            <w:r w:rsidR="00806C04">
              <w:rPr>
                <w:rFonts w:hAnsi="ＭＳ Ｐ明朝" w:cs="Meiryo UI" w:hint="eastAsia"/>
                <w:szCs w:val="18"/>
              </w:rPr>
              <w:t>、</w:t>
            </w:r>
            <w:r w:rsidRPr="005A02B1">
              <w:rPr>
                <w:rFonts w:hAnsi="ＭＳ Ｐ明朝" w:cs="Meiryo UI" w:hint="eastAsia"/>
                <w:szCs w:val="18"/>
              </w:rPr>
              <w:t>業務の重要性</w:t>
            </w:r>
            <w:r w:rsidR="00806C04">
              <w:rPr>
                <w:rFonts w:hAnsi="ＭＳ Ｐ明朝" w:cs="Meiryo UI" w:hint="eastAsia"/>
                <w:szCs w:val="18"/>
              </w:rPr>
              <w:t>や故障発生時の想定業務影響</w:t>
            </w:r>
            <w:r w:rsidRPr="005A02B1">
              <w:rPr>
                <w:rFonts w:hAnsi="ＭＳ Ｐ明朝" w:cs="Meiryo UI" w:hint="eastAsia"/>
                <w:szCs w:val="18"/>
              </w:rPr>
              <w:t>から</w:t>
            </w:r>
            <w:r w:rsidR="00806C04">
              <w:rPr>
                <w:rFonts w:hAnsi="ＭＳ Ｐ明朝" w:cs="Meiryo UI" w:hint="eastAsia"/>
                <w:szCs w:val="18"/>
              </w:rPr>
              <w:t>、予防保守</w:t>
            </w:r>
            <w:r w:rsidRPr="005A02B1">
              <w:rPr>
                <w:rFonts w:hAnsi="ＭＳ Ｐ明朝" w:cs="Meiryo UI" w:hint="eastAsia"/>
                <w:szCs w:val="18"/>
              </w:rPr>
              <w:t>要否</w:t>
            </w:r>
            <w:r w:rsidR="00806C04">
              <w:rPr>
                <w:rFonts w:hAnsi="ＭＳ Ｐ明朝" w:cs="Meiryo UI" w:hint="eastAsia"/>
                <w:szCs w:val="18"/>
              </w:rPr>
              <w:t>やレベル</w:t>
            </w:r>
            <w:r w:rsidRPr="005A02B1">
              <w:rPr>
                <w:rFonts w:hAnsi="ＭＳ Ｐ明朝" w:cs="Meiryo UI" w:hint="eastAsia"/>
                <w:szCs w:val="18"/>
              </w:rPr>
              <w:t>を</w:t>
            </w:r>
            <w:r w:rsidR="00806C04">
              <w:rPr>
                <w:rFonts w:hAnsi="ＭＳ Ｐ明朝" w:cs="Meiryo UI" w:hint="eastAsia"/>
                <w:szCs w:val="18"/>
              </w:rPr>
              <w:t>検討し、</w:t>
            </w:r>
            <w:r w:rsidRPr="005A02B1">
              <w:rPr>
                <w:rFonts w:hAnsi="ＭＳ Ｐ明朝" w:cs="Meiryo UI" w:hint="eastAsia"/>
                <w:szCs w:val="18"/>
              </w:rPr>
              <w:t>合意する。</w:t>
            </w:r>
            <w:r w:rsidR="00B24CF0">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7103D0" w:rsidP="007103D0">
            <w:pPr>
              <w:pStyle w:val="af7"/>
              <w:numPr>
                <w:ilvl w:val="0"/>
                <w:numId w:val="6"/>
              </w:numPr>
              <w:ind w:leftChars="0"/>
            </w:pPr>
            <w:r>
              <w:rPr>
                <w:rFonts w:hint="eastAsia"/>
              </w:rPr>
              <w:t>（特になし）</w:t>
            </w:r>
          </w:p>
        </w:tc>
      </w:tr>
    </w:tbl>
    <w:p w:rsidR="00032146" w:rsidRDefault="00032146" w:rsidP="00032146"/>
    <w:p w:rsidR="007103D0" w:rsidRDefault="007103D0" w:rsidP="007103D0">
      <w:pPr>
        <w:pStyle w:val="3"/>
      </w:pPr>
      <w:bookmarkStart w:id="109" w:name="_Toc523489818"/>
      <w:r>
        <w:rPr>
          <w:rFonts w:hint="eastAsia"/>
        </w:rPr>
        <w:lastRenderedPageBreak/>
        <w:t>障害時運用</w:t>
      </w:r>
      <w:bookmarkEnd w:id="109"/>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7103D0" w:rsidRDefault="007103D0" w:rsidP="007103D0">
            <w:r>
              <w:rPr>
                <w:rFonts w:hint="eastAsia"/>
              </w:rPr>
              <w:t>障害時運用の要件定義にあたり下表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7103D0" w:rsidRDefault="007103D0" w:rsidP="007103D0">
            <w:r>
              <w:rPr>
                <w:rFonts w:hint="eastAsia"/>
              </w:rPr>
              <w:t>システムに障害が発生した場合、速やかに復旧させ</w:t>
            </w:r>
            <w:r w:rsidR="001811DA">
              <w:rPr>
                <w:rFonts w:hint="eastAsia"/>
              </w:rPr>
              <w:t>るための</w:t>
            </w:r>
            <w:r>
              <w:rPr>
                <w:rFonts w:hint="eastAsia"/>
              </w:rPr>
              <w:t>対応方法、内容を定義する。</w:t>
            </w:r>
          </w:p>
          <w:p w:rsidR="00C60488" w:rsidRDefault="007103D0" w:rsidP="00F03A92">
            <w:r>
              <w:rPr>
                <w:rFonts w:hint="eastAsia"/>
              </w:rPr>
              <w:t>導入機器や要員・部材の確保等、コストに大きく影響する</w:t>
            </w:r>
            <w:r w:rsidR="001811DA">
              <w:rPr>
                <w:rFonts w:hint="eastAsia"/>
              </w:rPr>
              <w:t>項目が多い</w:t>
            </w:r>
            <w:r>
              <w:rPr>
                <w:rFonts w:hint="eastAsia"/>
              </w:rPr>
              <w:t>ため、可用性の観点</w:t>
            </w:r>
            <w:r w:rsidR="001811DA">
              <w:rPr>
                <w:rFonts w:hint="eastAsia"/>
              </w:rPr>
              <w:t>とあわせて</w:t>
            </w:r>
            <w:r>
              <w:rPr>
                <w:rFonts w:hint="eastAsia"/>
              </w:rPr>
              <w:t>検討する。</w:t>
            </w:r>
          </w:p>
          <w:p w:rsidR="00A62977" w:rsidRDefault="00A62977" w:rsidP="00F03A92"/>
          <w:tbl>
            <w:tblPr>
              <w:tblStyle w:val="100"/>
              <w:tblW w:w="0" w:type="auto"/>
              <w:tblLook w:val="04A0" w:firstRow="1" w:lastRow="0" w:firstColumn="1" w:lastColumn="0" w:noHBand="0" w:noVBand="1"/>
            </w:tblPr>
            <w:tblGrid>
              <w:gridCol w:w="2297"/>
              <w:gridCol w:w="7938"/>
            </w:tblGrid>
            <w:tr w:rsidR="00A62977" w:rsidRPr="00614D90" w:rsidTr="00A62977">
              <w:tc>
                <w:tcPr>
                  <w:tcW w:w="2297" w:type="dxa"/>
                  <w:shd w:val="clear" w:color="auto" w:fill="D9D9D9" w:themeFill="background1" w:themeFillShade="D9"/>
                </w:tcPr>
                <w:p w:rsidR="00A62977" w:rsidRPr="0001638E" w:rsidRDefault="00A62977"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938" w:type="dxa"/>
                  <w:shd w:val="clear" w:color="auto" w:fill="D9D9D9" w:themeFill="background1" w:themeFillShade="D9"/>
                </w:tcPr>
                <w:p w:rsidR="00A62977" w:rsidRPr="0001638E" w:rsidRDefault="00A62977" w:rsidP="00D05A3D">
                  <w:pPr>
                    <w:rPr>
                      <w:rFonts w:hAnsi="ＭＳ Ｐ明朝" w:cs="Meiryo UI"/>
                      <w:szCs w:val="18"/>
                    </w:rPr>
                  </w:pPr>
                  <w:r w:rsidRPr="0001638E">
                    <w:rPr>
                      <w:rFonts w:hAnsi="ＭＳ Ｐ明朝" w:cs="Meiryo UI"/>
                      <w:szCs w:val="18"/>
                    </w:rPr>
                    <w:t>説明</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復旧作業</w:t>
                  </w:r>
                </w:p>
              </w:tc>
              <w:tc>
                <w:tcPr>
                  <w:tcW w:w="7938" w:type="dxa"/>
                </w:tcPr>
                <w:p w:rsidR="00A62977" w:rsidRPr="0001638E" w:rsidRDefault="00A62977" w:rsidP="00D05A3D">
                  <w:pPr>
                    <w:rPr>
                      <w:rFonts w:hAnsi="ＭＳ Ｐ明朝" w:cs="Meiryo UI"/>
                      <w:szCs w:val="18"/>
                    </w:rPr>
                  </w:pPr>
                  <w:r w:rsidRPr="0001638E">
                    <w:rPr>
                      <w:rFonts w:hAnsi="ＭＳ Ｐ明朝" w:cs="Meiryo UI" w:hint="eastAsia"/>
                      <w:szCs w:val="18"/>
                    </w:rPr>
                    <w:t>業務停止を伴う障害が発生した際の復旧作業に必要な労力</w:t>
                  </w:r>
                  <w:r w:rsidR="00BD5FFE">
                    <w:rPr>
                      <w:rFonts w:hAnsi="ＭＳ Ｐ明朝" w:cs="Meiryo UI" w:hint="eastAsia"/>
                      <w:szCs w:val="18"/>
                    </w:rPr>
                    <w:t>。</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障害復旧自動化の範囲</w:t>
                  </w:r>
                </w:p>
              </w:tc>
              <w:tc>
                <w:tcPr>
                  <w:tcW w:w="7938" w:type="dxa"/>
                </w:tcPr>
                <w:p w:rsidR="00A62977" w:rsidRPr="0001638E" w:rsidRDefault="00A62977" w:rsidP="00D05A3D">
                  <w:pPr>
                    <w:rPr>
                      <w:rFonts w:hAnsi="ＭＳ Ｐ明朝" w:cs="Meiryo UI"/>
                      <w:szCs w:val="18"/>
                    </w:rPr>
                  </w:pPr>
                  <w:r w:rsidRPr="0001638E">
                    <w:rPr>
                      <w:rFonts w:hAnsi="ＭＳ Ｐ明朝" w:cs="Meiryo UI" w:hint="eastAsia"/>
                      <w:szCs w:val="18"/>
                    </w:rPr>
                    <w:t>障害復旧に関するオペレーションを自動化する範囲</w:t>
                  </w:r>
                  <w:r w:rsidR="00BD5FFE">
                    <w:rPr>
                      <w:rFonts w:hAnsi="ＭＳ Ｐ明朝" w:cs="Meiryo UI" w:hint="eastAsia"/>
                      <w:szCs w:val="18"/>
                    </w:rPr>
                    <w:t>。</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システム異常検知時の対応</w:t>
                  </w:r>
                </w:p>
              </w:tc>
              <w:tc>
                <w:tcPr>
                  <w:tcW w:w="7938" w:type="dxa"/>
                </w:tcPr>
                <w:p w:rsidR="00A62977" w:rsidRDefault="00A62977" w:rsidP="00D05A3D">
                  <w:pPr>
                    <w:rPr>
                      <w:rFonts w:hAnsi="ＭＳ Ｐ明朝" w:cs="Meiryo UI"/>
                      <w:szCs w:val="18"/>
                    </w:rPr>
                  </w:pPr>
                  <w:r w:rsidRPr="0001638E">
                    <w:rPr>
                      <w:rFonts w:hAnsi="ＭＳ Ｐ明朝" w:cs="Meiryo UI" w:hint="eastAsia"/>
                      <w:szCs w:val="18"/>
                    </w:rPr>
                    <w:t>システムの異常を検知した際のベンダー側対応</w:t>
                  </w:r>
                  <w:r w:rsidR="00BD5FFE">
                    <w:rPr>
                      <w:rFonts w:hAnsi="ＭＳ Ｐ明朝" w:cs="Meiryo UI" w:hint="eastAsia"/>
                      <w:szCs w:val="18"/>
                    </w:rPr>
                    <w:t>。</w:t>
                  </w:r>
                </w:p>
                <w:p w:rsidR="00A62977" w:rsidRPr="00A62977" w:rsidRDefault="00A62977" w:rsidP="00D05A3D">
                  <w:pPr>
                    <w:rPr>
                      <w:rFonts w:hAnsi="ＭＳ Ｐ明朝" w:cs="Meiryo UI"/>
                      <w:szCs w:val="18"/>
                    </w:rPr>
                  </w:pPr>
                  <w:r w:rsidRPr="00A62977">
                    <w:rPr>
                      <w:rFonts w:hAnsi="ＭＳ Ｐ明朝" w:cs="Meiryo UI" w:hint="eastAsia"/>
                      <w:szCs w:val="18"/>
                    </w:rPr>
                    <w:t>ベンダー側対応の要否</w:t>
                  </w:r>
                  <w:r w:rsidR="00CE4D21">
                    <w:rPr>
                      <w:rFonts w:hAnsi="ＭＳ Ｐ明朝" w:cs="Meiryo UI" w:hint="eastAsia"/>
                      <w:szCs w:val="18"/>
                    </w:rPr>
                    <w:t>、</w:t>
                  </w:r>
                  <w:r w:rsidRPr="00A62977">
                    <w:rPr>
                      <w:rFonts w:hAnsi="ＭＳ Ｐ明朝" w:cs="Meiryo UI" w:hint="eastAsia"/>
                      <w:szCs w:val="18"/>
                    </w:rPr>
                    <w:t>ベンダー側</w:t>
                  </w:r>
                  <w:r w:rsidRPr="00A62977">
                    <w:rPr>
                      <w:rFonts w:hAnsi="ＭＳ Ｐ明朝" w:cs="Meiryo UI"/>
                      <w:szCs w:val="18"/>
                    </w:rPr>
                    <w:t>SE</w:t>
                  </w:r>
                  <w:r w:rsidRPr="00A62977">
                    <w:rPr>
                      <w:rFonts w:hAnsi="ＭＳ Ｐ明朝" w:cs="Meiryo UI"/>
                      <w:szCs w:val="18"/>
                    </w:rPr>
                    <w:t>対応可能時間帯、</w:t>
                  </w:r>
                  <w:r w:rsidRPr="00A62977">
                    <w:rPr>
                      <w:rFonts w:hAnsi="ＭＳ Ｐ明朝" w:cs="Meiryo UI"/>
                      <w:szCs w:val="18"/>
                    </w:rPr>
                    <w:t>SE</w:t>
                  </w:r>
                  <w:r w:rsidRPr="00A62977">
                    <w:rPr>
                      <w:rFonts w:hAnsi="ＭＳ Ｐ明朝" w:cs="Meiryo UI"/>
                      <w:szCs w:val="18"/>
                    </w:rPr>
                    <w:t>駆けつけ到着時間、</w:t>
                  </w:r>
                  <w:r w:rsidRPr="00A62977">
                    <w:rPr>
                      <w:rFonts w:hAnsi="ＭＳ Ｐ明朝" w:cs="Meiryo UI"/>
                      <w:szCs w:val="18"/>
                    </w:rPr>
                    <w:t>SE</w:t>
                  </w:r>
                  <w:r w:rsidRPr="00A62977">
                    <w:rPr>
                      <w:rFonts w:hAnsi="ＭＳ Ｐ明朝" w:cs="Meiryo UI"/>
                      <w:szCs w:val="18"/>
                    </w:rPr>
                    <w:t>到着平均時間を検討する。</w:t>
                  </w:r>
                </w:p>
              </w:tc>
            </w:tr>
            <w:tr w:rsidR="00A62977" w:rsidRPr="00614D90" w:rsidTr="00A62977">
              <w:tc>
                <w:tcPr>
                  <w:tcW w:w="2297" w:type="dxa"/>
                </w:tcPr>
                <w:p w:rsidR="00A62977" w:rsidRPr="0001638E" w:rsidRDefault="00A62977" w:rsidP="00D05A3D">
                  <w:pPr>
                    <w:rPr>
                      <w:rFonts w:hAnsi="ＭＳ Ｐ明朝" w:cs="Meiryo UI"/>
                      <w:szCs w:val="18"/>
                    </w:rPr>
                  </w:pPr>
                  <w:r w:rsidRPr="0001638E">
                    <w:rPr>
                      <w:rFonts w:hAnsi="ＭＳ Ｐ明朝" w:cs="Meiryo UI" w:hint="eastAsia"/>
                      <w:szCs w:val="18"/>
                    </w:rPr>
                    <w:t>交換用部材の確保</w:t>
                  </w:r>
                </w:p>
              </w:tc>
              <w:tc>
                <w:tcPr>
                  <w:tcW w:w="7938" w:type="dxa"/>
                </w:tcPr>
                <w:p w:rsidR="00A62977" w:rsidRDefault="00A62977" w:rsidP="00D05A3D">
                  <w:pPr>
                    <w:rPr>
                      <w:rFonts w:hAnsi="ＭＳ Ｐ明朝" w:cs="Meiryo UI"/>
                      <w:szCs w:val="18"/>
                    </w:rPr>
                  </w:pPr>
                  <w:r w:rsidRPr="0001638E">
                    <w:rPr>
                      <w:rFonts w:hAnsi="ＭＳ Ｐ明朝" w:cs="Meiryo UI" w:hint="eastAsia"/>
                      <w:szCs w:val="18"/>
                    </w:rPr>
                    <w:t>障害の発生したコンポーネントに対する交換部材の確保方法</w:t>
                  </w:r>
                  <w:r w:rsidR="00BD5FFE">
                    <w:rPr>
                      <w:rFonts w:hAnsi="ＭＳ Ｐ明朝" w:cs="Meiryo UI" w:hint="eastAsia"/>
                      <w:szCs w:val="18"/>
                    </w:rPr>
                    <w:t>。</w:t>
                  </w:r>
                </w:p>
                <w:p w:rsidR="00A62977" w:rsidRPr="0001638E" w:rsidRDefault="00A62977" w:rsidP="00D05A3D">
                  <w:pPr>
                    <w:rPr>
                      <w:rFonts w:hAnsi="ＭＳ Ｐ明朝" w:cs="Meiryo UI"/>
                      <w:szCs w:val="18"/>
                    </w:rPr>
                  </w:pPr>
                  <w:r w:rsidRPr="0001638E">
                    <w:rPr>
                      <w:rFonts w:hAnsi="ＭＳ Ｐ明朝" w:cs="Meiryo UI" w:hint="eastAsia"/>
                      <w:szCs w:val="18"/>
                    </w:rPr>
                    <w:t>保守部品確保レベル、予備機の有無等、当該システムに関する保守部品の確保レベルについて</w:t>
                  </w:r>
                  <w:r>
                    <w:rPr>
                      <w:rFonts w:hAnsi="ＭＳ Ｐ明朝" w:cs="Meiryo UI" w:hint="eastAsia"/>
                      <w:szCs w:val="18"/>
                    </w:rPr>
                    <w:t>検討する。</w:t>
                  </w:r>
                </w:p>
              </w:tc>
            </w:tr>
          </w:tbl>
          <w:p w:rsidR="00A62977" w:rsidRDefault="00A62977" w:rsidP="00F03A92"/>
          <w:p w:rsidR="00A62977" w:rsidRPr="00A62977" w:rsidRDefault="00A62977" w:rsidP="00F03A92"/>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7103D0" w:rsidRDefault="007103D0" w:rsidP="007103D0">
            <w:pPr>
              <w:pStyle w:val="af7"/>
              <w:numPr>
                <w:ilvl w:val="0"/>
                <w:numId w:val="4"/>
              </w:numPr>
              <w:ind w:leftChars="0"/>
            </w:pPr>
            <w:r>
              <w:rPr>
                <w:rFonts w:hint="eastAsia"/>
              </w:rPr>
              <w:t>現行システム運用スケジュール</w:t>
            </w:r>
          </w:p>
          <w:p w:rsidR="007103D0" w:rsidRDefault="007103D0" w:rsidP="007103D0">
            <w:pPr>
              <w:pStyle w:val="af7"/>
              <w:numPr>
                <w:ilvl w:val="0"/>
                <w:numId w:val="4"/>
              </w:numPr>
              <w:ind w:leftChars="0"/>
            </w:pPr>
            <w:r>
              <w:rPr>
                <w:rFonts w:hint="eastAsia"/>
              </w:rPr>
              <w:t>業務要求一覧</w:t>
            </w:r>
          </w:p>
          <w:p w:rsidR="007103D0" w:rsidRDefault="007103D0" w:rsidP="007103D0">
            <w:pPr>
              <w:pStyle w:val="af7"/>
              <w:numPr>
                <w:ilvl w:val="0"/>
                <w:numId w:val="4"/>
              </w:numPr>
              <w:ind w:leftChars="0"/>
            </w:pPr>
            <w:r>
              <w:rPr>
                <w:rFonts w:hint="eastAsia"/>
              </w:rPr>
              <w:t>業務フロー</w:t>
            </w:r>
          </w:p>
          <w:p w:rsidR="007103D0" w:rsidRDefault="007103D0" w:rsidP="007103D0">
            <w:pPr>
              <w:pStyle w:val="af7"/>
              <w:numPr>
                <w:ilvl w:val="0"/>
                <w:numId w:val="4"/>
              </w:numPr>
              <w:ind w:leftChars="0"/>
            </w:pPr>
            <w:r>
              <w:rPr>
                <w:rFonts w:hint="eastAsia"/>
              </w:rPr>
              <w:t>システム要求一覧</w:t>
            </w:r>
          </w:p>
          <w:p w:rsidR="007103D0" w:rsidRDefault="007103D0" w:rsidP="007103D0">
            <w:pPr>
              <w:pStyle w:val="af7"/>
              <w:numPr>
                <w:ilvl w:val="0"/>
                <w:numId w:val="4"/>
              </w:numPr>
              <w:ind w:leftChars="0"/>
            </w:pPr>
            <w:r>
              <w:rPr>
                <w:rFonts w:hint="eastAsia"/>
              </w:rPr>
              <w:t>システム機能一覧</w:t>
            </w:r>
          </w:p>
          <w:p w:rsidR="00032146" w:rsidRDefault="007103D0" w:rsidP="007103D0">
            <w:pPr>
              <w:pStyle w:val="af7"/>
              <w:numPr>
                <w:ilvl w:val="0"/>
                <w:numId w:val="4"/>
              </w:numPr>
              <w:ind w:leftChars="0"/>
            </w:pPr>
            <w:r w:rsidRPr="007103D0">
              <w:rPr>
                <w:rFonts w:hint="eastAsia"/>
              </w:rPr>
              <w:t>システム機能俯瞰図</w:t>
            </w:r>
          </w:p>
        </w:tc>
        <w:tc>
          <w:tcPr>
            <w:tcW w:w="5245" w:type="dxa"/>
            <w:shd w:val="clear" w:color="auto" w:fill="auto"/>
          </w:tcPr>
          <w:p w:rsidR="00032146" w:rsidRDefault="007103D0" w:rsidP="007103D0">
            <w:pPr>
              <w:pStyle w:val="af7"/>
              <w:numPr>
                <w:ilvl w:val="0"/>
                <w:numId w:val="4"/>
              </w:numPr>
              <w:ind w:leftChars="0"/>
            </w:pPr>
            <w:r w:rsidRPr="007103D0">
              <w:rPr>
                <w:rFonts w:hint="eastAsia"/>
              </w:rPr>
              <w:t>運用・保守要件定義</w:t>
            </w:r>
          </w:p>
          <w:p w:rsidR="006850BA" w:rsidRDefault="006850BA" w:rsidP="007103D0">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F03A92"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A62977" w:rsidRDefault="00A62977" w:rsidP="00A62977">
            <w:pPr>
              <w:pStyle w:val="afd"/>
              <w:spacing w:before="145" w:after="145"/>
            </w:pPr>
            <w:r>
              <w:rPr>
                <w:rFonts w:hint="eastAsia"/>
              </w:rPr>
              <w:t>復旧作業</w:t>
            </w:r>
          </w:p>
          <w:p w:rsidR="00032146" w:rsidRPr="00A62977" w:rsidRDefault="00A62977" w:rsidP="005D5599">
            <w:pPr>
              <w:pStyle w:val="af7"/>
              <w:numPr>
                <w:ilvl w:val="0"/>
                <w:numId w:val="53"/>
              </w:numPr>
              <w:ind w:leftChars="0"/>
            </w:pPr>
            <w:r w:rsidRPr="00A62977">
              <w:rPr>
                <w:rFonts w:hAnsi="ＭＳ Ｐ明朝" w:cs="Meiryo UI" w:hint="eastAsia"/>
                <w:szCs w:val="18"/>
              </w:rPr>
              <w:t>選定したレベルに応じて、お客さま側・ベンダー側それぞれの体制や権限の整理を実施し、その役割を明確にする。</w:t>
            </w:r>
            <w:r w:rsidRPr="00A62977">
              <w:rPr>
                <w:rFonts w:ascii="ＭＳ Ｐゴシック" w:eastAsia="ＭＳ Ｐゴシック" w:hAnsi="ＭＳ Ｐゴシック" w:cs="ＭＳ Ｐゴシック" w:hint="eastAsia"/>
                <w:kern w:val="0"/>
                <w:sz w:val="24"/>
              </w:rPr>
              <w:t xml:space="preserve"> </w:t>
            </w:r>
            <w:r>
              <w:rPr>
                <w:rFonts w:ascii="ＭＳ Ｐゴシック" w:eastAsia="ＭＳ Ｐゴシック" w:hAnsi="ＭＳ Ｐゴシック" w:cs="ＭＳ Ｐゴシック"/>
                <w:kern w:val="0"/>
                <w:sz w:val="24"/>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A62977" w:rsidP="00A62977">
            <w:pPr>
              <w:pStyle w:val="afd"/>
              <w:spacing w:before="145" w:after="145"/>
            </w:pPr>
            <w:r>
              <w:rPr>
                <w:rFonts w:hint="eastAsia"/>
              </w:rPr>
              <w:t>復旧作業</w:t>
            </w:r>
          </w:p>
          <w:p w:rsidR="00A62977" w:rsidRPr="00A62977" w:rsidRDefault="00A62977" w:rsidP="005D5599">
            <w:pPr>
              <w:pStyle w:val="af7"/>
              <w:numPr>
                <w:ilvl w:val="0"/>
                <w:numId w:val="53"/>
              </w:numPr>
              <w:ind w:leftChars="0"/>
            </w:pPr>
            <w:r w:rsidRPr="00A62977">
              <w:rPr>
                <w:rFonts w:hAnsi="ＭＳ Ｐ明朝" w:cs="Meiryo UI" w:hint="eastAsia"/>
                <w:szCs w:val="18"/>
              </w:rPr>
              <w:t>復旧用製品</w:t>
            </w:r>
            <w:r w:rsidRPr="00A62977">
              <w:rPr>
                <w:rFonts w:hAnsi="ＭＳ Ｐ明朝" w:cs="Meiryo UI"/>
                <w:szCs w:val="18"/>
              </w:rPr>
              <w:t>(</w:t>
            </w:r>
            <w:r w:rsidRPr="00A62977">
              <w:rPr>
                <w:rFonts w:hAnsi="ＭＳ Ｐ明朝" w:cs="Meiryo UI"/>
                <w:szCs w:val="18"/>
              </w:rPr>
              <w:t>バックアップ・リカバリを行う製品</w:t>
            </w:r>
            <w:r w:rsidRPr="00A62977">
              <w:rPr>
                <w:rFonts w:hAnsi="ＭＳ Ｐ明朝" w:cs="Meiryo UI"/>
                <w:szCs w:val="18"/>
              </w:rPr>
              <w:t>)</w:t>
            </w:r>
            <w:r w:rsidRPr="00A62977">
              <w:rPr>
                <w:rFonts w:hAnsi="ＭＳ Ｐ明朝" w:cs="Meiryo UI"/>
                <w:szCs w:val="18"/>
              </w:rPr>
              <w:t>による復旧を行う場合、自動化</w:t>
            </w:r>
            <w:r w:rsidR="00FE7932">
              <w:rPr>
                <w:rFonts w:hAnsi="ＭＳ Ｐ明朝" w:cs="Meiryo UI" w:hint="eastAsia"/>
                <w:szCs w:val="18"/>
              </w:rPr>
              <w:t>範囲</w:t>
            </w:r>
            <w:r w:rsidRPr="00A62977">
              <w:rPr>
                <w:rFonts w:hAnsi="ＭＳ Ｐ明朝" w:cs="Meiryo UI"/>
                <w:szCs w:val="18"/>
              </w:rPr>
              <w:t>（自動リカバリー機能充足率など）を定義する</w:t>
            </w:r>
            <w:r w:rsidRPr="00A62977">
              <w:rPr>
                <w:rFonts w:hAnsi="ＭＳ Ｐ明朝" w:cs="Meiryo UI" w:hint="eastAsia"/>
                <w:szCs w:val="18"/>
              </w:rPr>
              <w:t>が、</w:t>
            </w:r>
            <w:r>
              <w:rPr>
                <w:rFonts w:hAnsi="ＭＳ Ｐ明朝" w:cs="Meiryo UI"/>
                <w:szCs w:val="18"/>
              </w:rPr>
              <w:br/>
            </w:r>
            <w:r w:rsidR="00FE7932">
              <w:rPr>
                <w:rFonts w:hAnsi="ＭＳ Ｐ明朝" w:cs="Meiryo UI" w:hint="eastAsia"/>
                <w:szCs w:val="18"/>
              </w:rPr>
              <w:t>その前に、</w:t>
            </w:r>
            <w:r w:rsidR="00CE4D21">
              <w:rPr>
                <w:rFonts w:hAnsi="ＭＳ Ｐ明朝" w:cs="Meiryo UI" w:hint="eastAsia"/>
                <w:szCs w:val="18"/>
              </w:rPr>
              <w:t>コスト・可用性に大きく影響する、復旧用製品の要否の観点で</w:t>
            </w:r>
            <w:r w:rsidR="00FE7932">
              <w:rPr>
                <w:rFonts w:hAnsi="ＭＳ Ｐ明朝" w:cs="Meiryo UI" w:hint="eastAsia"/>
                <w:szCs w:val="18"/>
              </w:rPr>
              <w:t>要件を整理する。</w:t>
            </w:r>
            <w:r>
              <w:rPr>
                <w:rFonts w:hAnsi="ＭＳ Ｐ明朝" w:cs="Meiryo UI"/>
                <w:szCs w:val="18"/>
              </w:rPr>
              <w:br/>
            </w:r>
          </w:p>
          <w:p w:rsidR="00A62977" w:rsidRPr="00A62977" w:rsidRDefault="00A62977" w:rsidP="005D5599">
            <w:pPr>
              <w:pStyle w:val="af7"/>
              <w:numPr>
                <w:ilvl w:val="0"/>
                <w:numId w:val="53"/>
              </w:numPr>
              <w:ind w:leftChars="0"/>
            </w:pPr>
            <w:r w:rsidRPr="00A62977">
              <w:rPr>
                <w:rFonts w:hAnsi="ＭＳ Ｐ明朝" w:cs="Meiryo UI" w:hint="eastAsia"/>
                <w:szCs w:val="18"/>
              </w:rPr>
              <w:t>障害によりシステムが復旧不可能となった場合に、代替業務でカバーすることが可能な運用手段（代替機あるいは人手による運用）の有無および要否について検討する。</w:t>
            </w:r>
            <w:r>
              <w:rPr>
                <w:rFonts w:hAnsi="ＭＳ Ｐ明朝" w:cs="Meiryo UI"/>
                <w:szCs w:val="18"/>
              </w:rPr>
              <w:br/>
            </w:r>
          </w:p>
          <w:p w:rsidR="00A62977" w:rsidRDefault="00A62977" w:rsidP="00A62977">
            <w:pPr>
              <w:pStyle w:val="afd"/>
              <w:spacing w:before="145" w:after="145"/>
            </w:pPr>
            <w:r w:rsidRPr="0001638E">
              <w:rPr>
                <w:rFonts w:hAnsi="ＭＳ Ｐ明朝" w:cs="Meiryo UI" w:hint="eastAsia"/>
                <w:szCs w:val="18"/>
              </w:rPr>
              <w:t>障害復旧自動化の範囲</w:t>
            </w:r>
          </w:p>
          <w:p w:rsidR="00032146" w:rsidRDefault="00A62977" w:rsidP="005D5599">
            <w:pPr>
              <w:pStyle w:val="af7"/>
              <w:numPr>
                <w:ilvl w:val="0"/>
                <w:numId w:val="54"/>
              </w:numPr>
              <w:ind w:leftChars="0"/>
            </w:pPr>
            <w:r w:rsidRPr="0001638E">
              <w:rPr>
                <w:rFonts w:hAnsi="ＭＳ Ｐ明朝" w:cs="Meiryo UI" w:hint="eastAsia"/>
                <w:szCs w:val="18"/>
              </w:rPr>
              <w:t>障害復旧作業を自動化するためには、障害のパターン毎に複雑な判断を行うスクリプトを作成する必要があり開発コストが増大する。</w:t>
            </w:r>
            <w:r>
              <w:rPr>
                <w:rFonts w:hAnsi="ＭＳ Ｐ明朝" w:cs="Meiryo UI"/>
                <w:szCs w:val="18"/>
              </w:rPr>
              <w:br/>
            </w:r>
            <w:r w:rsidRPr="0001638E">
              <w:rPr>
                <w:rFonts w:hAnsi="ＭＳ Ｐ明朝" w:cs="Meiryo UI" w:hint="eastAsia"/>
                <w:szCs w:val="18"/>
              </w:rPr>
              <w:t>一方、障害発生時の復旧作業が迅速化され、ミスも少なくなるため運用コストは減少する。</w:t>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適用技法</w:t>
            </w:r>
          </w:p>
        </w:tc>
      </w:tr>
      <w:tr w:rsidR="00032146" w:rsidTr="007103D0">
        <w:trPr>
          <w:trHeight w:val="567"/>
        </w:trPr>
        <w:tc>
          <w:tcPr>
            <w:tcW w:w="10490" w:type="dxa"/>
            <w:gridSpan w:val="2"/>
            <w:shd w:val="clear" w:color="auto" w:fill="auto"/>
          </w:tcPr>
          <w:p w:rsidR="00032146" w:rsidRDefault="00F03A92" w:rsidP="007103D0">
            <w:pPr>
              <w:pStyle w:val="af7"/>
              <w:numPr>
                <w:ilvl w:val="0"/>
                <w:numId w:val="6"/>
              </w:numPr>
              <w:ind w:leftChars="0"/>
            </w:pPr>
            <w:r>
              <w:rPr>
                <w:rFonts w:hint="eastAsia"/>
              </w:rPr>
              <w:t>（特になし）</w:t>
            </w:r>
          </w:p>
        </w:tc>
      </w:tr>
    </w:tbl>
    <w:p w:rsidR="00032146" w:rsidRDefault="00032146" w:rsidP="00032146"/>
    <w:p w:rsidR="00F03A92" w:rsidRDefault="00F03A92" w:rsidP="00F03A92">
      <w:pPr>
        <w:pStyle w:val="3"/>
      </w:pPr>
      <w:bookmarkStart w:id="110" w:name="_Toc523489819"/>
      <w:r>
        <w:rPr>
          <w:rFonts w:hint="eastAsia"/>
        </w:rPr>
        <w:lastRenderedPageBreak/>
        <w:t>運用環境</w:t>
      </w:r>
      <w:bookmarkEnd w:id="110"/>
    </w:p>
    <w:p w:rsidR="00032146" w:rsidRDefault="00032146"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F03A92" w:rsidRDefault="00F03A92" w:rsidP="00F03A92">
            <w:r>
              <w:rPr>
                <w:rFonts w:hint="eastAsia"/>
              </w:rPr>
              <w:t>運用環境の要件定義にあたり下表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F03A92" w:rsidRDefault="00F03A92" w:rsidP="00F03A92">
            <w:r>
              <w:rPr>
                <w:rFonts w:hint="eastAsia"/>
              </w:rPr>
              <w:t>システム開発からテスト、運用に至る過程で必要な環境の準備、また運用に必要なマニュアルの準備のレベルなどを検討する。</w:t>
            </w:r>
          </w:p>
          <w:p w:rsidR="00F03A92" w:rsidRDefault="00F03A92" w:rsidP="00F03A92">
            <w:r>
              <w:rPr>
                <w:rFonts w:hint="eastAsia"/>
              </w:rPr>
              <w:t>これらはシステムの運用に大きく影響するものであり、</w:t>
            </w:r>
            <w:r w:rsidR="00193CED">
              <w:rPr>
                <w:rFonts w:hint="eastAsia"/>
              </w:rPr>
              <w:t>漏れ</w:t>
            </w:r>
            <w:r>
              <w:rPr>
                <w:rFonts w:hint="eastAsia"/>
              </w:rPr>
              <w:t>が無いように注意する必要がある。</w:t>
            </w:r>
          </w:p>
          <w:p w:rsidR="00A94D2A" w:rsidRDefault="00A94D2A" w:rsidP="00F03A92"/>
          <w:tbl>
            <w:tblPr>
              <w:tblStyle w:val="110"/>
              <w:tblW w:w="0" w:type="auto"/>
              <w:tblLook w:val="04A0" w:firstRow="1" w:lastRow="0" w:firstColumn="1" w:lastColumn="0" w:noHBand="0" w:noVBand="1"/>
            </w:tblPr>
            <w:tblGrid>
              <w:gridCol w:w="2155"/>
              <w:gridCol w:w="8080"/>
            </w:tblGrid>
            <w:tr w:rsidR="00A94D2A" w:rsidRPr="00614D90" w:rsidTr="00A94D2A">
              <w:tc>
                <w:tcPr>
                  <w:tcW w:w="2155" w:type="dxa"/>
                  <w:shd w:val="clear" w:color="auto" w:fill="D9D9D9" w:themeFill="background1" w:themeFillShade="D9"/>
                </w:tcPr>
                <w:p w:rsidR="00A94D2A" w:rsidRPr="0001638E" w:rsidRDefault="00A94D2A"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80" w:type="dxa"/>
                  <w:shd w:val="clear" w:color="auto" w:fill="D9D9D9" w:themeFill="background1" w:themeFillShade="D9"/>
                </w:tcPr>
                <w:p w:rsidR="00A94D2A" w:rsidRPr="0001638E" w:rsidRDefault="00A94D2A" w:rsidP="00D05A3D">
                  <w:pPr>
                    <w:rPr>
                      <w:rFonts w:hAnsi="ＭＳ Ｐ明朝" w:cs="Meiryo UI"/>
                      <w:szCs w:val="18"/>
                    </w:rPr>
                  </w:pPr>
                  <w:r w:rsidRPr="0001638E">
                    <w:rPr>
                      <w:rFonts w:hAnsi="ＭＳ Ｐ明朝" w:cs="Meiryo UI"/>
                      <w:szCs w:val="18"/>
                    </w:rPr>
                    <w:t>説明</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開発用環境の設置</w:t>
                  </w:r>
                </w:p>
              </w:tc>
              <w:tc>
                <w:tcPr>
                  <w:tcW w:w="8080" w:type="dxa"/>
                </w:tcPr>
                <w:p w:rsidR="00A94D2A" w:rsidRDefault="00A94D2A" w:rsidP="00D05A3D">
                  <w:pPr>
                    <w:rPr>
                      <w:rFonts w:hAnsi="ＭＳ Ｐ明朝" w:cs="Meiryo UI"/>
                      <w:szCs w:val="18"/>
                    </w:rPr>
                  </w:pPr>
                  <w:r w:rsidRPr="0001638E">
                    <w:rPr>
                      <w:rFonts w:hAnsi="ＭＳ Ｐ明朝" w:cs="Meiryo UI" w:hint="eastAsia"/>
                      <w:szCs w:val="18"/>
                    </w:rPr>
                    <w:t>お客さままたはベンダーがシステムに対する開発作業を実施する目的で導入する環境について定義する。</w:t>
                  </w:r>
                </w:p>
                <w:p w:rsidR="00A94D2A" w:rsidRPr="0001638E" w:rsidRDefault="00A94D2A" w:rsidP="005D5599">
                  <w:pPr>
                    <w:rPr>
                      <w:rFonts w:hAnsi="ＭＳ Ｐ明朝" w:cs="Meiryo UI"/>
                      <w:szCs w:val="18"/>
                    </w:rPr>
                  </w:pPr>
                  <w:r w:rsidRPr="0001638E">
                    <w:rPr>
                      <w:rFonts w:hAnsi="ＭＳ Ｐ明朝" w:cs="Meiryo UI" w:hint="eastAsia"/>
                      <w:szCs w:val="18"/>
                    </w:rPr>
                    <w:t>開発用環境とは、本番環境とは別に開発専用に使用することのできる機材一式のことを指す。</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試験用環境の設置</w:t>
                  </w:r>
                </w:p>
              </w:tc>
              <w:tc>
                <w:tcPr>
                  <w:tcW w:w="8080" w:type="dxa"/>
                </w:tcPr>
                <w:p w:rsidR="00A94D2A" w:rsidRDefault="00A94D2A" w:rsidP="00D05A3D">
                  <w:pPr>
                    <w:rPr>
                      <w:rFonts w:hAnsi="ＭＳ Ｐ明朝" w:cs="Meiryo UI"/>
                      <w:szCs w:val="18"/>
                    </w:rPr>
                  </w:pPr>
                  <w:r w:rsidRPr="0001638E">
                    <w:rPr>
                      <w:rFonts w:hAnsi="ＭＳ Ｐ明朝" w:cs="Meiryo UI" w:hint="eastAsia"/>
                      <w:szCs w:val="18"/>
                    </w:rPr>
                    <w:t>お客さまがシステムの動作を試験する目的で導入する環境について定義する。</w:t>
                  </w:r>
                </w:p>
                <w:p w:rsidR="00A94D2A" w:rsidRPr="0001638E" w:rsidRDefault="00A94D2A" w:rsidP="00280402">
                  <w:pPr>
                    <w:rPr>
                      <w:rFonts w:hAnsi="ＭＳ Ｐ明朝" w:cs="Meiryo UI"/>
                      <w:szCs w:val="18"/>
                    </w:rPr>
                  </w:pPr>
                  <w:r w:rsidRPr="0001638E">
                    <w:rPr>
                      <w:rFonts w:hAnsi="ＭＳ Ｐ明朝" w:cs="Meiryo UI" w:hint="eastAsia"/>
                      <w:szCs w:val="18"/>
                    </w:rPr>
                    <w:t>試験用環境とは、本番環境とは別に試験専用に使用することのできる機材一式のことを指す。</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マニュアル準備レベル</w:t>
                  </w:r>
                </w:p>
              </w:tc>
              <w:tc>
                <w:tcPr>
                  <w:tcW w:w="8080" w:type="dxa"/>
                </w:tcPr>
                <w:p w:rsidR="00A94D2A" w:rsidRPr="0001638E" w:rsidRDefault="00A94D2A" w:rsidP="00D05A3D">
                  <w:pPr>
                    <w:rPr>
                      <w:rFonts w:hAnsi="ＭＳ Ｐ明朝" w:cs="Meiryo UI"/>
                      <w:szCs w:val="18"/>
                    </w:rPr>
                  </w:pPr>
                  <w:r w:rsidRPr="0001638E">
                    <w:rPr>
                      <w:rFonts w:hAnsi="ＭＳ Ｐ明朝" w:cs="Meiryo UI" w:hint="eastAsia"/>
                      <w:szCs w:val="18"/>
                    </w:rPr>
                    <w:t>運用のためのマニュアルの準備のレベルを確認する。</w:t>
                  </w:r>
                </w:p>
                <w:p w:rsidR="00A94D2A" w:rsidRDefault="00A94D2A" w:rsidP="00D05A3D">
                  <w:pPr>
                    <w:rPr>
                      <w:rFonts w:hAnsi="ＭＳ Ｐ明朝" w:cs="Meiryo UI"/>
                      <w:szCs w:val="18"/>
                    </w:rPr>
                  </w:pPr>
                  <w:r w:rsidRPr="0001638E">
                    <w:rPr>
                      <w:rFonts w:hAnsi="ＭＳ Ｐ明朝" w:cs="Meiryo UI" w:hint="eastAsia"/>
                      <w:szCs w:val="18"/>
                    </w:rPr>
                    <w:t>通常運用のマニュアルには、システム基盤に対する通常時の運用（起動・停止等）にかかわる操作や機能についての説明が記載される。</w:t>
                  </w:r>
                </w:p>
                <w:p w:rsidR="001254ED" w:rsidRDefault="00A94D2A" w:rsidP="00D05A3D">
                  <w:pPr>
                    <w:rPr>
                      <w:rFonts w:hAnsi="ＭＳ Ｐ明朝" w:cs="Meiryo UI"/>
                      <w:szCs w:val="18"/>
                    </w:rPr>
                  </w:pPr>
                  <w:r w:rsidRPr="0001638E">
                    <w:rPr>
                      <w:rFonts w:hAnsi="ＭＳ Ｐ明朝" w:cs="Meiryo UI" w:hint="eastAsia"/>
                      <w:szCs w:val="18"/>
                    </w:rPr>
                    <w:t>保守運用のマニュアルには、システム基盤に対する保守作業（部品交換やデータ復旧手順等）にかかわる操作や機能についての説明が記載される。</w:t>
                  </w:r>
                </w:p>
                <w:p w:rsidR="001254ED" w:rsidRDefault="00A94D2A" w:rsidP="00D05A3D">
                  <w:pPr>
                    <w:rPr>
                      <w:rFonts w:hAnsi="ＭＳ Ｐ明朝" w:cs="Meiryo UI"/>
                      <w:szCs w:val="18"/>
                    </w:rPr>
                  </w:pPr>
                  <w:r w:rsidRPr="0001638E">
                    <w:rPr>
                      <w:rFonts w:hAnsi="ＭＳ Ｐ明朝" w:cs="Meiryo UI" w:hint="eastAsia"/>
                      <w:szCs w:val="18"/>
                    </w:rPr>
                    <w:t>障害発生時の一次対応に関する記述（系切り替え作業やログ収集作業等）は通常運用</w:t>
                  </w:r>
                  <w:r w:rsidR="009D0FB3">
                    <w:rPr>
                      <w:rFonts w:hAnsi="ＭＳ Ｐ明朝" w:cs="Meiryo UI" w:hint="eastAsia"/>
                      <w:szCs w:val="18"/>
                    </w:rPr>
                    <w:t>の</w:t>
                  </w:r>
                  <w:r w:rsidRPr="0001638E">
                    <w:rPr>
                      <w:rFonts w:hAnsi="ＭＳ Ｐ明朝" w:cs="Meiryo UI" w:hint="eastAsia"/>
                      <w:szCs w:val="18"/>
                    </w:rPr>
                    <w:t>マニュアルに含まれる。</w:t>
                  </w:r>
                </w:p>
                <w:p w:rsidR="00A94D2A" w:rsidRPr="0001638E" w:rsidRDefault="00A94D2A" w:rsidP="00D05A3D">
                  <w:pPr>
                    <w:rPr>
                      <w:rFonts w:hAnsi="ＭＳ Ｐ明朝" w:cs="Meiryo UI"/>
                      <w:szCs w:val="18"/>
                    </w:rPr>
                  </w:pPr>
                  <w:r w:rsidRPr="0001638E">
                    <w:rPr>
                      <w:rFonts w:hAnsi="ＭＳ Ｐ明朝" w:cs="Meiryo UI" w:hint="eastAsia"/>
                      <w:szCs w:val="18"/>
                    </w:rPr>
                    <w:t>バックアップからの復旧作業については保守</w:t>
                  </w:r>
                  <w:r w:rsidR="0001312F">
                    <w:rPr>
                      <w:rFonts w:hAnsi="ＭＳ Ｐ明朝" w:cs="Meiryo UI" w:hint="eastAsia"/>
                      <w:szCs w:val="18"/>
                    </w:rPr>
                    <w:t>運用</w:t>
                  </w:r>
                  <w:r w:rsidR="009D0FB3">
                    <w:rPr>
                      <w:rFonts w:hAnsi="ＭＳ Ｐ明朝" w:cs="Meiryo UI" w:hint="eastAsia"/>
                      <w:szCs w:val="18"/>
                    </w:rPr>
                    <w:t>の</w:t>
                  </w:r>
                  <w:r w:rsidRPr="0001638E">
                    <w:rPr>
                      <w:rFonts w:hAnsi="ＭＳ Ｐ明朝" w:cs="Meiryo UI" w:hint="eastAsia"/>
                      <w:szCs w:val="18"/>
                    </w:rPr>
                    <w:t>マニュアルに含まれるものとする。</w:t>
                  </w:r>
                </w:p>
              </w:tc>
            </w:tr>
            <w:tr w:rsidR="00A94D2A" w:rsidRPr="00614D90" w:rsidTr="00A94D2A">
              <w:tc>
                <w:tcPr>
                  <w:tcW w:w="2155" w:type="dxa"/>
                </w:tcPr>
                <w:p w:rsidR="00A94D2A" w:rsidRPr="0001638E" w:rsidRDefault="00A94D2A" w:rsidP="00D05A3D">
                  <w:pPr>
                    <w:rPr>
                      <w:rFonts w:hAnsi="ＭＳ Ｐ明朝" w:cs="Meiryo UI"/>
                      <w:szCs w:val="18"/>
                    </w:rPr>
                  </w:pPr>
                  <w:r w:rsidRPr="0001638E">
                    <w:rPr>
                      <w:rFonts w:hAnsi="ＭＳ Ｐ明朝" w:cs="Meiryo UI" w:hint="eastAsia"/>
                      <w:szCs w:val="18"/>
                    </w:rPr>
                    <w:t>リモートオペレーション</w:t>
                  </w:r>
                </w:p>
              </w:tc>
              <w:tc>
                <w:tcPr>
                  <w:tcW w:w="8080" w:type="dxa"/>
                </w:tcPr>
                <w:p w:rsidR="001254ED" w:rsidRDefault="00A94D2A" w:rsidP="00D05A3D">
                  <w:pPr>
                    <w:rPr>
                      <w:rFonts w:hAnsi="ＭＳ Ｐ明朝" w:cs="Meiryo UI"/>
                      <w:szCs w:val="18"/>
                    </w:rPr>
                  </w:pPr>
                  <w:r w:rsidRPr="0001638E">
                    <w:rPr>
                      <w:rFonts w:hAnsi="ＭＳ Ｐ明朝" w:cs="Meiryo UI" w:hint="eastAsia"/>
                      <w:szCs w:val="18"/>
                    </w:rPr>
                    <w:t>システムの設置環境とは離れた環境からのネットワークを介した監視や操作の可否を確認する。</w:t>
                  </w:r>
                </w:p>
                <w:p w:rsidR="00A94D2A" w:rsidRPr="0001638E" w:rsidRDefault="00A94D2A" w:rsidP="002C2BAF">
                  <w:pPr>
                    <w:rPr>
                      <w:rFonts w:hAnsi="ＭＳ Ｐ明朝" w:cs="Meiryo UI"/>
                      <w:szCs w:val="18"/>
                    </w:rPr>
                  </w:pPr>
                  <w:r w:rsidRPr="0001638E">
                    <w:rPr>
                      <w:rFonts w:hAnsi="ＭＳ Ｐ明朝" w:cs="Meiryo UI" w:hint="eastAsia"/>
                      <w:szCs w:val="18"/>
                    </w:rPr>
                    <w:t>監視の内容については、</w:t>
                  </w:r>
                  <w:r w:rsidR="002C2BAF">
                    <w:rPr>
                      <w:rFonts w:hAnsi="ＭＳ Ｐ明朝" w:cs="Meiryo UI" w:hint="eastAsia"/>
                      <w:szCs w:val="18"/>
                    </w:rPr>
                    <w:t>「</w:t>
                  </w:r>
                  <w:r w:rsidR="002C2BAF">
                    <w:rPr>
                      <w:rFonts w:hAnsi="ＭＳ Ｐ明朝" w:cs="Meiryo UI"/>
                      <w:szCs w:val="18"/>
                    </w:rPr>
                    <w:fldChar w:fldCharType="begin"/>
                  </w:r>
                  <w:r w:rsidR="002C2BAF">
                    <w:rPr>
                      <w:rFonts w:hAnsi="ＭＳ Ｐ明朝" w:cs="Meiryo UI"/>
                      <w:szCs w:val="18"/>
                    </w:rPr>
                    <w:instrText xml:space="preserve"> </w:instrText>
                  </w:r>
                  <w:r w:rsidR="002C2BAF">
                    <w:rPr>
                      <w:rFonts w:hAnsi="ＭＳ Ｐ明朝" w:cs="Meiryo UI" w:hint="eastAsia"/>
                      <w:szCs w:val="18"/>
                    </w:rPr>
                    <w:instrText>REF _Ref460931163 \r \h</w:instrText>
                  </w:r>
                  <w:r w:rsidR="002C2BAF">
                    <w:rPr>
                      <w:rFonts w:hAnsi="ＭＳ Ｐ明朝" w:cs="Meiryo UI"/>
                      <w:szCs w:val="18"/>
                    </w:rPr>
                    <w:instrText xml:space="preserve"> </w:instrText>
                  </w:r>
                  <w:r w:rsidR="002C2BAF">
                    <w:rPr>
                      <w:rFonts w:hAnsi="ＭＳ Ｐ明朝" w:cs="Meiryo UI"/>
                      <w:szCs w:val="18"/>
                    </w:rPr>
                  </w:r>
                  <w:r w:rsidR="002C2BAF">
                    <w:rPr>
                      <w:rFonts w:hAnsi="ＭＳ Ｐ明朝" w:cs="Meiryo UI"/>
                      <w:szCs w:val="18"/>
                    </w:rPr>
                    <w:fldChar w:fldCharType="separate"/>
                  </w:r>
                  <w:r w:rsidR="001E24E6">
                    <w:rPr>
                      <w:rFonts w:hAnsi="ＭＳ Ｐ明朝" w:cs="Meiryo UI"/>
                      <w:szCs w:val="18"/>
                    </w:rPr>
                    <w:t>S3-05</w:t>
                  </w:r>
                  <w:r w:rsidR="002C2BAF">
                    <w:rPr>
                      <w:rFonts w:hAnsi="ＭＳ Ｐ明朝" w:cs="Meiryo UI"/>
                      <w:szCs w:val="18"/>
                    </w:rPr>
                    <w:fldChar w:fldCharType="end"/>
                  </w:r>
                  <w:r w:rsidR="002C2BAF">
                    <w:rPr>
                      <w:rFonts w:hAnsi="ＭＳ Ｐ明朝" w:cs="Meiryo UI"/>
                      <w:szCs w:val="18"/>
                    </w:rPr>
                    <w:fldChar w:fldCharType="begin"/>
                  </w:r>
                  <w:r w:rsidR="002C2BAF">
                    <w:rPr>
                      <w:rFonts w:hAnsi="ＭＳ Ｐ明朝" w:cs="Meiryo UI"/>
                      <w:szCs w:val="18"/>
                    </w:rPr>
                    <w:instrText xml:space="preserve"> REF _Ref460931167 \h </w:instrText>
                  </w:r>
                  <w:r w:rsidR="002C2BAF">
                    <w:rPr>
                      <w:rFonts w:hAnsi="ＭＳ Ｐ明朝" w:cs="Meiryo UI"/>
                      <w:szCs w:val="18"/>
                    </w:rPr>
                  </w:r>
                  <w:r w:rsidR="002C2BAF">
                    <w:rPr>
                      <w:rFonts w:hAnsi="ＭＳ Ｐ明朝" w:cs="Meiryo UI"/>
                      <w:szCs w:val="18"/>
                    </w:rPr>
                    <w:fldChar w:fldCharType="separate"/>
                  </w:r>
                  <w:r w:rsidR="001E24E6">
                    <w:rPr>
                      <w:rFonts w:hint="eastAsia"/>
                    </w:rPr>
                    <w:t>運用監視要件の定義</w:t>
                  </w:r>
                  <w:r w:rsidR="002C2BAF">
                    <w:rPr>
                      <w:rFonts w:hAnsi="ＭＳ Ｐ明朝" w:cs="Meiryo UI"/>
                      <w:szCs w:val="18"/>
                    </w:rPr>
                    <w:fldChar w:fldCharType="end"/>
                  </w:r>
                  <w:r w:rsidR="002C2BAF">
                    <w:rPr>
                      <w:rFonts w:hAnsi="ＭＳ Ｐ明朝" w:cs="Meiryo UI" w:hint="eastAsia"/>
                      <w:szCs w:val="18"/>
                    </w:rPr>
                    <w:t>」で</w:t>
                  </w:r>
                  <w:r w:rsidRPr="0001638E">
                    <w:rPr>
                      <w:rFonts w:hAnsi="ＭＳ Ｐ明朝" w:cs="Meiryo UI" w:hint="eastAsia"/>
                      <w:szCs w:val="18"/>
                    </w:rPr>
                    <w:t>確認する必要がある。</w:t>
                  </w:r>
                </w:p>
              </w:tc>
            </w:tr>
          </w:tbl>
          <w:p w:rsidR="00A94D2A" w:rsidRDefault="00A94D2A" w:rsidP="00F03A92"/>
          <w:p w:rsidR="001254ED" w:rsidRPr="00A94D2A" w:rsidRDefault="001254ED" w:rsidP="00F03A92"/>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F03A92" w:rsidRDefault="00F03A92" w:rsidP="00F03A92">
            <w:pPr>
              <w:pStyle w:val="af7"/>
              <w:numPr>
                <w:ilvl w:val="0"/>
                <w:numId w:val="4"/>
              </w:numPr>
              <w:ind w:leftChars="0"/>
            </w:pPr>
            <w:r>
              <w:rPr>
                <w:rFonts w:hint="eastAsia"/>
              </w:rPr>
              <w:t>現行開発環境マニュアル</w:t>
            </w:r>
          </w:p>
          <w:p w:rsidR="00F03A92" w:rsidRDefault="00F03A92" w:rsidP="00F03A92">
            <w:pPr>
              <w:pStyle w:val="af7"/>
              <w:numPr>
                <w:ilvl w:val="0"/>
                <w:numId w:val="4"/>
              </w:numPr>
              <w:ind w:leftChars="0"/>
            </w:pPr>
            <w:r>
              <w:rPr>
                <w:rFonts w:hint="eastAsia"/>
              </w:rPr>
              <w:t>現行試験環境マニュアル</w:t>
            </w:r>
          </w:p>
          <w:p w:rsidR="00F03A92" w:rsidRDefault="00F03A92" w:rsidP="00F03A92">
            <w:pPr>
              <w:pStyle w:val="af7"/>
              <w:numPr>
                <w:ilvl w:val="0"/>
                <w:numId w:val="4"/>
              </w:numPr>
              <w:ind w:leftChars="0"/>
            </w:pPr>
            <w:r>
              <w:rPr>
                <w:rFonts w:hint="eastAsia"/>
              </w:rPr>
              <w:t>現行運用マニュアル</w:t>
            </w:r>
          </w:p>
          <w:p w:rsidR="00F03A92" w:rsidRDefault="00F03A92" w:rsidP="00F03A92">
            <w:pPr>
              <w:pStyle w:val="af7"/>
              <w:numPr>
                <w:ilvl w:val="0"/>
                <w:numId w:val="4"/>
              </w:numPr>
              <w:ind w:leftChars="0"/>
            </w:pPr>
            <w:r>
              <w:rPr>
                <w:rFonts w:hint="eastAsia"/>
              </w:rPr>
              <w:t>現行保守マニュアル</w:t>
            </w:r>
          </w:p>
          <w:p w:rsidR="00F03A92" w:rsidRDefault="00F03A92" w:rsidP="00F03A92">
            <w:pPr>
              <w:pStyle w:val="af7"/>
              <w:numPr>
                <w:ilvl w:val="0"/>
                <w:numId w:val="4"/>
              </w:numPr>
              <w:ind w:leftChars="0"/>
            </w:pPr>
            <w:r>
              <w:rPr>
                <w:rFonts w:hint="eastAsia"/>
              </w:rPr>
              <w:t>現行ネットワーク図</w:t>
            </w:r>
          </w:p>
          <w:p w:rsidR="00F03A92" w:rsidRDefault="00F03A92" w:rsidP="00F03A92">
            <w:pPr>
              <w:pStyle w:val="af7"/>
              <w:numPr>
                <w:ilvl w:val="0"/>
                <w:numId w:val="4"/>
              </w:numPr>
              <w:ind w:leftChars="0"/>
            </w:pPr>
            <w:r>
              <w:rPr>
                <w:rFonts w:hint="eastAsia"/>
              </w:rPr>
              <w:t>現行リモート接続手順書</w:t>
            </w:r>
          </w:p>
          <w:p w:rsidR="00F03A92" w:rsidRDefault="00DC54C6" w:rsidP="00F03A92">
            <w:pPr>
              <w:pStyle w:val="af7"/>
              <w:numPr>
                <w:ilvl w:val="0"/>
                <w:numId w:val="4"/>
              </w:numPr>
              <w:ind w:leftChars="0"/>
            </w:pPr>
            <w:r>
              <w:rPr>
                <w:rFonts w:hint="eastAsia"/>
              </w:rPr>
              <w:t>現行システム機能俯瞰図</w:t>
            </w:r>
          </w:p>
          <w:p w:rsidR="00F03A92" w:rsidRDefault="00F03A92" w:rsidP="00F03A92">
            <w:pPr>
              <w:pStyle w:val="af7"/>
              <w:numPr>
                <w:ilvl w:val="0"/>
                <w:numId w:val="4"/>
              </w:numPr>
              <w:ind w:leftChars="0"/>
            </w:pPr>
            <w:r>
              <w:rPr>
                <w:rFonts w:hint="eastAsia"/>
              </w:rPr>
              <w:t>業務要求一覧</w:t>
            </w:r>
          </w:p>
          <w:p w:rsidR="00F03A92" w:rsidRDefault="00F03A92" w:rsidP="00F03A92">
            <w:pPr>
              <w:pStyle w:val="af7"/>
              <w:numPr>
                <w:ilvl w:val="0"/>
                <w:numId w:val="4"/>
              </w:numPr>
              <w:ind w:leftChars="0"/>
            </w:pPr>
            <w:r>
              <w:rPr>
                <w:rFonts w:hint="eastAsia"/>
              </w:rPr>
              <w:t>業務フロー</w:t>
            </w:r>
          </w:p>
          <w:p w:rsidR="00F03A92" w:rsidRDefault="00F03A92" w:rsidP="00F03A92">
            <w:pPr>
              <w:pStyle w:val="af7"/>
              <w:numPr>
                <w:ilvl w:val="0"/>
                <w:numId w:val="4"/>
              </w:numPr>
              <w:ind w:leftChars="0"/>
            </w:pPr>
            <w:r>
              <w:rPr>
                <w:rFonts w:hint="eastAsia"/>
              </w:rPr>
              <w:t>システム要求一覧</w:t>
            </w:r>
          </w:p>
          <w:p w:rsidR="00F03A92" w:rsidRDefault="00F03A92" w:rsidP="00F03A92">
            <w:pPr>
              <w:pStyle w:val="af7"/>
              <w:numPr>
                <w:ilvl w:val="0"/>
                <w:numId w:val="4"/>
              </w:numPr>
              <w:ind w:leftChars="0"/>
            </w:pPr>
            <w:r>
              <w:rPr>
                <w:rFonts w:hint="eastAsia"/>
              </w:rPr>
              <w:t>システム機能俯瞰図</w:t>
            </w:r>
          </w:p>
          <w:p w:rsidR="00032146" w:rsidRDefault="00F03A92" w:rsidP="00F03A92">
            <w:pPr>
              <w:pStyle w:val="af7"/>
              <w:numPr>
                <w:ilvl w:val="0"/>
                <w:numId w:val="4"/>
              </w:numPr>
              <w:ind w:leftChars="0"/>
            </w:pPr>
            <w:r w:rsidRPr="00F03A92">
              <w:rPr>
                <w:rFonts w:hint="eastAsia"/>
              </w:rPr>
              <w:t>外部</w:t>
            </w:r>
            <w:r w:rsidRPr="00F03A92">
              <w:rPr>
                <w:rFonts w:hint="eastAsia"/>
              </w:rPr>
              <w:t>IF</w:t>
            </w:r>
            <w:r w:rsidRPr="00F03A92">
              <w:rPr>
                <w:rFonts w:hint="eastAsia"/>
              </w:rPr>
              <w:t>機能要件定義</w:t>
            </w:r>
            <w:r w:rsidRPr="00F03A92">
              <w:rPr>
                <w:rFonts w:hint="eastAsia"/>
              </w:rPr>
              <w:t xml:space="preserve"> </w:t>
            </w:r>
          </w:p>
        </w:tc>
        <w:tc>
          <w:tcPr>
            <w:tcW w:w="5245" w:type="dxa"/>
            <w:shd w:val="clear" w:color="auto" w:fill="auto"/>
          </w:tcPr>
          <w:p w:rsidR="00032146" w:rsidRDefault="00F03A92" w:rsidP="00F03A92">
            <w:pPr>
              <w:pStyle w:val="af7"/>
              <w:numPr>
                <w:ilvl w:val="0"/>
                <w:numId w:val="4"/>
              </w:numPr>
              <w:ind w:leftChars="0"/>
            </w:pPr>
            <w:r w:rsidRPr="00F03A92">
              <w:rPr>
                <w:rFonts w:hint="eastAsia"/>
              </w:rPr>
              <w:t>運用・保守要件定義</w:t>
            </w:r>
          </w:p>
          <w:p w:rsidR="006850BA" w:rsidRDefault="006850BA" w:rsidP="00F03A92">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F03A92" w:rsidP="00F03A92">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CF2DAE" w:rsidRDefault="003C4AA3" w:rsidP="003C4AA3">
            <w:r>
              <w:rPr>
                <w:rFonts w:hAnsi="ＭＳ Ｐ明朝" w:cs="Meiryo UI" w:hint="eastAsia"/>
                <w:szCs w:val="18"/>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1254ED" w:rsidRDefault="001254ED" w:rsidP="001254ED">
            <w:pPr>
              <w:pStyle w:val="afd"/>
              <w:spacing w:before="145" w:after="145"/>
            </w:pPr>
            <w:r>
              <w:rPr>
                <w:rFonts w:hint="eastAsia"/>
              </w:rPr>
              <w:t>試験用環境の設置</w:t>
            </w:r>
          </w:p>
          <w:p w:rsidR="006254C7" w:rsidRDefault="00BE1180" w:rsidP="005D5599">
            <w:pPr>
              <w:pStyle w:val="af7"/>
              <w:numPr>
                <w:ilvl w:val="0"/>
                <w:numId w:val="56"/>
              </w:numPr>
              <w:ind w:leftChars="0"/>
            </w:pPr>
            <w:r>
              <w:rPr>
                <w:rFonts w:hint="eastAsia"/>
              </w:rPr>
              <w:t>本番環境</w:t>
            </w:r>
            <w:r w:rsidR="006254C7">
              <w:rPr>
                <w:rFonts w:hint="eastAsia"/>
              </w:rPr>
              <w:t>と同等の試験用環境を設置できる事が理想</w:t>
            </w:r>
            <w:r w:rsidR="00103528">
              <w:rPr>
                <w:rFonts w:hint="eastAsia"/>
              </w:rPr>
              <w:t>だが、コスト制約や外部システム接続での物理制約と調整して、決定する。</w:t>
            </w:r>
            <w:r w:rsidR="00EF1AA5">
              <w:br/>
            </w:r>
            <w:r w:rsidR="00103528">
              <w:rPr>
                <w:rFonts w:hint="eastAsia"/>
              </w:rPr>
              <w:t>ただし、保守や保守開発で行う試験工程の前提環境を定義し、試験用環境でそれらをカバーすることは必須。</w:t>
            </w:r>
            <w:r w:rsidR="006254C7">
              <w:br/>
            </w:r>
            <w:r w:rsidR="003C4AA3">
              <w:rPr>
                <w:rFonts w:hint="eastAsia"/>
              </w:rPr>
              <w:br/>
            </w:r>
          </w:p>
          <w:p w:rsidR="00033FE8" w:rsidRPr="001254ED" w:rsidRDefault="00033FE8" w:rsidP="005D5599">
            <w:pPr>
              <w:pStyle w:val="af7"/>
              <w:numPr>
                <w:ilvl w:val="0"/>
                <w:numId w:val="54"/>
              </w:numPr>
              <w:ind w:leftChars="0"/>
            </w:pPr>
            <w:r>
              <w:rPr>
                <w:rFonts w:hAnsi="ＭＳ Ｐ明朝" w:cs="Meiryo UI" w:hint="eastAsia"/>
                <w:szCs w:val="18"/>
              </w:rPr>
              <w:t>外部システムと連携する必要がある場合は、試験</w:t>
            </w:r>
            <w:r w:rsidRPr="001254ED">
              <w:rPr>
                <w:rFonts w:hAnsi="ＭＳ Ｐ明朝" w:cs="Meiryo UI" w:hint="eastAsia"/>
                <w:szCs w:val="18"/>
              </w:rPr>
              <w:t>環境に外部接続環境を準備するのかどうか、その要否を検討する。</w:t>
            </w:r>
            <w:r>
              <w:rPr>
                <w:rFonts w:hAnsi="ＭＳ Ｐ明朝" w:cs="Meiryo UI" w:hint="eastAsia"/>
                <w:szCs w:val="18"/>
              </w:rPr>
              <w:br/>
            </w:r>
            <w:r w:rsidRPr="001254ED">
              <w:rPr>
                <w:rFonts w:hAnsi="ＭＳ Ｐ明朝" w:cs="Meiryo UI" w:hint="eastAsia"/>
                <w:szCs w:val="18"/>
              </w:rPr>
              <w:t>検討にあたっては以下の点を考慮する。</w:t>
            </w:r>
          </w:p>
          <w:p w:rsidR="00033FE8" w:rsidRPr="001254ED" w:rsidRDefault="00033FE8" w:rsidP="004E1A97">
            <w:pPr>
              <w:pStyle w:val="af7"/>
              <w:numPr>
                <w:ilvl w:val="0"/>
                <w:numId w:val="55"/>
              </w:numPr>
              <w:ind w:leftChars="0"/>
            </w:pPr>
            <w:r w:rsidRPr="001254ED">
              <w:rPr>
                <w:rFonts w:hAnsi="ＭＳ Ｐ明朝" w:cs="Meiryo UI" w:hint="eastAsia"/>
                <w:szCs w:val="18"/>
              </w:rPr>
              <w:t>外部システム利用の責任の所在を明確にする。（お客さま</w:t>
            </w:r>
            <w:r w:rsidRPr="001254ED">
              <w:rPr>
                <w:rFonts w:hAnsi="ＭＳ Ｐ明朝" w:cs="Meiryo UI" w:hint="eastAsia"/>
                <w:szCs w:val="18"/>
              </w:rPr>
              <w:t>/</w:t>
            </w:r>
            <w:r w:rsidR="009D0FB3">
              <w:rPr>
                <w:rFonts w:hAnsi="ＭＳ Ｐ明朝" w:cs="Meiryo UI" w:hint="eastAsia"/>
                <w:szCs w:val="18"/>
              </w:rPr>
              <w:t>ベンダー</w:t>
            </w:r>
            <w:r w:rsidRPr="001254ED">
              <w:rPr>
                <w:rFonts w:hAnsi="ＭＳ Ｐ明朝" w:cs="Meiryo UI" w:hint="eastAsia"/>
                <w:szCs w:val="18"/>
              </w:rPr>
              <w:t>）</w:t>
            </w:r>
          </w:p>
          <w:p w:rsidR="00033FE8" w:rsidRDefault="00033FE8" w:rsidP="004E1A97">
            <w:pPr>
              <w:pStyle w:val="af7"/>
              <w:numPr>
                <w:ilvl w:val="0"/>
                <w:numId w:val="55"/>
              </w:numPr>
              <w:ind w:leftChars="0"/>
            </w:pPr>
            <w:r>
              <w:rPr>
                <w:rFonts w:hint="eastAsia"/>
              </w:rPr>
              <w:t>外部システムの利用規約、仕様を確認する。</w:t>
            </w:r>
          </w:p>
          <w:p w:rsidR="00033FE8" w:rsidRPr="001254ED" w:rsidRDefault="00033FE8" w:rsidP="004E1A97">
            <w:pPr>
              <w:pStyle w:val="af7"/>
              <w:numPr>
                <w:ilvl w:val="0"/>
                <w:numId w:val="55"/>
              </w:numPr>
              <w:ind w:leftChars="0"/>
            </w:pPr>
            <w:r>
              <w:rPr>
                <w:rFonts w:hint="eastAsia"/>
              </w:rPr>
              <w:t>セキュリティの確保（利用者アクセス権限など）</w:t>
            </w:r>
            <w:r>
              <w:br/>
            </w:r>
          </w:p>
          <w:p w:rsidR="001254ED" w:rsidRDefault="001254ED" w:rsidP="001254ED">
            <w:pPr>
              <w:pStyle w:val="afd"/>
              <w:spacing w:before="145" w:after="145"/>
            </w:pPr>
            <w:r w:rsidRPr="0001638E">
              <w:rPr>
                <w:rFonts w:hAnsi="ＭＳ Ｐ明朝" w:cs="Meiryo UI" w:hint="eastAsia"/>
                <w:szCs w:val="18"/>
              </w:rPr>
              <w:lastRenderedPageBreak/>
              <w:t>マニュアル準備レベル</w:t>
            </w:r>
          </w:p>
          <w:p w:rsidR="001254ED" w:rsidRPr="001254ED" w:rsidRDefault="006E01CD" w:rsidP="004E1A97">
            <w:pPr>
              <w:pStyle w:val="af7"/>
              <w:numPr>
                <w:ilvl w:val="0"/>
                <w:numId w:val="56"/>
              </w:numPr>
              <w:ind w:leftChars="0"/>
            </w:pPr>
            <w:r w:rsidRPr="006E01CD">
              <w:rPr>
                <w:rFonts w:hAnsi="ＭＳ Ｐ明朝" w:cs="Meiryo UI" w:hint="eastAsia"/>
                <w:szCs w:val="18"/>
              </w:rPr>
              <w:t>ユーザ</w:t>
            </w:r>
            <w:r w:rsidR="004C2D09">
              <w:rPr>
                <w:rFonts w:hAnsi="ＭＳ Ｐ明朝" w:cs="Meiryo UI" w:hint="eastAsia"/>
                <w:szCs w:val="18"/>
              </w:rPr>
              <w:t>ー</w:t>
            </w:r>
            <w:r w:rsidR="003C4AA3">
              <w:rPr>
                <w:rFonts w:hAnsi="ＭＳ Ｐ明朝" w:cs="Meiryo UI" w:hint="eastAsia"/>
                <w:szCs w:val="18"/>
              </w:rPr>
              <w:t>の運用に合わせカスタマイズした</w:t>
            </w:r>
            <w:r w:rsidRPr="006E01CD">
              <w:rPr>
                <w:rFonts w:hAnsi="ＭＳ Ｐ明朝" w:cs="Meiryo UI" w:hint="eastAsia"/>
                <w:szCs w:val="18"/>
              </w:rPr>
              <w:t>マニュアルは、作成するためにコストがかかるため導入コストが増大するが</w:t>
            </w:r>
            <w:r>
              <w:rPr>
                <w:rFonts w:hAnsi="ＭＳ Ｐ明朝" w:cs="Meiryo UI" w:hint="eastAsia"/>
                <w:szCs w:val="18"/>
              </w:rPr>
              <w:t>、</w:t>
            </w:r>
            <w:r w:rsidR="007940B0">
              <w:rPr>
                <w:rFonts w:hAnsi="ＭＳ Ｐ明朝" w:cs="Meiryo UI"/>
                <w:szCs w:val="18"/>
              </w:rPr>
              <w:br/>
            </w:r>
            <w:r w:rsidR="00635B13" w:rsidRPr="006E01CD">
              <w:rPr>
                <w:rFonts w:hAnsi="ＭＳ Ｐ明朝" w:cs="Meiryo UI" w:hint="eastAsia"/>
                <w:szCs w:val="18"/>
              </w:rPr>
              <w:t>ユーザー</w:t>
            </w:r>
            <w:r w:rsidRPr="006E01CD">
              <w:rPr>
                <w:rFonts w:hAnsi="ＭＳ Ｐ明朝" w:cs="Meiryo UI" w:hint="eastAsia"/>
                <w:szCs w:val="18"/>
              </w:rPr>
              <w:t>が運用時に手順を調査する負担が減少するため運用コストは減少する</w:t>
            </w:r>
            <w:r>
              <w:rPr>
                <w:rFonts w:hAnsi="ＭＳ Ｐ明朝" w:cs="Meiryo UI" w:hint="eastAsia"/>
                <w:szCs w:val="18"/>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7940B0">
              <w:rPr>
                <w:rFonts w:hAnsi="ＭＳ Ｐ明朝" w:cs="Meiryo UI" w:hint="eastAsia"/>
                <w:szCs w:val="18"/>
              </w:rPr>
              <w:br/>
            </w:r>
            <w:r>
              <w:rPr>
                <w:rFonts w:hAnsi="ＭＳ Ｐ明朝" w:cs="Meiryo UI" w:hint="eastAsia"/>
                <w:szCs w:val="18"/>
              </w:rPr>
              <w:t>導入コストと運用コストのバランスを取って、マニュアルのお客さま個別対応の度合いを決定する。</w:t>
            </w:r>
          </w:p>
          <w:p w:rsidR="001254ED" w:rsidRDefault="001254ED" w:rsidP="001254ED">
            <w:pPr>
              <w:pStyle w:val="afd"/>
              <w:spacing w:before="145" w:after="145"/>
            </w:pPr>
            <w:r>
              <w:rPr>
                <w:rFonts w:hint="eastAsia"/>
              </w:rPr>
              <w:t>リモートオペレーション</w:t>
            </w:r>
          </w:p>
          <w:p w:rsidR="00F03A92" w:rsidRDefault="001254ED" w:rsidP="004546A4">
            <w:pPr>
              <w:pStyle w:val="af7"/>
              <w:numPr>
                <w:ilvl w:val="0"/>
                <w:numId w:val="56"/>
              </w:numPr>
              <w:ind w:leftChars="0"/>
            </w:pPr>
            <w:r w:rsidRPr="0001638E">
              <w:rPr>
                <w:rFonts w:hAnsi="ＭＳ Ｐ明朝" w:cs="Meiryo UI" w:hint="eastAsia"/>
                <w:szCs w:val="18"/>
              </w:rPr>
              <w:t>リモート監視</w:t>
            </w:r>
            <w:r w:rsidR="006E01CD">
              <w:rPr>
                <w:rFonts w:hAnsi="ＭＳ Ｐ明朝" w:cs="Meiryo UI" w:hint="eastAsia"/>
                <w:szCs w:val="18"/>
              </w:rPr>
              <w:t>やリモート操作</w:t>
            </w:r>
            <w:r w:rsidRPr="0001638E">
              <w:rPr>
                <w:rFonts w:hAnsi="ＭＳ Ｐ明朝" w:cs="Meiryo UI" w:hint="eastAsia"/>
                <w:szCs w:val="18"/>
              </w:rPr>
              <w:t>を実装するためには、特別なハードウェア・ソフトウェアを導入する必要があり導入コストが増大する。</w:t>
            </w:r>
            <w:r>
              <w:rPr>
                <w:rFonts w:hAnsi="ＭＳ Ｐ明朝" w:cs="Meiryo UI"/>
                <w:szCs w:val="18"/>
              </w:rPr>
              <w:br/>
            </w:r>
            <w:r w:rsidRPr="0001638E">
              <w:rPr>
                <w:rFonts w:hAnsi="ＭＳ Ｐ明朝" w:cs="Meiryo UI" w:hint="eastAsia"/>
                <w:szCs w:val="18"/>
              </w:rPr>
              <w:t>しかし、運用状況の確認のために管理者がわざわざサーバの設置場所まで移動する必要がなくなるため、運用コストは減少する。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006E01CD" w:rsidRPr="006E01CD">
              <w:rPr>
                <w:rFonts w:hint="eastAsia"/>
              </w:rPr>
              <w:t>導入コストと運用コストのバランスを取って、</w:t>
            </w:r>
            <w:r w:rsidR="006E01CD">
              <w:rPr>
                <w:rFonts w:hint="eastAsia"/>
              </w:rPr>
              <w:t>リモート監視やリモート操作の要否、対象範囲を決定する</w:t>
            </w:r>
            <w:r w:rsidR="006E01CD" w:rsidRPr="006E01CD">
              <w:rPr>
                <w:rFonts w:hint="eastAsia"/>
              </w:rPr>
              <w:t>。</w:t>
            </w:r>
            <w:r w:rsidR="003C4AA3">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lastRenderedPageBreak/>
              <w:t>適用技法</w:t>
            </w:r>
          </w:p>
        </w:tc>
      </w:tr>
      <w:tr w:rsidR="00032146" w:rsidTr="007103D0">
        <w:trPr>
          <w:trHeight w:val="567"/>
        </w:trPr>
        <w:tc>
          <w:tcPr>
            <w:tcW w:w="10490" w:type="dxa"/>
            <w:gridSpan w:val="2"/>
            <w:shd w:val="clear" w:color="auto" w:fill="auto"/>
          </w:tcPr>
          <w:p w:rsidR="00032146" w:rsidRDefault="00F03A92" w:rsidP="007103D0">
            <w:pPr>
              <w:pStyle w:val="af7"/>
              <w:numPr>
                <w:ilvl w:val="0"/>
                <w:numId w:val="6"/>
              </w:numPr>
              <w:ind w:leftChars="0"/>
            </w:pPr>
            <w:r>
              <w:rPr>
                <w:rFonts w:hint="eastAsia"/>
              </w:rPr>
              <w:t>（特になし）</w:t>
            </w:r>
          </w:p>
        </w:tc>
      </w:tr>
    </w:tbl>
    <w:p w:rsidR="00032146" w:rsidRDefault="00032146" w:rsidP="00032146"/>
    <w:p w:rsidR="00032146" w:rsidRDefault="00F03A92" w:rsidP="00F03A92">
      <w:pPr>
        <w:pStyle w:val="3"/>
      </w:pPr>
      <w:bookmarkStart w:id="111" w:name="_Ref457548084"/>
      <w:bookmarkStart w:id="112" w:name="_Ref457548086"/>
      <w:bookmarkStart w:id="113" w:name="_Toc523489820"/>
      <w:r>
        <w:rPr>
          <w:rFonts w:hint="eastAsia"/>
        </w:rPr>
        <w:lastRenderedPageBreak/>
        <w:t>サポート体制</w:t>
      </w:r>
      <w:bookmarkEnd w:id="111"/>
      <w:bookmarkEnd w:id="112"/>
      <w:bookmarkEnd w:id="113"/>
    </w:p>
    <w:p w:rsidR="00F03A92" w:rsidRDefault="00F03A92" w:rsidP="0003214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アクティビティ概要</w:t>
            </w:r>
          </w:p>
        </w:tc>
      </w:tr>
      <w:tr w:rsidR="00032146" w:rsidTr="007103D0">
        <w:trPr>
          <w:trHeight w:val="567"/>
        </w:trPr>
        <w:tc>
          <w:tcPr>
            <w:tcW w:w="10490" w:type="dxa"/>
            <w:gridSpan w:val="2"/>
            <w:shd w:val="clear" w:color="auto" w:fill="auto"/>
          </w:tcPr>
          <w:p w:rsidR="00542829" w:rsidRDefault="00542829" w:rsidP="00542829">
            <w:r>
              <w:rPr>
                <w:rFonts w:hint="eastAsia"/>
              </w:rPr>
              <w:t>サポート体制の要件定義にあたり下表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542829" w:rsidRDefault="00542829" w:rsidP="00542829">
            <w:r>
              <w:rPr>
                <w:rFonts w:hint="eastAsia"/>
              </w:rPr>
              <w:t>システムの運用・保守にあたっては、その契約に関する事項、システム運用に関するお客さま・ベンダー間の役割分担に関する事項、</w:t>
            </w:r>
          </w:p>
          <w:p w:rsidR="00032146" w:rsidRDefault="00542829" w:rsidP="00542829">
            <w:r>
              <w:rPr>
                <w:rFonts w:hint="eastAsia"/>
              </w:rPr>
              <w:t>ベンダーのサポート体制に関する事項を定義する。これらはシステムの</w:t>
            </w:r>
            <w:r w:rsidR="004E5EAF">
              <w:rPr>
                <w:rFonts w:hint="eastAsia"/>
              </w:rPr>
              <w:t>運用</w:t>
            </w:r>
            <w:r>
              <w:rPr>
                <w:rFonts w:hint="eastAsia"/>
              </w:rPr>
              <w:t>品質を確保するために事前に検討しておくべき事項である。</w:t>
            </w:r>
          </w:p>
          <w:p w:rsidR="002A492C" w:rsidRDefault="002A492C" w:rsidP="00542829"/>
          <w:tbl>
            <w:tblPr>
              <w:tblStyle w:val="12"/>
              <w:tblW w:w="0" w:type="auto"/>
              <w:tblLook w:val="04A0" w:firstRow="1" w:lastRow="0" w:firstColumn="1" w:lastColumn="0" w:noHBand="0" w:noVBand="1"/>
            </w:tblPr>
            <w:tblGrid>
              <w:gridCol w:w="2722"/>
              <w:gridCol w:w="7513"/>
            </w:tblGrid>
            <w:tr w:rsidR="002A492C" w:rsidRPr="00614D90" w:rsidTr="002A492C">
              <w:tc>
                <w:tcPr>
                  <w:tcW w:w="2722" w:type="dxa"/>
                  <w:shd w:val="clear" w:color="auto" w:fill="D9D9D9" w:themeFill="background1" w:themeFillShade="D9"/>
                </w:tcPr>
                <w:p w:rsidR="002A492C" w:rsidRPr="0001638E" w:rsidRDefault="002A492C"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513" w:type="dxa"/>
                  <w:shd w:val="clear" w:color="auto" w:fill="D9D9D9" w:themeFill="background1" w:themeFillShade="D9"/>
                </w:tcPr>
                <w:p w:rsidR="002A492C" w:rsidRPr="0001638E" w:rsidRDefault="002A492C" w:rsidP="00D05A3D">
                  <w:pPr>
                    <w:rPr>
                      <w:rFonts w:hAnsi="ＭＳ Ｐ明朝" w:cs="Meiryo UI"/>
                      <w:szCs w:val="18"/>
                    </w:rPr>
                  </w:pPr>
                  <w:r w:rsidRPr="0001638E">
                    <w:rPr>
                      <w:rFonts w:hAnsi="ＭＳ Ｐ明朝" w:cs="Meiryo UI"/>
                      <w:szCs w:val="18"/>
                    </w:rPr>
                    <w:t>説明</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保守契約（ハードウェア・ソフトウェア）</w:t>
                  </w:r>
                </w:p>
              </w:tc>
              <w:tc>
                <w:tcPr>
                  <w:tcW w:w="7513" w:type="dxa"/>
                </w:tcPr>
                <w:p w:rsidR="002A492C" w:rsidRDefault="002A492C" w:rsidP="00D05A3D">
                  <w:pPr>
                    <w:rPr>
                      <w:rFonts w:hAnsi="ＭＳ Ｐ明朝" w:cs="Meiryo UI"/>
                      <w:szCs w:val="18"/>
                    </w:rPr>
                  </w:pPr>
                  <w:r w:rsidRPr="0001638E">
                    <w:rPr>
                      <w:rFonts w:hAnsi="ＭＳ Ｐ明朝" w:cs="Meiryo UI" w:hint="eastAsia"/>
                      <w:szCs w:val="18"/>
                    </w:rPr>
                    <w:t>保守が必要な対象ハードウェア・ソフトウェアの範囲を確認する。</w:t>
                  </w:r>
                </w:p>
                <w:p w:rsidR="002A492C" w:rsidRDefault="002A492C" w:rsidP="00D05A3D">
                  <w:pPr>
                    <w:rPr>
                      <w:rFonts w:hAnsi="ＭＳ Ｐ明朝" w:cs="Meiryo UI"/>
                      <w:szCs w:val="18"/>
                    </w:rPr>
                  </w:pPr>
                  <w:r w:rsidRPr="0001638E">
                    <w:rPr>
                      <w:rFonts w:hAnsi="ＭＳ Ｐ明朝" w:cs="Meiryo UI" w:hint="eastAsia"/>
                      <w:szCs w:val="18"/>
                    </w:rPr>
                    <w:t>複数のベンダーの製品から構成されるシステムに対してワンストップのサポート窓口となる場合は、</w:t>
                  </w:r>
                </w:p>
                <w:p w:rsidR="002A492C" w:rsidRPr="0001638E" w:rsidRDefault="002A492C" w:rsidP="00566907">
                  <w:pPr>
                    <w:rPr>
                      <w:rFonts w:hAnsi="ＭＳ Ｐ明朝" w:cs="Meiryo UI"/>
                      <w:szCs w:val="18"/>
                    </w:rPr>
                  </w:pPr>
                  <w:r w:rsidRPr="0001638E">
                    <w:rPr>
                      <w:rFonts w:hAnsi="ＭＳ Ｐ明朝" w:cs="Meiryo UI" w:hint="eastAsia"/>
                      <w:szCs w:val="18"/>
                    </w:rPr>
                    <w:t>システム全体に対するサポートサービスを提供するベンダー</w:t>
                  </w:r>
                  <w:r w:rsidRPr="0001638E">
                    <w:rPr>
                      <w:rFonts w:hAnsi="ＭＳ Ｐ明朝" w:cs="Meiryo UI"/>
                      <w:szCs w:val="18"/>
                    </w:rPr>
                    <w:t>と契約を行う事となる。</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ライフサイクル期間</w:t>
                  </w:r>
                </w:p>
              </w:tc>
              <w:tc>
                <w:tcPr>
                  <w:tcW w:w="7513" w:type="dxa"/>
                </w:tcPr>
                <w:p w:rsidR="002A492C" w:rsidRDefault="002A492C" w:rsidP="00D05A3D">
                  <w:pPr>
                    <w:rPr>
                      <w:rFonts w:hAnsi="ＭＳ Ｐ明朝" w:cs="Meiryo UI"/>
                      <w:szCs w:val="18"/>
                    </w:rPr>
                  </w:pPr>
                  <w:r w:rsidRPr="0001638E">
                    <w:rPr>
                      <w:rFonts w:hAnsi="ＭＳ Ｐ明朝" w:cs="Meiryo UI" w:hint="eastAsia"/>
                      <w:szCs w:val="18"/>
                    </w:rPr>
                    <w:t>運用保守の対応期間および、実際にシステムが稼働するライフサイクルの期間を確認する。</w:t>
                  </w:r>
                </w:p>
                <w:p w:rsidR="002A492C" w:rsidRPr="0001638E" w:rsidRDefault="002A492C" w:rsidP="002649C8">
                  <w:pPr>
                    <w:rPr>
                      <w:rFonts w:hAnsi="ＭＳ Ｐ明朝" w:cs="Meiryo UI"/>
                      <w:szCs w:val="18"/>
                    </w:rPr>
                  </w:pPr>
                  <w:r w:rsidRPr="0001638E">
                    <w:rPr>
                      <w:rFonts w:hAnsi="ＭＳ Ｐ明朝" w:cs="Meiryo UI" w:hint="eastAsia"/>
                      <w:szCs w:val="18"/>
                    </w:rPr>
                    <w:t>ここでのライフサイクルとは、次回システム更改までの期間</w:t>
                  </w:r>
                  <w:r w:rsidR="002649C8">
                    <w:rPr>
                      <w:rFonts w:hAnsi="ＭＳ Ｐ明朝" w:cs="Meiryo UI" w:hint="eastAsia"/>
                      <w:szCs w:val="18"/>
                    </w:rPr>
                    <w:t>を指す</w:t>
                  </w:r>
                  <w:r w:rsidRPr="0001638E">
                    <w:rPr>
                      <w:rFonts w:hAnsi="ＭＳ Ｐ明朝" w:cs="Meiryo UI" w:hint="eastAsia"/>
                      <w:szCs w:val="18"/>
                    </w:rPr>
                    <w:t>。</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メンテナンス作業役割分担</w:t>
                  </w:r>
                </w:p>
              </w:tc>
              <w:tc>
                <w:tcPr>
                  <w:tcW w:w="7513" w:type="dxa"/>
                </w:tcPr>
                <w:p w:rsidR="002A492C" w:rsidRPr="0001638E" w:rsidRDefault="002A492C" w:rsidP="00D05A3D">
                  <w:pPr>
                    <w:rPr>
                      <w:rFonts w:hAnsi="ＭＳ Ｐ明朝" w:cs="Meiryo UI"/>
                      <w:szCs w:val="18"/>
                    </w:rPr>
                  </w:pPr>
                  <w:r w:rsidRPr="0001638E">
                    <w:rPr>
                      <w:rFonts w:hAnsi="ＭＳ Ｐ明朝" w:cs="Meiryo UI" w:hint="eastAsia"/>
                      <w:szCs w:val="18"/>
                    </w:rPr>
                    <w:t>メンテナンス作業に対するお客さま</w:t>
                  </w:r>
                  <w:r w:rsidRPr="0001638E">
                    <w:rPr>
                      <w:rFonts w:hAnsi="ＭＳ Ｐ明朝" w:cs="Meiryo UI"/>
                      <w:szCs w:val="18"/>
                    </w:rPr>
                    <w:t>/</w:t>
                  </w:r>
                  <w:r w:rsidRPr="0001638E">
                    <w:rPr>
                      <w:rFonts w:hAnsi="ＭＳ Ｐ明朝" w:cs="Meiryo UI" w:hint="eastAsia"/>
                      <w:szCs w:val="18"/>
                    </w:rPr>
                    <w:t>ベンダー</w:t>
                  </w:r>
                  <w:r w:rsidRPr="0001638E">
                    <w:rPr>
                      <w:rFonts w:hAnsi="ＭＳ Ｐ明朝" w:cs="Meiryo UI"/>
                      <w:szCs w:val="18"/>
                    </w:rPr>
                    <w:t>の役割分担、配置人数の確認を行う。</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一次対応役割分担</w:t>
                  </w:r>
                </w:p>
              </w:tc>
              <w:tc>
                <w:tcPr>
                  <w:tcW w:w="7513" w:type="dxa"/>
                </w:tcPr>
                <w:p w:rsidR="003C4AA3" w:rsidRDefault="00166EEB" w:rsidP="00166EEB">
                  <w:pPr>
                    <w:rPr>
                      <w:rFonts w:hAnsi="ＭＳ Ｐ明朝" w:cs="Meiryo UI"/>
                      <w:szCs w:val="18"/>
                    </w:rPr>
                  </w:pPr>
                  <w:r>
                    <w:rPr>
                      <w:rFonts w:hAnsi="ＭＳ Ｐ明朝" w:cs="Meiryo UI" w:hint="eastAsia"/>
                      <w:szCs w:val="18"/>
                    </w:rPr>
                    <w:t>障害発生時</w:t>
                  </w:r>
                  <w:r w:rsidR="00C701FD">
                    <w:rPr>
                      <w:rFonts w:hAnsi="ＭＳ Ｐ明朝" w:cs="Meiryo UI" w:hint="eastAsia"/>
                      <w:szCs w:val="18"/>
                    </w:rPr>
                    <w:t>に</w:t>
                  </w:r>
                  <w:r w:rsidR="00292D86">
                    <w:rPr>
                      <w:rFonts w:hAnsi="ＭＳ Ｐ明朝" w:cs="Meiryo UI" w:hint="eastAsia"/>
                      <w:szCs w:val="18"/>
                    </w:rPr>
                    <w:t>業務再開を最優先とした暫定対応等を行う、</w:t>
                  </w:r>
                  <w:r w:rsidR="002A492C" w:rsidRPr="0001638E">
                    <w:rPr>
                      <w:rFonts w:hAnsi="ＭＳ Ｐ明朝" w:cs="Meiryo UI" w:hint="eastAsia"/>
                      <w:szCs w:val="18"/>
                    </w:rPr>
                    <w:t>一次対応</w:t>
                  </w:r>
                  <w:r w:rsidR="00B80749">
                    <w:rPr>
                      <w:rFonts w:hAnsi="ＭＳ Ｐ明朝" w:cs="Meiryo UI" w:hint="eastAsia"/>
                      <w:szCs w:val="18"/>
                    </w:rPr>
                    <w:t>の</w:t>
                  </w:r>
                  <w:r w:rsidR="002A492C" w:rsidRPr="0001638E">
                    <w:rPr>
                      <w:rFonts w:hAnsi="ＭＳ Ｐ明朝" w:cs="Meiryo UI" w:hint="eastAsia"/>
                      <w:szCs w:val="18"/>
                    </w:rPr>
                    <w:t>お客さま</w:t>
                  </w:r>
                  <w:r w:rsidR="002A492C" w:rsidRPr="0001638E">
                    <w:rPr>
                      <w:rFonts w:hAnsi="ＭＳ Ｐ明朝" w:cs="Meiryo UI"/>
                      <w:szCs w:val="18"/>
                    </w:rPr>
                    <w:t>/</w:t>
                  </w:r>
                  <w:r w:rsidR="002A492C" w:rsidRPr="0001638E">
                    <w:rPr>
                      <w:rFonts w:hAnsi="ＭＳ Ｐ明朝" w:cs="Meiryo UI" w:hint="eastAsia"/>
                      <w:szCs w:val="18"/>
                    </w:rPr>
                    <w:t>ベンダー</w:t>
                  </w:r>
                  <w:r w:rsidR="002A492C" w:rsidRPr="0001638E">
                    <w:rPr>
                      <w:rFonts w:hAnsi="ＭＳ Ｐ明朝" w:cs="Meiryo UI"/>
                      <w:szCs w:val="18"/>
                    </w:rPr>
                    <w:t>の</w:t>
                  </w:r>
                </w:p>
                <w:p w:rsidR="002A492C" w:rsidRPr="0001638E" w:rsidRDefault="002A492C" w:rsidP="00166EEB">
                  <w:pPr>
                    <w:rPr>
                      <w:rFonts w:hAnsi="ＭＳ Ｐ明朝" w:cs="Meiryo UI"/>
                      <w:szCs w:val="18"/>
                    </w:rPr>
                  </w:pPr>
                  <w:r w:rsidRPr="0001638E">
                    <w:rPr>
                      <w:rFonts w:hAnsi="ＭＳ Ｐ明朝" w:cs="Meiryo UI"/>
                      <w:szCs w:val="18"/>
                    </w:rPr>
                    <w:t>役割分担、一次対応の対応時間、配備人数の確認を行う。</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サポート要員</w:t>
                  </w:r>
                </w:p>
              </w:tc>
              <w:tc>
                <w:tcPr>
                  <w:tcW w:w="7513" w:type="dxa"/>
                </w:tcPr>
                <w:p w:rsidR="002A492C" w:rsidRPr="0001638E" w:rsidRDefault="002A492C" w:rsidP="00D05A3D">
                  <w:pPr>
                    <w:rPr>
                      <w:rFonts w:hAnsi="ＭＳ Ｐ明朝" w:cs="Meiryo UI"/>
                      <w:szCs w:val="18"/>
                    </w:rPr>
                  </w:pPr>
                  <w:r w:rsidRPr="0001638E">
                    <w:rPr>
                      <w:rFonts w:hAnsi="ＭＳ Ｐ明朝" w:cs="Meiryo UI" w:hint="eastAsia"/>
                      <w:szCs w:val="18"/>
                    </w:rPr>
                    <w:t>サポート体制に組み入れる</w:t>
                  </w:r>
                  <w:r w:rsidR="00E351FF">
                    <w:rPr>
                      <w:rFonts w:hAnsi="ＭＳ Ｐ明朝" w:cs="Meiryo UI" w:hint="eastAsia"/>
                      <w:szCs w:val="18"/>
                    </w:rPr>
                    <w:t>ベンダー</w:t>
                  </w:r>
                  <w:r w:rsidRPr="0001638E">
                    <w:rPr>
                      <w:rFonts w:hAnsi="ＭＳ Ｐ明朝" w:cs="Meiryo UI" w:hint="eastAsia"/>
                      <w:szCs w:val="18"/>
                    </w:rPr>
                    <w:t>要員の人数や対応時間、スキルレベルの確認を行う。</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導入サポート</w:t>
                  </w:r>
                </w:p>
              </w:tc>
              <w:tc>
                <w:tcPr>
                  <w:tcW w:w="7513" w:type="dxa"/>
                </w:tcPr>
                <w:p w:rsidR="002A492C" w:rsidRDefault="002A492C" w:rsidP="00D05A3D">
                  <w:pPr>
                    <w:rPr>
                      <w:rFonts w:hAnsi="ＭＳ Ｐ明朝" w:cs="Meiryo UI"/>
                      <w:szCs w:val="18"/>
                    </w:rPr>
                  </w:pPr>
                  <w:r w:rsidRPr="0001638E">
                    <w:rPr>
                      <w:rFonts w:hAnsi="ＭＳ Ｐ明朝" w:cs="Meiryo UI" w:hint="eastAsia"/>
                      <w:szCs w:val="18"/>
                    </w:rPr>
                    <w:t>システム導入時の特別対応の有無および期間の確認を行う。</w:t>
                  </w:r>
                </w:p>
                <w:p w:rsidR="006159FE" w:rsidRPr="006159FE" w:rsidRDefault="006159FE" w:rsidP="00D05A3D">
                  <w:pPr>
                    <w:rPr>
                      <w:rFonts w:hAnsi="ＭＳ Ｐ明朝" w:cs="Meiryo UI"/>
                      <w:szCs w:val="18"/>
                    </w:rPr>
                  </w:pPr>
                  <w:r w:rsidRPr="002A492C">
                    <w:rPr>
                      <w:rFonts w:hAnsi="ＭＳ Ｐ明朝" w:cs="Meiryo UI" w:hint="eastAsia"/>
                      <w:szCs w:val="18"/>
                    </w:rPr>
                    <w:t>ユーザー</w:t>
                  </w:r>
                  <w:r w:rsidR="0014199D">
                    <w:rPr>
                      <w:rFonts w:hAnsi="ＭＳ Ｐ明朝" w:cs="Meiryo UI" w:hint="eastAsia"/>
                      <w:szCs w:val="18"/>
                    </w:rPr>
                    <w:t>受入</w:t>
                  </w:r>
                  <w:r w:rsidRPr="002A492C">
                    <w:rPr>
                      <w:rFonts w:hAnsi="ＭＳ Ｐ明朝" w:cs="Meiryo UI" w:hint="eastAsia"/>
                      <w:szCs w:val="18"/>
                    </w:rPr>
                    <w:t>テスト時のサポート体制・期間と</w:t>
                  </w:r>
                  <w:r w:rsidR="00E351FF">
                    <w:rPr>
                      <w:rFonts w:hAnsi="ＭＳ Ｐ明朝" w:cs="Meiryo UI" w:hint="eastAsia"/>
                      <w:szCs w:val="18"/>
                    </w:rPr>
                    <w:t>、</w:t>
                  </w:r>
                  <w:r w:rsidRPr="002A492C">
                    <w:rPr>
                      <w:rFonts w:hAnsi="ＭＳ Ｐ明朝" w:cs="Meiryo UI" w:hint="eastAsia"/>
                      <w:szCs w:val="18"/>
                    </w:rPr>
                    <w:t>本稼働時のサポート体制・期間に分けて確認する。</w:t>
                  </w:r>
                </w:p>
              </w:tc>
            </w:tr>
            <w:tr w:rsidR="002A492C" w:rsidRPr="003C4AA3"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オペレーション訓練</w:t>
                  </w:r>
                </w:p>
              </w:tc>
              <w:tc>
                <w:tcPr>
                  <w:tcW w:w="7513" w:type="dxa"/>
                </w:tcPr>
                <w:p w:rsidR="006159FE" w:rsidRPr="0001638E" w:rsidRDefault="0087619B" w:rsidP="00D05A3D">
                  <w:pPr>
                    <w:rPr>
                      <w:rFonts w:hAnsi="ＭＳ Ｐ明朝" w:cs="Meiryo UI"/>
                      <w:szCs w:val="18"/>
                    </w:rPr>
                  </w:pPr>
                  <w:r>
                    <w:rPr>
                      <w:rFonts w:hAnsi="ＭＳ Ｐ明朝" w:cs="Meiryo UI" w:hint="eastAsia"/>
                      <w:szCs w:val="18"/>
                    </w:rPr>
                    <w:t>お客さま向けの</w:t>
                  </w:r>
                  <w:r w:rsidR="002A492C" w:rsidRPr="0001638E">
                    <w:rPr>
                      <w:rFonts w:hAnsi="ＭＳ Ｐ明朝" w:cs="Meiryo UI" w:hint="eastAsia"/>
                      <w:szCs w:val="18"/>
                    </w:rPr>
                    <w:t>オペレーション訓練実施</w:t>
                  </w:r>
                  <w:r w:rsidR="00176CC1">
                    <w:rPr>
                      <w:rFonts w:hAnsi="ＭＳ Ｐ明朝" w:cs="Meiryo UI" w:hint="eastAsia"/>
                      <w:szCs w:val="18"/>
                    </w:rPr>
                    <w:t>の要否、</w:t>
                  </w:r>
                  <w:r w:rsidR="006159FE" w:rsidRPr="002A492C">
                    <w:rPr>
                      <w:rFonts w:hAnsi="ＭＳ Ｐ明朝" w:cs="Meiryo UI" w:hint="eastAsia"/>
                      <w:szCs w:val="18"/>
                    </w:rPr>
                    <w:t>お客さま</w:t>
                  </w:r>
                  <w:r w:rsidR="006159FE" w:rsidRPr="002A492C">
                    <w:rPr>
                      <w:rFonts w:hAnsi="ＭＳ Ｐ明朝" w:cs="Meiryo UI"/>
                      <w:szCs w:val="18"/>
                    </w:rPr>
                    <w:t>/</w:t>
                  </w:r>
                  <w:r w:rsidR="006159FE" w:rsidRPr="002A492C">
                    <w:rPr>
                      <w:rFonts w:hAnsi="ＭＳ Ｐ明朝" w:cs="Meiryo UI" w:hint="eastAsia"/>
                      <w:szCs w:val="18"/>
                    </w:rPr>
                    <w:t>ベンダー</w:t>
                  </w:r>
                  <w:r w:rsidR="006159FE" w:rsidRPr="002A492C">
                    <w:rPr>
                      <w:rFonts w:hAnsi="ＭＳ Ｐ明朝" w:cs="Meiryo UI"/>
                      <w:szCs w:val="18"/>
                    </w:rPr>
                    <w:t>の役割分担、実施範囲、実施頻度について確認する。</w:t>
                  </w:r>
                </w:p>
              </w:tc>
            </w:tr>
            <w:tr w:rsidR="002A492C" w:rsidRPr="00614D90" w:rsidTr="002A492C">
              <w:tc>
                <w:tcPr>
                  <w:tcW w:w="2722" w:type="dxa"/>
                </w:tcPr>
                <w:p w:rsidR="002A492C" w:rsidRPr="0001638E" w:rsidRDefault="002A492C" w:rsidP="00D05A3D">
                  <w:pPr>
                    <w:rPr>
                      <w:rFonts w:hAnsi="ＭＳ Ｐ明朝" w:cs="Meiryo UI"/>
                      <w:szCs w:val="18"/>
                    </w:rPr>
                  </w:pPr>
                  <w:r w:rsidRPr="0001638E">
                    <w:rPr>
                      <w:rFonts w:hAnsi="ＭＳ Ｐ明朝" w:cs="Meiryo UI" w:hint="eastAsia"/>
                      <w:szCs w:val="18"/>
                    </w:rPr>
                    <w:t>定期報告会</w:t>
                  </w:r>
                </w:p>
              </w:tc>
              <w:tc>
                <w:tcPr>
                  <w:tcW w:w="7513" w:type="dxa"/>
                </w:tcPr>
                <w:p w:rsidR="006159FE" w:rsidRPr="006159FE" w:rsidRDefault="002A492C" w:rsidP="00292D86">
                  <w:pPr>
                    <w:rPr>
                      <w:rFonts w:hAnsi="ＭＳ Ｐ明朝" w:cs="Meiryo UI"/>
                      <w:szCs w:val="18"/>
                    </w:rPr>
                  </w:pPr>
                  <w:r w:rsidRPr="0001638E">
                    <w:rPr>
                      <w:rFonts w:hAnsi="ＭＳ Ｐ明朝" w:cs="Meiryo UI" w:hint="eastAsia"/>
                      <w:szCs w:val="18"/>
                    </w:rPr>
                    <w:t>保守に関する定期報告会の開催の要否</w:t>
                  </w:r>
                  <w:r w:rsidR="006159FE">
                    <w:rPr>
                      <w:rFonts w:hint="eastAsia"/>
                    </w:rPr>
                    <w:t>、開催頻度と報告内容のレベルを確認する。</w:t>
                  </w:r>
                </w:p>
              </w:tc>
            </w:tr>
          </w:tbl>
          <w:p w:rsidR="002A492C" w:rsidRDefault="002A492C" w:rsidP="00542829"/>
          <w:p w:rsidR="002A492C" w:rsidRPr="002A492C" w:rsidRDefault="002A492C" w:rsidP="00542829"/>
        </w:tc>
      </w:tr>
      <w:tr w:rsidR="00032146" w:rsidTr="007103D0">
        <w:trPr>
          <w:trHeight w:val="284"/>
        </w:trPr>
        <w:tc>
          <w:tcPr>
            <w:tcW w:w="5245" w:type="dxa"/>
            <w:shd w:val="clear" w:color="auto" w:fill="D9D9D9" w:themeFill="background1" w:themeFillShade="D9"/>
            <w:vAlign w:val="center"/>
          </w:tcPr>
          <w:p w:rsidR="00032146" w:rsidRPr="00892D1B" w:rsidRDefault="00032146" w:rsidP="007103D0">
            <w:r>
              <w:rPr>
                <w:rFonts w:hint="eastAsia"/>
              </w:rPr>
              <w:t>インプット</w:t>
            </w:r>
          </w:p>
        </w:tc>
        <w:tc>
          <w:tcPr>
            <w:tcW w:w="5245" w:type="dxa"/>
            <w:shd w:val="clear" w:color="auto" w:fill="D9D9D9" w:themeFill="background1" w:themeFillShade="D9"/>
            <w:vAlign w:val="center"/>
          </w:tcPr>
          <w:p w:rsidR="00032146" w:rsidRPr="00892D1B" w:rsidRDefault="00032146" w:rsidP="007103D0">
            <w:r>
              <w:rPr>
                <w:rFonts w:hint="eastAsia"/>
              </w:rPr>
              <w:t>アウトプット</w:t>
            </w:r>
          </w:p>
        </w:tc>
      </w:tr>
      <w:tr w:rsidR="00032146" w:rsidTr="007103D0">
        <w:trPr>
          <w:trHeight w:val="567"/>
        </w:trPr>
        <w:tc>
          <w:tcPr>
            <w:tcW w:w="5245" w:type="dxa"/>
            <w:shd w:val="clear" w:color="auto" w:fill="auto"/>
          </w:tcPr>
          <w:p w:rsidR="00542829" w:rsidRDefault="00542829" w:rsidP="00542829">
            <w:pPr>
              <w:pStyle w:val="af7"/>
              <w:numPr>
                <w:ilvl w:val="0"/>
                <w:numId w:val="4"/>
              </w:numPr>
              <w:ind w:leftChars="0"/>
            </w:pPr>
            <w:r>
              <w:rPr>
                <w:rFonts w:hint="eastAsia"/>
              </w:rPr>
              <w:t>ソフトウェア構成図</w:t>
            </w:r>
          </w:p>
          <w:p w:rsidR="00542829" w:rsidRDefault="00542829" w:rsidP="00542829">
            <w:pPr>
              <w:pStyle w:val="af7"/>
              <w:numPr>
                <w:ilvl w:val="0"/>
                <w:numId w:val="4"/>
              </w:numPr>
              <w:ind w:leftChars="0"/>
            </w:pPr>
            <w:r>
              <w:rPr>
                <w:rFonts w:hint="eastAsia"/>
              </w:rPr>
              <w:t>ミドルウェア構成図</w:t>
            </w:r>
          </w:p>
          <w:p w:rsidR="00542829" w:rsidRDefault="00542829" w:rsidP="00542829">
            <w:pPr>
              <w:pStyle w:val="af7"/>
              <w:numPr>
                <w:ilvl w:val="0"/>
                <w:numId w:val="4"/>
              </w:numPr>
              <w:ind w:leftChars="0"/>
            </w:pPr>
            <w:r>
              <w:rPr>
                <w:rFonts w:hint="eastAsia"/>
              </w:rPr>
              <w:t>現行運用保守契約書</w:t>
            </w:r>
          </w:p>
          <w:p w:rsidR="00542829" w:rsidRDefault="00542829" w:rsidP="00542829">
            <w:pPr>
              <w:pStyle w:val="af7"/>
              <w:numPr>
                <w:ilvl w:val="0"/>
                <w:numId w:val="4"/>
              </w:numPr>
              <w:ind w:leftChars="0"/>
            </w:pPr>
            <w:r>
              <w:rPr>
                <w:rFonts w:hint="eastAsia"/>
              </w:rPr>
              <w:t>現行オペレーションマニュアル</w:t>
            </w:r>
          </w:p>
          <w:p w:rsidR="00542829" w:rsidRDefault="00542829" w:rsidP="00542829">
            <w:pPr>
              <w:pStyle w:val="af7"/>
              <w:numPr>
                <w:ilvl w:val="0"/>
                <w:numId w:val="4"/>
              </w:numPr>
              <w:ind w:leftChars="0"/>
            </w:pPr>
            <w:r>
              <w:rPr>
                <w:rFonts w:hint="eastAsia"/>
              </w:rPr>
              <w:t>現行定期報告会資料</w:t>
            </w:r>
          </w:p>
          <w:p w:rsidR="00542829" w:rsidRDefault="00542829" w:rsidP="00542829">
            <w:pPr>
              <w:pStyle w:val="af7"/>
              <w:numPr>
                <w:ilvl w:val="0"/>
                <w:numId w:val="4"/>
              </w:numPr>
              <w:ind w:leftChars="0"/>
            </w:pPr>
            <w:r>
              <w:rPr>
                <w:rFonts w:hint="eastAsia"/>
              </w:rPr>
              <w:t>業務要求一覧</w:t>
            </w:r>
          </w:p>
          <w:p w:rsidR="00542829" w:rsidRDefault="00542829" w:rsidP="00542829">
            <w:pPr>
              <w:pStyle w:val="af7"/>
              <w:numPr>
                <w:ilvl w:val="0"/>
                <w:numId w:val="4"/>
              </w:numPr>
              <w:ind w:leftChars="0"/>
            </w:pPr>
            <w:r>
              <w:rPr>
                <w:rFonts w:hint="eastAsia"/>
              </w:rPr>
              <w:t>業務フロー</w:t>
            </w:r>
          </w:p>
          <w:p w:rsidR="00032146" w:rsidRDefault="00542829" w:rsidP="00542829">
            <w:pPr>
              <w:pStyle w:val="af7"/>
              <w:numPr>
                <w:ilvl w:val="0"/>
                <w:numId w:val="4"/>
              </w:numPr>
              <w:ind w:leftChars="0"/>
            </w:pPr>
            <w:r w:rsidRPr="00542829">
              <w:rPr>
                <w:rFonts w:hint="eastAsia"/>
              </w:rPr>
              <w:t>システム要求一覧</w:t>
            </w:r>
          </w:p>
        </w:tc>
        <w:tc>
          <w:tcPr>
            <w:tcW w:w="5245" w:type="dxa"/>
            <w:shd w:val="clear" w:color="auto" w:fill="auto"/>
          </w:tcPr>
          <w:p w:rsidR="00032146" w:rsidRDefault="00542829" w:rsidP="00542829">
            <w:pPr>
              <w:pStyle w:val="af7"/>
              <w:numPr>
                <w:ilvl w:val="0"/>
                <w:numId w:val="4"/>
              </w:numPr>
              <w:ind w:leftChars="0"/>
            </w:pPr>
            <w:r w:rsidRPr="00542829">
              <w:rPr>
                <w:rFonts w:hint="eastAsia"/>
              </w:rPr>
              <w:t>運用・保守要件定義</w:t>
            </w:r>
          </w:p>
          <w:p w:rsidR="006850BA" w:rsidRDefault="006850BA" w:rsidP="00542829">
            <w:pPr>
              <w:pStyle w:val="af7"/>
              <w:numPr>
                <w:ilvl w:val="0"/>
                <w:numId w:val="4"/>
              </w:numPr>
              <w:ind w:leftChars="0"/>
            </w:pPr>
            <w:r>
              <w:rPr>
                <w:rFonts w:hint="eastAsia"/>
              </w:rPr>
              <w:t>非機能要求グレード表（確認項目反映済）</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手順</w:t>
            </w:r>
          </w:p>
        </w:tc>
      </w:tr>
      <w:tr w:rsidR="00032146" w:rsidTr="007103D0">
        <w:trPr>
          <w:trHeight w:val="567"/>
        </w:trPr>
        <w:tc>
          <w:tcPr>
            <w:tcW w:w="10490" w:type="dxa"/>
            <w:gridSpan w:val="2"/>
            <w:shd w:val="clear" w:color="auto" w:fill="auto"/>
          </w:tcPr>
          <w:p w:rsidR="00032146" w:rsidRDefault="00542829" w:rsidP="00542829">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sidRPr="00892D1B">
              <w:rPr>
                <w:rFonts w:hint="eastAsia"/>
                <w:color w:val="FF0000"/>
              </w:rPr>
              <w:t>【重要】</w:t>
            </w:r>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Pr="0024650F" w:rsidRDefault="003C4AA3" w:rsidP="007103D0">
            <w:r>
              <w:rPr>
                <w:rFonts w:hint="eastAsia"/>
              </w:rPr>
              <w:t>－</w:t>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t>上手く進めるためのポイント、注意事項</w:t>
            </w:r>
          </w:p>
        </w:tc>
      </w:tr>
      <w:tr w:rsidR="00032146" w:rsidTr="007103D0">
        <w:trPr>
          <w:trHeight w:val="567"/>
        </w:trPr>
        <w:tc>
          <w:tcPr>
            <w:tcW w:w="10490" w:type="dxa"/>
            <w:gridSpan w:val="2"/>
            <w:shd w:val="clear" w:color="auto" w:fill="auto"/>
          </w:tcPr>
          <w:p w:rsidR="00032146" w:rsidRDefault="002A492C" w:rsidP="002A492C">
            <w:pPr>
              <w:pStyle w:val="afd"/>
              <w:spacing w:before="145" w:after="145"/>
            </w:pPr>
            <w:r>
              <w:rPr>
                <w:rFonts w:hint="eastAsia"/>
              </w:rPr>
              <w:t>保守契約（ハードウェア・ソフトウェア）</w:t>
            </w:r>
          </w:p>
          <w:p w:rsidR="002A492C" w:rsidRPr="002A492C" w:rsidRDefault="002A492C" w:rsidP="00280402">
            <w:pPr>
              <w:pStyle w:val="af7"/>
              <w:numPr>
                <w:ilvl w:val="0"/>
                <w:numId w:val="57"/>
              </w:numPr>
              <w:ind w:leftChars="0"/>
            </w:pPr>
            <w:r w:rsidRPr="002A492C">
              <w:rPr>
                <w:rFonts w:hAnsi="ＭＳ Ｐ明朝" w:cs="Meiryo UI" w:hint="eastAsia"/>
                <w:szCs w:val="18"/>
              </w:rPr>
              <w:t>必ずしも</w:t>
            </w:r>
            <w:r w:rsidR="005E1993">
              <w:rPr>
                <w:rFonts w:hAnsi="ＭＳ Ｐ明朝" w:cs="Meiryo UI" w:hint="eastAsia"/>
                <w:szCs w:val="18"/>
              </w:rPr>
              <w:t>システム開発を行ったベンダー</w:t>
            </w:r>
            <w:r w:rsidRPr="002A492C">
              <w:rPr>
                <w:rFonts w:hAnsi="ＭＳ Ｐ明朝" w:cs="Meiryo UI" w:hint="eastAsia"/>
                <w:szCs w:val="18"/>
              </w:rPr>
              <w:t>がワンストップのサポート窓口となる必要はなく</w:t>
            </w:r>
            <w:r w:rsidR="00FA7B8B">
              <w:rPr>
                <w:rFonts w:hAnsi="ＭＳ Ｐ明朝" w:cs="Meiryo UI" w:hint="eastAsia"/>
                <w:szCs w:val="18"/>
              </w:rPr>
              <w:t>、</w:t>
            </w:r>
            <w:r w:rsidR="005E1993">
              <w:rPr>
                <w:rFonts w:hAnsi="ＭＳ Ｐ明朝" w:cs="Meiryo UI" w:hint="eastAsia"/>
                <w:szCs w:val="18"/>
              </w:rPr>
              <w:t>外部のベンダー</w:t>
            </w:r>
            <w:r w:rsidRPr="002A492C">
              <w:rPr>
                <w:rFonts w:hAnsi="ＭＳ Ｐ明朝" w:cs="Meiryo UI" w:hint="eastAsia"/>
                <w:szCs w:val="18"/>
              </w:rPr>
              <w:t>やお客さまの契約にした方がよい場合も</w:t>
            </w:r>
            <w:r w:rsidR="003E304C">
              <w:rPr>
                <w:rFonts w:hAnsi="ＭＳ Ｐ明朝" w:cs="Meiryo UI"/>
                <w:szCs w:val="18"/>
              </w:rPr>
              <w:br/>
            </w:r>
            <w:r w:rsidRPr="002A492C">
              <w:rPr>
                <w:rFonts w:hAnsi="ＭＳ Ｐ明朝" w:cs="Meiryo UI" w:hint="eastAsia"/>
                <w:szCs w:val="18"/>
              </w:rPr>
              <w:t>有り得る。</w:t>
            </w:r>
            <w:r w:rsidR="003E304C">
              <w:rPr>
                <w:rFonts w:hAnsi="ＭＳ Ｐ明朝" w:cs="Meiryo UI" w:hint="eastAsia"/>
                <w:szCs w:val="18"/>
              </w:rPr>
              <w:br/>
            </w:r>
            <w:r w:rsidRPr="002A492C">
              <w:rPr>
                <w:rFonts w:hAnsi="ＭＳ Ｐ明朝" w:cs="Meiryo UI" w:hint="eastAsia"/>
                <w:szCs w:val="18"/>
              </w:rPr>
              <w:t>その際は</w:t>
            </w:r>
            <w:r w:rsidR="005E1993">
              <w:rPr>
                <w:rFonts w:hAnsi="ＭＳ Ｐ明朝" w:cs="Meiryo UI" w:hint="eastAsia"/>
                <w:szCs w:val="18"/>
              </w:rPr>
              <w:t>システム開発を行ったベンダー</w:t>
            </w:r>
            <w:r w:rsidRPr="002A492C">
              <w:rPr>
                <w:rFonts w:hAnsi="ＭＳ Ｐ明朝" w:cs="Meiryo UI" w:hint="eastAsia"/>
                <w:szCs w:val="18"/>
              </w:rPr>
              <w:t>が保守担当となるアプリケーションに関わるソフトウェア類の希望サポート条件を明らかにし提示する。</w:t>
            </w:r>
            <w:r>
              <w:rPr>
                <w:rFonts w:hAnsi="ＭＳ Ｐ明朝" w:cs="Meiryo UI"/>
                <w:szCs w:val="18"/>
              </w:rPr>
              <w:br/>
            </w:r>
          </w:p>
          <w:p w:rsidR="002649C8" w:rsidRPr="002A492C" w:rsidRDefault="002649C8" w:rsidP="00280402">
            <w:pPr>
              <w:pStyle w:val="af7"/>
              <w:numPr>
                <w:ilvl w:val="0"/>
                <w:numId w:val="57"/>
              </w:numPr>
              <w:ind w:leftChars="0"/>
            </w:pPr>
            <w:r w:rsidRPr="002649C8">
              <w:rPr>
                <w:rFonts w:hAnsi="ＭＳ Ｐ明朝" w:cs="Meiryo UI" w:hint="eastAsia"/>
                <w:szCs w:val="18"/>
              </w:rPr>
              <w:t>ハード</w:t>
            </w:r>
            <w:r w:rsidR="008F1CDA">
              <w:rPr>
                <w:rFonts w:hAnsi="ＭＳ Ｐ明朝" w:cs="Meiryo UI" w:hint="eastAsia"/>
                <w:szCs w:val="18"/>
              </w:rPr>
              <w:t>ウェア</w:t>
            </w:r>
            <w:r w:rsidRPr="00166EEB">
              <w:rPr>
                <w:rFonts w:hAnsi="ＭＳ Ｐ明朝" w:cs="Meiryo UI" w:hint="eastAsia"/>
                <w:szCs w:val="18"/>
              </w:rPr>
              <w:t>・ソフト</w:t>
            </w:r>
            <w:r w:rsidR="008F1CDA">
              <w:rPr>
                <w:rFonts w:hAnsi="ＭＳ Ｐ明朝" w:cs="Meiryo UI" w:hint="eastAsia"/>
                <w:szCs w:val="18"/>
              </w:rPr>
              <w:t>ウェア</w:t>
            </w:r>
            <w:r w:rsidRPr="00166EEB">
              <w:rPr>
                <w:rFonts w:hAnsi="ＭＳ Ｐ明朝" w:cs="Meiryo UI" w:hint="eastAsia"/>
                <w:szCs w:val="18"/>
              </w:rPr>
              <w:t>の保守可能期間が後述するライフサイクル期間よりも短い場合は、保守契約延長や保守可能バージョンへのバージョンアップ等の対応が必要となる。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Pr="00292D86">
              <w:rPr>
                <w:rFonts w:hAnsi="ＭＳ Ｐ明朝" w:cs="Meiryo UI"/>
                <w:szCs w:val="18"/>
              </w:rPr>
              <w:br/>
            </w:r>
          </w:p>
          <w:p w:rsidR="002A492C" w:rsidRDefault="002A492C" w:rsidP="002A492C">
            <w:pPr>
              <w:pStyle w:val="afd"/>
              <w:spacing w:before="145" w:after="145"/>
            </w:pPr>
            <w:r w:rsidRPr="0001638E">
              <w:rPr>
                <w:rFonts w:hAnsi="ＭＳ Ｐ明朝" w:cs="Meiryo UI" w:hint="eastAsia"/>
                <w:szCs w:val="18"/>
              </w:rPr>
              <w:t>ライフサイクル期間</w:t>
            </w:r>
          </w:p>
          <w:p w:rsidR="002A492C" w:rsidRPr="002A492C" w:rsidRDefault="002A492C" w:rsidP="00280402">
            <w:pPr>
              <w:pStyle w:val="af7"/>
              <w:numPr>
                <w:ilvl w:val="0"/>
                <w:numId w:val="57"/>
              </w:numPr>
              <w:ind w:leftChars="0"/>
            </w:pPr>
            <w:r w:rsidRPr="0001638E">
              <w:rPr>
                <w:rFonts w:hAnsi="ＭＳ Ｐ明朝" w:cs="Meiryo UI" w:hint="eastAsia"/>
                <w:szCs w:val="18"/>
              </w:rPr>
              <w:t>自社</w:t>
            </w:r>
            <w:r w:rsidR="002649C8">
              <w:rPr>
                <w:rFonts w:hAnsi="ＭＳ Ｐ明朝" w:cs="Meiryo UI" w:hint="eastAsia"/>
                <w:szCs w:val="18"/>
              </w:rPr>
              <w:t>、他社問わず、システムを構成する、</w:t>
            </w:r>
            <w:r w:rsidRPr="0001638E">
              <w:rPr>
                <w:rFonts w:hAnsi="ＭＳ Ｐ明朝" w:cs="Meiryo UI" w:hint="eastAsia"/>
                <w:szCs w:val="18"/>
              </w:rPr>
              <w:t>製品・サービスの保守可能期間を確認しておく。</w:t>
            </w:r>
            <w:r>
              <w:rPr>
                <w:rFonts w:hAnsi="ＭＳ Ｐ明朝" w:cs="Meiryo UI"/>
                <w:szCs w:val="18"/>
              </w:rPr>
              <w:br/>
            </w:r>
          </w:p>
          <w:p w:rsidR="002A492C" w:rsidRDefault="002A492C" w:rsidP="002A492C">
            <w:pPr>
              <w:pStyle w:val="afd"/>
              <w:spacing w:before="145" w:after="145"/>
            </w:pPr>
            <w:r>
              <w:rPr>
                <w:rFonts w:hint="eastAsia"/>
              </w:rPr>
              <w:lastRenderedPageBreak/>
              <w:t>メンテナンス作業役割分担</w:t>
            </w:r>
          </w:p>
          <w:p w:rsidR="002A492C" w:rsidRPr="002A492C" w:rsidRDefault="002A492C" w:rsidP="00280402">
            <w:pPr>
              <w:pStyle w:val="af7"/>
              <w:numPr>
                <w:ilvl w:val="0"/>
                <w:numId w:val="57"/>
              </w:numPr>
              <w:ind w:leftChars="0"/>
            </w:pPr>
            <w:r w:rsidRPr="002A492C">
              <w:rPr>
                <w:rFonts w:hAnsi="ＭＳ Ｐ明朝" w:cs="Meiryo UI" w:hint="eastAsia"/>
                <w:szCs w:val="18"/>
              </w:rPr>
              <w:t>お客さまが</w:t>
            </w:r>
            <w:r w:rsidR="00C701FD">
              <w:rPr>
                <w:rFonts w:hAnsi="ＭＳ Ｐ明朝" w:cs="Meiryo UI" w:hint="eastAsia"/>
                <w:szCs w:val="18"/>
              </w:rPr>
              <w:t>メンテナンス作業の一部あるいは全てを</w:t>
            </w:r>
            <w:r w:rsidRPr="002A492C">
              <w:rPr>
                <w:rFonts w:hAnsi="ＭＳ Ｐ明朝" w:cs="Meiryo UI" w:hint="eastAsia"/>
                <w:szCs w:val="18"/>
              </w:rPr>
              <w:t>行う場合</w:t>
            </w:r>
            <w:r w:rsidR="00C701FD">
              <w:rPr>
                <w:rFonts w:hAnsi="ＭＳ Ｐ明朝" w:cs="Meiryo UI" w:hint="eastAsia"/>
                <w:szCs w:val="18"/>
              </w:rPr>
              <w:t>、お客さまに必要スキル・知識を持って頂く必要がある</w:t>
            </w:r>
            <w:r w:rsidR="00EF695B">
              <w:rPr>
                <w:rFonts w:hAnsi="ＭＳ Ｐ明朝" w:cs="Meiryo UI" w:hint="eastAsia"/>
                <w:szCs w:val="18"/>
              </w:rPr>
              <w:t>ため</w:t>
            </w:r>
            <w:r w:rsidR="00C701FD">
              <w:rPr>
                <w:rFonts w:hAnsi="ＭＳ Ｐ明朝" w:cs="Meiryo UI" w:hint="eastAsia"/>
                <w:szCs w:val="18"/>
              </w:rPr>
              <w:t>、現状の保有状況を確認しておくとよい。当該スキル・知識が不足している場合、開発作業期間内でＯＪＴを行う等の開発計画上の考慮が必要になる可能性がある。</w:t>
            </w:r>
            <w:r w:rsidR="003C4AA3">
              <w:rPr>
                <w:rFonts w:hAnsi="ＭＳ Ｐ明朝" w:cs="Meiryo UI"/>
                <w:szCs w:val="18"/>
              </w:rPr>
              <w:br/>
            </w:r>
          </w:p>
          <w:p w:rsidR="002A492C" w:rsidRDefault="002A492C" w:rsidP="002A492C">
            <w:pPr>
              <w:pStyle w:val="afd"/>
              <w:spacing w:before="145" w:after="145"/>
            </w:pPr>
            <w:r w:rsidRPr="0001638E">
              <w:rPr>
                <w:rFonts w:hAnsi="ＭＳ Ｐ明朝" w:cs="Meiryo UI" w:hint="eastAsia"/>
                <w:szCs w:val="18"/>
              </w:rPr>
              <w:t>一次対応役割分担</w:t>
            </w:r>
          </w:p>
          <w:p w:rsidR="002A492C" w:rsidRPr="002A492C" w:rsidRDefault="00C701FD" w:rsidP="00280402">
            <w:pPr>
              <w:pStyle w:val="af7"/>
              <w:numPr>
                <w:ilvl w:val="0"/>
                <w:numId w:val="57"/>
              </w:numPr>
              <w:ind w:leftChars="0"/>
            </w:pPr>
            <w:r>
              <w:rPr>
                <w:rFonts w:hAnsi="ＭＳ Ｐ明朝" w:cs="Meiryo UI" w:hint="eastAsia"/>
                <w:szCs w:val="18"/>
              </w:rPr>
              <w:t>障害発生の</w:t>
            </w:r>
            <w:r w:rsidR="002A492C" w:rsidRPr="0001638E">
              <w:rPr>
                <w:rFonts w:hAnsi="ＭＳ Ｐ明朝" w:cs="Meiryo UI" w:hint="eastAsia"/>
                <w:szCs w:val="18"/>
              </w:rPr>
              <w:t>一次対応を行う要員は</w:t>
            </w:r>
            <w:r w:rsidR="00B86FEF">
              <w:rPr>
                <w:rFonts w:hAnsi="ＭＳ Ｐ明朝" w:cs="Meiryo UI" w:hint="eastAsia"/>
                <w:szCs w:val="18"/>
              </w:rPr>
              <w:t>業務やシステムに関する知識、情報</w:t>
            </w:r>
            <w:r w:rsidR="002A492C" w:rsidRPr="0001638E">
              <w:rPr>
                <w:rFonts w:hAnsi="ＭＳ Ｐ明朝" w:cs="Meiryo UI" w:hint="eastAsia"/>
                <w:szCs w:val="18"/>
              </w:rPr>
              <w:t>が必要となる</w:t>
            </w:r>
            <w:r>
              <w:rPr>
                <w:rFonts w:hAnsi="ＭＳ Ｐ明朝" w:cs="Meiryo UI" w:hint="eastAsia"/>
                <w:szCs w:val="18"/>
              </w:rPr>
              <w:t>。</w:t>
            </w:r>
            <w:r w:rsidR="003C4AA3">
              <w:rPr>
                <w:rFonts w:hAnsi="ＭＳ Ｐ明朝" w:cs="Meiryo UI"/>
                <w:szCs w:val="18"/>
              </w:rPr>
              <w:br/>
            </w:r>
            <w:r w:rsidR="00B86FEF">
              <w:rPr>
                <w:rFonts w:hAnsi="ＭＳ Ｐ明朝" w:cs="Meiryo UI" w:hint="eastAsia"/>
                <w:szCs w:val="18"/>
              </w:rPr>
              <w:t>しかし、それらを持った開発担当者が引き続いて運用・保守を担当するとは限らないため、運用・保守に引き継ぐ開発時文書や保守運用</w:t>
            </w:r>
            <w:r w:rsidR="00EF695B">
              <w:rPr>
                <w:rFonts w:hAnsi="ＭＳ Ｐ明朝" w:cs="Meiryo UI" w:hint="eastAsia"/>
                <w:szCs w:val="18"/>
              </w:rPr>
              <w:t>のマニュアル</w:t>
            </w:r>
            <w:r w:rsidR="00B86FEF">
              <w:rPr>
                <w:rFonts w:hAnsi="ＭＳ Ｐ明朝" w:cs="Meiryo UI" w:hint="eastAsia"/>
                <w:szCs w:val="18"/>
              </w:rPr>
              <w:t>の整備計画</w:t>
            </w:r>
            <w:r w:rsidR="00765A7D">
              <w:rPr>
                <w:rFonts w:hAnsi="ＭＳ Ｐ明朝" w:cs="Meiryo UI" w:hint="eastAsia"/>
                <w:szCs w:val="18"/>
              </w:rPr>
              <w:t>を、プロジェクト計画に含めることを検討する</w:t>
            </w:r>
            <w:r w:rsidR="00B86FEF">
              <w:rPr>
                <w:rFonts w:hAnsi="ＭＳ Ｐ明朝" w:cs="Meiryo UI" w:hint="eastAsia"/>
                <w:szCs w:val="18"/>
              </w:rPr>
              <w:t>。</w:t>
            </w:r>
            <w:r w:rsidR="002A492C">
              <w:rPr>
                <w:rFonts w:hAnsi="ＭＳ Ｐ明朝" w:cs="Meiryo UI"/>
                <w:szCs w:val="18"/>
              </w:rPr>
              <w:br/>
            </w:r>
          </w:p>
          <w:p w:rsidR="002A492C" w:rsidRDefault="002A492C" w:rsidP="002A492C">
            <w:pPr>
              <w:pStyle w:val="afd"/>
              <w:spacing w:before="145" w:after="145"/>
            </w:pPr>
            <w:r>
              <w:rPr>
                <w:rFonts w:hint="eastAsia"/>
              </w:rPr>
              <w:t>サポート要員</w:t>
            </w:r>
          </w:p>
          <w:p w:rsidR="00032146" w:rsidRDefault="002A492C" w:rsidP="004546A4">
            <w:pPr>
              <w:pStyle w:val="af7"/>
              <w:numPr>
                <w:ilvl w:val="0"/>
                <w:numId w:val="57"/>
              </w:numPr>
              <w:ind w:leftChars="0"/>
            </w:pPr>
            <w:r w:rsidRPr="0001638E">
              <w:rPr>
                <w:rFonts w:hAnsi="ＭＳ Ｐ明朝" w:cs="Meiryo UI" w:hint="eastAsia"/>
                <w:szCs w:val="18"/>
              </w:rPr>
              <w:t>エスカレーション対応が必要となる製品がある場合は</w:t>
            </w:r>
            <w:r w:rsidR="00765A7D">
              <w:rPr>
                <w:rFonts w:hAnsi="ＭＳ Ｐ明朝" w:cs="Meiryo UI" w:hint="eastAsia"/>
                <w:szCs w:val="18"/>
              </w:rPr>
              <w:t>、エスカレーション先、待機方法</w:t>
            </w:r>
            <w:r w:rsidR="00033FE8">
              <w:rPr>
                <w:rFonts w:hAnsi="ＭＳ Ｐ明朝" w:cs="Meiryo UI" w:hint="eastAsia"/>
                <w:szCs w:val="18"/>
              </w:rPr>
              <w:t>（オンサイト、自社待機など）</w:t>
            </w:r>
            <w:r w:rsidR="00765A7D">
              <w:rPr>
                <w:rFonts w:hAnsi="ＭＳ Ｐ明朝" w:cs="Meiryo UI" w:hint="eastAsia"/>
                <w:szCs w:val="18"/>
              </w:rPr>
              <w:t>や</w:t>
            </w:r>
            <w:r w:rsidR="00765A7D" w:rsidRPr="0001638E">
              <w:rPr>
                <w:rFonts w:hAnsi="ＭＳ Ｐ明朝" w:cs="Meiryo UI" w:hint="eastAsia"/>
                <w:szCs w:val="18"/>
              </w:rPr>
              <w:t>連絡</w:t>
            </w:r>
            <w:r w:rsidR="00765A7D">
              <w:rPr>
                <w:rFonts w:hAnsi="ＭＳ Ｐ明朝" w:cs="Meiryo UI" w:hint="eastAsia"/>
                <w:szCs w:val="18"/>
              </w:rPr>
              <w:t>方法を決定する</w:t>
            </w:r>
            <w:r w:rsidRPr="0001638E">
              <w:rPr>
                <w:rFonts w:hAnsi="ＭＳ Ｐ明朝" w:cs="Meiryo UI" w:hint="eastAsia"/>
                <w:szCs w:val="18"/>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p>
        </w:tc>
      </w:tr>
      <w:tr w:rsidR="00032146" w:rsidTr="007103D0">
        <w:trPr>
          <w:trHeight w:val="284"/>
        </w:trPr>
        <w:tc>
          <w:tcPr>
            <w:tcW w:w="10490" w:type="dxa"/>
            <w:gridSpan w:val="2"/>
            <w:shd w:val="clear" w:color="auto" w:fill="D9D9D9" w:themeFill="background1" w:themeFillShade="D9"/>
            <w:vAlign w:val="center"/>
          </w:tcPr>
          <w:p w:rsidR="00032146" w:rsidRDefault="00032146" w:rsidP="007103D0">
            <w:r>
              <w:rPr>
                <w:rFonts w:hint="eastAsia"/>
              </w:rPr>
              <w:lastRenderedPageBreak/>
              <w:t>適用技法</w:t>
            </w:r>
          </w:p>
        </w:tc>
      </w:tr>
      <w:tr w:rsidR="00032146" w:rsidTr="007103D0">
        <w:trPr>
          <w:trHeight w:val="567"/>
        </w:trPr>
        <w:tc>
          <w:tcPr>
            <w:tcW w:w="10490" w:type="dxa"/>
            <w:gridSpan w:val="2"/>
            <w:shd w:val="clear" w:color="auto" w:fill="auto"/>
          </w:tcPr>
          <w:p w:rsidR="00032146" w:rsidRDefault="00542829" w:rsidP="007103D0">
            <w:pPr>
              <w:pStyle w:val="af7"/>
              <w:numPr>
                <w:ilvl w:val="0"/>
                <w:numId w:val="6"/>
              </w:numPr>
              <w:ind w:leftChars="0"/>
            </w:pPr>
            <w:r>
              <w:rPr>
                <w:rFonts w:hint="eastAsia"/>
              </w:rPr>
              <w:t>（特になし）</w:t>
            </w:r>
          </w:p>
        </w:tc>
      </w:tr>
    </w:tbl>
    <w:p w:rsidR="00032146" w:rsidRDefault="00032146" w:rsidP="00032146"/>
    <w:p w:rsidR="00542829" w:rsidRDefault="00542829" w:rsidP="00542829">
      <w:pPr>
        <w:pStyle w:val="3"/>
      </w:pPr>
      <w:bookmarkStart w:id="114" w:name="_Toc523489821"/>
      <w:r w:rsidRPr="00542829">
        <w:rPr>
          <w:rFonts w:hint="eastAsia"/>
        </w:rPr>
        <w:lastRenderedPageBreak/>
        <w:t>その他の運用管理方針</w:t>
      </w:r>
      <w:bookmarkEnd w:id="114"/>
    </w:p>
    <w:p w:rsidR="00542829" w:rsidRDefault="00542829"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アクティビティ概要</w:t>
            </w:r>
          </w:p>
        </w:tc>
      </w:tr>
      <w:tr w:rsidR="00542829" w:rsidTr="00287BAE">
        <w:trPr>
          <w:trHeight w:val="567"/>
        </w:trPr>
        <w:tc>
          <w:tcPr>
            <w:tcW w:w="10490" w:type="dxa"/>
            <w:gridSpan w:val="2"/>
            <w:shd w:val="clear" w:color="auto" w:fill="auto"/>
          </w:tcPr>
          <w:p w:rsidR="00542829" w:rsidRDefault="00542829" w:rsidP="00542829">
            <w:r>
              <w:rPr>
                <w:rFonts w:hint="eastAsia"/>
              </w:rPr>
              <w:t>その他の運用管理方針の要件定義にあたり下表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542829" w:rsidRDefault="00542829" w:rsidP="00542829">
            <w:r>
              <w:rPr>
                <w:rFonts w:hint="eastAsia"/>
              </w:rPr>
              <w:t>内部統制対応、サービスデスク、インシデント管理などの</w:t>
            </w:r>
            <w:r>
              <w:rPr>
                <w:rFonts w:hint="eastAsia"/>
              </w:rPr>
              <w:t>ITIL(*1)</w:t>
            </w:r>
            <w:r>
              <w:rPr>
                <w:rFonts w:hint="eastAsia"/>
              </w:rPr>
              <w:t>に関する事項を定義する。</w:t>
            </w:r>
          </w:p>
          <w:p w:rsidR="00542829" w:rsidRDefault="00542829" w:rsidP="00542829">
            <w:r>
              <w:rPr>
                <w:rFonts w:hint="eastAsia"/>
              </w:rPr>
              <w:t>これらについて、管理すること</w:t>
            </w:r>
            <w:r w:rsidR="00136B04">
              <w:rPr>
                <w:rFonts w:hint="eastAsia"/>
              </w:rPr>
              <w:t>を</w:t>
            </w:r>
            <w:r>
              <w:rPr>
                <w:rFonts w:hint="eastAsia"/>
              </w:rPr>
              <w:t>お客さまとベンダーが合意した際には、</w:t>
            </w:r>
            <w:r w:rsidR="00CC11AC">
              <w:rPr>
                <w:rFonts w:hint="eastAsia"/>
              </w:rPr>
              <w:t>合わせて実現</w:t>
            </w:r>
            <w:r>
              <w:rPr>
                <w:rFonts w:hint="eastAsia"/>
              </w:rPr>
              <w:t>方針について確認する必要がある。</w:t>
            </w:r>
          </w:p>
          <w:p w:rsidR="00542829" w:rsidRDefault="00542829" w:rsidP="00542829">
            <w:r>
              <w:rPr>
                <w:rFonts w:hint="eastAsia"/>
              </w:rPr>
              <w:t>(*1) ITIL</w:t>
            </w:r>
            <w:r>
              <w:rPr>
                <w:rFonts w:hint="eastAsia"/>
              </w:rPr>
              <w:t>（</w:t>
            </w:r>
            <w:r>
              <w:rPr>
                <w:rFonts w:hint="eastAsia"/>
              </w:rPr>
              <w:t>Information Technology Infrastructure Library</w:t>
            </w:r>
            <w:r>
              <w:rPr>
                <w:rFonts w:hint="eastAsia"/>
              </w:rPr>
              <w:t>）とは</w:t>
            </w:r>
            <w:r>
              <w:rPr>
                <w:rFonts w:hint="eastAsia"/>
              </w:rPr>
              <w:t>IT</w:t>
            </w:r>
            <w:r>
              <w:rPr>
                <w:rFonts w:hint="eastAsia"/>
              </w:rPr>
              <w:t>サービスマネジメントにおけるベストプラクティスをまとめた体系的なガイドラインである。</w:t>
            </w:r>
          </w:p>
          <w:p w:rsidR="00534231" w:rsidRDefault="00534231" w:rsidP="00542829"/>
          <w:tbl>
            <w:tblPr>
              <w:tblStyle w:val="13"/>
              <w:tblW w:w="0" w:type="auto"/>
              <w:tblLook w:val="04A0" w:firstRow="1" w:lastRow="0" w:firstColumn="1" w:lastColumn="0" w:noHBand="0" w:noVBand="1"/>
            </w:tblPr>
            <w:tblGrid>
              <w:gridCol w:w="1571"/>
              <w:gridCol w:w="8664"/>
            </w:tblGrid>
            <w:tr w:rsidR="00534231" w:rsidRPr="00614D90" w:rsidTr="00534231">
              <w:tc>
                <w:tcPr>
                  <w:tcW w:w="1571" w:type="dxa"/>
                  <w:shd w:val="clear" w:color="auto" w:fill="D9D9D9" w:themeFill="background1" w:themeFillShade="D9"/>
                </w:tcPr>
                <w:p w:rsidR="00534231" w:rsidRPr="0001638E" w:rsidRDefault="00534231"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664" w:type="dxa"/>
                  <w:shd w:val="clear" w:color="auto" w:fill="D9D9D9" w:themeFill="background1" w:themeFillShade="D9"/>
                </w:tcPr>
                <w:p w:rsidR="00534231" w:rsidRPr="0001638E" w:rsidRDefault="00534231" w:rsidP="00D05A3D">
                  <w:pPr>
                    <w:rPr>
                      <w:rFonts w:hAnsi="ＭＳ Ｐ明朝" w:cs="Meiryo UI"/>
                      <w:szCs w:val="18"/>
                    </w:rPr>
                  </w:pPr>
                  <w:r w:rsidRPr="0001638E">
                    <w:rPr>
                      <w:rFonts w:hAnsi="ＭＳ Ｐ明朝" w:cs="Meiryo UI"/>
                      <w:szCs w:val="18"/>
                    </w:rPr>
                    <w:t>説明</w:t>
                  </w:r>
                </w:p>
              </w:tc>
            </w:tr>
            <w:tr w:rsidR="00534231" w:rsidRPr="00534231"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内部統制対応</w:t>
                  </w:r>
                </w:p>
              </w:tc>
              <w:tc>
                <w:tcPr>
                  <w:tcW w:w="8664" w:type="dxa"/>
                </w:tcPr>
                <w:p w:rsidR="00534231" w:rsidRPr="0001638E" w:rsidRDefault="00534231" w:rsidP="00D05A3D">
                  <w:pPr>
                    <w:rPr>
                      <w:rFonts w:hAnsi="ＭＳ Ｐ明朝" w:cs="Meiryo UI"/>
                      <w:szCs w:val="18"/>
                    </w:rPr>
                  </w:pPr>
                  <w:r w:rsidRPr="0001638E">
                    <w:rPr>
                      <w:rFonts w:hAnsi="ＭＳ Ｐ明朝" w:cs="Meiryo UI" w:hint="eastAsia"/>
                      <w:szCs w:val="18"/>
                    </w:rPr>
                    <w:t>運用プロセスの内部統制（システム運用の妥当性）対応の実施</w:t>
                  </w:r>
                  <w:r w:rsidR="00414FB9">
                    <w:rPr>
                      <w:rFonts w:hAnsi="ＭＳ Ｐ明朝" w:cs="Meiryo UI" w:hint="eastAsia"/>
                      <w:szCs w:val="18"/>
                    </w:rPr>
                    <w:t>要否</w:t>
                  </w:r>
                  <w:r w:rsidRPr="0001638E">
                    <w:rPr>
                      <w:rFonts w:hAnsi="ＭＳ Ｐ明朝" w:cs="Meiryo UI" w:hint="eastAsia"/>
                      <w:szCs w:val="18"/>
                    </w:rPr>
                    <w:t>について確認を行う。</w:t>
                  </w:r>
                </w:p>
                <w:p w:rsidR="00534231" w:rsidRPr="0001638E" w:rsidRDefault="00534231" w:rsidP="00D05A3D">
                  <w:pPr>
                    <w:rPr>
                      <w:rFonts w:hAnsi="ＭＳ Ｐ明朝" w:cs="Meiryo UI"/>
                      <w:szCs w:val="18"/>
                    </w:rPr>
                  </w:pPr>
                  <w:r w:rsidRPr="0001638E">
                    <w:rPr>
                      <w:rFonts w:hAnsi="ＭＳ Ｐ明朝" w:cs="Meiryo UI" w:hint="eastAsia"/>
                      <w:szCs w:val="18"/>
                    </w:rPr>
                    <w:t>ここでの内部統制とは、運用管理において統一したポリ</w:t>
                  </w:r>
                  <w:r>
                    <w:rPr>
                      <w:rFonts w:hAnsi="ＭＳ Ｐ明朝" w:cs="Meiryo UI" w:hint="eastAsia"/>
                      <w:szCs w:val="18"/>
                    </w:rPr>
                    <w:t>シーを作成・適用し、それに基づいた正しい作業内容や手順を定めて、</w:t>
                  </w:r>
                  <w:r w:rsidRPr="0001638E">
                    <w:rPr>
                      <w:rFonts w:hAnsi="ＭＳ Ｐ明朝" w:cs="Meiryo UI" w:hint="eastAsia"/>
                      <w:szCs w:val="18"/>
                    </w:rPr>
                    <w:t>規定通りの作業を行うような体制作りを行うことを指す。</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サービスデスク</w:t>
                  </w:r>
                </w:p>
              </w:tc>
              <w:tc>
                <w:tcPr>
                  <w:tcW w:w="8664" w:type="dxa"/>
                </w:tcPr>
                <w:p w:rsidR="00534231" w:rsidRDefault="00CC11AC" w:rsidP="00D05A3D">
                  <w:pPr>
                    <w:rPr>
                      <w:rFonts w:hAnsi="ＭＳ Ｐ明朝" w:cs="Meiryo UI"/>
                      <w:szCs w:val="18"/>
                    </w:rPr>
                  </w:pPr>
                  <w:r>
                    <w:rPr>
                      <w:rFonts w:hAnsi="ＭＳ Ｐ明朝" w:cs="Meiryo UI" w:hint="eastAsia"/>
                      <w:szCs w:val="18"/>
                    </w:rPr>
                    <w:t>ユーザーからの</w:t>
                  </w:r>
                  <w:r w:rsidR="00534231" w:rsidRPr="0001638E">
                    <w:rPr>
                      <w:rFonts w:hAnsi="ＭＳ Ｐ明朝" w:cs="Meiryo UI" w:hint="eastAsia"/>
                      <w:szCs w:val="18"/>
                    </w:rPr>
                    <w:t>問合せに</w:t>
                  </w:r>
                  <w:r w:rsidR="00414FB9" w:rsidRPr="0001638E">
                    <w:rPr>
                      <w:rFonts w:hAnsi="ＭＳ Ｐ明朝" w:cs="Meiryo UI" w:hint="eastAsia"/>
                      <w:szCs w:val="18"/>
                    </w:rPr>
                    <w:t>対</w:t>
                  </w:r>
                  <w:r w:rsidR="00414FB9">
                    <w:rPr>
                      <w:rFonts w:hAnsi="ＭＳ Ｐ明朝" w:cs="Meiryo UI" w:hint="eastAsia"/>
                      <w:szCs w:val="18"/>
                    </w:rPr>
                    <w:t>する、</w:t>
                  </w:r>
                  <w:r w:rsidR="00534231" w:rsidRPr="0001638E">
                    <w:rPr>
                      <w:rFonts w:hAnsi="ＭＳ Ｐ明朝" w:cs="Meiryo UI" w:hint="eastAsia"/>
                      <w:szCs w:val="18"/>
                    </w:rPr>
                    <w:t>単一の窓口機能</w:t>
                  </w:r>
                  <w:r w:rsidR="00414FB9">
                    <w:rPr>
                      <w:rFonts w:hAnsi="ＭＳ Ｐ明朝" w:cs="Meiryo UI" w:hint="eastAsia"/>
                      <w:szCs w:val="18"/>
                    </w:rPr>
                    <w:t>の</w:t>
                  </w:r>
                  <w:r w:rsidR="00534231" w:rsidRPr="0001638E">
                    <w:rPr>
                      <w:rFonts w:hAnsi="ＭＳ Ｐ明朝" w:cs="Meiryo UI"/>
                      <w:szCs w:val="18"/>
                    </w:rPr>
                    <w:t>提供</w:t>
                  </w:r>
                  <w:r w:rsidR="00414FB9">
                    <w:rPr>
                      <w:rFonts w:hAnsi="ＭＳ Ｐ明朝" w:cs="Meiryo UI" w:hint="eastAsia"/>
                      <w:szCs w:val="18"/>
                    </w:rPr>
                    <w:t>要否</w:t>
                  </w:r>
                  <w:r w:rsidR="00534231" w:rsidRPr="0001638E">
                    <w:rPr>
                      <w:rFonts w:hAnsi="ＭＳ Ｐ明朝" w:cs="Meiryo UI"/>
                      <w:szCs w:val="18"/>
                    </w:rPr>
                    <w:t>を確認する。</w:t>
                  </w:r>
                </w:p>
                <w:p w:rsidR="00534231" w:rsidRPr="0057255F" w:rsidRDefault="00534231" w:rsidP="00414FB9">
                  <w:pPr>
                    <w:widowControl/>
                    <w:snapToGrid/>
                    <w:rPr>
                      <w:rFonts w:ascii="ＭＳ Ｐゴシック" w:eastAsia="ＭＳ Ｐゴシック" w:hAnsi="ＭＳ Ｐゴシック" w:cs="ＭＳ Ｐゴシック"/>
                      <w:kern w:val="0"/>
                      <w:sz w:val="24"/>
                    </w:rPr>
                  </w:pPr>
                  <w:r>
                    <w:rPr>
                      <w:rFonts w:hAnsi="ＭＳ Ｐ明朝" w:cs="Meiryo UI" w:hint="eastAsia"/>
                      <w:szCs w:val="18"/>
                    </w:rPr>
                    <w:t>窓口機能を提供する場合、サービス時間</w:t>
                  </w:r>
                  <w:r w:rsidR="00414FB9">
                    <w:rPr>
                      <w:rFonts w:hAnsi="ＭＳ Ｐ明朝" w:cs="Meiryo UI" w:hint="eastAsia"/>
                      <w:szCs w:val="18"/>
                    </w:rPr>
                    <w:t>、サービスメニュー等</w:t>
                  </w:r>
                  <w:r>
                    <w:rPr>
                      <w:rFonts w:hAnsi="ＭＳ Ｐ明朝" w:cs="Meiryo UI" w:hint="eastAsia"/>
                      <w:szCs w:val="18"/>
                    </w:rPr>
                    <w:t>について確認する。</w:t>
                  </w:r>
                  <w:r>
                    <w:rPr>
                      <w:rFonts w:ascii="ＭＳ Ｐゴシック" w:eastAsia="ＭＳ Ｐゴシック" w:hAnsi="ＭＳ Ｐゴシック" w:cs="ＭＳ Ｐゴシック" w:hint="eastAsia"/>
                      <w:kern w:val="0"/>
                      <w:sz w:val="24"/>
                    </w:rPr>
                    <w:t xml:space="preserve"> </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インシデント管理</w:t>
                  </w:r>
                </w:p>
              </w:tc>
              <w:tc>
                <w:tcPr>
                  <w:tcW w:w="8664" w:type="dxa"/>
                </w:tcPr>
                <w:p w:rsidR="00534231" w:rsidRPr="0001638E" w:rsidRDefault="007C471B" w:rsidP="007C471B">
                  <w:pPr>
                    <w:rPr>
                      <w:rFonts w:hAnsi="ＭＳ Ｐ明朝" w:cs="Meiryo UI"/>
                      <w:szCs w:val="18"/>
                    </w:rPr>
                  </w:pPr>
                  <w:r>
                    <w:rPr>
                      <w:rFonts w:hAnsi="ＭＳ Ｐ明朝" w:cs="Meiryo UI" w:hint="eastAsia"/>
                      <w:szCs w:val="18"/>
                    </w:rPr>
                    <w:t>通常業務を遂行できない何らかの状態</w:t>
                  </w:r>
                  <w:r>
                    <w:rPr>
                      <w:rFonts w:hAnsi="ＭＳ Ｐ明朝" w:cs="Meiryo UI" w:hint="eastAsia"/>
                      <w:szCs w:val="18"/>
                    </w:rPr>
                    <w:t>(=</w:t>
                  </w:r>
                  <w:r w:rsidR="00534231" w:rsidRPr="0001638E">
                    <w:rPr>
                      <w:rFonts w:hAnsi="ＭＳ Ｐ明朝" w:cs="Meiryo UI" w:hint="eastAsia"/>
                      <w:szCs w:val="18"/>
                    </w:rPr>
                    <w:t>インシデント</w:t>
                  </w:r>
                  <w:r>
                    <w:rPr>
                      <w:rFonts w:hAnsi="ＭＳ Ｐ明朝" w:cs="Meiryo UI" w:hint="eastAsia"/>
                      <w:szCs w:val="18"/>
                    </w:rPr>
                    <w:t>)</w:t>
                  </w:r>
                  <w:r w:rsidR="00534231" w:rsidRPr="0001638E">
                    <w:rPr>
                      <w:rFonts w:hAnsi="ＭＳ Ｐ明朝" w:cs="Meiryo UI" w:hint="eastAsia"/>
                      <w:szCs w:val="18"/>
                    </w:rPr>
                    <w:t>を迅速に回復させるプロセスを実施するかどうかを確認する。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問題管理</w:t>
                  </w:r>
                </w:p>
              </w:tc>
              <w:tc>
                <w:tcPr>
                  <w:tcW w:w="8664" w:type="dxa"/>
                </w:tcPr>
                <w:p w:rsidR="00534231" w:rsidRPr="0001638E" w:rsidRDefault="00534231" w:rsidP="007C471B">
                  <w:pPr>
                    <w:rPr>
                      <w:rFonts w:hAnsi="ＭＳ Ｐ明朝" w:cs="Meiryo UI"/>
                      <w:szCs w:val="18"/>
                    </w:rPr>
                  </w:pPr>
                  <w:r w:rsidRPr="0001638E">
                    <w:rPr>
                      <w:rFonts w:hAnsi="ＭＳ Ｐ明朝" w:cs="Meiryo UI" w:hint="eastAsia"/>
                      <w:szCs w:val="18"/>
                    </w:rPr>
                    <w:t>インシデントの根本原因を追究し、取り除くための処置を講じるプロセスを実施するかどうかを確認する。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構成管理</w:t>
                  </w:r>
                </w:p>
              </w:tc>
              <w:tc>
                <w:tcPr>
                  <w:tcW w:w="8664" w:type="dxa"/>
                </w:tcPr>
                <w:p w:rsidR="00534231" w:rsidRPr="0001638E" w:rsidRDefault="00534231" w:rsidP="00D05A3D">
                  <w:pPr>
                    <w:rPr>
                      <w:rFonts w:hAnsi="ＭＳ Ｐ明朝" w:cs="Meiryo UI"/>
                      <w:szCs w:val="18"/>
                    </w:rPr>
                  </w:pPr>
                  <w:r w:rsidRPr="0001638E">
                    <w:rPr>
                      <w:rFonts w:hAnsi="ＭＳ Ｐ明朝" w:cs="Meiryo UI" w:hint="eastAsia"/>
                      <w:szCs w:val="18"/>
                    </w:rPr>
                    <w:t>ハードウェアやソフトウェアなどの</w:t>
                  </w:r>
                  <w:r w:rsidRPr="0001638E">
                    <w:rPr>
                      <w:rFonts w:hAnsi="ＭＳ Ｐ明朝" w:cs="Meiryo UI"/>
                      <w:szCs w:val="18"/>
                    </w:rPr>
                    <w:t>IT</w:t>
                  </w:r>
                  <w:r w:rsidRPr="0001638E">
                    <w:rPr>
                      <w:rFonts w:hAnsi="ＭＳ Ｐ明朝" w:cs="Meiryo UI"/>
                      <w:szCs w:val="18"/>
                    </w:rPr>
                    <w:t>環境の構成を適切に管理するためのプロセスを実施するかどうかを確認する。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変更管理</w:t>
                  </w:r>
                </w:p>
              </w:tc>
              <w:tc>
                <w:tcPr>
                  <w:tcW w:w="8664" w:type="dxa"/>
                </w:tcPr>
                <w:p w:rsidR="00534231" w:rsidRPr="0001638E" w:rsidRDefault="00534231" w:rsidP="00D05A3D">
                  <w:pPr>
                    <w:rPr>
                      <w:rFonts w:hAnsi="ＭＳ Ｐ明朝" w:cs="Meiryo UI"/>
                      <w:szCs w:val="18"/>
                    </w:rPr>
                  </w:pPr>
                  <w:r w:rsidRPr="0001638E">
                    <w:rPr>
                      <w:rFonts w:hAnsi="ＭＳ Ｐ明朝" w:cs="Meiryo UI"/>
                      <w:szCs w:val="18"/>
                    </w:rPr>
                    <w:t>IT</w:t>
                  </w:r>
                  <w:r w:rsidRPr="0001638E">
                    <w:rPr>
                      <w:rFonts w:hAnsi="ＭＳ Ｐ明朝" w:cs="Meiryo UI"/>
                      <w:szCs w:val="18"/>
                    </w:rPr>
                    <w:t>環境に対する変更を効率的に管理するためのプロセスを実施するかどうかを確認する。</w:t>
                  </w:r>
                </w:p>
              </w:tc>
            </w:tr>
            <w:tr w:rsidR="00534231" w:rsidRPr="00614D90" w:rsidTr="00534231">
              <w:tc>
                <w:tcPr>
                  <w:tcW w:w="1571" w:type="dxa"/>
                </w:tcPr>
                <w:p w:rsidR="00534231" w:rsidRPr="0001638E" w:rsidRDefault="00534231" w:rsidP="00D05A3D">
                  <w:pPr>
                    <w:rPr>
                      <w:rFonts w:hAnsi="ＭＳ Ｐ明朝" w:cs="Meiryo UI"/>
                      <w:szCs w:val="18"/>
                    </w:rPr>
                  </w:pPr>
                  <w:r w:rsidRPr="0001638E">
                    <w:rPr>
                      <w:rFonts w:hAnsi="ＭＳ Ｐ明朝" w:cs="Meiryo UI" w:hint="eastAsia"/>
                      <w:szCs w:val="18"/>
                    </w:rPr>
                    <w:t>リリース管理</w:t>
                  </w:r>
                </w:p>
              </w:tc>
              <w:tc>
                <w:tcPr>
                  <w:tcW w:w="8664" w:type="dxa"/>
                </w:tcPr>
                <w:p w:rsidR="00534231" w:rsidRPr="0001638E" w:rsidRDefault="00534231" w:rsidP="00D05A3D">
                  <w:pPr>
                    <w:rPr>
                      <w:rFonts w:hAnsi="ＭＳ Ｐ明朝" w:cs="Meiryo UI"/>
                      <w:szCs w:val="18"/>
                    </w:rPr>
                  </w:pPr>
                  <w:r w:rsidRPr="0001638E">
                    <w:rPr>
                      <w:rFonts w:hAnsi="ＭＳ Ｐ明朝" w:cs="Meiryo UI" w:hint="eastAsia"/>
                      <w:szCs w:val="18"/>
                    </w:rPr>
                    <w:t>ソフトウェア、ハードウェア、</w:t>
                  </w:r>
                  <w:r w:rsidRPr="0001638E">
                    <w:rPr>
                      <w:rFonts w:hAnsi="ＭＳ Ｐ明朝" w:cs="Meiryo UI"/>
                      <w:szCs w:val="18"/>
                    </w:rPr>
                    <w:t>IT</w:t>
                  </w:r>
                  <w:r w:rsidRPr="0001638E">
                    <w:rPr>
                      <w:rFonts w:hAnsi="ＭＳ Ｐ明朝" w:cs="Meiryo UI"/>
                      <w:szCs w:val="18"/>
                    </w:rPr>
                    <w:t>サービスに対する実装を管理するためのプロセスを実施するかどうかを確認する。</w:t>
                  </w:r>
                </w:p>
              </w:tc>
            </w:tr>
          </w:tbl>
          <w:p w:rsidR="00534231" w:rsidRDefault="00534231" w:rsidP="00542829"/>
          <w:p w:rsidR="00534231" w:rsidRPr="00534231" w:rsidRDefault="00534231" w:rsidP="00542829"/>
        </w:tc>
      </w:tr>
      <w:tr w:rsidR="00542829" w:rsidTr="00287BAE">
        <w:trPr>
          <w:trHeight w:val="284"/>
        </w:trPr>
        <w:tc>
          <w:tcPr>
            <w:tcW w:w="5245" w:type="dxa"/>
            <w:shd w:val="clear" w:color="auto" w:fill="D9D9D9" w:themeFill="background1" w:themeFillShade="D9"/>
            <w:vAlign w:val="center"/>
          </w:tcPr>
          <w:p w:rsidR="00542829" w:rsidRPr="00892D1B" w:rsidRDefault="00542829" w:rsidP="00287BAE">
            <w:r>
              <w:rPr>
                <w:rFonts w:hint="eastAsia"/>
              </w:rPr>
              <w:t>インプット</w:t>
            </w:r>
          </w:p>
        </w:tc>
        <w:tc>
          <w:tcPr>
            <w:tcW w:w="5245" w:type="dxa"/>
            <w:shd w:val="clear" w:color="auto" w:fill="D9D9D9" w:themeFill="background1" w:themeFillShade="D9"/>
            <w:vAlign w:val="center"/>
          </w:tcPr>
          <w:p w:rsidR="00542829" w:rsidRPr="00892D1B" w:rsidRDefault="00542829" w:rsidP="00287BAE">
            <w:r>
              <w:rPr>
                <w:rFonts w:hint="eastAsia"/>
              </w:rPr>
              <w:t>アウトプット</w:t>
            </w:r>
          </w:p>
        </w:tc>
      </w:tr>
      <w:tr w:rsidR="00542829" w:rsidTr="00287BAE">
        <w:trPr>
          <w:trHeight w:val="567"/>
        </w:trPr>
        <w:tc>
          <w:tcPr>
            <w:tcW w:w="5245" w:type="dxa"/>
            <w:shd w:val="clear" w:color="auto" w:fill="auto"/>
          </w:tcPr>
          <w:p w:rsidR="00542829" w:rsidRDefault="00542829" w:rsidP="00542829">
            <w:pPr>
              <w:pStyle w:val="af7"/>
              <w:numPr>
                <w:ilvl w:val="0"/>
                <w:numId w:val="4"/>
              </w:numPr>
              <w:ind w:leftChars="0"/>
            </w:pPr>
            <w:r>
              <w:rPr>
                <w:rFonts w:hint="eastAsia"/>
              </w:rPr>
              <w:t>社内規定</w:t>
            </w:r>
          </w:p>
          <w:p w:rsidR="00542829" w:rsidRDefault="00542829" w:rsidP="00542829">
            <w:pPr>
              <w:pStyle w:val="af7"/>
              <w:numPr>
                <w:ilvl w:val="0"/>
                <w:numId w:val="4"/>
              </w:numPr>
              <w:ind w:leftChars="0"/>
            </w:pPr>
            <w:r>
              <w:rPr>
                <w:rFonts w:hint="eastAsia"/>
              </w:rPr>
              <w:t>現行運用マニュアル</w:t>
            </w:r>
          </w:p>
          <w:p w:rsidR="00542829" w:rsidRDefault="00542829" w:rsidP="00542829">
            <w:pPr>
              <w:pStyle w:val="af7"/>
              <w:numPr>
                <w:ilvl w:val="0"/>
                <w:numId w:val="4"/>
              </w:numPr>
              <w:ind w:leftChars="0"/>
            </w:pPr>
            <w:r>
              <w:rPr>
                <w:rFonts w:hint="eastAsia"/>
              </w:rPr>
              <w:t>現行オペレーションマニュアル</w:t>
            </w:r>
          </w:p>
          <w:p w:rsidR="00542829" w:rsidRDefault="00542829" w:rsidP="00542829">
            <w:pPr>
              <w:pStyle w:val="af7"/>
              <w:numPr>
                <w:ilvl w:val="0"/>
                <w:numId w:val="4"/>
              </w:numPr>
              <w:ind w:leftChars="0"/>
            </w:pPr>
            <w:r>
              <w:rPr>
                <w:rFonts w:hint="eastAsia"/>
              </w:rPr>
              <w:t>現行運用保守契約書</w:t>
            </w:r>
          </w:p>
          <w:p w:rsidR="00542829" w:rsidRDefault="00542829" w:rsidP="00542829">
            <w:pPr>
              <w:pStyle w:val="af7"/>
              <w:numPr>
                <w:ilvl w:val="0"/>
                <w:numId w:val="4"/>
              </w:numPr>
              <w:ind w:leftChars="0"/>
            </w:pPr>
            <w:r>
              <w:rPr>
                <w:rFonts w:hint="eastAsia"/>
              </w:rPr>
              <w:t>業務要求一覧</w:t>
            </w:r>
          </w:p>
          <w:p w:rsidR="00542829" w:rsidRDefault="00542829" w:rsidP="00542829">
            <w:pPr>
              <w:pStyle w:val="af7"/>
              <w:numPr>
                <w:ilvl w:val="0"/>
                <w:numId w:val="4"/>
              </w:numPr>
              <w:ind w:leftChars="0"/>
            </w:pPr>
            <w:r w:rsidRPr="00542829">
              <w:rPr>
                <w:rFonts w:hint="eastAsia"/>
              </w:rPr>
              <w:t>業務フロー</w:t>
            </w:r>
          </w:p>
        </w:tc>
        <w:tc>
          <w:tcPr>
            <w:tcW w:w="5245" w:type="dxa"/>
            <w:shd w:val="clear" w:color="auto" w:fill="auto"/>
          </w:tcPr>
          <w:p w:rsidR="00542829" w:rsidRDefault="00542829" w:rsidP="00542829">
            <w:pPr>
              <w:pStyle w:val="af7"/>
              <w:numPr>
                <w:ilvl w:val="0"/>
                <w:numId w:val="4"/>
              </w:numPr>
              <w:ind w:leftChars="0"/>
            </w:pPr>
            <w:r w:rsidRPr="00542829">
              <w:rPr>
                <w:rFonts w:hint="eastAsia"/>
              </w:rPr>
              <w:t>運用・保守要件定義</w:t>
            </w:r>
          </w:p>
          <w:p w:rsidR="006850BA" w:rsidRDefault="006850BA" w:rsidP="00542829">
            <w:pPr>
              <w:pStyle w:val="af7"/>
              <w:numPr>
                <w:ilvl w:val="0"/>
                <w:numId w:val="4"/>
              </w:numPr>
              <w:ind w:leftChars="0"/>
            </w:pPr>
            <w:r>
              <w:rPr>
                <w:rFonts w:hint="eastAsia"/>
              </w:rPr>
              <w:t>非機能要求グレード表（確認項目反映済）</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手順</w:t>
            </w:r>
          </w:p>
        </w:tc>
      </w:tr>
      <w:tr w:rsidR="00542829" w:rsidTr="00287BAE">
        <w:trPr>
          <w:trHeight w:val="567"/>
        </w:trPr>
        <w:tc>
          <w:tcPr>
            <w:tcW w:w="10490" w:type="dxa"/>
            <w:gridSpan w:val="2"/>
            <w:shd w:val="clear" w:color="auto" w:fill="auto"/>
          </w:tcPr>
          <w:p w:rsidR="00542829" w:rsidRDefault="00542829" w:rsidP="00542829">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sidRPr="00892D1B">
              <w:rPr>
                <w:rFonts w:hint="eastAsia"/>
                <w:color w:val="FF0000"/>
              </w:rPr>
              <w:t>【重要】</w:t>
            </w:r>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Pr="0024650F" w:rsidRDefault="001515B3" w:rsidP="00280402">
            <w:pPr>
              <w:pStyle w:val="af7"/>
              <w:numPr>
                <w:ilvl w:val="0"/>
                <w:numId w:val="57"/>
              </w:numPr>
              <w:ind w:leftChars="0"/>
            </w:pPr>
            <w:r>
              <w:rPr>
                <w:rFonts w:hint="eastAsia"/>
              </w:rPr>
              <w:t>各確認項目の領域は、運用プロセスとして連続性がある。</w:t>
            </w:r>
            <w:r w:rsidR="003C4AA3">
              <w:br/>
            </w:r>
            <w:r>
              <w:rPr>
                <w:rFonts w:hint="eastAsia"/>
              </w:rPr>
              <w:t>運用プロセス俯瞰図で、各領域の範囲と領域間の関係を示すことで、お客さまと運用プロセスの全体像を共有しやすくなる。</w:t>
            </w:r>
            <w: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上手く進めるためのポイント、注意事項</w:t>
            </w:r>
          </w:p>
        </w:tc>
      </w:tr>
      <w:tr w:rsidR="00542829" w:rsidTr="00287BAE">
        <w:trPr>
          <w:trHeight w:val="567"/>
        </w:trPr>
        <w:tc>
          <w:tcPr>
            <w:tcW w:w="10490" w:type="dxa"/>
            <w:gridSpan w:val="2"/>
            <w:shd w:val="clear" w:color="auto" w:fill="auto"/>
          </w:tcPr>
          <w:p w:rsidR="00534231" w:rsidRPr="00534231" w:rsidRDefault="00534231" w:rsidP="00280402">
            <w:pPr>
              <w:pStyle w:val="af7"/>
              <w:numPr>
                <w:ilvl w:val="0"/>
                <w:numId w:val="58"/>
              </w:numPr>
              <w:ind w:leftChars="0"/>
            </w:pPr>
            <w:r w:rsidRPr="00534231">
              <w:rPr>
                <w:rFonts w:hAnsi="ＭＳ Ｐ明朝" w:cs="Meiryo UI" w:hint="eastAsia"/>
                <w:szCs w:val="18"/>
              </w:rPr>
              <w:t>確認項目ごとに、既存プロセスに従うのか、新規プロセスを規定するのかを確認</w:t>
            </w:r>
            <w:r w:rsidR="006A7AB8">
              <w:rPr>
                <w:rFonts w:hAnsi="ＭＳ Ｐ明朝" w:cs="Meiryo UI" w:hint="eastAsia"/>
                <w:szCs w:val="18"/>
              </w:rPr>
              <w:t>する。</w:t>
            </w:r>
            <w:r w:rsidR="003C4AA3">
              <w:rPr>
                <w:rFonts w:hAnsi="ＭＳ Ｐ明朝" w:cs="Meiryo UI"/>
                <w:szCs w:val="18"/>
              </w:rPr>
              <w:br/>
            </w:r>
            <w:r w:rsidR="006A7AB8">
              <w:rPr>
                <w:rFonts w:hAnsi="ＭＳ Ｐ明朝" w:cs="Meiryo UI" w:hint="eastAsia"/>
                <w:szCs w:val="18"/>
              </w:rPr>
              <w:t>新規プロセスを</w:t>
            </w:r>
            <w:r w:rsidR="003C4AA3">
              <w:rPr>
                <w:rFonts w:hAnsi="ＭＳ Ｐ明朝" w:cs="Meiryo UI" w:hint="eastAsia"/>
                <w:szCs w:val="18"/>
              </w:rPr>
              <w:t>規定</w:t>
            </w:r>
            <w:r w:rsidR="006A7AB8">
              <w:rPr>
                <w:rFonts w:hAnsi="ＭＳ Ｐ明朝" w:cs="Meiryo UI" w:hint="eastAsia"/>
                <w:szCs w:val="18"/>
              </w:rPr>
              <w:t>する場合、主要要件の抽出</w:t>
            </w:r>
            <w:r w:rsidR="00136B04">
              <w:rPr>
                <w:rFonts w:hAnsi="ＭＳ Ｐ明朝" w:cs="Meiryo UI" w:hint="eastAsia"/>
                <w:szCs w:val="18"/>
              </w:rPr>
              <w:t>と</w:t>
            </w:r>
            <w:r w:rsidR="006A7AB8">
              <w:rPr>
                <w:rFonts w:hAnsi="ＭＳ Ｐ明朝" w:cs="Meiryo UI" w:hint="eastAsia"/>
                <w:szCs w:val="18"/>
              </w:rPr>
              <w:t>実施概要を定める程度に留め、具体的な内容は後続の運用方式設計</w:t>
            </w:r>
            <w:r w:rsidR="001515B3">
              <w:rPr>
                <w:rFonts w:hAnsi="ＭＳ Ｐ明朝" w:cs="Meiryo UI" w:hint="eastAsia"/>
                <w:szCs w:val="18"/>
              </w:rPr>
              <w:t>(</w:t>
            </w:r>
            <w:r w:rsidR="001515B3">
              <w:rPr>
                <w:rFonts w:hAnsi="ＭＳ Ｐ明朝" w:cs="Meiryo UI" w:hint="eastAsia"/>
                <w:szCs w:val="18"/>
              </w:rPr>
              <w:t>要件定義</w:t>
            </w:r>
            <w:r w:rsidR="00136B04">
              <w:rPr>
                <w:rFonts w:hAnsi="ＭＳ Ｐ明朝" w:cs="Meiryo UI" w:hint="eastAsia"/>
                <w:szCs w:val="18"/>
              </w:rPr>
              <w:t>フレームワーク</w:t>
            </w:r>
            <w:r w:rsidR="001515B3">
              <w:rPr>
                <w:rFonts w:hAnsi="ＭＳ Ｐ明朝" w:cs="Meiryo UI" w:hint="eastAsia"/>
                <w:szCs w:val="18"/>
              </w:rPr>
              <w:t>範囲外</w:t>
            </w:r>
            <w:r w:rsidR="001515B3">
              <w:rPr>
                <w:rFonts w:hAnsi="ＭＳ Ｐ明朝" w:cs="Meiryo UI" w:hint="eastAsia"/>
                <w:szCs w:val="18"/>
              </w:rPr>
              <w:t>)</w:t>
            </w:r>
            <w:r w:rsidR="001515B3">
              <w:rPr>
                <w:rFonts w:hAnsi="ＭＳ Ｐ明朝" w:cs="Meiryo UI" w:hint="eastAsia"/>
                <w:szCs w:val="18"/>
              </w:rPr>
              <w:t>で検討する。</w:t>
            </w:r>
            <w:r>
              <w:rPr>
                <w:rFonts w:hAnsi="ＭＳ Ｐ明朝" w:cs="Meiryo UI"/>
                <w:szCs w:val="18"/>
              </w:rPr>
              <w:br/>
            </w:r>
          </w:p>
          <w:p w:rsidR="00542829" w:rsidRDefault="00534231" w:rsidP="00280402">
            <w:pPr>
              <w:pStyle w:val="af7"/>
              <w:numPr>
                <w:ilvl w:val="0"/>
                <w:numId w:val="58"/>
              </w:numPr>
              <w:ind w:leftChars="0"/>
            </w:pPr>
            <w:r w:rsidRPr="00534231">
              <w:rPr>
                <w:rFonts w:hAnsi="ＭＳ Ｐ明朝" w:cs="Meiryo UI" w:hint="eastAsia"/>
                <w:szCs w:val="18"/>
              </w:rPr>
              <w:t>構成管理、インシデント管理、問題管理等のツール適用を検討する。</w:t>
            </w:r>
            <w:r>
              <w:rPr>
                <w:rFonts w:hAnsi="ＭＳ Ｐ明朝" w:cs="Meiryo UI"/>
                <w:szCs w:val="18"/>
              </w:rP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適用技法</w:t>
            </w:r>
          </w:p>
        </w:tc>
      </w:tr>
      <w:tr w:rsidR="00542829" w:rsidTr="00287BAE">
        <w:trPr>
          <w:trHeight w:val="567"/>
        </w:trPr>
        <w:tc>
          <w:tcPr>
            <w:tcW w:w="10490" w:type="dxa"/>
            <w:gridSpan w:val="2"/>
            <w:shd w:val="clear" w:color="auto" w:fill="auto"/>
          </w:tcPr>
          <w:p w:rsidR="00542829" w:rsidRDefault="00542829" w:rsidP="00287BAE">
            <w:pPr>
              <w:pStyle w:val="af7"/>
              <w:numPr>
                <w:ilvl w:val="0"/>
                <w:numId w:val="6"/>
              </w:numPr>
              <w:ind w:leftChars="0"/>
            </w:pPr>
            <w:r>
              <w:rPr>
                <w:rFonts w:hint="eastAsia"/>
              </w:rPr>
              <w:t>（特になし）</w:t>
            </w:r>
          </w:p>
        </w:tc>
      </w:tr>
    </w:tbl>
    <w:p w:rsidR="00A95E0B" w:rsidRDefault="00A95E0B" w:rsidP="00542829"/>
    <w:p w:rsidR="00A95E0B" w:rsidRDefault="00A95E0B">
      <w:pPr>
        <w:widowControl/>
        <w:snapToGrid/>
      </w:pPr>
      <w:r>
        <w:br w:type="page"/>
      </w:r>
    </w:p>
    <w:p w:rsidR="00542829" w:rsidRDefault="006B54EB" w:rsidP="00A95E0B">
      <w:pPr>
        <w:pStyle w:val="2"/>
      </w:pPr>
      <w:bookmarkStart w:id="115" w:name="_Ref460602489"/>
      <w:bookmarkStart w:id="116" w:name="_Ref460602492"/>
      <w:bookmarkStart w:id="117" w:name="_Ref460931163"/>
      <w:bookmarkStart w:id="118" w:name="_Ref460931167"/>
      <w:bookmarkStart w:id="119" w:name="_Toc523489822"/>
      <w:r>
        <w:rPr>
          <w:rFonts w:hint="eastAsia"/>
        </w:rPr>
        <w:lastRenderedPageBreak/>
        <w:t>運用監視要件の定義</w:t>
      </w:r>
      <w:bookmarkEnd w:id="115"/>
      <w:bookmarkEnd w:id="116"/>
      <w:bookmarkEnd w:id="117"/>
      <w:bookmarkEnd w:id="118"/>
      <w:bookmarkEnd w:id="119"/>
    </w:p>
    <w:p w:rsidR="00A95E0B" w:rsidRDefault="00A95E0B" w:rsidP="00A95E0B"/>
    <w:tbl>
      <w:tblPr>
        <w:tblStyle w:val="af4"/>
        <w:tblW w:w="0" w:type="auto"/>
        <w:tblInd w:w="108" w:type="dxa"/>
        <w:tblCellMar>
          <w:top w:w="57" w:type="dxa"/>
          <w:bottom w:w="57" w:type="dxa"/>
        </w:tblCellMar>
        <w:tblLook w:val="04A0" w:firstRow="1" w:lastRow="0" w:firstColumn="1" w:lastColumn="0" w:noHBand="0" w:noVBand="1"/>
      </w:tblPr>
      <w:tblGrid>
        <w:gridCol w:w="10490"/>
      </w:tblGrid>
      <w:tr w:rsidR="00A95E0B" w:rsidTr="00287BAE">
        <w:trPr>
          <w:trHeight w:val="284"/>
        </w:trPr>
        <w:tc>
          <w:tcPr>
            <w:tcW w:w="10490" w:type="dxa"/>
            <w:shd w:val="clear" w:color="auto" w:fill="D9D9D9" w:themeFill="background1" w:themeFillShade="D9"/>
            <w:vAlign w:val="center"/>
          </w:tcPr>
          <w:p w:rsidR="00A95E0B" w:rsidRDefault="00A95E0B" w:rsidP="00287BAE">
            <w:r>
              <w:rPr>
                <w:rFonts w:hint="eastAsia"/>
              </w:rPr>
              <w:t>サブプロセス目的</w:t>
            </w:r>
          </w:p>
        </w:tc>
      </w:tr>
      <w:tr w:rsidR="00A95E0B" w:rsidTr="00287BAE">
        <w:trPr>
          <w:trHeight w:val="567"/>
        </w:trPr>
        <w:tc>
          <w:tcPr>
            <w:tcW w:w="10490" w:type="dxa"/>
            <w:tcBorders>
              <w:bottom w:val="single" w:sz="4" w:space="0" w:color="auto"/>
            </w:tcBorders>
          </w:tcPr>
          <w:p w:rsidR="00A95E0B" w:rsidRPr="00A24BCB" w:rsidRDefault="00A95E0B" w:rsidP="00287BAE">
            <w:r w:rsidRPr="00A95E0B">
              <w:rPr>
                <w:rFonts w:hint="eastAsia"/>
              </w:rPr>
              <w:t>システム全体、あるいはそれを構成するハードウェア・ソフトウェア（業務アプリケーションを含む）に対する監視項目、</w:t>
            </w:r>
            <w:r w:rsidR="00136B04">
              <w:rPr>
                <w:rFonts w:hint="eastAsia"/>
              </w:rPr>
              <w:t>監視</w:t>
            </w:r>
            <w:r w:rsidRPr="00A95E0B">
              <w:rPr>
                <w:rFonts w:hint="eastAsia"/>
              </w:rPr>
              <w:t>レベルの確認と設定を行う。</w:t>
            </w:r>
          </w:p>
        </w:tc>
      </w:tr>
      <w:tr w:rsidR="00A95E0B" w:rsidTr="00287BAE">
        <w:trPr>
          <w:trHeight w:val="284"/>
        </w:trPr>
        <w:tc>
          <w:tcPr>
            <w:tcW w:w="10490" w:type="dxa"/>
            <w:shd w:val="clear" w:color="auto" w:fill="D9D9D9" w:themeFill="background1" w:themeFillShade="D9"/>
            <w:vAlign w:val="center"/>
          </w:tcPr>
          <w:p w:rsidR="00A95E0B" w:rsidRDefault="00A95E0B" w:rsidP="00287BAE">
            <w:r>
              <w:rPr>
                <w:rFonts w:hint="eastAsia"/>
              </w:rPr>
              <w:t>サブプロセス概要</w:t>
            </w:r>
          </w:p>
        </w:tc>
      </w:tr>
      <w:tr w:rsidR="00A95E0B" w:rsidTr="00287BAE">
        <w:trPr>
          <w:trHeight w:val="567"/>
        </w:trPr>
        <w:tc>
          <w:tcPr>
            <w:tcW w:w="10490" w:type="dxa"/>
            <w:tcBorders>
              <w:bottom w:val="single" w:sz="4" w:space="0" w:color="auto"/>
            </w:tcBorders>
          </w:tcPr>
          <w:p w:rsidR="00A95E0B" w:rsidRDefault="00A95E0B" w:rsidP="00A95E0B">
            <w:r>
              <w:rPr>
                <w:rFonts w:hint="eastAsia"/>
              </w:rPr>
              <w:t>監視要件のグレードは以下の３層に大別される。</w:t>
            </w:r>
          </w:p>
          <w:p w:rsidR="00A95E0B" w:rsidRDefault="00A95E0B" w:rsidP="005C7338">
            <w:pPr>
              <w:pStyle w:val="af7"/>
              <w:numPr>
                <w:ilvl w:val="0"/>
                <w:numId w:val="21"/>
              </w:numPr>
              <w:ind w:leftChars="0"/>
            </w:pPr>
            <w:r>
              <w:rPr>
                <w:rFonts w:hint="eastAsia"/>
              </w:rPr>
              <w:t>ハードウェアやソフトウェアの各種ログを用いて死活監視を行う</w:t>
            </w:r>
          </w:p>
          <w:p w:rsidR="00A95E0B" w:rsidRDefault="00A95E0B" w:rsidP="005C7338">
            <w:pPr>
              <w:pStyle w:val="af7"/>
              <w:numPr>
                <w:ilvl w:val="0"/>
                <w:numId w:val="21"/>
              </w:numPr>
              <w:ind w:leftChars="0"/>
            </w:pPr>
            <w:r>
              <w:rPr>
                <w:rFonts w:hint="eastAsia"/>
              </w:rPr>
              <w:t>アプリケーションの各業務機能が正常に稼働しているかどうか監視を行う。</w:t>
            </w:r>
          </w:p>
          <w:p w:rsidR="00A95E0B" w:rsidRDefault="00A95E0B" w:rsidP="005C7338">
            <w:pPr>
              <w:pStyle w:val="af7"/>
              <w:numPr>
                <w:ilvl w:val="0"/>
                <w:numId w:val="21"/>
              </w:numPr>
              <w:ind w:leftChars="0"/>
            </w:pPr>
            <w:r>
              <w:rPr>
                <w:rFonts w:hint="eastAsia"/>
              </w:rPr>
              <w:t>性能やリソース使用状況まで監視し、障害の予兆検出を行う。</w:t>
            </w:r>
          </w:p>
          <w:p w:rsidR="00A95E0B" w:rsidRDefault="00A95E0B" w:rsidP="00A95E0B">
            <w:r>
              <w:rPr>
                <w:rFonts w:hint="eastAsia"/>
              </w:rPr>
              <w:t>システム運用上の重要度により監視対象を定め監視対象毎に監視情報、監視レベルを設定する。</w:t>
            </w:r>
          </w:p>
        </w:tc>
      </w:tr>
    </w:tbl>
    <w:p w:rsidR="007A6E9E" w:rsidRDefault="007A6E9E"/>
    <w:p w:rsidR="00A95E0B" w:rsidRDefault="00135EBB" w:rsidP="00A95E0B">
      <w:pPr>
        <w:pStyle w:val="3"/>
      </w:pPr>
      <w:bookmarkStart w:id="120" w:name="_Toc523489823"/>
      <w:r>
        <w:rPr>
          <w:rFonts w:hint="eastAsia"/>
        </w:rPr>
        <w:lastRenderedPageBreak/>
        <w:t>監視情報</w:t>
      </w:r>
      <w:bookmarkEnd w:id="120"/>
    </w:p>
    <w:p w:rsidR="00A95E0B" w:rsidRDefault="00A95E0B"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アクティビティ概要</w:t>
            </w:r>
          </w:p>
        </w:tc>
      </w:tr>
      <w:tr w:rsidR="00542829" w:rsidTr="00287BAE">
        <w:trPr>
          <w:trHeight w:val="567"/>
        </w:trPr>
        <w:tc>
          <w:tcPr>
            <w:tcW w:w="10490" w:type="dxa"/>
            <w:gridSpan w:val="2"/>
            <w:shd w:val="clear" w:color="auto" w:fill="auto"/>
          </w:tcPr>
          <w:p w:rsidR="009C6C45" w:rsidRDefault="00493ED7" w:rsidP="00493ED7">
            <w:r>
              <w:rPr>
                <w:rFonts w:hint="eastAsia"/>
              </w:rPr>
              <w:t>監視とは</w:t>
            </w:r>
            <w:r w:rsidR="0051373C">
              <w:rPr>
                <w:rFonts w:hint="eastAsia"/>
              </w:rPr>
              <w:t>、</w:t>
            </w:r>
            <w:r>
              <w:rPr>
                <w:rFonts w:hint="eastAsia"/>
              </w:rPr>
              <w:t>情報収集を行った結果に応じて適切な宛先に発報することを意味する。</w:t>
            </w:r>
          </w:p>
          <w:p w:rsidR="00493ED7" w:rsidRDefault="00493ED7" w:rsidP="00493ED7">
            <w:r>
              <w:rPr>
                <w:rFonts w:hint="eastAsia"/>
              </w:rPr>
              <w:t>ここでは</w:t>
            </w:r>
            <w:r w:rsidR="00884D84">
              <w:rPr>
                <w:rFonts w:hint="eastAsia"/>
              </w:rPr>
              <w:t>、</w:t>
            </w:r>
            <w:r w:rsidR="00981E22">
              <w:rPr>
                <w:rFonts w:hint="eastAsia"/>
              </w:rPr>
              <w:t>運用に関する</w:t>
            </w:r>
            <w:r>
              <w:rPr>
                <w:rFonts w:hint="eastAsia"/>
              </w:rPr>
              <w:t>監視</w:t>
            </w:r>
            <w:r w:rsidR="00884D84">
              <w:rPr>
                <w:rFonts w:hint="eastAsia"/>
              </w:rPr>
              <w:t>内容</w:t>
            </w:r>
            <w:r>
              <w:rPr>
                <w:rFonts w:hint="eastAsia"/>
              </w:rPr>
              <w:t>、監視間隔</w:t>
            </w:r>
            <w:r w:rsidR="00884D84">
              <w:rPr>
                <w:rFonts w:hint="eastAsia"/>
              </w:rPr>
              <w:t>、</w:t>
            </w:r>
            <w:r>
              <w:rPr>
                <w:rFonts w:hint="eastAsia"/>
              </w:rPr>
              <w:t>監視</w:t>
            </w:r>
            <w:r w:rsidR="00884D84">
              <w:rPr>
                <w:rFonts w:hint="eastAsia"/>
              </w:rPr>
              <w:t>を行う</w:t>
            </w:r>
            <w:r>
              <w:rPr>
                <w:rFonts w:hint="eastAsia"/>
              </w:rPr>
              <w:t>監視システムの有無</w:t>
            </w:r>
            <w:r w:rsidR="00884D84">
              <w:rPr>
                <w:rFonts w:hint="eastAsia"/>
              </w:rPr>
              <w:t>、</w:t>
            </w:r>
            <w:r>
              <w:rPr>
                <w:rFonts w:hint="eastAsia"/>
              </w:rPr>
              <w:t>の確認も行う。</w:t>
            </w:r>
            <w:r w:rsidR="007A6E9E">
              <w:rPr>
                <w:rFonts w:hint="eastAsia"/>
              </w:rPr>
              <w:t>(</w:t>
            </w:r>
            <w:r w:rsidR="007A6E9E">
              <w:rPr>
                <w:rFonts w:hint="eastAsia"/>
              </w:rPr>
              <w:t>不正監視は「</w:t>
            </w:r>
            <w:r w:rsidR="007A6E9E">
              <w:fldChar w:fldCharType="begin"/>
            </w:r>
            <w:r w:rsidR="007A6E9E">
              <w:instrText xml:space="preserve"> </w:instrText>
            </w:r>
            <w:r w:rsidR="007A6E9E">
              <w:rPr>
                <w:rFonts w:hint="eastAsia"/>
              </w:rPr>
              <w:instrText>REF _Ref460932619 \r \h</w:instrText>
            </w:r>
            <w:r w:rsidR="007A6E9E">
              <w:instrText xml:space="preserve"> </w:instrText>
            </w:r>
            <w:r w:rsidR="007A6E9E">
              <w:fldChar w:fldCharType="separate"/>
            </w:r>
            <w:r w:rsidR="001E24E6">
              <w:t>S3-09-07</w:t>
            </w:r>
            <w:r w:rsidR="007A6E9E">
              <w:fldChar w:fldCharType="end"/>
            </w:r>
            <w:r w:rsidR="007A6E9E">
              <w:fldChar w:fldCharType="begin"/>
            </w:r>
            <w:r w:rsidR="007A6E9E">
              <w:instrText xml:space="preserve"> REF _Ref460932622 \h </w:instrText>
            </w:r>
            <w:r w:rsidR="007A6E9E">
              <w:fldChar w:fldCharType="separate"/>
            </w:r>
            <w:r w:rsidR="001E24E6">
              <w:rPr>
                <w:rFonts w:hint="eastAsia"/>
              </w:rPr>
              <w:t>不正監視</w:t>
            </w:r>
            <w:r w:rsidR="007A6E9E">
              <w:fldChar w:fldCharType="end"/>
            </w:r>
            <w:r w:rsidR="007A6E9E">
              <w:rPr>
                <w:rFonts w:hint="eastAsia"/>
              </w:rPr>
              <w:t>」で検討</w:t>
            </w:r>
            <w:r w:rsidR="007A6E9E">
              <w:rPr>
                <w:rFonts w:hint="eastAsia"/>
              </w:rPr>
              <w:t>)</w:t>
            </w:r>
          </w:p>
          <w:p w:rsidR="002C2BAF" w:rsidRDefault="002C2BAF" w:rsidP="00493ED7"/>
          <w:p w:rsidR="005D2241" w:rsidRDefault="00493ED7" w:rsidP="008712DE">
            <w:pPr>
              <w:pStyle w:val="af7"/>
              <w:numPr>
                <w:ilvl w:val="0"/>
                <w:numId w:val="22"/>
              </w:numPr>
              <w:ind w:leftChars="32" w:left="471"/>
            </w:pPr>
            <w:r>
              <w:rPr>
                <w:rFonts w:hint="eastAsia"/>
              </w:rPr>
              <w:t>監視情報のレベル</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5D2241">
              <w:rPr>
                <w:rFonts w:hint="eastAsia"/>
              </w:rPr>
              <w:br/>
            </w:r>
            <w:r w:rsidR="006D3A3E">
              <w:rPr>
                <w:rFonts w:hint="eastAsia"/>
              </w:rPr>
              <w:t>運用に関して、</w:t>
            </w:r>
            <w:r w:rsidR="006B54EB">
              <w:rPr>
                <w:rFonts w:hint="eastAsia"/>
              </w:rPr>
              <w:t>何を対象に、</w:t>
            </w:r>
            <w:r w:rsidR="006D3A3E">
              <w:rPr>
                <w:rFonts w:hint="eastAsia"/>
              </w:rPr>
              <w:t>何を監視し、発報するのか、監視情報のレベルを設定する。</w:t>
            </w:r>
            <w:r>
              <w:rPr>
                <w:rFonts w:hint="eastAsia"/>
              </w:rPr>
              <w:t>監視情報のレベルは以下の</w:t>
            </w:r>
            <w:r>
              <w:rPr>
                <w:rFonts w:hint="eastAsia"/>
              </w:rPr>
              <w:t>4</w:t>
            </w:r>
            <w:r>
              <w:rPr>
                <w:rFonts w:hint="eastAsia"/>
              </w:rPr>
              <w:t>層に大別される。</w:t>
            </w:r>
          </w:p>
          <w:p w:rsidR="005D2241" w:rsidRDefault="00493ED7" w:rsidP="008712DE">
            <w:pPr>
              <w:pStyle w:val="af7"/>
              <w:numPr>
                <w:ilvl w:val="1"/>
                <w:numId w:val="23"/>
              </w:numPr>
              <w:ind w:leftChars="296" w:left="891"/>
            </w:pPr>
            <w:r>
              <w:rPr>
                <w:rFonts w:hint="eastAsia"/>
              </w:rPr>
              <w:t>死活監視</w:t>
            </w:r>
            <w:r w:rsidR="005D2241">
              <w:rPr>
                <w:rFonts w:hint="eastAsia"/>
              </w:rPr>
              <w:br/>
            </w:r>
            <w:r>
              <w:rPr>
                <w:rFonts w:hint="eastAsia"/>
              </w:rPr>
              <w:t>対象のステータスがオンラインの状態にあるかオフラインの状態にあるかを判断する監視である。</w:t>
            </w:r>
          </w:p>
          <w:p w:rsidR="005D2241" w:rsidRDefault="00493ED7" w:rsidP="008712DE">
            <w:pPr>
              <w:pStyle w:val="af7"/>
              <w:numPr>
                <w:ilvl w:val="1"/>
                <w:numId w:val="23"/>
              </w:numPr>
              <w:ind w:leftChars="296" w:left="891"/>
            </w:pPr>
            <w:r>
              <w:rPr>
                <w:rFonts w:hint="eastAsia"/>
              </w:rPr>
              <w:t>エラー監視</w:t>
            </w:r>
            <w:r w:rsidR="005D2241">
              <w:rPr>
                <w:rFonts w:hint="eastAsia"/>
              </w:rPr>
              <w:br/>
            </w:r>
            <w:r>
              <w:rPr>
                <w:rFonts w:hint="eastAsia"/>
              </w:rPr>
              <w:t>対象が出力するログ等にエラー出力が含まれているかどうかを判断する監視のこと。トレース情報を含む場合は、どのモジュールで</w:t>
            </w:r>
            <w:r w:rsidR="005D2241">
              <w:rPr>
                <w:rFonts w:hint="eastAsia"/>
              </w:rPr>
              <w:br/>
            </w:r>
            <w:r>
              <w:rPr>
                <w:rFonts w:hint="eastAsia"/>
              </w:rPr>
              <w:t>エラーが発生しているのか詳細についても判断することができる。</w:t>
            </w:r>
          </w:p>
          <w:p w:rsidR="005D2241" w:rsidRDefault="00493ED7" w:rsidP="008712DE">
            <w:pPr>
              <w:pStyle w:val="af7"/>
              <w:numPr>
                <w:ilvl w:val="1"/>
                <w:numId w:val="23"/>
              </w:numPr>
              <w:ind w:leftChars="296" w:left="891"/>
            </w:pPr>
            <w:r>
              <w:rPr>
                <w:rFonts w:hint="eastAsia"/>
              </w:rPr>
              <w:t>リソース監視</w:t>
            </w:r>
            <w:r w:rsidR="005D2241">
              <w:rPr>
                <w:rFonts w:hint="eastAsia"/>
              </w:rPr>
              <w:br/>
            </w:r>
            <w:r>
              <w:rPr>
                <w:rFonts w:hint="eastAsia"/>
              </w:rPr>
              <w:t>対象が出力するログや別途収集するパフォーマンス情報に基づいて</w:t>
            </w:r>
            <w:r>
              <w:rPr>
                <w:rFonts w:hint="eastAsia"/>
              </w:rPr>
              <w:t>CPU</w:t>
            </w:r>
            <w:r>
              <w:rPr>
                <w:rFonts w:hint="eastAsia"/>
              </w:rPr>
              <w:t>やメモリ、ディスク、ネットワーク帯域といったリソースの</w:t>
            </w:r>
            <w:r w:rsidR="005D2241">
              <w:rPr>
                <w:rFonts w:hint="eastAsia"/>
              </w:rPr>
              <w:br/>
            </w:r>
            <w:r>
              <w:rPr>
                <w:rFonts w:hint="eastAsia"/>
              </w:rPr>
              <w:t>使用状況を判断する監視である。</w:t>
            </w:r>
          </w:p>
          <w:p w:rsidR="00493ED7" w:rsidRDefault="00493ED7" w:rsidP="008712DE">
            <w:pPr>
              <w:pStyle w:val="af7"/>
              <w:numPr>
                <w:ilvl w:val="1"/>
                <w:numId w:val="23"/>
              </w:numPr>
              <w:ind w:leftChars="296" w:left="891"/>
            </w:pPr>
            <w:r>
              <w:rPr>
                <w:rFonts w:hint="eastAsia"/>
              </w:rPr>
              <w:t>パフォーマンス監視</w:t>
            </w:r>
            <w:r w:rsidR="005D2241">
              <w:rPr>
                <w:rFonts w:hint="eastAsia"/>
              </w:rPr>
              <w:br/>
            </w:r>
            <w:r>
              <w:rPr>
                <w:rFonts w:hint="eastAsia"/>
              </w:rPr>
              <w:t>対象が出力するログや別途収集するパフォーマンス情報に基づいて、業務アプリケーションやディスク</w:t>
            </w:r>
            <w:r>
              <w:rPr>
                <w:rFonts w:hint="eastAsia"/>
              </w:rPr>
              <w:t xml:space="preserve"> I/O</w:t>
            </w:r>
            <w:r>
              <w:rPr>
                <w:rFonts w:hint="eastAsia"/>
              </w:rPr>
              <w:t>、ネットワーク</w:t>
            </w:r>
            <w:r w:rsidR="005D2241">
              <w:rPr>
                <w:rFonts w:hint="eastAsia"/>
              </w:rPr>
              <w:br/>
            </w:r>
            <w:r>
              <w:rPr>
                <w:rFonts w:hint="eastAsia"/>
              </w:rPr>
              <w:t>転送等の応答時間やスループットについて判断する監視である。</w:t>
            </w:r>
            <w:r w:rsidR="002C2BAF">
              <w:br/>
            </w:r>
          </w:p>
          <w:p w:rsidR="005D2241" w:rsidRDefault="00493ED7" w:rsidP="008712DE">
            <w:pPr>
              <w:pStyle w:val="af7"/>
              <w:numPr>
                <w:ilvl w:val="0"/>
                <w:numId w:val="22"/>
              </w:numPr>
              <w:ind w:leftChars="32" w:left="471"/>
            </w:pPr>
            <w:r>
              <w:rPr>
                <w:rFonts w:hint="eastAsia"/>
              </w:rPr>
              <w:t>監視間隔</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5D2241">
              <w:br/>
            </w:r>
            <w:r w:rsidR="006D3A3E">
              <w:rPr>
                <w:rFonts w:hint="eastAsia"/>
              </w:rPr>
              <w:t>「監視情報のレベル」で決めた監視内容を、実行する頻度を監視間隔として設定する。</w:t>
            </w:r>
            <w:r>
              <w:rPr>
                <w:rFonts w:hint="eastAsia"/>
              </w:rPr>
              <w:t>監視間隔のレベルは以下の</w:t>
            </w:r>
            <w:r>
              <w:rPr>
                <w:rFonts w:hint="eastAsia"/>
              </w:rPr>
              <w:t>6</w:t>
            </w:r>
            <w:r>
              <w:rPr>
                <w:rFonts w:hint="eastAsia"/>
              </w:rPr>
              <w:t>層に大別される。</w:t>
            </w:r>
          </w:p>
          <w:p w:rsidR="005D2241" w:rsidRDefault="00493ED7" w:rsidP="008712DE">
            <w:pPr>
              <w:pStyle w:val="af7"/>
              <w:numPr>
                <w:ilvl w:val="1"/>
                <w:numId w:val="24"/>
              </w:numPr>
              <w:ind w:leftChars="296" w:left="891"/>
            </w:pPr>
            <w:r>
              <w:rPr>
                <w:rFonts w:hint="eastAsia"/>
              </w:rPr>
              <w:t>監視を行わない</w:t>
            </w:r>
          </w:p>
          <w:p w:rsidR="005D2241" w:rsidRDefault="00493ED7" w:rsidP="008712DE">
            <w:pPr>
              <w:pStyle w:val="af7"/>
              <w:numPr>
                <w:ilvl w:val="1"/>
                <w:numId w:val="24"/>
              </w:numPr>
              <w:ind w:leftChars="296" w:left="891"/>
            </w:pPr>
            <w:r>
              <w:rPr>
                <w:rFonts w:hint="eastAsia"/>
              </w:rPr>
              <w:t>不定期監視（手動監視）</w:t>
            </w:r>
          </w:p>
          <w:p w:rsidR="005D2241" w:rsidRDefault="00493ED7" w:rsidP="008712DE">
            <w:pPr>
              <w:pStyle w:val="af7"/>
              <w:numPr>
                <w:ilvl w:val="1"/>
                <w:numId w:val="24"/>
              </w:numPr>
              <w:ind w:leftChars="296" w:left="891"/>
            </w:pPr>
            <w:r>
              <w:rPr>
                <w:rFonts w:hint="eastAsia"/>
              </w:rPr>
              <w:t>定期監視（</w:t>
            </w:r>
            <w:r>
              <w:rPr>
                <w:rFonts w:hint="eastAsia"/>
              </w:rPr>
              <w:t>1</w:t>
            </w:r>
            <w:r>
              <w:rPr>
                <w:rFonts w:hint="eastAsia"/>
              </w:rPr>
              <w:t>日間隔）</w:t>
            </w:r>
          </w:p>
          <w:p w:rsidR="005D2241" w:rsidRDefault="00493ED7" w:rsidP="008712DE">
            <w:pPr>
              <w:pStyle w:val="af7"/>
              <w:numPr>
                <w:ilvl w:val="1"/>
                <w:numId w:val="24"/>
              </w:numPr>
              <w:ind w:leftChars="296" w:left="891"/>
            </w:pPr>
            <w:r>
              <w:rPr>
                <w:rFonts w:hint="eastAsia"/>
              </w:rPr>
              <w:t>定期監視（数時間間隔）</w:t>
            </w:r>
          </w:p>
          <w:p w:rsidR="005D2241" w:rsidRDefault="00493ED7" w:rsidP="008712DE">
            <w:pPr>
              <w:pStyle w:val="af7"/>
              <w:numPr>
                <w:ilvl w:val="1"/>
                <w:numId w:val="24"/>
              </w:numPr>
              <w:ind w:leftChars="296" w:left="891"/>
            </w:pPr>
            <w:r>
              <w:rPr>
                <w:rFonts w:hint="eastAsia"/>
              </w:rPr>
              <w:t>リアルタイム監視（分間隔）</w:t>
            </w:r>
          </w:p>
          <w:p w:rsidR="00493ED7" w:rsidRDefault="00493ED7" w:rsidP="008712DE">
            <w:pPr>
              <w:pStyle w:val="af7"/>
              <w:numPr>
                <w:ilvl w:val="1"/>
                <w:numId w:val="24"/>
              </w:numPr>
              <w:ind w:leftChars="296" w:left="891"/>
            </w:pPr>
            <w:r>
              <w:rPr>
                <w:rFonts w:hint="eastAsia"/>
              </w:rPr>
              <w:t>リアルタイム監視（秒間隔）</w:t>
            </w:r>
            <w:r w:rsidR="002C2BAF">
              <w:br/>
            </w:r>
          </w:p>
          <w:p w:rsidR="00542829" w:rsidRPr="00892D1B" w:rsidRDefault="00493ED7" w:rsidP="008712DE">
            <w:pPr>
              <w:pStyle w:val="af7"/>
              <w:numPr>
                <w:ilvl w:val="0"/>
                <w:numId w:val="22"/>
              </w:numPr>
              <w:ind w:leftChars="32" w:left="471"/>
            </w:pPr>
            <w:r>
              <w:rPr>
                <w:rFonts w:hint="eastAsia"/>
              </w:rPr>
              <w:t>監視システムの有無</w:t>
            </w:r>
            <w:r w:rsidR="00E87B96">
              <w:br/>
            </w:r>
            <w:r w:rsidR="00E83756">
              <w:rPr>
                <w:rFonts w:hint="eastAsia"/>
              </w:rPr>
              <w:t>監視を実行する監視システムについて、</w:t>
            </w:r>
            <w:r>
              <w:rPr>
                <w:rFonts w:hint="eastAsia"/>
              </w:rPr>
              <w:t>既存利用するか、</w:t>
            </w:r>
            <w:r w:rsidR="00E83756">
              <w:rPr>
                <w:rFonts w:hint="eastAsia"/>
              </w:rPr>
              <w:t>新規</w:t>
            </w:r>
            <w:r>
              <w:rPr>
                <w:rFonts w:hint="eastAsia"/>
              </w:rPr>
              <w:t>導入するかを確認する。</w:t>
            </w:r>
            <w:r w:rsidR="005D2241">
              <w:br/>
            </w:r>
            <w:r>
              <w:rPr>
                <w:rFonts w:hint="eastAsia"/>
              </w:rPr>
              <w:t>監視システムによる監視情報の検知可否と監視間隔</w:t>
            </w:r>
            <w:r w:rsidR="00981E22">
              <w:rPr>
                <w:rFonts w:hint="eastAsia"/>
              </w:rPr>
              <w:t>は、</w:t>
            </w:r>
            <w:r w:rsidR="0004443C">
              <w:rPr>
                <w:rFonts w:hint="eastAsia"/>
              </w:rPr>
              <w:t>「</w:t>
            </w:r>
            <w:r w:rsidR="0004443C">
              <w:fldChar w:fldCharType="begin"/>
            </w:r>
            <w:r w:rsidR="0004443C">
              <w:instrText xml:space="preserve"> </w:instrText>
            </w:r>
            <w:r w:rsidR="0004443C">
              <w:rPr>
                <w:rFonts w:hint="eastAsia"/>
              </w:rPr>
              <w:instrText>REF _Ref457547832 \r \h</w:instrText>
            </w:r>
            <w:r w:rsidR="0004443C">
              <w:instrText xml:space="preserve"> </w:instrText>
            </w:r>
            <w:r w:rsidR="0004443C">
              <w:fldChar w:fldCharType="separate"/>
            </w:r>
            <w:r w:rsidR="001E24E6">
              <w:t>S3-05-02</w:t>
            </w:r>
            <w:r w:rsidR="0004443C">
              <w:fldChar w:fldCharType="end"/>
            </w:r>
            <w:r w:rsidR="0004443C">
              <w:fldChar w:fldCharType="begin"/>
            </w:r>
            <w:r w:rsidR="0004443C">
              <w:instrText xml:space="preserve"> REF _Ref457547843 \h </w:instrText>
            </w:r>
            <w:r w:rsidR="0004443C">
              <w:fldChar w:fldCharType="separate"/>
            </w:r>
            <w:r w:rsidR="001E24E6" w:rsidRPr="005D2241">
              <w:rPr>
                <w:rFonts w:hint="eastAsia"/>
              </w:rPr>
              <w:t>ソフトウェアに対する監視</w:t>
            </w:r>
            <w:r w:rsidR="0004443C">
              <w:fldChar w:fldCharType="end"/>
            </w:r>
            <w:r w:rsidR="0004443C">
              <w:rPr>
                <w:rFonts w:hint="eastAsia"/>
              </w:rPr>
              <w:t>」</w:t>
            </w:r>
            <w:r>
              <w:rPr>
                <w:rFonts w:hint="eastAsia"/>
              </w:rPr>
              <w:t>項以降で確認する。</w:t>
            </w:r>
            <w:r w:rsidR="005D2241">
              <w:br/>
            </w:r>
            <w:r>
              <w:rPr>
                <w:rFonts w:hint="eastAsia"/>
              </w:rPr>
              <w:t>また監視システムを利用しない場合は</w:t>
            </w:r>
            <w:r w:rsidR="002C2BAF">
              <w:rPr>
                <w:rFonts w:hint="eastAsia"/>
              </w:rPr>
              <w:t>、</w:t>
            </w:r>
            <w:r>
              <w:rPr>
                <w:rFonts w:hint="eastAsia"/>
              </w:rPr>
              <w:t>代替手段（手動監視または監視システムの設計・実装）を</w:t>
            </w:r>
            <w:r w:rsidR="00981E22">
              <w:rPr>
                <w:rFonts w:hint="eastAsia"/>
              </w:rPr>
              <w:t>検討</w:t>
            </w:r>
            <w:r>
              <w:rPr>
                <w:rFonts w:hint="eastAsia"/>
              </w:rPr>
              <w:t>する。</w:t>
            </w:r>
          </w:p>
        </w:tc>
      </w:tr>
      <w:tr w:rsidR="00542829" w:rsidTr="00287BAE">
        <w:trPr>
          <w:trHeight w:val="284"/>
        </w:trPr>
        <w:tc>
          <w:tcPr>
            <w:tcW w:w="5245" w:type="dxa"/>
            <w:shd w:val="clear" w:color="auto" w:fill="D9D9D9" w:themeFill="background1" w:themeFillShade="D9"/>
            <w:vAlign w:val="center"/>
          </w:tcPr>
          <w:p w:rsidR="00542829" w:rsidRPr="00892D1B" w:rsidRDefault="00542829" w:rsidP="00287BAE">
            <w:r>
              <w:rPr>
                <w:rFonts w:hint="eastAsia"/>
              </w:rPr>
              <w:t>インプット</w:t>
            </w:r>
          </w:p>
        </w:tc>
        <w:tc>
          <w:tcPr>
            <w:tcW w:w="5245" w:type="dxa"/>
            <w:shd w:val="clear" w:color="auto" w:fill="D9D9D9" w:themeFill="background1" w:themeFillShade="D9"/>
            <w:vAlign w:val="center"/>
          </w:tcPr>
          <w:p w:rsidR="00542829" w:rsidRPr="00892D1B" w:rsidRDefault="00542829" w:rsidP="00287BAE">
            <w:r>
              <w:rPr>
                <w:rFonts w:hint="eastAsia"/>
              </w:rPr>
              <w:t>アウトプット</w:t>
            </w:r>
          </w:p>
        </w:tc>
      </w:tr>
      <w:tr w:rsidR="00542829" w:rsidTr="00287BAE">
        <w:trPr>
          <w:trHeight w:val="567"/>
        </w:trPr>
        <w:tc>
          <w:tcPr>
            <w:tcW w:w="5245" w:type="dxa"/>
            <w:shd w:val="clear" w:color="auto" w:fill="auto"/>
          </w:tcPr>
          <w:p w:rsidR="005D2241" w:rsidRDefault="005D2241" w:rsidP="005D2241">
            <w:pPr>
              <w:pStyle w:val="af7"/>
              <w:numPr>
                <w:ilvl w:val="0"/>
                <w:numId w:val="4"/>
              </w:numPr>
              <w:ind w:leftChars="0"/>
            </w:pPr>
            <w:r>
              <w:rPr>
                <w:rFonts w:hint="eastAsia"/>
              </w:rPr>
              <w:t>現行監視設定書</w:t>
            </w:r>
          </w:p>
          <w:p w:rsidR="005D2241" w:rsidRDefault="005D2241" w:rsidP="005D2241">
            <w:pPr>
              <w:pStyle w:val="af7"/>
              <w:numPr>
                <w:ilvl w:val="0"/>
                <w:numId w:val="4"/>
              </w:numPr>
              <w:ind w:leftChars="0"/>
            </w:pPr>
            <w:r>
              <w:rPr>
                <w:rFonts w:hint="eastAsia"/>
              </w:rPr>
              <w:t>現行監視手順書</w:t>
            </w:r>
          </w:p>
          <w:p w:rsidR="005D2241" w:rsidRDefault="005D2241" w:rsidP="005D2241">
            <w:pPr>
              <w:pStyle w:val="af7"/>
              <w:numPr>
                <w:ilvl w:val="0"/>
                <w:numId w:val="4"/>
              </w:numPr>
              <w:ind w:leftChars="0"/>
            </w:pPr>
            <w:r>
              <w:rPr>
                <w:rFonts w:hint="eastAsia"/>
              </w:rPr>
              <w:t>システム要求一覧</w:t>
            </w:r>
          </w:p>
          <w:p w:rsidR="005D2241" w:rsidRDefault="005D2241" w:rsidP="005D2241">
            <w:pPr>
              <w:pStyle w:val="af7"/>
              <w:numPr>
                <w:ilvl w:val="0"/>
                <w:numId w:val="4"/>
              </w:numPr>
              <w:ind w:leftChars="0"/>
            </w:pPr>
            <w:r>
              <w:rPr>
                <w:rFonts w:hint="eastAsia"/>
              </w:rPr>
              <w:t>システム機能一覧</w:t>
            </w:r>
          </w:p>
          <w:p w:rsidR="00542829" w:rsidRDefault="005D2241" w:rsidP="005D2241">
            <w:pPr>
              <w:pStyle w:val="af7"/>
              <w:numPr>
                <w:ilvl w:val="0"/>
                <w:numId w:val="4"/>
              </w:numPr>
              <w:ind w:leftChars="0"/>
            </w:pPr>
            <w:r w:rsidRPr="005D2241">
              <w:rPr>
                <w:rFonts w:hint="eastAsia"/>
              </w:rPr>
              <w:t>システムフロー</w:t>
            </w:r>
          </w:p>
        </w:tc>
        <w:tc>
          <w:tcPr>
            <w:tcW w:w="5245" w:type="dxa"/>
            <w:shd w:val="clear" w:color="auto" w:fill="auto"/>
          </w:tcPr>
          <w:p w:rsidR="00542829" w:rsidRDefault="005D2241" w:rsidP="005D2241">
            <w:pPr>
              <w:pStyle w:val="af7"/>
              <w:numPr>
                <w:ilvl w:val="0"/>
                <w:numId w:val="4"/>
              </w:numPr>
              <w:ind w:leftChars="0"/>
            </w:pPr>
            <w:r w:rsidRPr="005D2241">
              <w:rPr>
                <w:rFonts w:hint="eastAsia"/>
              </w:rPr>
              <w:t>監視要件定義</w:t>
            </w:r>
          </w:p>
          <w:p w:rsidR="006850BA" w:rsidRDefault="006850BA" w:rsidP="005D2241">
            <w:pPr>
              <w:pStyle w:val="af7"/>
              <w:numPr>
                <w:ilvl w:val="0"/>
                <w:numId w:val="4"/>
              </w:numPr>
              <w:ind w:leftChars="0"/>
            </w:pPr>
            <w:r>
              <w:rPr>
                <w:rFonts w:hint="eastAsia"/>
              </w:rPr>
              <w:t>非機能要求グレード表（確認項目反映済）</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手順</w:t>
            </w:r>
          </w:p>
        </w:tc>
      </w:tr>
      <w:tr w:rsidR="00542829" w:rsidTr="00287BAE">
        <w:trPr>
          <w:trHeight w:val="567"/>
        </w:trPr>
        <w:tc>
          <w:tcPr>
            <w:tcW w:w="10490" w:type="dxa"/>
            <w:gridSpan w:val="2"/>
            <w:shd w:val="clear" w:color="auto" w:fill="auto"/>
          </w:tcPr>
          <w:p w:rsidR="00542829" w:rsidRDefault="005D2241" w:rsidP="005D2241">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sidRPr="00892D1B">
              <w:rPr>
                <w:rFonts w:hint="eastAsia"/>
                <w:color w:val="FF0000"/>
              </w:rPr>
              <w:t>【重要】</w:t>
            </w:r>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Pr="0024650F" w:rsidRDefault="003C4AA3" w:rsidP="005C7338">
            <w:pPr>
              <w:pStyle w:val="af7"/>
              <w:numPr>
                <w:ilvl w:val="0"/>
                <w:numId w:val="70"/>
              </w:numPr>
              <w:ind w:leftChars="0"/>
            </w:pPr>
            <w:r>
              <w:rPr>
                <w:rFonts w:hint="eastAsia"/>
              </w:rPr>
              <w:t>監視情報のレベル、監視間隔は、ソフトウェア</w:t>
            </w:r>
            <w:r w:rsidR="00135EBB">
              <w:rPr>
                <w:rFonts w:hint="eastAsia"/>
              </w:rPr>
              <w:t>/</w:t>
            </w:r>
            <w:r>
              <w:rPr>
                <w:rFonts w:hint="eastAsia"/>
              </w:rPr>
              <w:t>ハードウェア</w:t>
            </w:r>
            <w:r w:rsidR="00135EBB">
              <w:rPr>
                <w:rFonts w:hint="eastAsia"/>
              </w:rPr>
              <w:t>/</w:t>
            </w:r>
            <w:r w:rsidR="00135EBB">
              <w:rPr>
                <w:rFonts w:hint="eastAsia"/>
              </w:rPr>
              <w:t>ネットワークの監視対象ごとに設定する。</w:t>
            </w:r>
            <w:r w:rsidR="00135EBB">
              <w:br/>
            </w:r>
            <w:r w:rsidR="00135EBB">
              <w:rPr>
                <w:rFonts w:hint="eastAsia"/>
              </w:rPr>
              <w:t>システム全体で一律に設定するものではない。</w:t>
            </w:r>
            <w: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Default="005D2241" w:rsidP="004546A4">
            <w:pPr>
              <w:pStyle w:val="af7"/>
              <w:numPr>
                <w:ilvl w:val="0"/>
                <w:numId w:val="7"/>
              </w:numPr>
              <w:ind w:leftChars="0"/>
            </w:pPr>
            <w:r w:rsidRPr="005D2241">
              <w:rPr>
                <w:rFonts w:hint="eastAsia"/>
              </w:rPr>
              <w:t>監視システムの構築・導入にはコストが発生するがエラー監視やリソース監視、パフォーマンス監視を行うことによって、</w:t>
            </w:r>
            <w:r>
              <w:br/>
            </w:r>
            <w:r w:rsidRPr="005D2241">
              <w:rPr>
                <w:rFonts w:hint="eastAsia"/>
              </w:rPr>
              <w:t>障害原因の追究が容易となる、障害を未然に防止できる、などシステムの品質を維持するための運用コストが下がる。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適用技法</w:t>
            </w:r>
          </w:p>
        </w:tc>
      </w:tr>
      <w:tr w:rsidR="00542829" w:rsidTr="00287BAE">
        <w:trPr>
          <w:trHeight w:val="567"/>
        </w:trPr>
        <w:tc>
          <w:tcPr>
            <w:tcW w:w="10490" w:type="dxa"/>
            <w:gridSpan w:val="2"/>
            <w:shd w:val="clear" w:color="auto" w:fill="auto"/>
          </w:tcPr>
          <w:p w:rsidR="00542829" w:rsidRDefault="005D2241" w:rsidP="00287BAE">
            <w:pPr>
              <w:pStyle w:val="af7"/>
              <w:numPr>
                <w:ilvl w:val="0"/>
                <w:numId w:val="6"/>
              </w:numPr>
              <w:ind w:leftChars="0"/>
            </w:pPr>
            <w:r>
              <w:rPr>
                <w:rFonts w:hint="eastAsia"/>
              </w:rPr>
              <w:t>（特になし）</w:t>
            </w:r>
          </w:p>
        </w:tc>
      </w:tr>
    </w:tbl>
    <w:p w:rsidR="00542829" w:rsidRDefault="00542829" w:rsidP="00542829"/>
    <w:p w:rsidR="00542829" w:rsidRDefault="005D2241" w:rsidP="005D2241">
      <w:pPr>
        <w:pStyle w:val="3"/>
      </w:pPr>
      <w:bookmarkStart w:id="121" w:name="_Ref457547832"/>
      <w:bookmarkStart w:id="122" w:name="_Ref457547843"/>
      <w:bookmarkStart w:id="123" w:name="_Toc523489824"/>
      <w:r w:rsidRPr="005D2241">
        <w:rPr>
          <w:rFonts w:hint="eastAsia"/>
        </w:rPr>
        <w:lastRenderedPageBreak/>
        <w:t>ソフトウェアに対する監視</w:t>
      </w:r>
      <w:bookmarkEnd w:id="121"/>
      <w:bookmarkEnd w:id="122"/>
      <w:bookmarkEnd w:id="123"/>
    </w:p>
    <w:p w:rsidR="00542829" w:rsidRDefault="00542829" w:rsidP="0054282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アクティビティ概要</w:t>
            </w:r>
          </w:p>
        </w:tc>
      </w:tr>
      <w:tr w:rsidR="00542829" w:rsidTr="00287BAE">
        <w:trPr>
          <w:trHeight w:val="567"/>
        </w:trPr>
        <w:tc>
          <w:tcPr>
            <w:tcW w:w="10490" w:type="dxa"/>
            <w:gridSpan w:val="2"/>
            <w:shd w:val="clear" w:color="auto" w:fill="auto"/>
          </w:tcPr>
          <w:p w:rsidR="005D2241" w:rsidRDefault="005D2241" w:rsidP="005D2241">
            <w:r>
              <w:rPr>
                <w:rFonts w:hint="eastAsia"/>
              </w:rPr>
              <w:t>ソフトウェア</w:t>
            </w:r>
            <w:r>
              <w:rPr>
                <w:rFonts w:hint="eastAsia"/>
              </w:rPr>
              <w:t>(*1)</w:t>
            </w:r>
            <w:r>
              <w:rPr>
                <w:rFonts w:hint="eastAsia"/>
              </w:rPr>
              <w:t>に対する監視の要件定義にあたり、下表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5D2241" w:rsidRDefault="005D2241" w:rsidP="005D2241">
            <w:r>
              <w:rPr>
                <w:rFonts w:hint="eastAsia"/>
              </w:rPr>
              <w:t>システム全体、プロセス、データベースの各ソフトウェアが正しく機能しているかの監視レベルを設定する。</w:t>
            </w:r>
          </w:p>
          <w:p w:rsidR="00542829" w:rsidRDefault="00F16FFE" w:rsidP="005D2241">
            <w:r w:rsidDel="00F16FFE">
              <w:rPr>
                <w:rFonts w:hint="eastAsia"/>
              </w:rPr>
              <w:t xml:space="preserve"> </w:t>
            </w:r>
            <w:r w:rsidR="005D2241">
              <w:rPr>
                <w:rFonts w:hint="eastAsia"/>
              </w:rPr>
              <w:t>(*1)</w:t>
            </w:r>
            <w:r w:rsidR="005D2241">
              <w:rPr>
                <w:rFonts w:hint="eastAsia"/>
              </w:rPr>
              <w:t>オンプレミスで仮想マシンがある場合は、これをソフトウェアとして監視対象とする。</w:t>
            </w:r>
          </w:p>
          <w:p w:rsidR="00D819E3" w:rsidRDefault="00D819E3" w:rsidP="005D2241"/>
          <w:tbl>
            <w:tblPr>
              <w:tblStyle w:val="15"/>
              <w:tblW w:w="0" w:type="auto"/>
              <w:tblLook w:val="04A0" w:firstRow="1" w:lastRow="0" w:firstColumn="1" w:lastColumn="0" w:noHBand="0" w:noVBand="1"/>
            </w:tblPr>
            <w:tblGrid>
              <w:gridCol w:w="2439"/>
              <w:gridCol w:w="7796"/>
            </w:tblGrid>
            <w:tr w:rsidR="00D819E3" w:rsidRPr="00614D90" w:rsidTr="00D819E3">
              <w:tc>
                <w:tcPr>
                  <w:tcW w:w="2439" w:type="dxa"/>
                  <w:shd w:val="clear" w:color="auto" w:fill="D9D9D9" w:themeFill="background1" w:themeFillShade="D9"/>
                </w:tcPr>
                <w:p w:rsidR="00D819E3" w:rsidRPr="0001638E" w:rsidRDefault="00D819E3"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796" w:type="dxa"/>
                  <w:shd w:val="clear" w:color="auto" w:fill="D9D9D9" w:themeFill="background1" w:themeFillShade="D9"/>
                </w:tcPr>
                <w:p w:rsidR="00D819E3" w:rsidRPr="0001638E" w:rsidRDefault="00D819E3" w:rsidP="00D05A3D">
                  <w:pPr>
                    <w:rPr>
                      <w:rFonts w:hAnsi="ＭＳ Ｐ明朝" w:cs="Meiryo UI"/>
                      <w:szCs w:val="18"/>
                    </w:rPr>
                  </w:pPr>
                  <w:r w:rsidRPr="0001638E">
                    <w:rPr>
                      <w:rFonts w:hAnsi="ＭＳ Ｐ明朝" w:cs="Meiryo UI"/>
                      <w:szCs w:val="18"/>
                    </w:rPr>
                    <w:t>説明</w:t>
                  </w:r>
                </w:p>
              </w:tc>
            </w:tr>
            <w:tr w:rsidR="00D819E3" w:rsidRPr="00614D90" w:rsidTr="00D819E3">
              <w:tc>
                <w:tcPr>
                  <w:tcW w:w="2439" w:type="dxa"/>
                </w:tcPr>
                <w:p w:rsidR="00D819E3" w:rsidRPr="0001638E" w:rsidRDefault="00D819E3" w:rsidP="00D05A3D">
                  <w:pPr>
                    <w:rPr>
                      <w:rFonts w:hAnsi="ＭＳ Ｐ明朝" w:cs="Meiryo UI"/>
                      <w:szCs w:val="18"/>
                    </w:rPr>
                  </w:pPr>
                  <w:r w:rsidRPr="0001638E">
                    <w:rPr>
                      <w:rFonts w:hAnsi="ＭＳ Ｐ明朝" w:cs="Meiryo UI" w:hint="eastAsia"/>
                      <w:szCs w:val="18"/>
                    </w:rPr>
                    <w:t>システムレベルの監視設定</w:t>
                  </w:r>
                </w:p>
              </w:tc>
              <w:tc>
                <w:tcPr>
                  <w:tcW w:w="7796" w:type="dxa"/>
                </w:tcPr>
                <w:p w:rsidR="00D819E3" w:rsidRDefault="00D819E3" w:rsidP="00D05A3D">
                  <w:pPr>
                    <w:rPr>
                      <w:rFonts w:hAnsi="ＭＳ Ｐ明朝" w:cs="Meiryo UI"/>
                      <w:szCs w:val="18"/>
                    </w:rPr>
                  </w:pPr>
                  <w:r w:rsidRPr="0001638E">
                    <w:rPr>
                      <w:rFonts w:hAnsi="ＭＳ Ｐ明朝" w:cs="Meiryo UI" w:hint="eastAsia"/>
                      <w:szCs w:val="18"/>
                    </w:rPr>
                    <w:t>業務アプリケーションも含め、そのシステムを構成する複数のサーバ等の状態確認結果から、</w:t>
                  </w:r>
                </w:p>
                <w:p w:rsidR="00D819E3" w:rsidRDefault="00D819E3" w:rsidP="00D05A3D">
                  <w:pPr>
                    <w:rPr>
                      <w:rFonts w:hAnsi="ＭＳ Ｐ明朝" w:cs="Meiryo UI"/>
                      <w:szCs w:val="18"/>
                    </w:rPr>
                  </w:pPr>
                  <w:r w:rsidRPr="0001638E">
                    <w:rPr>
                      <w:rFonts w:hAnsi="ＭＳ Ｐ明朝" w:cs="Meiryo UI" w:hint="eastAsia"/>
                      <w:szCs w:val="18"/>
                    </w:rPr>
                    <w:t>システムとして機能する状態にあるかどうかを判断する。</w:t>
                  </w:r>
                </w:p>
                <w:p w:rsidR="00D819E3" w:rsidRPr="0001638E" w:rsidRDefault="00D819E3" w:rsidP="00D05A3D">
                  <w:pPr>
                    <w:rPr>
                      <w:rFonts w:hAnsi="ＭＳ Ｐ明朝" w:cs="Meiryo UI"/>
                      <w:szCs w:val="18"/>
                    </w:rPr>
                  </w:pPr>
                  <w:r w:rsidRPr="0001638E">
                    <w:rPr>
                      <w:rFonts w:hAnsi="ＭＳ Ｐ明朝" w:cs="Meiryo UI" w:hint="eastAsia"/>
                      <w:szCs w:val="18"/>
                    </w:rPr>
                    <w:t>バックアップの監視やバッチジョブのステータスの監視などが該当する。</w:t>
                  </w:r>
                </w:p>
              </w:tc>
            </w:tr>
            <w:tr w:rsidR="00D819E3" w:rsidRPr="00614D90" w:rsidTr="00D819E3">
              <w:tc>
                <w:tcPr>
                  <w:tcW w:w="2439" w:type="dxa"/>
                </w:tcPr>
                <w:p w:rsidR="00D819E3" w:rsidRPr="0001638E" w:rsidRDefault="00D819E3" w:rsidP="00D05A3D">
                  <w:pPr>
                    <w:rPr>
                      <w:rFonts w:hAnsi="ＭＳ Ｐ明朝" w:cs="Meiryo UI"/>
                      <w:szCs w:val="18"/>
                    </w:rPr>
                  </w:pPr>
                  <w:r w:rsidRPr="0001638E">
                    <w:rPr>
                      <w:rFonts w:hAnsi="ＭＳ Ｐ明朝" w:cs="Meiryo UI" w:hint="eastAsia"/>
                      <w:szCs w:val="18"/>
                    </w:rPr>
                    <w:t>プロセスレベルの監視設定</w:t>
                  </w:r>
                </w:p>
              </w:tc>
              <w:tc>
                <w:tcPr>
                  <w:tcW w:w="7796" w:type="dxa"/>
                </w:tcPr>
                <w:p w:rsidR="00D819E3" w:rsidRDefault="00D819E3" w:rsidP="00D05A3D">
                  <w:pPr>
                    <w:rPr>
                      <w:rFonts w:hAnsi="ＭＳ Ｐ明朝" w:cs="Meiryo UI"/>
                      <w:szCs w:val="18"/>
                    </w:rPr>
                  </w:pPr>
                  <w:r w:rsidRPr="0001638E">
                    <w:rPr>
                      <w:rFonts w:hAnsi="ＭＳ Ｐ明朝" w:cs="Meiryo UI" w:hint="eastAsia"/>
                      <w:szCs w:val="18"/>
                    </w:rPr>
                    <w:t>アプリケーションやミドルウェア等のプロセスが正しく機能しているかどうかを判断する。</w:t>
                  </w:r>
                </w:p>
                <w:p w:rsidR="00D819E3" w:rsidRPr="0001638E" w:rsidRDefault="00D819E3" w:rsidP="00D05A3D">
                  <w:pPr>
                    <w:rPr>
                      <w:rFonts w:hAnsi="ＭＳ Ｐ明朝" w:cs="Meiryo UI"/>
                      <w:szCs w:val="18"/>
                    </w:rPr>
                  </w:pPr>
                  <w:r w:rsidRPr="0001638E">
                    <w:rPr>
                      <w:rFonts w:hAnsi="ＭＳ Ｐ明朝" w:cs="Meiryo UI" w:hint="eastAsia"/>
                      <w:szCs w:val="18"/>
                    </w:rPr>
                    <w:t>主に</w:t>
                  </w:r>
                  <w:r w:rsidRPr="0001638E">
                    <w:rPr>
                      <w:rFonts w:hAnsi="ＭＳ Ｐ明朝" w:cs="Meiryo UI"/>
                      <w:szCs w:val="18"/>
                    </w:rPr>
                    <w:t>OS</w:t>
                  </w:r>
                  <w:r w:rsidRPr="0001638E">
                    <w:rPr>
                      <w:rFonts w:hAnsi="ＭＳ Ｐ明朝" w:cs="Meiryo UI"/>
                      <w:szCs w:val="18"/>
                    </w:rPr>
                    <w:t>コマンドによるプロセスの情報（死活、</w:t>
                  </w:r>
                  <w:r w:rsidRPr="0001638E">
                    <w:rPr>
                      <w:rFonts w:hAnsi="ＭＳ Ｐ明朝" w:cs="Meiryo UI"/>
                      <w:szCs w:val="18"/>
                    </w:rPr>
                    <w:t>CPU</w:t>
                  </w:r>
                  <w:r w:rsidRPr="0001638E">
                    <w:rPr>
                      <w:rFonts w:hAnsi="ＭＳ Ｐ明朝" w:cs="Meiryo UI"/>
                      <w:szCs w:val="18"/>
                    </w:rPr>
                    <w:t>使用率、メモリ使用率など）を監視する。</w:t>
                  </w:r>
                </w:p>
              </w:tc>
            </w:tr>
            <w:tr w:rsidR="00D819E3" w:rsidRPr="00614D90" w:rsidTr="00D819E3">
              <w:tc>
                <w:tcPr>
                  <w:tcW w:w="2439" w:type="dxa"/>
                </w:tcPr>
                <w:p w:rsidR="00D819E3" w:rsidRPr="0001638E" w:rsidRDefault="00D819E3" w:rsidP="00D05A3D">
                  <w:pPr>
                    <w:rPr>
                      <w:rFonts w:hAnsi="ＭＳ Ｐ明朝" w:cs="Meiryo UI"/>
                      <w:szCs w:val="18"/>
                    </w:rPr>
                  </w:pPr>
                  <w:r w:rsidRPr="0001638E">
                    <w:rPr>
                      <w:rFonts w:hAnsi="ＭＳ Ｐ明朝" w:cs="Meiryo UI" w:hint="eastAsia"/>
                      <w:szCs w:val="18"/>
                    </w:rPr>
                    <w:t>データベースレベルの監視設定</w:t>
                  </w:r>
                </w:p>
              </w:tc>
              <w:tc>
                <w:tcPr>
                  <w:tcW w:w="7796" w:type="dxa"/>
                </w:tcPr>
                <w:p w:rsidR="00D819E3" w:rsidRDefault="00D819E3" w:rsidP="00D05A3D">
                  <w:pPr>
                    <w:rPr>
                      <w:rFonts w:hAnsi="ＭＳ Ｐ明朝" w:cs="Meiryo UI"/>
                      <w:szCs w:val="18"/>
                    </w:rPr>
                  </w:pPr>
                  <w:r w:rsidRPr="0001638E">
                    <w:rPr>
                      <w:rFonts w:hAnsi="ＭＳ Ｐ明朝" w:cs="Meiryo UI"/>
                      <w:szCs w:val="18"/>
                    </w:rPr>
                    <w:t>DBMS</w:t>
                  </w:r>
                  <w:r w:rsidRPr="0001638E">
                    <w:rPr>
                      <w:rFonts w:hAnsi="ＭＳ Ｐ明朝" w:cs="Meiryo UI"/>
                      <w:szCs w:val="18"/>
                    </w:rPr>
                    <w:t>の機能として提供される情報を確認し、正しく機能しているかを判断する。</w:t>
                  </w:r>
                </w:p>
                <w:p w:rsidR="00D819E3" w:rsidRPr="0001638E" w:rsidRDefault="00D819E3" w:rsidP="00D05A3D">
                  <w:pPr>
                    <w:rPr>
                      <w:rFonts w:hAnsi="ＭＳ Ｐ明朝" w:cs="Meiryo UI"/>
                      <w:szCs w:val="18"/>
                    </w:rPr>
                  </w:pPr>
                  <w:r w:rsidRPr="0001638E">
                    <w:rPr>
                      <w:rFonts w:hAnsi="ＭＳ Ｐ明朝" w:cs="Meiryo UI"/>
                      <w:szCs w:val="18"/>
                    </w:rPr>
                    <w:t>ログ出力内容やパラメータ値、ステータス情報、領域使用率等の監視を行う。</w:t>
                  </w:r>
                </w:p>
              </w:tc>
            </w:tr>
          </w:tbl>
          <w:p w:rsidR="00D819E3" w:rsidRPr="00D819E3" w:rsidRDefault="00D819E3" w:rsidP="005D2241"/>
        </w:tc>
      </w:tr>
      <w:tr w:rsidR="00542829" w:rsidTr="00287BAE">
        <w:trPr>
          <w:trHeight w:val="284"/>
        </w:trPr>
        <w:tc>
          <w:tcPr>
            <w:tcW w:w="5245" w:type="dxa"/>
            <w:shd w:val="clear" w:color="auto" w:fill="D9D9D9" w:themeFill="background1" w:themeFillShade="D9"/>
            <w:vAlign w:val="center"/>
          </w:tcPr>
          <w:p w:rsidR="00542829" w:rsidRPr="00892D1B" w:rsidRDefault="00542829" w:rsidP="00287BAE">
            <w:r>
              <w:rPr>
                <w:rFonts w:hint="eastAsia"/>
              </w:rPr>
              <w:t>インプット</w:t>
            </w:r>
          </w:p>
        </w:tc>
        <w:tc>
          <w:tcPr>
            <w:tcW w:w="5245" w:type="dxa"/>
            <w:shd w:val="clear" w:color="auto" w:fill="D9D9D9" w:themeFill="background1" w:themeFillShade="D9"/>
            <w:vAlign w:val="center"/>
          </w:tcPr>
          <w:p w:rsidR="00542829" w:rsidRPr="00892D1B" w:rsidRDefault="00542829" w:rsidP="00287BAE">
            <w:r>
              <w:rPr>
                <w:rFonts w:hint="eastAsia"/>
              </w:rPr>
              <w:t>アウトプット</w:t>
            </w:r>
          </w:p>
        </w:tc>
      </w:tr>
      <w:tr w:rsidR="00542829" w:rsidTr="00287BAE">
        <w:trPr>
          <w:trHeight w:val="567"/>
        </w:trPr>
        <w:tc>
          <w:tcPr>
            <w:tcW w:w="5245" w:type="dxa"/>
            <w:shd w:val="clear" w:color="auto" w:fill="auto"/>
          </w:tcPr>
          <w:p w:rsidR="005D2241" w:rsidRDefault="005D2241" w:rsidP="005D2241">
            <w:pPr>
              <w:pStyle w:val="af7"/>
              <w:numPr>
                <w:ilvl w:val="0"/>
                <w:numId w:val="4"/>
              </w:numPr>
              <w:ind w:leftChars="0"/>
            </w:pPr>
            <w:r>
              <w:rPr>
                <w:rFonts w:hint="eastAsia"/>
              </w:rPr>
              <w:t>システム要求一覧</w:t>
            </w:r>
          </w:p>
          <w:p w:rsidR="005D2241" w:rsidRDefault="005D2241" w:rsidP="005D2241">
            <w:pPr>
              <w:pStyle w:val="af7"/>
              <w:numPr>
                <w:ilvl w:val="0"/>
                <w:numId w:val="4"/>
              </w:numPr>
              <w:ind w:leftChars="0"/>
            </w:pPr>
            <w:r>
              <w:rPr>
                <w:rFonts w:hint="eastAsia"/>
              </w:rPr>
              <w:t>システム機能一覧</w:t>
            </w:r>
          </w:p>
          <w:p w:rsidR="00542829" w:rsidRDefault="005D2241" w:rsidP="005D2241">
            <w:pPr>
              <w:pStyle w:val="af7"/>
              <w:numPr>
                <w:ilvl w:val="0"/>
                <w:numId w:val="4"/>
              </w:numPr>
              <w:ind w:leftChars="0"/>
            </w:pPr>
            <w:r w:rsidRPr="005D2241">
              <w:rPr>
                <w:rFonts w:hint="eastAsia"/>
              </w:rPr>
              <w:t>システムフロー</w:t>
            </w:r>
          </w:p>
        </w:tc>
        <w:tc>
          <w:tcPr>
            <w:tcW w:w="5245" w:type="dxa"/>
            <w:shd w:val="clear" w:color="auto" w:fill="auto"/>
          </w:tcPr>
          <w:p w:rsidR="006850BA" w:rsidRDefault="005D2241" w:rsidP="005D2241">
            <w:pPr>
              <w:pStyle w:val="af7"/>
              <w:numPr>
                <w:ilvl w:val="0"/>
                <w:numId w:val="4"/>
              </w:numPr>
              <w:ind w:leftChars="0"/>
            </w:pPr>
            <w:r>
              <w:rPr>
                <w:rFonts w:hint="eastAsia"/>
              </w:rPr>
              <w:t>監視要件定義</w:t>
            </w:r>
            <w:r w:rsidR="006850BA">
              <w:rPr>
                <w:rFonts w:hint="eastAsia"/>
              </w:rPr>
              <w:t>非機能要求グレード表（確認項目反映済）</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手順</w:t>
            </w:r>
          </w:p>
        </w:tc>
      </w:tr>
      <w:tr w:rsidR="00542829" w:rsidTr="00287BAE">
        <w:trPr>
          <w:trHeight w:val="567"/>
        </w:trPr>
        <w:tc>
          <w:tcPr>
            <w:tcW w:w="10490" w:type="dxa"/>
            <w:gridSpan w:val="2"/>
            <w:shd w:val="clear" w:color="auto" w:fill="auto"/>
          </w:tcPr>
          <w:p w:rsidR="00542829" w:rsidRDefault="005D2241" w:rsidP="005D2241">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sidRPr="00892D1B">
              <w:rPr>
                <w:rFonts w:hint="eastAsia"/>
                <w:color w:val="FF0000"/>
              </w:rPr>
              <w:t>【重要】</w:t>
            </w:r>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Pr="0024650F" w:rsidRDefault="00F24B25" w:rsidP="00287BAE">
            <w:r>
              <w:rPr>
                <w:rFonts w:hint="eastAsia"/>
              </w:rPr>
              <w:t>－</w:t>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上手く進めるためのポイント、注意事項</w:t>
            </w:r>
          </w:p>
        </w:tc>
      </w:tr>
      <w:tr w:rsidR="00542829" w:rsidTr="00287BAE">
        <w:trPr>
          <w:trHeight w:val="567"/>
        </w:trPr>
        <w:tc>
          <w:tcPr>
            <w:tcW w:w="10490" w:type="dxa"/>
            <w:gridSpan w:val="2"/>
            <w:shd w:val="clear" w:color="auto" w:fill="auto"/>
          </w:tcPr>
          <w:p w:rsidR="00542829" w:rsidRDefault="00D819E3" w:rsidP="00D819E3">
            <w:pPr>
              <w:pStyle w:val="afd"/>
              <w:spacing w:before="145" w:after="145"/>
            </w:pPr>
            <w:r w:rsidRPr="0001638E">
              <w:rPr>
                <w:rFonts w:hAnsi="ＭＳ Ｐ明朝" w:cs="Meiryo UI" w:hint="eastAsia"/>
                <w:szCs w:val="18"/>
              </w:rPr>
              <w:t>システムレベルの監視設定</w:t>
            </w:r>
          </w:p>
          <w:p w:rsidR="00D819E3" w:rsidRPr="00D819E3" w:rsidRDefault="00D819E3" w:rsidP="00D819E3">
            <w:pPr>
              <w:pStyle w:val="af7"/>
              <w:numPr>
                <w:ilvl w:val="0"/>
                <w:numId w:val="7"/>
              </w:numPr>
              <w:ind w:leftChars="0"/>
            </w:pPr>
            <w:r w:rsidRPr="0001638E">
              <w:rPr>
                <w:rFonts w:hAnsi="ＭＳ Ｐ明朝" w:cs="Meiryo UI" w:hint="eastAsia"/>
                <w:szCs w:val="18"/>
              </w:rPr>
              <w:t>監視を行う場合は、システムレベルについての監視情報と監視間隔を個別に確認する。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例えばシステムが提供するいくつかの機能のうち、重要度の高い一部の機能のみを対象に監視を行う事も想定した上で合意に導く。</w:t>
            </w:r>
            <w:r>
              <w:rPr>
                <w:rFonts w:hAnsi="ＭＳ Ｐ明朝" w:cs="Meiryo UI"/>
                <w:szCs w:val="18"/>
              </w:rPr>
              <w:br/>
            </w:r>
          </w:p>
          <w:p w:rsidR="00D819E3" w:rsidRDefault="00D819E3" w:rsidP="00D819E3">
            <w:pPr>
              <w:pStyle w:val="afd"/>
              <w:spacing w:before="145" w:after="145"/>
            </w:pPr>
            <w:r w:rsidRPr="0001638E">
              <w:rPr>
                <w:rFonts w:hAnsi="ＭＳ Ｐ明朝" w:cs="Meiryo UI" w:hint="eastAsia"/>
                <w:szCs w:val="18"/>
              </w:rPr>
              <w:t>プロセスレベルの監視設定</w:t>
            </w:r>
          </w:p>
          <w:p w:rsidR="00D819E3" w:rsidRPr="00D819E3" w:rsidRDefault="00D819E3" w:rsidP="00D819E3">
            <w:pPr>
              <w:pStyle w:val="af7"/>
              <w:numPr>
                <w:ilvl w:val="0"/>
                <w:numId w:val="7"/>
              </w:numPr>
              <w:ind w:leftChars="0"/>
            </w:pPr>
            <w:r w:rsidRPr="0001638E">
              <w:rPr>
                <w:rFonts w:hAnsi="ＭＳ Ｐ明朝" w:cs="Meiryo UI" w:hint="eastAsia"/>
                <w:szCs w:val="18"/>
              </w:rPr>
              <w:t>監視を行う場合は、プロセスレベルについての監視情報と監視間隔を個別に確認する必要がある。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例えばシステム上で稼働する複数のプロセス（アプリケーションおよびミドルウェア）のうち、重要度の高い一部のプロセスのみを対象に</w:t>
            </w:r>
            <w:r>
              <w:rPr>
                <w:rFonts w:hAnsi="ＭＳ Ｐ明朝" w:cs="Meiryo UI"/>
                <w:szCs w:val="18"/>
              </w:rPr>
              <w:br/>
            </w:r>
            <w:r w:rsidRPr="0001638E">
              <w:rPr>
                <w:rFonts w:hAnsi="ＭＳ Ｐ明朝" w:cs="Meiryo UI" w:hint="eastAsia"/>
                <w:szCs w:val="18"/>
              </w:rPr>
              <w:t>監視を行う事も想定した上で合意に導く。</w:t>
            </w:r>
            <w:r>
              <w:rPr>
                <w:rFonts w:hAnsi="ＭＳ Ｐ明朝" w:cs="Meiryo UI"/>
                <w:szCs w:val="18"/>
              </w:rPr>
              <w:br/>
            </w:r>
          </w:p>
          <w:p w:rsidR="00D819E3" w:rsidRDefault="00D819E3" w:rsidP="00D819E3">
            <w:pPr>
              <w:pStyle w:val="afd"/>
              <w:spacing w:before="145" w:after="145"/>
            </w:pPr>
            <w:r w:rsidRPr="0001638E">
              <w:rPr>
                <w:rFonts w:hAnsi="ＭＳ Ｐ明朝" w:cs="Meiryo UI" w:hint="eastAsia"/>
                <w:szCs w:val="18"/>
              </w:rPr>
              <w:t>データベースレベルの監視設定</w:t>
            </w:r>
          </w:p>
          <w:p w:rsidR="00542829" w:rsidRDefault="00D819E3" w:rsidP="00093430">
            <w:pPr>
              <w:pStyle w:val="af7"/>
              <w:numPr>
                <w:ilvl w:val="0"/>
                <w:numId w:val="7"/>
              </w:numPr>
              <w:ind w:leftChars="0"/>
            </w:pPr>
            <w:r w:rsidRPr="0001638E">
              <w:rPr>
                <w:rFonts w:hAnsi="ＭＳ Ｐ明朝" w:cs="Meiryo UI" w:hint="eastAsia"/>
                <w:szCs w:val="18"/>
              </w:rPr>
              <w:t>監視を行う場合は、データベースレベルについての監視情報と監視間隔を個別に確認する必要がある。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例えばシステム上で稼働する複数のデータベースのうち、重要度の高い一部のデータベースのみを対象に監視を行う事も想定した上で合意に導く。</w:t>
            </w:r>
            <w:r>
              <w:rPr>
                <w:rFonts w:hAnsi="ＭＳ Ｐ明朝" w:cs="Meiryo UI"/>
                <w:szCs w:val="18"/>
              </w:rPr>
              <w:br/>
            </w:r>
          </w:p>
        </w:tc>
      </w:tr>
      <w:tr w:rsidR="00542829" w:rsidTr="00287BAE">
        <w:trPr>
          <w:trHeight w:val="284"/>
        </w:trPr>
        <w:tc>
          <w:tcPr>
            <w:tcW w:w="10490" w:type="dxa"/>
            <w:gridSpan w:val="2"/>
            <w:shd w:val="clear" w:color="auto" w:fill="D9D9D9" w:themeFill="background1" w:themeFillShade="D9"/>
            <w:vAlign w:val="center"/>
          </w:tcPr>
          <w:p w:rsidR="00542829" w:rsidRDefault="00542829" w:rsidP="00287BAE">
            <w:r>
              <w:rPr>
                <w:rFonts w:hint="eastAsia"/>
              </w:rPr>
              <w:t>適用技法</w:t>
            </w:r>
          </w:p>
        </w:tc>
      </w:tr>
      <w:tr w:rsidR="00542829" w:rsidTr="00287BAE">
        <w:trPr>
          <w:trHeight w:val="567"/>
        </w:trPr>
        <w:tc>
          <w:tcPr>
            <w:tcW w:w="10490" w:type="dxa"/>
            <w:gridSpan w:val="2"/>
            <w:shd w:val="clear" w:color="auto" w:fill="auto"/>
          </w:tcPr>
          <w:p w:rsidR="00542829" w:rsidRDefault="005D2241" w:rsidP="00287BAE">
            <w:pPr>
              <w:pStyle w:val="af7"/>
              <w:numPr>
                <w:ilvl w:val="0"/>
                <w:numId w:val="6"/>
              </w:numPr>
              <w:ind w:leftChars="0"/>
            </w:pPr>
            <w:r>
              <w:rPr>
                <w:rFonts w:hint="eastAsia"/>
              </w:rPr>
              <w:t>（特になし）</w:t>
            </w:r>
          </w:p>
        </w:tc>
      </w:tr>
    </w:tbl>
    <w:p w:rsidR="00542829" w:rsidRDefault="00542829" w:rsidP="00542829"/>
    <w:p w:rsidR="005D2241" w:rsidRDefault="005D2241" w:rsidP="005D2241">
      <w:pPr>
        <w:pStyle w:val="3"/>
      </w:pPr>
      <w:bookmarkStart w:id="124" w:name="_Toc523489825"/>
      <w:r w:rsidRPr="005D2241">
        <w:rPr>
          <w:rFonts w:hint="eastAsia"/>
        </w:rPr>
        <w:lastRenderedPageBreak/>
        <w:t>ハードウェアに対する監視</w:t>
      </w:r>
      <w:bookmarkEnd w:id="124"/>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5D2241" w:rsidRDefault="005D2241" w:rsidP="005D2241">
            <w:r>
              <w:rPr>
                <w:rFonts w:hint="eastAsia"/>
              </w:rPr>
              <w:t>ハードウェアに対する監視の要件定義にあたり、下表</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の項目を設定する。</w:t>
            </w:r>
          </w:p>
          <w:p w:rsidR="00A541BD" w:rsidRDefault="005D2241" w:rsidP="005D2241">
            <w:r>
              <w:rPr>
                <w:rFonts w:hint="eastAsia"/>
              </w:rPr>
              <w:t>ストレージ、サーバ（ノード）、端末</w:t>
            </w:r>
            <w:r>
              <w:rPr>
                <w:rFonts w:hint="eastAsia"/>
              </w:rPr>
              <w:t>/</w:t>
            </w:r>
            <w:r>
              <w:rPr>
                <w:rFonts w:hint="eastAsia"/>
              </w:rPr>
              <w:t>ネットワーク機器の各ハードウェアが正しく機能しているかの監視レベルを設定する。</w:t>
            </w:r>
          </w:p>
          <w:p w:rsidR="00B93A39" w:rsidRDefault="00B93A39" w:rsidP="005D2241"/>
          <w:tbl>
            <w:tblPr>
              <w:tblStyle w:val="16"/>
              <w:tblW w:w="0" w:type="auto"/>
              <w:tblLook w:val="04A0" w:firstRow="1" w:lastRow="0" w:firstColumn="1" w:lastColumn="0" w:noHBand="0" w:noVBand="1"/>
            </w:tblPr>
            <w:tblGrid>
              <w:gridCol w:w="3148"/>
              <w:gridCol w:w="7087"/>
            </w:tblGrid>
            <w:tr w:rsidR="00B93A39" w:rsidRPr="00614D90" w:rsidTr="00B93A39">
              <w:tc>
                <w:tcPr>
                  <w:tcW w:w="3148" w:type="dxa"/>
                  <w:shd w:val="clear" w:color="auto" w:fill="D9D9D9" w:themeFill="background1" w:themeFillShade="D9"/>
                </w:tcPr>
                <w:p w:rsidR="00B93A39" w:rsidRPr="0001638E" w:rsidRDefault="00B93A39" w:rsidP="00D05A3D">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087" w:type="dxa"/>
                  <w:shd w:val="clear" w:color="auto" w:fill="D9D9D9" w:themeFill="background1" w:themeFillShade="D9"/>
                </w:tcPr>
                <w:p w:rsidR="00B93A39" w:rsidRPr="0001638E" w:rsidRDefault="00B93A39" w:rsidP="00D05A3D">
                  <w:pPr>
                    <w:rPr>
                      <w:rFonts w:hAnsi="ＭＳ Ｐ明朝" w:cs="Meiryo UI"/>
                      <w:szCs w:val="18"/>
                    </w:rPr>
                  </w:pPr>
                  <w:r w:rsidRPr="0001638E">
                    <w:rPr>
                      <w:rFonts w:hAnsi="ＭＳ Ｐ明朝" w:cs="Meiryo UI"/>
                      <w:szCs w:val="18"/>
                    </w:rPr>
                    <w:t>説明</w:t>
                  </w:r>
                </w:p>
              </w:tc>
            </w:tr>
            <w:tr w:rsidR="00B93A39" w:rsidRPr="00614D90" w:rsidTr="00B93A39">
              <w:tc>
                <w:tcPr>
                  <w:tcW w:w="3148" w:type="dxa"/>
                </w:tcPr>
                <w:p w:rsidR="00B93A39" w:rsidRPr="0001638E" w:rsidRDefault="00B93A39" w:rsidP="00D05A3D">
                  <w:pPr>
                    <w:rPr>
                      <w:rFonts w:hAnsi="ＭＳ Ｐ明朝" w:cs="Meiryo UI"/>
                      <w:szCs w:val="18"/>
                    </w:rPr>
                  </w:pPr>
                  <w:r w:rsidRPr="0001638E">
                    <w:rPr>
                      <w:rFonts w:hAnsi="ＭＳ Ｐ明朝" w:cs="Meiryo UI" w:hint="eastAsia"/>
                      <w:szCs w:val="18"/>
                    </w:rPr>
                    <w:t>ストレージレベルの監視設定</w:t>
                  </w:r>
                </w:p>
              </w:tc>
              <w:tc>
                <w:tcPr>
                  <w:tcW w:w="7087" w:type="dxa"/>
                </w:tcPr>
                <w:p w:rsidR="00B93A39" w:rsidRDefault="00B93A39" w:rsidP="00D05A3D">
                  <w:pPr>
                    <w:rPr>
                      <w:rFonts w:hAnsi="ＭＳ Ｐ明朝" w:cs="Meiryo UI"/>
                      <w:szCs w:val="18"/>
                    </w:rPr>
                  </w:pPr>
                  <w:r w:rsidRPr="0001638E">
                    <w:rPr>
                      <w:rFonts w:hAnsi="ＭＳ Ｐ明朝" w:cs="Meiryo UI" w:hint="eastAsia"/>
                      <w:szCs w:val="18"/>
                    </w:rPr>
                    <w:t>ディスクアレイ等の外部記憶装置に関して、状態を確認し、正しく機能しているかを判断する。</w:t>
                  </w:r>
                </w:p>
                <w:p w:rsidR="00B93A39" w:rsidRDefault="00B93A39" w:rsidP="00D05A3D">
                  <w:pPr>
                    <w:rPr>
                      <w:rFonts w:hAnsi="ＭＳ Ｐ明朝" w:cs="Meiryo UI"/>
                      <w:szCs w:val="18"/>
                    </w:rPr>
                  </w:pPr>
                  <w:r w:rsidRPr="0001638E">
                    <w:rPr>
                      <w:rFonts w:hAnsi="ＭＳ Ｐ明朝" w:cs="Meiryo UI"/>
                      <w:szCs w:val="18"/>
                    </w:rPr>
                    <w:t>OS</w:t>
                  </w:r>
                  <w:r w:rsidRPr="0001638E">
                    <w:rPr>
                      <w:rFonts w:hAnsi="ＭＳ Ｐ明朝" w:cs="Meiryo UI"/>
                      <w:szCs w:val="18"/>
                    </w:rPr>
                    <w:t>コマンドによって確認できるディスク使用率等の他、ファームウェアが出力するログ情報などの</w:t>
                  </w:r>
                </w:p>
                <w:p w:rsidR="00B93A39" w:rsidRPr="0001638E" w:rsidRDefault="00B93A39" w:rsidP="00D05A3D">
                  <w:pPr>
                    <w:rPr>
                      <w:rFonts w:hAnsi="ＭＳ Ｐ明朝" w:cs="Meiryo UI"/>
                      <w:szCs w:val="18"/>
                    </w:rPr>
                  </w:pPr>
                  <w:r w:rsidRPr="0001638E">
                    <w:rPr>
                      <w:rFonts w:hAnsi="ＭＳ Ｐ明朝" w:cs="Meiryo UI"/>
                      <w:szCs w:val="18"/>
                    </w:rPr>
                    <w:t>監視を行う。</w:t>
                  </w:r>
                </w:p>
              </w:tc>
            </w:tr>
            <w:tr w:rsidR="00B93A39" w:rsidRPr="00614D90" w:rsidTr="00B93A39">
              <w:tc>
                <w:tcPr>
                  <w:tcW w:w="3148" w:type="dxa"/>
                </w:tcPr>
                <w:p w:rsidR="00B93A39" w:rsidRPr="0001638E" w:rsidRDefault="00B93A39" w:rsidP="00D05A3D">
                  <w:pPr>
                    <w:rPr>
                      <w:rFonts w:hAnsi="ＭＳ Ｐ明朝" w:cs="Meiryo UI"/>
                      <w:szCs w:val="18"/>
                    </w:rPr>
                  </w:pPr>
                  <w:r w:rsidRPr="0001638E">
                    <w:rPr>
                      <w:rFonts w:hAnsi="ＭＳ Ｐ明朝" w:cs="Meiryo UI" w:hint="eastAsia"/>
                      <w:szCs w:val="18"/>
                    </w:rPr>
                    <w:t>サーバ（ノード）レベルの監視設定</w:t>
                  </w:r>
                </w:p>
              </w:tc>
              <w:tc>
                <w:tcPr>
                  <w:tcW w:w="7087" w:type="dxa"/>
                </w:tcPr>
                <w:p w:rsidR="00B93A39" w:rsidRDefault="00B93A39" w:rsidP="00D05A3D">
                  <w:pPr>
                    <w:rPr>
                      <w:rFonts w:hAnsi="ＭＳ Ｐ明朝" w:cs="Meiryo UI"/>
                      <w:szCs w:val="18"/>
                    </w:rPr>
                  </w:pPr>
                  <w:r w:rsidRPr="0001638E">
                    <w:rPr>
                      <w:rFonts w:hAnsi="ＭＳ Ｐ明朝" w:cs="Meiryo UI" w:hint="eastAsia"/>
                      <w:szCs w:val="18"/>
                    </w:rPr>
                    <w:t>対象のサーバが</w:t>
                  </w:r>
                  <w:r w:rsidRPr="0001638E">
                    <w:rPr>
                      <w:rFonts w:hAnsi="ＭＳ Ｐ明朝" w:cs="Meiryo UI"/>
                      <w:szCs w:val="18"/>
                    </w:rPr>
                    <w:t>OS</w:t>
                  </w:r>
                  <w:r w:rsidRPr="0001638E">
                    <w:rPr>
                      <w:rFonts w:hAnsi="ＭＳ Ｐ明朝" w:cs="Meiryo UI"/>
                      <w:szCs w:val="18"/>
                    </w:rPr>
                    <w:t>レベルで正しく機能しているかを判断する。</w:t>
                  </w:r>
                </w:p>
                <w:p w:rsidR="00B93A39" w:rsidRPr="0001638E" w:rsidRDefault="00B93A39" w:rsidP="00D05A3D">
                  <w:pPr>
                    <w:rPr>
                      <w:rFonts w:hAnsi="ＭＳ Ｐ明朝" w:cs="Meiryo UI"/>
                      <w:szCs w:val="18"/>
                    </w:rPr>
                  </w:pPr>
                  <w:r w:rsidRPr="0001638E">
                    <w:rPr>
                      <w:rFonts w:hAnsi="ＭＳ Ｐ明朝" w:cs="Meiryo UI"/>
                      <w:szCs w:val="18"/>
                    </w:rPr>
                    <w:t>ハートビート監視などが該当する。</w:t>
                  </w:r>
                </w:p>
              </w:tc>
            </w:tr>
            <w:tr w:rsidR="00B93A39" w:rsidRPr="00614D90" w:rsidTr="00B93A39">
              <w:tc>
                <w:tcPr>
                  <w:tcW w:w="3148" w:type="dxa"/>
                </w:tcPr>
                <w:p w:rsidR="00B93A39" w:rsidRPr="0001638E" w:rsidRDefault="00B93A39" w:rsidP="00D05A3D">
                  <w:pPr>
                    <w:rPr>
                      <w:rFonts w:hAnsi="ＭＳ Ｐ明朝" w:cs="Meiryo UI"/>
                      <w:szCs w:val="18"/>
                    </w:rPr>
                  </w:pPr>
                  <w:r w:rsidRPr="0001638E">
                    <w:rPr>
                      <w:rFonts w:hAnsi="ＭＳ Ｐ明朝" w:cs="Meiryo UI" w:hint="eastAsia"/>
                      <w:szCs w:val="18"/>
                    </w:rPr>
                    <w:t>端末</w:t>
                  </w:r>
                  <w:r w:rsidRPr="0001638E">
                    <w:rPr>
                      <w:rFonts w:hAnsi="ＭＳ Ｐ明朝" w:cs="Meiryo UI"/>
                      <w:szCs w:val="18"/>
                    </w:rPr>
                    <w:t>/</w:t>
                  </w:r>
                  <w:r w:rsidRPr="0001638E">
                    <w:rPr>
                      <w:rFonts w:hAnsi="ＭＳ Ｐ明朝" w:cs="Meiryo UI"/>
                      <w:szCs w:val="18"/>
                    </w:rPr>
                    <w:t>ネットワーク機器レベルの監視設定</w:t>
                  </w:r>
                </w:p>
              </w:tc>
              <w:tc>
                <w:tcPr>
                  <w:tcW w:w="7087" w:type="dxa"/>
                </w:tcPr>
                <w:p w:rsidR="00B93A39" w:rsidRDefault="00B93A39" w:rsidP="00D05A3D">
                  <w:pPr>
                    <w:rPr>
                      <w:rFonts w:hAnsi="ＭＳ Ｐ明朝" w:cs="Meiryo UI"/>
                      <w:szCs w:val="18"/>
                    </w:rPr>
                  </w:pPr>
                  <w:r w:rsidRPr="0001638E">
                    <w:rPr>
                      <w:rFonts w:hAnsi="ＭＳ Ｐ明朝" w:cs="Meiryo UI" w:hint="eastAsia"/>
                      <w:szCs w:val="18"/>
                    </w:rPr>
                    <w:t>クライアント端末やルータ等のネットワーク機器に関して、状態を確認し、正しく機能しているかを</w:t>
                  </w:r>
                </w:p>
                <w:p w:rsidR="00B93A39" w:rsidRDefault="00B93A39" w:rsidP="00D05A3D">
                  <w:pPr>
                    <w:rPr>
                      <w:rFonts w:hAnsi="ＭＳ Ｐ明朝" w:cs="Meiryo UI"/>
                      <w:szCs w:val="18"/>
                    </w:rPr>
                  </w:pPr>
                  <w:r w:rsidRPr="0001638E">
                    <w:rPr>
                      <w:rFonts w:hAnsi="ＭＳ Ｐ明朝" w:cs="Meiryo UI" w:hint="eastAsia"/>
                      <w:szCs w:val="18"/>
                    </w:rPr>
                    <w:t>判断する。</w:t>
                  </w:r>
                </w:p>
                <w:p w:rsidR="00B93A39" w:rsidRPr="0001638E" w:rsidRDefault="00B93A39" w:rsidP="00D05A3D">
                  <w:pPr>
                    <w:rPr>
                      <w:rFonts w:hAnsi="ＭＳ Ｐ明朝" w:cs="Meiryo UI"/>
                      <w:szCs w:val="18"/>
                    </w:rPr>
                  </w:pPr>
                  <w:r w:rsidRPr="0001638E">
                    <w:rPr>
                      <w:rFonts w:hAnsi="ＭＳ Ｐ明朝" w:cs="Meiryo UI" w:hint="eastAsia"/>
                      <w:szCs w:val="18"/>
                    </w:rPr>
                    <w:t>ハートビート監視の他、個別のファームウェア等が出力する情報に基づく監視が該当する。</w:t>
                  </w:r>
                </w:p>
              </w:tc>
            </w:tr>
          </w:tbl>
          <w:p w:rsidR="00B93A39" w:rsidRPr="00B93A39" w:rsidRDefault="00B93A39" w:rsidP="005D2241"/>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5D2241" w:rsidRDefault="005D2241" w:rsidP="005D2241">
            <w:pPr>
              <w:pStyle w:val="af7"/>
              <w:numPr>
                <w:ilvl w:val="0"/>
                <w:numId w:val="4"/>
              </w:numPr>
              <w:ind w:leftChars="0"/>
            </w:pPr>
            <w:r w:rsidRPr="005D2241">
              <w:rPr>
                <w:rFonts w:hint="eastAsia"/>
              </w:rPr>
              <w:t>システム要求一覧</w:t>
            </w:r>
          </w:p>
        </w:tc>
        <w:tc>
          <w:tcPr>
            <w:tcW w:w="5245" w:type="dxa"/>
            <w:shd w:val="clear" w:color="auto" w:fill="auto"/>
          </w:tcPr>
          <w:p w:rsidR="00712162" w:rsidRDefault="005D2241" w:rsidP="00FF01CC">
            <w:pPr>
              <w:pStyle w:val="af7"/>
              <w:numPr>
                <w:ilvl w:val="0"/>
                <w:numId w:val="4"/>
              </w:numPr>
              <w:ind w:leftChars="0"/>
            </w:pPr>
            <w:r>
              <w:rPr>
                <w:rFonts w:hint="eastAsia"/>
              </w:rPr>
              <w:t>監視要件定義</w:t>
            </w:r>
          </w:p>
          <w:p w:rsidR="006850BA" w:rsidRDefault="006850BA" w:rsidP="00FF01CC">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5D2241" w:rsidP="005D2241">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24650F" w:rsidRDefault="00B93A39"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B93A39" w:rsidP="00B93A39">
            <w:pPr>
              <w:pStyle w:val="afd"/>
              <w:spacing w:before="145" w:after="145"/>
            </w:pPr>
            <w:r>
              <w:rPr>
                <w:rFonts w:hint="eastAsia"/>
              </w:rPr>
              <w:t>ストレージレベルの監視設定</w:t>
            </w:r>
          </w:p>
          <w:p w:rsidR="00B93A39" w:rsidRPr="00B93A39" w:rsidRDefault="00B93A39" w:rsidP="00B93A39">
            <w:pPr>
              <w:pStyle w:val="af7"/>
              <w:numPr>
                <w:ilvl w:val="0"/>
                <w:numId w:val="7"/>
              </w:numPr>
              <w:ind w:leftChars="0"/>
            </w:pPr>
            <w:r w:rsidRPr="0001638E">
              <w:rPr>
                <w:rFonts w:hAnsi="ＭＳ Ｐ明朝" w:cs="Meiryo UI" w:hint="eastAsia"/>
                <w:szCs w:val="18"/>
              </w:rPr>
              <w:t>監視を行う場合は、ストレージレベルについての監視情報と監視間隔を個別に確認する必要がある。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例えば、システムに接続される複数のストレージのうち、重要度の高い一部のストレージのみを対象に監視を行う事も想定した上で合意に導く。</w:t>
            </w:r>
            <w:r>
              <w:rPr>
                <w:rFonts w:hAnsi="ＭＳ Ｐ明朝" w:cs="Meiryo UI"/>
                <w:szCs w:val="18"/>
              </w:rPr>
              <w:br/>
            </w:r>
          </w:p>
          <w:p w:rsidR="00B93A39" w:rsidRPr="00B93A39" w:rsidRDefault="00B93A39" w:rsidP="00B93A39">
            <w:pPr>
              <w:pStyle w:val="afd"/>
              <w:spacing w:before="145" w:after="145"/>
            </w:pPr>
            <w:r w:rsidRPr="0001638E">
              <w:rPr>
                <w:rFonts w:hAnsi="ＭＳ Ｐ明朝" w:cs="Meiryo UI" w:hint="eastAsia"/>
                <w:szCs w:val="18"/>
              </w:rPr>
              <w:t>サーバ（ノード）レベルの監視設定</w:t>
            </w:r>
          </w:p>
          <w:p w:rsidR="00B93A39" w:rsidRPr="00B93A39" w:rsidRDefault="00B93A39" w:rsidP="00B93A39">
            <w:pPr>
              <w:pStyle w:val="af7"/>
              <w:numPr>
                <w:ilvl w:val="0"/>
                <w:numId w:val="7"/>
              </w:numPr>
              <w:ind w:leftChars="0"/>
            </w:pPr>
            <w:r w:rsidRPr="0001638E">
              <w:rPr>
                <w:rFonts w:hAnsi="ＭＳ Ｐ明朝" w:cs="Meiryo UI" w:hint="eastAsia"/>
                <w:szCs w:val="18"/>
              </w:rPr>
              <w:t>監視を行う場合は、サーバ（ノード）レベルについての監視情報と監視間隔を個別に確認する必要がある。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r w:rsidRPr="0001638E">
              <w:rPr>
                <w:rFonts w:hAnsi="ＭＳ Ｐ明朝" w:cs="Meiryo UI" w:hint="eastAsia"/>
                <w:szCs w:val="18"/>
              </w:rPr>
              <w:t>例えばシステム上に存在する複数のサーバ（ノード）のうち、重要度の高い一部のサーバ（ノード）のみを対象に監視を行う事も想定した上で</w:t>
            </w:r>
            <w:r>
              <w:rPr>
                <w:rFonts w:hAnsi="ＭＳ Ｐ明朝" w:cs="Meiryo UI"/>
                <w:szCs w:val="18"/>
              </w:rPr>
              <w:br/>
            </w:r>
            <w:r w:rsidRPr="0001638E">
              <w:rPr>
                <w:rFonts w:hAnsi="ＭＳ Ｐ明朝" w:cs="Meiryo UI" w:hint="eastAsia"/>
                <w:szCs w:val="18"/>
              </w:rPr>
              <w:t>合意に導く。</w:t>
            </w:r>
            <w:r>
              <w:rPr>
                <w:rFonts w:hAnsi="ＭＳ Ｐ明朝" w:cs="Meiryo UI"/>
                <w:szCs w:val="18"/>
              </w:rPr>
              <w:br/>
            </w:r>
          </w:p>
          <w:p w:rsidR="00B93A39" w:rsidRDefault="00B93A39" w:rsidP="00B93A39">
            <w:pPr>
              <w:pStyle w:val="afd"/>
              <w:spacing w:before="145" w:after="145"/>
            </w:pPr>
            <w:r w:rsidRPr="0001638E">
              <w:rPr>
                <w:rFonts w:hAnsi="ＭＳ Ｐ明朝" w:cs="Meiryo UI" w:hint="eastAsia"/>
                <w:szCs w:val="18"/>
              </w:rPr>
              <w:t>端末</w:t>
            </w:r>
            <w:r w:rsidRPr="0001638E">
              <w:rPr>
                <w:rFonts w:hAnsi="ＭＳ Ｐ明朝" w:cs="Meiryo UI"/>
                <w:szCs w:val="18"/>
              </w:rPr>
              <w:t>/</w:t>
            </w:r>
            <w:r w:rsidRPr="0001638E">
              <w:rPr>
                <w:rFonts w:hAnsi="ＭＳ Ｐ明朝" w:cs="Meiryo UI"/>
                <w:szCs w:val="18"/>
              </w:rPr>
              <w:t>ネットワーク機器レベルの監視設定</w:t>
            </w:r>
          </w:p>
          <w:p w:rsidR="005D2241" w:rsidRPr="005D2241" w:rsidRDefault="00B93A39" w:rsidP="004546A4">
            <w:pPr>
              <w:pStyle w:val="af7"/>
              <w:numPr>
                <w:ilvl w:val="0"/>
                <w:numId w:val="7"/>
              </w:numPr>
              <w:ind w:leftChars="0"/>
            </w:pPr>
            <w:r w:rsidRPr="0001638E">
              <w:rPr>
                <w:rFonts w:hAnsi="ＭＳ Ｐ明朝" w:cs="Meiryo UI" w:hint="eastAsia"/>
                <w:szCs w:val="18"/>
              </w:rPr>
              <w:t>監視を行う場合は、端末</w:t>
            </w:r>
            <w:r w:rsidRPr="0001638E">
              <w:rPr>
                <w:rFonts w:hAnsi="ＭＳ Ｐ明朝" w:cs="Meiryo UI"/>
                <w:szCs w:val="18"/>
              </w:rPr>
              <w:t>/</w:t>
            </w:r>
            <w:r w:rsidRPr="0001638E">
              <w:rPr>
                <w:rFonts w:hAnsi="ＭＳ Ｐ明朝" w:cs="Meiryo UI"/>
                <w:szCs w:val="18"/>
              </w:rPr>
              <w:t>ネットワーク機器レベルについての監視情報と監視間隔を個別に確認する必要がある。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hint="eastAsia"/>
                <w:szCs w:val="18"/>
              </w:rPr>
              <w:br/>
            </w:r>
            <w:r w:rsidRPr="0001638E">
              <w:rPr>
                <w:rFonts w:hAnsi="ＭＳ Ｐ明朝" w:cs="Meiryo UI"/>
                <w:szCs w:val="18"/>
              </w:rPr>
              <w:t>例えば、システム上に存在する複数の端末</w:t>
            </w:r>
            <w:r w:rsidRPr="0001638E">
              <w:rPr>
                <w:rFonts w:hAnsi="ＭＳ Ｐ明朝" w:cs="Meiryo UI"/>
                <w:szCs w:val="18"/>
              </w:rPr>
              <w:t>/</w:t>
            </w:r>
            <w:r w:rsidRPr="0001638E">
              <w:rPr>
                <w:rFonts w:hAnsi="ＭＳ Ｐ明朝" w:cs="Meiryo UI"/>
                <w:szCs w:val="18"/>
              </w:rPr>
              <w:t>ネットワーク機器のうち、重要度の高い一部の端末</w:t>
            </w:r>
            <w:r w:rsidRPr="0001638E">
              <w:rPr>
                <w:rFonts w:hAnsi="ＭＳ Ｐ明朝" w:cs="Meiryo UI"/>
                <w:szCs w:val="18"/>
              </w:rPr>
              <w:t>/</w:t>
            </w:r>
            <w:r w:rsidRPr="0001638E">
              <w:rPr>
                <w:rFonts w:hAnsi="ＭＳ Ｐ明朝" w:cs="Meiryo UI"/>
                <w:szCs w:val="18"/>
              </w:rPr>
              <w:t>ネットワーク機器のみを対象に</w:t>
            </w:r>
            <w:r>
              <w:rPr>
                <w:rFonts w:hAnsi="ＭＳ Ｐ明朝" w:cs="Meiryo UI" w:hint="eastAsia"/>
                <w:szCs w:val="18"/>
              </w:rPr>
              <w:br/>
            </w:r>
            <w:r w:rsidRPr="0001638E">
              <w:rPr>
                <w:rFonts w:hAnsi="ＭＳ Ｐ明朝" w:cs="Meiryo UI"/>
                <w:szCs w:val="18"/>
              </w:rPr>
              <w:t>監視を行う事も想定の上で合意に導く。</w:t>
            </w:r>
            <w:r>
              <w:rPr>
                <w:rFonts w:hAnsi="ＭＳ Ｐ明朝" w:cs="Meiryo UI" w:hint="eastAsia"/>
                <w:szCs w:val="18"/>
              </w:rPr>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5D2241" w:rsidP="00287BAE">
            <w:pPr>
              <w:pStyle w:val="af7"/>
              <w:numPr>
                <w:ilvl w:val="0"/>
                <w:numId w:val="6"/>
              </w:numPr>
              <w:ind w:leftChars="0"/>
            </w:pPr>
            <w:r>
              <w:rPr>
                <w:rFonts w:hint="eastAsia"/>
              </w:rPr>
              <w:t>（特になし）</w:t>
            </w:r>
          </w:p>
        </w:tc>
      </w:tr>
    </w:tbl>
    <w:p w:rsidR="005D2241" w:rsidRDefault="005D2241" w:rsidP="005D2241"/>
    <w:p w:rsidR="005D2241" w:rsidRDefault="005D2241" w:rsidP="005D2241">
      <w:pPr>
        <w:pStyle w:val="3"/>
      </w:pPr>
      <w:bookmarkStart w:id="125" w:name="_Toc523489826"/>
      <w:r w:rsidRPr="005D2241">
        <w:rPr>
          <w:rFonts w:hint="eastAsia"/>
        </w:rPr>
        <w:lastRenderedPageBreak/>
        <w:t>ネットワークの監視</w:t>
      </w:r>
      <w:bookmarkEnd w:id="125"/>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640822" w:rsidRDefault="005D2241" w:rsidP="00287BAE">
            <w:r w:rsidRPr="005D2241">
              <w:rPr>
                <w:rFonts w:hint="eastAsia"/>
              </w:rPr>
              <w:t>ネットワーク・パケットレベルの監視は、ネットワーク上を流れるパケットの情報を基に、正しく機能しているのかを確認する事である。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5D2241" w:rsidRPr="00892D1B" w:rsidRDefault="005D2241" w:rsidP="00287BAE">
            <w:r w:rsidRPr="005D2241">
              <w:rPr>
                <w:rFonts w:hint="eastAsia"/>
              </w:rPr>
              <w:t>ここでは監視範囲・監視対象情報を確認する。パケットロスやネットワーク帯域の使用率などの監視などが該当する。</w:t>
            </w:r>
          </w:p>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5D2241" w:rsidRDefault="005D2241" w:rsidP="005D2241">
            <w:pPr>
              <w:pStyle w:val="af7"/>
              <w:numPr>
                <w:ilvl w:val="0"/>
                <w:numId w:val="4"/>
              </w:numPr>
              <w:ind w:leftChars="0"/>
            </w:pPr>
            <w:r w:rsidRPr="005D2241">
              <w:rPr>
                <w:rFonts w:hint="eastAsia"/>
              </w:rPr>
              <w:t>システム要求一覧</w:t>
            </w:r>
          </w:p>
        </w:tc>
        <w:tc>
          <w:tcPr>
            <w:tcW w:w="5245" w:type="dxa"/>
            <w:shd w:val="clear" w:color="auto" w:fill="auto"/>
          </w:tcPr>
          <w:p w:rsidR="005D2241" w:rsidRDefault="005D2241" w:rsidP="005D2241">
            <w:pPr>
              <w:pStyle w:val="af7"/>
              <w:numPr>
                <w:ilvl w:val="0"/>
                <w:numId w:val="4"/>
              </w:numPr>
              <w:ind w:leftChars="0"/>
            </w:pPr>
            <w:r w:rsidRPr="005D2241">
              <w:rPr>
                <w:rFonts w:hint="eastAsia"/>
              </w:rPr>
              <w:t>監視要件定義</w:t>
            </w:r>
          </w:p>
          <w:p w:rsidR="006850BA" w:rsidRDefault="006850BA" w:rsidP="005D2241">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5D2241" w:rsidP="005D2241">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DB1E35" w:rsidRDefault="009B3C37"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5D2241" w:rsidP="005D2241">
            <w:pPr>
              <w:pStyle w:val="af7"/>
              <w:numPr>
                <w:ilvl w:val="0"/>
                <w:numId w:val="7"/>
              </w:numPr>
              <w:ind w:leftChars="0"/>
            </w:pPr>
            <w:r>
              <w:rPr>
                <w:rFonts w:hint="eastAsia"/>
              </w:rPr>
              <w:t>監視を行う場合は、ネットワーク・パケットレベルについての監視情報と監視間隔を個別に確認する必要がある。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Pr>
                <w:rFonts w:hint="eastAsia"/>
              </w:rPr>
              <w:t>例えばシステム上の複数のネットワーク経路のうち、重要度の高い一部のネットワーク経路のみを対象に監視を行うことも想定の上で合意に導く。</w:t>
            </w:r>
            <w:r>
              <w:br/>
            </w:r>
          </w:p>
          <w:p w:rsidR="005D2241" w:rsidRDefault="005D2241" w:rsidP="005D2241">
            <w:pPr>
              <w:pStyle w:val="af7"/>
              <w:numPr>
                <w:ilvl w:val="0"/>
                <w:numId w:val="7"/>
              </w:numPr>
              <w:ind w:leftChars="0"/>
            </w:pPr>
            <w:r>
              <w:rPr>
                <w:rFonts w:hint="eastAsia"/>
              </w:rPr>
              <w:t>WAN</w:t>
            </w:r>
            <w:r>
              <w:rPr>
                <w:rFonts w:hint="eastAsia"/>
              </w:rPr>
              <w:t>、</w:t>
            </w:r>
            <w:r>
              <w:rPr>
                <w:rFonts w:hint="eastAsia"/>
              </w:rPr>
              <w:t>LAN</w:t>
            </w:r>
            <w:r>
              <w:rPr>
                <w:rFonts w:hint="eastAsia"/>
              </w:rPr>
              <w:t>双方で例えば以下のようなものが対象となる。</w:t>
            </w:r>
          </w:p>
          <w:p w:rsidR="005D2241" w:rsidRDefault="005D2241" w:rsidP="005D2241">
            <w:pPr>
              <w:pStyle w:val="af7"/>
              <w:numPr>
                <w:ilvl w:val="1"/>
                <w:numId w:val="7"/>
              </w:numPr>
              <w:ind w:leftChars="0"/>
            </w:pPr>
            <w:r>
              <w:rPr>
                <w:rFonts w:hint="eastAsia"/>
              </w:rPr>
              <w:t>セキュリティ的不正パケット</w:t>
            </w:r>
          </w:p>
          <w:p w:rsidR="005D2241" w:rsidRDefault="005D2241" w:rsidP="005D2241">
            <w:pPr>
              <w:pStyle w:val="af7"/>
              <w:numPr>
                <w:ilvl w:val="1"/>
                <w:numId w:val="7"/>
              </w:numPr>
              <w:ind w:leftChars="0"/>
            </w:pPr>
            <w:r>
              <w:rPr>
                <w:rFonts w:hint="eastAsia"/>
              </w:rPr>
              <w:t>サーバ等の死活確認</w:t>
            </w:r>
          </w:p>
          <w:p w:rsidR="005D2241" w:rsidRDefault="005D2241" w:rsidP="005D2241">
            <w:pPr>
              <w:pStyle w:val="af7"/>
              <w:numPr>
                <w:ilvl w:val="1"/>
                <w:numId w:val="7"/>
              </w:numPr>
              <w:ind w:leftChars="0"/>
            </w:pPr>
            <w:r>
              <w:rPr>
                <w:rFonts w:hint="eastAsia"/>
              </w:rPr>
              <w:t>冗長化モニタリング</w:t>
            </w:r>
          </w:p>
          <w:p w:rsidR="005D2241" w:rsidRDefault="005D2241" w:rsidP="005D2241">
            <w:pPr>
              <w:pStyle w:val="af7"/>
              <w:numPr>
                <w:ilvl w:val="1"/>
                <w:numId w:val="7"/>
              </w:numPr>
              <w:ind w:leftChars="0"/>
            </w:pPr>
            <w:r>
              <w:rPr>
                <w:rFonts w:hint="eastAsia"/>
              </w:rPr>
              <w:t>業務流量管理</w:t>
            </w:r>
          </w:p>
          <w:p w:rsidR="005D2241" w:rsidRDefault="005D2241" w:rsidP="00287BAE">
            <w:pPr>
              <w:pStyle w:val="af7"/>
              <w:numPr>
                <w:ilvl w:val="1"/>
                <w:numId w:val="7"/>
              </w:numPr>
              <w:ind w:leftChars="0"/>
            </w:pPr>
            <w:r>
              <w:rPr>
                <w:rFonts w:hint="eastAsia"/>
              </w:rPr>
              <w:t>キャパシティ管理　等</w:t>
            </w:r>
            <w:r>
              <w:rPr>
                <w:rFonts w:hint="eastAsia"/>
              </w:rPr>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5D2241" w:rsidP="005D2241">
            <w:pPr>
              <w:pStyle w:val="af7"/>
              <w:numPr>
                <w:ilvl w:val="0"/>
                <w:numId w:val="6"/>
              </w:numPr>
              <w:ind w:leftChars="0"/>
            </w:pPr>
            <w:r>
              <w:rPr>
                <w:rFonts w:hint="eastAsia"/>
              </w:rPr>
              <w:t>（特になし）</w:t>
            </w:r>
          </w:p>
        </w:tc>
      </w:tr>
    </w:tbl>
    <w:p w:rsidR="005D2241" w:rsidRDefault="005D2241" w:rsidP="005D2241"/>
    <w:p w:rsidR="00FB5FE4" w:rsidRDefault="00FB5FE4">
      <w:pPr>
        <w:widowControl/>
        <w:snapToGrid/>
      </w:pPr>
      <w:r>
        <w:br w:type="page"/>
      </w:r>
    </w:p>
    <w:p w:rsidR="005D2241" w:rsidRDefault="00FB5FE4" w:rsidP="00FB5FE4">
      <w:pPr>
        <w:pStyle w:val="2"/>
      </w:pPr>
      <w:bookmarkStart w:id="126" w:name="_Ref460601953"/>
      <w:bookmarkStart w:id="127" w:name="_Ref460601957"/>
      <w:bookmarkStart w:id="128" w:name="_Toc523489827"/>
      <w:r w:rsidRPr="00FB5FE4">
        <w:rPr>
          <w:rFonts w:hint="eastAsia"/>
        </w:rPr>
        <w:lastRenderedPageBreak/>
        <w:t>バックアップ要件の定義</w:t>
      </w:r>
      <w:bookmarkEnd w:id="126"/>
      <w:bookmarkEnd w:id="127"/>
      <w:bookmarkEnd w:id="128"/>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B5FE4" w:rsidTr="00287BAE">
        <w:trPr>
          <w:trHeight w:val="284"/>
        </w:trPr>
        <w:tc>
          <w:tcPr>
            <w:tcW w:w="10490" w:type="dxa"/>
            <w:shd w:val="clear" w:color="auto" w:fill="D9D9D9" w:themeFill="background1" w:themeFillShade="D9"/>
            <w:vAlign w:val="center"/>
          </w:tcPr>
          <w:p w:rsidR="00FB5FE4" w:rsidRDefault="00FB5FE4" w:rsidP="00287BAE">
            <w:r>
              <w:rPr>
                <w:rFonts w:hint="eastAsia"/>
              </w:rPr>
              <w:t>サブプロセス目的</w:t>
            </w:r>
          </w:p>
        </w:tc>
      </w:tr>
      <w:tr w:rsidR="00FB5FE4" w:rsidTr="00287BAE">
        <w:trPr>
          <w:trHeight w:val="567"/>
        </w:trPr>
        <w:tc>
          <w:tcPr>
            <w:tcW w:w="10490" w:type="dxa"/>
            <w:tcBorders>
              <w:bottom w:val="single" w:sz="4" w:space="0" w:color="auto"/>
            </w:tcBorders>
          </w:tcPr>
          <w:p w:rsidR="00FB5FE4" w:rsidRDefault="00FB5FE4" w:rsidP="00287BAE">
            <w:r w:rsidRPr="00FB5FE4">
              <w:rPr>
                <w:rFonts w:hint="eastAsia"/>
              </w:rPr>
              <w:t>データにアクセス出来ないことによる、機会損失と復旧コストを最小限に抑えるために実施すべき対策を定義する。</w:t>
            </w:r>
          </w:p>
          <w:p w:rsidR="00FB5FE4" w:rsidRPr="00A24BCB" w:rsidRDefault="00FB5FE4" w:rsidP="00287BAE">
            <w:r w:rsidRPr="00FB5FE4">
              <w:rPr>
                <w:rFonts w:hint="eastAsia"/>
              </w:rPr>
              <w:t>データ紛失・破損のリスクは常に存在し、データ保全のためにバックアップ処理は必要不可欠な行為である。</w:t>
            </w:r>
          </w:p>
        </w:tc>
      </w:tr>
      <w:tr w:rsidR="00FB5FE4" w:rsidTr="00287BAE">
        <w:trPr>
          <w:trHeight w:val="284"/>
        </w:trPr>
        <w:tc>
          <w:tcPr>
            <w:tcW w:w="10490" w:type="dxa"/>
            <w:shd w:val="clear" w:color="auto" w:fill="D9D9D9" w:themeFill="background1" w:themeFillShade="D9"/>
            <w:vAlign w:val="center"/>
          </w:tcPr>
          <w:p w:rsidR="00FB5FE4" w:rsidRDefault="00FB5FE4" w:rsidP="00287BAE">
            <w:r>
              <w:rPr>
                <w:rFonts w:hint="eastAsia"/>
              </w:rPr>
              <w:t>サブプロセス概要</w:t>
            </w:r>
          </w:p>
        </w:tc>
      </w:tr>
      <w:tr w:rsidR="00FB5FE4" w:rsidRPr="0035543A" w:rsidTr="00287BAE">
        <w:trPr>
          <w:trHeight w:val="567"/>
        </w:trPr>
        <w:tc>
          <w:tcPr>
            <w:tcW w:w="10490" w:type="dxa"/>
            <w:tcBorders>
              <w:bottom w:val="single" w:sz="4" w:space="0" w:color="auto"/>
            </w:tcBorders>
          </w:tcPr>
          <w:p w:rsidR="003C4AA3" w:rsidRDefault="00FB5FE4" w:rsidP="00287BAE">
            <w:r w:rsidRPr="00FB5FE4">
              <w:rPr>
                <w:rFonts w:hint="eastAsia"/>
              </w:rPr>
              <w:t>システムの規模や用途により、適切な範囲と頻度でバックアップ運用</w:t>
            </w:r>
            <w:r w:rsidR="00F727FA">
              <w:rPr>
                <w:rFonts w:hint="eastAsia"/>
              </w:rPr>
              <w:t>を行う必要がある</w:t>
            </w:r>
            <w:r w:rsidRPr="00FB5FE4">
              <w:rPr>
                <w:rFonts w:hint="eastAsia"/>
              </w:rPr>
              <w:t>。</w:t>
            </w:r>
            <w:r w:rsidR="00F727FA">
              <w:rPr>
                <w:rFonts w:hint="eastAsia"/>
              </w:rPr>
              <w:t>バックアップ対象のデータ、バックアップ頻度、保存期間、等を</w:t>
            </w:r>
            <w:r w:rsidRPr="00FB5FE4">
              <w:rPr>
                <w:rFonts w:hint="eastAsia"/>
              </w:rPr>
              <w:t>、</w:t>
            </w:r>
          </w:p>
          <w:p w:rsidR="00FB5FE4" w:rsidRDefault="00FB5FE4" w:rsidP="00287BAE">
            <w:r w:rsidRPr="00FB5FE4">
              <w:rPr>
                <w:rFonts w:hint="eastAsia"/>
              </w:rPr>
              <w:t>システムやデータの重要度、運用や維持のコスト、その他の要因から総合的に判断して</w:t>
            </w:r>
            <w:r w:rsidR="00F727FA">
              <w:rPr>
                <w:rFonts w:hint="eastAsia"/>
              </w:rPr>
              <w:t>、</w:t>
            </w:r>
            <w:r w:rsidRPr="00FB5FE4">
              <w:rPr>
                <w:rFonts w:hint="eastAsia"/>
              </w:rPr>
              <w:t>バックアップの計画を立て運用する。</w:t>
            </w:r>
          </w:p>
        </w:tc>
      </w:tr>
    </w:tbl>
    <w:p w:rsidR="00FB5FE4" w:rsidRDefault="00FB5FE4" w:rsidP="00FB5FE4"/>
    <w:p w:rsidR="00FB5FE4" w:rsidRPr="00FB5FE4" w:rsidRDefault="00FB5FE4" w:rsidP="00FB5FE4">
      <w:pPr>
        <w:pStyle w:val="3"/>
      </w:pPr>
      <w:bookmarkStart w:id="129" w:name="_Toc523489828"/>
      <w:r w:rsidRPr="00FB5FE4">
        <w:rPr>
          <w:rFonts w:hint="eastAsia"/>
        </w:rPr>
        <w:lastRenderedPageBreak/>
        <w:t>データ復旧範囲</w:t>
      </w:r>
      <w:bookmarkEnd w:id="129"/>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5D2241" w:rsidRPr="00892D1B" w:rsidRDefault="00FB5FE4" w:rsidP="00287BAE">
            <w:r w:rsidRPr="00FB5FE4">
              <w:rPr>
                <w:rFonts w:hint="eastAsia"/>
              </w:rPr>
              <w:t>データ復旧範囲は、一部のデータのみとするのか、システムの全データとするのかを設定する。</w:t>
            </w:r>
          </w:p>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業務要求一覧</w:t>
            </w:r>
          </w:p>
          <w:p w:rsidR="00FB5FE4" w:rsidRDefault="00FB5FE4" w:rsidP="00FB5FE4">
            <w:pPr>
              <w:pStyle w:val="af7"/>
              <w:numPr>
                <w:ilvl w:val="0"/>
                <w:numId w:val="4"/>
              </w:numPr>
              <w:ind w:leftChars="0"/>
            </w:pPr>
            <w:r>
              <w:rPr>
                <w:rFonts w:hint="eastAsia"/>
              </w:rPr>
              <w:t>業務フロー</w:t>
            </w:r>
          </w:p>
          <w:p w:rsidR="00FB5FE4" w:rsidRDefault="00FB5FE4" w:rsidP="00FB5FE4">
            <w:pPr>
              <w:pStyle w:val="af7"/>
              <w:numPr>
                <w:ilvl w:val="0"/>
                <w:numId w:val="4"/>
              </w:numPr>
              <w:ind w:leftChars="0"/>
            </w:pPr>
            <w:r>
              <w:rPr>
                <w:rFonts w:hint="eastAsia"/>
              </w:rPr>
              <w:t>業務ルール定義</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5D2241"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rsidR="005D2241" w:rsidRDefault="00FB5FE4" w:rsidP="00FB5FE4">
            <w:pPr>
              <w:pStyle w:val="af7"/>
              <w:numPr>
                <w:ilvl w:val="0"/>
                <w:numId w:val="4"/>
              </w:numPr>
              <w:ind w:leftChars="0"/>
            </w:pPr>
            <w:r w:rsidRPr="00FB5FE4">
              <w:rPr>
                <w:rFonts w:hint="eastAsia"/>
              </w:rPr>
              <w:t>バックアップ要件定義</w:t>
            </w:r>
            <w:r w:rsidRPr="00FB5FE4">
              <w:rPr>
                <w:rFonts w:hint="eastAsia"/>
              </w:rPr>
              <w:t xml:space="preserve"> </w:t>
            </w:r>
          </w:p>
          <w:p w:rsidR="006850BA" w:rsidRDefault="006850BA" w:rsidP="00FB5FE4">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35543A" w:rsidP="0035543A">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24650F" w:rsidRDefault="009B3C37"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FB5FE4" w:rsidP="00287BAE">
            <w:pPr>
              <w:pStyle w:val="af7"/>
              <w:numPr>
                <w:ilvl w:val="0"/>
                <w:numId w:val="7"/>
              </w:numPr>
              <w:ind w:leftChars="0"/>
            </w:pPr>
            <w:r w:rsidRPr="00FB5FE4">
              <w:rPr>
                <w:rFonts w:hint="eastAsia"/>
              </w:rPr>
              <w:t>システムを障害から復旧するためには、データバックアップ以外に、</w:t>
            </w:r>
            <w:r w:rsidRPr="00FB5FE4">
              <w:rPr>
                <w:rFonts w:hint="eastAsia"/>
              </w:rPr>
              <w:t>OS</w:t>
            </w:r>
            <w:r w:rsidRPr="00FB5FE4">
              <w:rPr>
                <w:rFonts w:hint="eastAsia"/>
              </w:rPr>
              <w:t>やアプリケーションの設定ファイル等を保管するシステムバックアップも</w:t>
            </w:r>
            <w:r>
              <w:br/>
            </w:r>
            <w:r w:rsidRPr="00FB5FE4">
              <w:rPr>
                <w:rFonts w:hint="eastAsia"/>
              </w:rPr>
              <w:t>必要となることが考えられる。システムバックアップの取得方法や保管方法についても、同時に検討しなければならない。</w:t>
            </w:r>
            <w:r w:rsidR="00110667">
              <w:br/>
            </w:r>
          </w:p>
          <w:p w:rsidR="00761231" w:rsidRDefault="00761231" w:rsidP="00761231">
            <w:pPr>
              <w:pStyle w:val="af7"/>
              <w:numPr>
                <w:ilvl w:val="0"/>
                <w:numId w:val="7"/>
              </w:numPr>
              <w:ind w:leftChars="0"/>
            </w:pPr>
            <w:r>
              <w:rPr>
                <w:rFonts w:hint="eastAsia"/>
              </w:rPr>
              <w:t>復旧範囲を「一部データ」とする場合は、「</w:t>
            </w:r>
            <w:r>
              <w:fldChar w:fldCharType="begin"/>
            </w:r>
            <w:r>
              <w:instrText xml:space="preserve"> </w:instrText>
            </w:r>
            <w:r>
              <w:rPr>
                <w:rFonts w:hint="eastAsia"/>
              </w:rPr>
              <w:instrText>REF _Ref460934360 \n \h</w:instrText>
            </w:r>
            <w:r>
              <w:instrText xml:space="preserve"> </w:instrText>
            </w:r>
            <w:r>
              <w:fldChar w:fldCharType="separate"/>
            </w:r>
            <w:r w:rsidR="001E24E6">
              <w:t>S3-02-01</w:t>
            </w:r>
            <w:r>
              <w:fldChar w:fldCharType="end"/>
            </w:r>
            <w:r>
              <w:fldChar w:fldCharType="begin"/>
            </w:r>
            <w:r>
              <w:instrText xml:space="preserve"> REF _Ref460934362 \h </w:instrText>
            </w:r>
            <w:r>
              <w:fldChar w:fldCharType="separate"/>
            </w:r>
            <w:r w:rsidR="001E24E6" w:rsidRPr="00032146">
              <w:rPr>
                <w:rFonts w:hint="eastAsia"/>
              </w:rPr>
              <w:t>業務継続性</w:t>
            </w:r>
            <w:r>
              <w:fldChar w:fldCharType="end"/>
            </w:r>
            <w:r>
              <w:rPr>
                <w:rFonts w:hint="eastAsia"/>
              </w:rPr>
              <w:t>」に定める業務継続性要件を満たすよう、対象データを選定する。</w:t>
            </w:r>
            <w:r w:rsidR="00B21F5D">
              <w:br/>
            </w:r>
          </w:p>
          <w:p w:rsidR="00216216" w:rsidRDefault="00216216" w:rsidP="00761231">
            <w:pPr>
              <w:pStyle w:val="af7"/>
              <w:numPr>
                <w:ilvl w:val="0"/>
                <w:numId w:val="7"/>
              </w:numPr>
              <w:ind w:leftChars="0"/>
            </w:pPr>
            <w:r>
              <w:rPr>
                <w:rFonts w:hint="eastAsia"/>
              </w:rPr>
              <w:t>外部接続先システムからのデータ授受で復旧可能なデータがないか確認するとよい。</w:t>
            </w:r>
            <w:r w:rsidR="003C4AA3">
              <w:br/>
            </w:r>
            <w:r>
              <w:rPr>
                <w:rFonts w:hint="eastAsia"/>
              </w:rPr>
              <w:t>バックアップ設計、運用を削減できる。</w:t>
            </w:r>
            <w:r w:rsidR="00CF4599">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FB5FE4" w:rsidP="00FB5FE4">
            <w:pPr>
              <w:pStyle w:val="af7"/>
              <w:numPr>
                <w:ilvl w:val="0"/>
                <w:numId w:val="6"/>
              </w:numPr>
              <w:ind w:leftChars="0"/>
            </w:pPr>
            <w:r>
              <w:rPr>
                <w:rFonts w:hint="eastAsia"/>
              </w:rPr>
              <w:t>（特になし）</w:t>
            </w:r>
          </w:p>
        </w:tc>
      </w:tr>
    </w:tbl>
    <w:p w:rsidR="005D2241" w:rsidRDefault="005D2241" w:rsidP="005D2241"/>
    <w:p w:rsidR="00FB5FE4" w:rsidRDefault="00FB5FE4" w:rsidP="00FB5FE4">
      <w:pPr>
        <w:pStyle w:val="3"/>
      </w:pPr>
      <w:bookmarkStart w:id="130" w:name="_Toc523489829"/>
      <w:r w:rsidRPr="00FB5FE4">
        <w:rPr>
          <w:rFonts w:hint="eastAsia"/>
        </w:rPr>
        <w:lastRenderedPageBreak/>
        <w:t>バックアップ利用範囲</w:t>
      </w:r>
      <w:bookmarkEnd w:id="130"/>
    </w:p>
    <w:p w:rsidR="005D2241" w:rsidRDefault="005D2241" w:rsidP="005D2241"/>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アクティビティ概要</w:t>
            </w:r>
          </w:p>
        </w:tc>
      </w:tr>
      <w:tr w:rsidR="005D2241" w:rsidTr="00287BAE">
        <w:trPr>
          <w:trHeight w:val="567"/>
        </w:trPr>
        <w:tc>
          <w:tcPr>
            <w:tcW w:w="10490" w:type="dxa"/>
            <w:gridSpan w:val="2"/>
            <w:shd w:val="clear" w:color="auto" w:fill="auto"/>
          </w:tcPr>
          <w:p w:rsidR="00E97A52" w:rsidRDefault="00FB5FE4" w:rsidP="00365ADF">
            <w:r w:rsidRPr="00FB5FE4">
              <w:rPr>
                <w:rFonts w:hint="eastAsia"/>
              </w:rPr>
              <w:t>バックアップデータ</w:t>
            </w:r>
            <w:r w:rsidR="00365ADF">
              <w:rPr>
                <w:rFonts w:hint="eastAsia"/>
              </w:rPr>
              <w:t>の利用目的を</w:t>
            </w:r>
            <w:r w:rsidRPr="00FB5FE4">
              <w:rPr>
                <w:rFonts w:hint="eastAsia"/>
              </w:rPr>
              <w:t>設定する。障害発生時のデータ損失防止のためなのか、作業ミスなどによって発生したデータ損失</w:t>
            </w:r>
            <w:r w:rsidR="00365ADF">
              <w:rPr>
                <w:rFonts w:hint="eastAsia"/>
              </w:rPr>
              <w:t>を</w:t>
            </w:r>
            <w:r w:rsidRPr="00FB5FE4">
              <w:rPr>
                <w:rFonts w:hint="eastAsia"/>
              </w:rPr>
              <w:t>回復したいのか、</w:t>
            </w:r>
          </w:p>
          <w:p w:rsidR="005D2241" w:rsidRPr="00892D1B" w:rsidRDefault="00FB5FE4" w:rsidP="00365ADF">
            <w:r w:rsidRPr="00FB5FE4">
              <w:rPr>
                <w:rFonts w:hint="eastAsia"/>
              </w:rPr>
              <w:t>内部統制対応</w:t>
            </w:r>
            <w:r w:rsidR="00365ADF">
              <w:rPr>
                <w:rFonts w:hint="eastAsia"/>
              </w:rPr>
              <w:t>で</w:t>
            </w:r>
            <w:r w:rsidRPr="00FB5FE4">
              <w:rPr>
                <w:rFonts w:hint="eastAsia"/>
              </w:rPr>
              <w:t>データの履歴を保存する必要があるのかを判断する。</w:t>
            </w:r>
          </w:p>
        </w:tc>
      </w:tr>
      <w:tr w:rsidR="005D2241" w:rsidTr="00287BAE">
        <w:trPr>
          <w:trHeight w:val="284"/>
        </w:trPr>
        <w:tc>
          <w:tcPr>
            <w:tcW w:w="5245" w:type="dxa"/>
            <w:shd w:val="clear" w:color="auto" w:fill="D9D9D9" w:themeFill="background1" w:themeFillShade="D9"/>
            <w:vAlign w:val="center"/>
          </w:tcPr>
          <w:p w:rsidR="005D2241" w:rsidRPr="00892D1B" w:rsidRDefault="005D2241" w:rsidP="00287BAE">
            <w:r>
              <w:rPr>
                <w:rFonts w:hint="eastAsia"/>
              </w:rPr>
              <w:t>インプット</w:t>
            </w:r>
          </w:p>
        </w:tc>
        <w:tc>
          <w:tcPr>
            <w:tcW w:w="5245" w:type="dxa"/>
            <w:shd w:val="clear" w:color="auto" w:fill="D9D9D9" w:themeFill="background1" w:themeFillShade="D9"/>
            <w:vAlign w:val="center"/>
          </w:tcPr>
          <w:p w:rsidR="005D2241" w:rsidRPr="00892D1B" w:rsidRDefault="005D2241" w:rsidP="00287BAE">
            <w:r>
              <w:rPr>
                <w:rFonts w:hint="eastAsia"/>
              </w:rPr>
              <w:t>アウトプット</w:t>
            </w:r>
          </w:p>
        </w:tc>
      </w:tr>
      <w:tr w:rsidR="005D2241"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業務要求一覧</w:t>
            </w:r>
          </w:p>
          <w:p w:rsidR="00FB5FE4" w:rsidRDefault="00FB5FE4" w:rsidP="00FB5FE4">
            <w:pPr>
              <w:pStyle w:val="af7"/>
              <w:numPr>
                <w:ilvl w:val="0"/>
                <w:numId w:val="4"/>
              </w:numPr>
              <w:ind w:leftChars="0"/>
            </w:pPr>
            <w:r>
              <w:rPr>
                <w:rFonts w:hint="eastAsia"/>
              </w:rPr>
              <w:t>業務フロー</w:t>
            </w:r>
          </w:p>
          <w:p w:rsidR="00FB5FE4" w:rsidRDefault="00FB5FE4" w:rsidP="00FB5FE4">
            <w:pPr>
              <w:pStyle w:val="af7"/>
              <w:numPr>
                <w:ilvl w:val="0"/>
                <w:numId w:val="4"/>
              </w:numPr>
              <w:ind w:leftChars="0"/>
            </w:pPr>
            <w:r>
              <w:rPr>
                <w:rFonts w:hint="eastAsia"/>
              </w:rPr>
              <w:t>業務ルール定義</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5D2241"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rsidR="005D2241" w:rsidRDefault="00FB5FE4" w:rsidP="00FB5FE4">
            <w:pPr>
              <w:pStyle w:val="af7"/>
              <w:numPr>
                <w:ilvl w:val="0"/>
                <w:numId w:val="4"/>
              </w:numPr>
              <w:ind w:leftChars="0"/>
            </w:pPr>
            <w:r w:rsidRPr="00FB5FE4">
              <w:rPr>
                <w:rFonts w:hint="eastAsia"/>
              </w:rPr>
              <w:t>バックアップ要件定義</w:t>
            </w:r>
          </w:p>
          <w:p w:rsidR="006850BA" w:rsidRDefault="006850BA" w:rsidP="00FB5FE4">
            <w:pPr>
              <w:pStyle w:val="af7"/>
              <w:numPr>
                <w:ilvl w:val="0"/>
                <w:numId w:val="4"/>
              </w:numPr>
              <w:ind w:leftChars="0"/>
            </w:pPr>
            <w:r>
              <w:rPr>
                <w:rFonts w:hint="eastAsia"/>
              </w:rPr>
              <w:t>非機能要求グレード表（確認項目反映済）</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手順</w:t>
            </w:r>
          </w:p>
        </w:tc>
      </w:tr>
      <w:tr w:rsidR="005D2241" w:rsidTr="00287BAE">
        <w:trPr>
          <w:trHeight w:val="567"/>
        </w:trPr>
        <w:tc>
          <w:tcPr>
            <w:tcW w:w="10490" w:type="dxa"/>
            <w:gridSpan w:val="2"/>
            <w:shd w:val="clear" w:color="auto" w:fill="auto"/>
          </w:tcPr>
          <w:p w:rsidR="005D2241" w:rsidRDefault="00FB5FE4" w:rsidP="00FB5FE4">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sidRPr="00892D1B">
              <w:rPr>
                <w:rFonts w:hint="eastAsia"/>
                <w:color w:val="FF0000"/>
              </w:rPr>
              <w:t>【重要】</w:t>
            </w:r>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Pr="0024650F" w:rsidRDefault="009B3C37" w:rsidP="00287BAE">
            <w:r>
              <w:rPr>
                <w:rFonts w:hint="eastAsia"/>
              </w:rPr>
              <w:t>－</w:t>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上手く進めるためのポイント、注意事項</w:t>
            </w:r>
          </w:p>
        </w:tc>
      </w:tr>
      <w:tr w:rsidR="005D2241" w:rsidTr="00287BAE">
        <w:trPr>
          <w:trHeight w:val="567"/>
        </w:trPr>
        <w:tc>
          <w:tcPr>
            <w:tcW w:w="10490" w:type="dxa"/>
            <w:gridSpan w:val="2"/>
            <w:shd w:val="clear" w:color="auto" w:fill="auto"/>
          </w:tcPr>
          <w:p w:rsidR="005D2241" w:rsidRDefault="00FB5FE4" w:rsidP="004546A4">
            <w:pPr>
              <w:pStyle w:val="af7"/>
              <w:numPr>
                <w:ilvl w:val="0"/>
                <w:numId w:val="7"/>
              </w:numPr>
              <w:ind w:leftChars="0"/>
            </w:pPr>
            <w:r w:rsidRPr="00FB5FE4">
              <w:rPr>
                <w:rFonts w:hint="eastAsia"/>
              </w:rPr>
              <w:t>ユーザーエラーからの回復の場合、システムとしては正常に完了してしまった処理を元に戻さなければならないため、</w:t>
            </w:r>
            <w:r>
              <w:br/>
            </w:r>
            <w:r w:rsidRPr="00FB5FE4">
              <w:rPr>
                <w:rFonts w:hint="eastAsia"/>
              </w:rPr>
              <w:t>複数世代のバックアップの管理や時間指定回復（</w:t>
            </w:r>
            <w:r w:rsidRPr="00FB5FE4">
              <w:rPr>
                <w:rFonts w:hint="eastAsia"/>
              </w:rPr>
              <w:t>Point in Time Recovery</w:t>
            </w:r>
            <w:r w:rsidRPr="00FB5FE4">
              <w:rPr>
                <w:rFonts w:hint="eastAsia"/>
              </w:rPr>
              <w:t>）等の機能が必要となる場合が考えられる。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527765">
              <w:br/>
            </w:r>
          </w:p>
        </w:tc>
      </w:tr>
      <w:tr w:rsidR="005D2241" w:rsidTr="00287BAE">
        <w:trPr>
          <w:trHeight w:val="284"/>
        </w:trPr>
        <w:tc>
          <w:tcPr>
            <w:tcW w:w="10490" w:type="dxa"/>
            <w:gridSpan w:val="2"/>
            <w:shd w:val="clear" w:color="auto" w:fill="D9D9D9" w:themeFill="background1" w:themeFillShade="D9"/>
            <w:vAlign w:val="center"/>
          </w:tcPr>
          <w:p w:rsidR="005D2241" w:rsidRDefault="005D2241" w:rsidP="00287BAE">
            <w:r>
              <w:rPr>
                <w:rFonts w:hint="eastAsia"/>
              </w:rPr>
              <w:t>適用技法</w:t>
            </w:r>
          </w:p>
        </w:tc>
      </w:tr>
      <w:tr w:rsidR="005D2241" w:rsidTr="00287BAE">
        <w:trPr>
          <w:trHeight w:val="567"/>
        </w:trPr>
        <w:tc>
          <w:tcPr>
            <w:tcW w:w="10490" w:type="dxa"/>
            <w:gridSpan w:val="2"/>
            <w:shd w:val="clear" w:color="auto" w:fill="auto"/>
          </w:tcPr>
          <w:p w:rsidR="005D2241" w:rsidRDefault="00FB5FE4" w:rsidP="00FB5FE4">
            <w:pPr>
              <w:pStyle w:val="af7"/>
              <w:numPr>
                <w:ilvl w:val="0"/>
                <w:numId w:val="6"/>
              </w:numPr>
              <w:ind w:leftChars="0"/>
            </w:pPr>
            <w:r>
              <w:rPr>
                <w:rFonts w:hint="eastAsia"/>
              </w:rPr>
              <w:t>（特になし）</w:t>
            </w:r>
          </w:p>
        </w:tc>
      </w:tr>
    </w:tbl>
    <w:p w:rsidR="005D2241" w:rsidRDefault="005D2241" w:rsidP="005D2241"/>
    <w:p w:rsidR="00FB5FE4" w:rsidRDefault="00FB5FE4" w:rsidP="00FB5FE4">
      <w:pPr>
        <w:pStyle w:val="3"/>
      </w:pPr>
      <w:bookmarkStart w:id="131" w:name="_Toc523489830"/>
      <w:r w:rsidRPr="00FB5FE4">
        <w:rPr>
          <w:rFonts w:hint="eastAsia"/>
        </w:rPr>
        <w:lastRenderedPageBreak/>
        <w:t>バックアップ自動化の範囲</w:t>
      </w:r>
      <w:bookmarkEnd w:id="131"/>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A306FE" w:rsidRDefault="00A306FE" w:rsidP="00A306FE">
            <w:r>
              <w:rPr>
                <w:rFonts w:hint="eastAsia"/>
              </w:rPr>
              <w:t>バックアップ実行に必要な作業ステップ</w:t>
            </w:r>
            <w:r>
              <w:rPr>
                <w:rFonts w:hint="eastAsia"/>
              </w:rPr>
              <w:t>(</w:t>
            </w:r>
            <w:r>
              <w:rPr>
                <w:rFonts w:hint="eastAsia"/>
              </w:rPr>
              <w:t>※</w:t>
            </w:r>
            <w:r>
              <w:rPr>
                <w:rFonts w:hint="eastAsia"/>
              </w:rPr>
              <w:t>)</w:t>
            </w:r>
            <w:r>
              <w:rPr>
                <w:rFonts w:hint="eastAsia"/>
              </w:rPr>
              <w:t>のうち、自動化する対象を設定する。</w:t>
            </w:r>
          </w:p>
          <w:p w:rsidR="00FB5FE4" w:rsidRPr="00892D1B" w:rsidRDefault="00A306FE" w:rsidP="00A306FE">
            <w:r>
              <w:rPr>
                <w:rFonts w:hint="eastAsia"/>
              </w:rPr>
              <w:t>※例</w:t>
            </w:r>
            <w:r>
              <w:rPr>
                <w:rFonts w:hint="eastAsia"/>
              </w:rPr>
              <w:t>(</w:t>
            </w:r>
            <w:r>
              <w:rPr>
                <w:rFonts w:hint="eastAsia"/>
              </w:rPr>
              <w:t>バックアップジョブ起動、バックアップ対象選択、バックアップ先メディア選択、データ転送、</w:t>
            </w:r>
            <w:r>
              <w:rPr>
                <w:rFonts w:hint="eastAsia"/>
              </w:rPr>
              <w:t>etc)</w:t>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業務フロー</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FB5FE4" w:rsidRDefault="00FB5FE4" w:rsidP="00FB5FE4">
            <w:pPr>
              <w:pStyle w:val="af7"/>
              <w:numPr>
                <w:ilvl w:val="0"/>
                <w:numId w:val="4"/>
              </w:numPr>
              <w:ind w:leftChars="0"/>
            </w:pPr>
            <w:r w:rsidRPr="00FB5FE4">
              <w:rPr>
                <w:rFonts w:hint="eastAsia"/>
              </w:rPr>
              <w:t>論理データモデル定義</w:t>
            </w:r>
          </w:p>
        </w:tc>
        <w:tc>
          <w:tcPr>
            <w:tcW w:w="5245" w:type="dxa"/>
            <w:shd w:val="clear" w:color="auto" w:fill="auto"/>
          </w:tcPr>
          <w:p w:rsidR="00FB5FE4" w:rsidRDefault="00FB5FE4" w:rsidP="00FB5FE4">
            <w:pPr>
              <w:pStyle w:val="af7"/>
              <w:numPr>
                <w:ilvl w:val="0"/>
                <w:numId w:val="4"/>
              </w:numPr>
              <w:ind w:leftChars="0"/>
            </w:pPr>
            <w:r w:rsidRPr="00FB5FE4">
              <w:rPr>
                <w:rFonts w:hint="eastAsia"/>
              </w:rPr>
              <w:t>バックアップ要件定義</w:t>
            </w:r>
            <w:r w:rsidRPr="00FB5FE4">
              <w:rPr>
                <w:rFonts w:hint="eastAsia"/>
              </w:rPr>
              <w:t xml:space="preserve"> </w:t>
            </w:r>
          </w:p>
          <w:p w:rsidR="006850BA" w:rsidRDefault="006850BA" w:rsidP="00FB5FE4">
            <w:pPr>
              <w:pStyle w:val="af7"/>
              <w:numPr>
                <w:ilvl w:val="0"/>
                <w:numId w:val="4"/>
              </w:numPr>
              <w:ind w:leftChars="0"/>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FB5FE4" w:rsidP="00FB5FE4">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Pr="0024650F" w:rsidRDefault="009B3C37" w:rsidP="00287BAE">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Default="00FB5FE4" w:rsidP="004546A4">
            <w:pPr>
              <w:pStyle w:val="af7"/>
              <w:numPr>
                <w:ilvl w:val="0"/>
                <w:numId w:val="7"/>
              </w:numPr>
              <w:ind w:leftChars="0"/>
            </w:pPr>
            <w:r w:rsidRPr="00FB5FE4">
              <w:rPr>
                <w:rFonts w:hint="eastAsia"/>
              </w:rPr>
              <w:t>バックアップ運用の自動化を実現するためには、ハードウェア・ソフトウェアに対する投資が必要となり導入コストは増大する。</w:t>
            </w:r>
            <w:r>
              <w:br/>
            </w:r>
            <w:r w:rsidRPr="00FB5FE4">
              <w:rPr>
                <w:rFonts w:hint="eastAsia"/>
              </w:rPr>
              <w:t>しかし、運用中におけるバックアップ作業をお客さまが実施する必要がなくなるため、その分運用コストは減少すると考えられる。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sidRPr="00FB5FE4">
              <w:rPr>
                <w:rFonts w:hint="eastAsia"/>
              </w:rPr>
              <w:t>全体的なコストバランスを考えて決定する。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FB5FE4" w:rsidP="00287BAE">
            <w:pPr>
              <w:pStyle w:val="af7"/>
              <w:numPr>
                <w:ilvl w:val="0"/>
                <w:numId w:val="6"/>
              </w:numPr>
              <w:ind w:leftChars="0"/>
            </w:pPr>
            <w:r>
              <w:rPr>
                <w:rFonts w:hint="eastAsia"/>
              </w:rPr>
              <w:t>（特になし）</w:t>
            </w:r>
          </w:p>
        </w:tc>
      </w:tr>
    </w:tbl>
    <w:p w:rsidR="00FB5FE4" w:rsidRDefault="00FB5FE4" w:rsidP="00FB5FE4"/>
    <w:p w:rsidR="00FB5FE4" w:rsidRDefault="00FB5FE4" w:rsidP="00FB5FE4">
      <w:pPr>
        <w:pStyle w:val="3"/>
      </w:pPr>
      <w:bookmarkStart w:id="132" w:name="_Toc523489831"/>
      <w:r w:rsidRPr="00FB5FE4">
        <w:rPr>
          <w:rFonts w:hint="eastAsia"/>
        </w:rPr>
        <w:lastRenderedPageBreak/>
        <w:t>バックアップ取得間隔</w:t>
      </w:r>
      <w:bookmarkEnd w:id="132"/>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FB5FE4" w:rsidRPr="00892D1B" w:rsidRDefault="00FB5FE4" w:rsidP="00C618D8">
            <w:r w:rsidRPr="00FB5FE4">
              <w:rPr>
                <w:rFonts w:hint="eastAsia"/>
              </w:rPr>
              <w:t>「</w:t>
            </w:r>
            <w:r w:rsidR="00C618D8">
              <w:fldChar w:fldCharType="begin"/>
            </w:r>
            <w:r w:rsidR="00C618D8">
              <w:instrText xml:space="preserve"> </w:instrText>
            </w:r>
            <w:r w:rsidR="00C618D8">
              <w:rPr>
                <w:rFonts w:hint="eastAsia"/>
              </w:rPr>
              <w:instrText>REF _Ref457553199 \r \h</w:instrText>
            </w:r>
            <w:r w:rsidR="00C618D8">
              <w:instrText xml:space="preserve"> </w:instrText>
            </w:r>
            <w:r w:rsidR="00C618D8">
              <w:fldChar w:fldCharType="separate"/>
            </w:r>
            <w:r w:rsidR="001E24E6">
              <w:t>S3-02-02</w:t>
            </w:r>
            <w:r w:rsidR="00C618D8">
              <w:fldChar w:fldCharType="end"/>
            </w:r>
            <w:r w:rsidR="00C618D8">
              <w:fldChar w:fldCharType="begin"/>
            </w:r>
            <w:r w:rsidR="00C618D8">
              <w:instrText xml:space="preserve"> REF _Ref457553201 \h </w:instrText>
            </w:r>
            <w:r w:rsidR="00C618D8">
              <w:fldChar w:fldCharType="separate"/>
            </w:r>
            <w:r w:rsidR="001E24E6">
              <w:rPr>
                <w:rFonts w:hint="eastAsia"/>
              </w:rPr>
              <w:t>目標復旧水準</w:t>
            </w:r>
            <w:r w:rsidR="00C618D8">
              <w:fldChar w:fldCharType="end"/>
            </w:r>
            <w:r w:rsidRPr="00FB5FE4">
              <w:rPr>
                <w:rFonts w:hint="eastAsia"/>
              </w:rPr>
              <w:t>」</w:t>
            </w:r>
            <w:r w:rsidR="007C29C2">
              <w:rPr>
                <w:rFonts w:hint="eastAsia"/>
              </w:rPr>
              <w:t>で</w:t>
            </w:r>
            <w:r w:rsidRPr="00FB5FE4">
              <w:rPr>
                <w:rFonts w:hint="eastAsia"/>
              </w:rPr>
              <w:t>定義した</w:t>
            </w:r>
            <w:r w:rsidRPr="00FB5FE4">
              <w:rPr>
                <w:rFonts w:hint="eastAsia"/>
              </w:rPr>
              <w:t>RPO</w:t>
            </w:r>
            <w:r w:rsidRPr="00FB5FE4">
              <w:rPr>
                <w:rFonts w:hint="eastAsia"/>
              </w:rPr>
              <w:t>（目標復旧地点）、</w:t>
            </w:r>
            <w:r w:rsidRPr="00FB5FE4">
              <w:rPr>
                <w:rFonts w:hint="eastAsia"/>
              </w:rPr>
              <w:t>RTO</w:t>
            </w:r>
            <w:r w:rsidRPr="00FB5FE4">
              <w:rPr>
                <w:rFonts w:hint="eastAsia"/>
              </w:rPr>
              <w:t>（目標復旧時間）の要件に応じたバックアップ取得間隔を設定する。</w:t>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FB5FE4" w:rsidRDefault="00FB5FE4" w:rsidP="00FB5FE4">
            <w:pPr>
              <w:pStyle w:val="af7"/>
              <w:numPr>
                <w:ilvl w:val="0"/>
                <w:numId w:val="4"/>
              </w:numPr>
              <w:ind w:leftChars="0"/>
            </w:pPr>
            <w:r>
              <w:rPr>
                <w:rFonts w:hint="eastAsia"/>
              </w:rPr>
              <w:t>業務要求一覧</w:t>
            </w:r>
          </w:p>
          <w:p w:rsidR="00FB5FE4" w:rsidRDefault="00FB5FE4" w:rsidP="00FB5FE4">
            <w:pPr>
              <w:pStyle w:val="af7"/>
              <w:numPr>
                <w:ilvl w:val="0"/>
                <w:numId w:val="4"/>
              </w:numPr>
              <w:ind w:leftChars="0"/>
            </w:pPr>
            <w:r>
              <w:rPr>
                <w:rFonts w:hint="eastAsia"/>
              </w:rPr>
              <w:t>業務ルール定義</w:t>
            </w:r>
          </w:p>
          <w:p w:rsidR="00FB5FE4" w:rsidRDefault="00FB5FE4" w:rsidP="00FB5FE4">
            <w:pPr>
              <w:pStyle w:val="af7"/>
              <w:numPr>
                <w:ilvl w:val="0"/>
                <w:numId w:val="4"/>
              </w:numPr>
              <w:ind w:leftChars="0"/>
            </w:pPr>
            <w:r>
              <w:rPr>
                <w:rFonts w:hint="eastAsia"/>
              </w:rPr>
              <w:t>システム要求一覧</w:t>
            </w:r>
          </w:p>
          <w:p w:rsidR="00FB5FE4" w:rsidRDefault="00FB5FE4" w:rsidP="00FB5FE4">
            <w:pPr>
              <w:pStyle w:val="af7"/>
              <w:numPr>
                <w:ilvl w:val="0"/>
                <w:numId w:val="4"/>
              </w:numPr>
              <w:ind w:leftChars="0"/>
            </w:pPr>
            <w:r>
              <w:rPr>
                <w:rFonts w:hint="eastAsia"/>
              </w:rPr>
              <w:t>システム機能俯瞰図</w:t>
            </w:r>
          </w:p>
          <w:p w:rsidR="00FB5FE4" w:rsidRDefault="00FB5FE4" w:rsidP="00FB5FE4">
            <w:pPr>
              <w:pStyle w:val="af7"/>
              <w:numPr>
                <w:ilvl w:val="0"/>
                <w:numId w:val="4"/>
              </w:numPr>
              <w:ind w:leftChars="0"/>
            </w:pPr>
            <w:r>
              <w:rPr>
                <w:rFonts w:hint="eastAsia"/>
              </w:rPr>
              <w:t>システムフロー</w:t>
            </w:r>
          </w:p>
          <w:p w:rsidR="00FB5FE4" w:rsidRDefault="00FB5FE4" w:rsidP="00FB5FE4">
            <w:pPr>
              <w:pStyle w:val="af7"/>
              <w:numPr>
                <w:ilvl w:val="0"/>
                <w:numId w:val="4"/>
              </w:numPr>
              <w:ind w:leftChars="0"/>
            </w:pPr>
            <w:r w:rsidRPr="00FB5FE4">
              <w:rPr>
                <w:rFonts w:hint="eastAsia"/>
              </w:rPr>
              <w:t>外部</w:t>
            </w:r>
            <w:r w:rsidRPr="00FB5FE4">
              <w:rPr>
                <w:rFonts w:hint="eastAsia"/>
              </w:rPr>
              <w:t>IF</w:t>
            </w:r>
            <w:r>
              <w:rPr>
                <w:rFonts w:hint="eastAsia"/>
              </w:rPr>
              <w:t>機能要件定義</w:t>
            </w:r>
          </w:p>
          <w:p w:rsidR="00FB5FE4" w:rsidRDefault="00FB5FE4" w:rsidP="00FB5FE4">
            <w:pPr>
              <w:pStyle w:val="af7"/>
              <w:numPr>
                <w:ilvl w:val="0"/>
                <w:numId w:val="4"/>
              </w:numPr>
              <w:ind w:leftChars="0"/>
            </w:pPr>
            <w:r>
              <w:rPr>
                <w:rFonts w:hint="eastAsia"/>
              </w:rPr>
              <w:t>バッチ機能一覧</w:t>
            </w:r>
          </w:p>
          <w:p w:rsidR="00FB5FE4" w:rsidRDefault="00FB5FE4" w:rsidP="00FB5FE4">
            <w:pPr>
              <w:pStyle w:val="af7"/>
              <w:numPr>
                <w:ilvl w:val="0"/>
                <w:numId w:val="4"/>
              </w:numPr>
              <w:ind w:leftChars="0"/>
            </w:pPr>
            <w:r w:rsidRPr="00FB5FE4">
              <w:rPr>
                <w:rFonts w:hint="eastAsia"/>
              </w:rPr>
              <w:t>論理デープ要件定義</w:t>
            </w:r>
          </w:p>
        </w:tc>
        <w:tc>
          <w:tcPr>
            <w:tcW w:w="5245" w:type="dxa"/>
            <w:shd w:val="clear" w:color="auto" w:fill="auto"/>
          </w:tcPr>
          <w:p w:rsidR="00FB5FE4" w:rsidRDefault="00FB5FE4" w:rsidP="00FB5FE4">
            <w:pPr>
              <w:pStyle w:val="af7"/>
              <w:numPr>
                <w:ilvl w:val="0"/>
                <w:numId w:val="4"/>
              </w:numPr>
              <w:ind w:leftChars="0"/>
            </w:pPr>
            <w:r w:rsidRPr="00FB5FE4">
              <w:rPr>
                <w:rFonts w:hint="eastAsia"/>
              </w:rPr>
              <w:t>バックアップ要件定義</w:t>
            </w:r>
          </w:p>
          <w:p w:rsidR="006850BA" w:rsidRDefault="006850BA" w:rsidP="00FB5FE4">
            <w:pPr>
              <w:pStyle w:val="af7"/>
              <w:numPr>
                <w:ilvl w:val="0"/>
                <w:numId w:val="4"/>
              </w:numPr>
              <w:ind w:leftChars="0"/>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FB5FE4" w:rsidP="00FB5FE4">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Pr="0024650F" w:rsidRDefault="009B3C37" w:rsidP="009B3C37">
            <w:pPr>
              <w:pStyle w:val="af7"/>
              <w:numPr>
                <w:ilvl w:val="0"/>
                <w:numId w:val="7"/>
              </w:numPr>
              <w:ind w:leftChars="0"/>
            </w:pPr>
            <w:r w:rsidRPr="00FB5FE4">
              <w:rPr>
                <w:rFonts w:hint="eastAsia"/>
              </w:rPr>
              <w:t>障害発生時にどの時点まで復旧する必要があるのかにより、データバックアップの頻度を任意、月次、週次、日次、同期といったレベルで設定する。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Default="009B3C37" w:rsidP="00A13629">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FB5FE4" w:rsidP="00287BAE">
            <w:pPr>
              <w:pStyle w:val="af7"/>
              <w:numPr>
                <w:ilvl w:val="0"/>
                <w:numId w:val="6"/>
              </w:numPr>
              <w:ind w:leftChars="0"/>
            </w:pPr>
            <w:r>
              <w:rPr>
                <w:rFonts w:hint="eastAsia"/>
              </w:rPr>
              <w:t>（特になし）</w:t>
            </w:r>
          </w:p>
        </w:tc>
      </w:tr>
    </w:tbl>
    <w:p w:rsidR="00FB5FE4" w:rsidRDefault="00FB5FE4" w:rsidP="00FB5FE4"/>
    <w:p w:rsidR="00FB5FE4" w:rsidRDefault="00FB5FE4" w:rsidP="00FB5FE4">
      <w:pPr>
        <w:pStyle w:val="3"/>
      </w:pPr>
      <w:bookmarkStart w:id="133" w:name="_Toc523489832"/>
      <w:r w:rsidRPr="00FB5FE4">
        <w:rPr>
          <w:rFonts w:hint="eastAsia"/>
        </w:rPr>
        <w:lastRenderedPageBreak/>
        <w:t>バックアップ保存期間</w:t>
      </w:r>
      <w:bookmarkEnd w:id="133"/>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FB5FE4" w:rsidRPr="00892D1B" w:rsidRDefault="00FB2CAA" w:rsidP="00287BAE">
            <w:r w:rsidRPr="00FB2CAA">
              <w:rPr>
                <w:rFonts w:hint="eastAsia"/>
              </w:rPr>
              <w:t>主に可用性の観点で実施されるバックアップの世代管理とは別に、データ保全という観点でバックアップデータの保存期間を設定する。</w:t>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FB2CAA" w:rsidRDefault="00FB2CAA" w:rsidP="00FB2CAA">
            <w:pPr>
              <w:pStyle w:val="af7"/>
              <w:numPr>
                <w:ilvl w:val="0"/>
                <w:numId w:val="4"/>
              </w:numPr>
              <w:ind w:leftChars="0"/>
            </w:pPr>
            <w:r>
              <w:rPr>
                <w:rFonts w:hint="eastAsia"/>
              </w:rPr>
              <w:t>業務要求一覧</w:t>
            </w:r>
          </w:p>
          <w:p w:rsidR="00FB2CAA" w:rsidRDefault="00FB2CAA" w:rsidP="00FB2CAA">
            <w:pPr>
              <w:pStyle w:val="af7"/>
              <w:numPr>
                <w:ilvl w:val="0"/>
                <w:numId w:val="4"/>
              </w:numPr>
              <w:ind w:leftChars="0"/>
            </w:pPr>
            <w:r>
              <w:rPr>
                <w:rFonts w:hint="eastAsia"/>
              </w:rPr>
              <w:t>業務ルール定義</w:t>
            </w:r>
          </w:p>
          <w:p w:rsidR="00FB2CAA" w:rsidRDefault="00FB2CAA" w:rsidP="00FB2CAA">
            <w:pPr>
              <w:pStyle w:val="af7"/>
              <w:numPr>
                <w:ilvl w:val="0"/>
                <w:numId w:val="4"/>
              </w:numPr>
              <w:ind w:leftChars="0"/>
            </w:pPr>
            <w:r>
              <w:rPr>
                <w:rFonts w:hint="eastAsia"/>
              </w:rPr>
              <w:t>システム要求一覧</w:t>
            </w:r>
          </w:p>
          <w:p w:rsidR="00FB2CAA" w:rsidRDefault="00FB2CAA" w:rsidP="00FB2CAA">
            <w:pPr>
              <w:pStyle w:val="af7"/>
              <w:numPr>
                <w:ilvl w:val="0"/>
                <w:numId w:val="4"/>
              </w:numPr>
              <w:ind w:leftChars="0"/>
            </w:pPr>
            <w:r>
              <w:rPr>
                <w:rFonts w:hint="eastAsia"/>
              </w:rPr>
              <w:t>システム機能俯瞰図</w:t>
            </w:r>
          </w:p>
          <w:p w:rsidR="00FB2CAA" w:rsidRDefault="00FB2CAA" w:rsidP="00FB2CAA">
            <w:pPr>
              <w:pStyle w:val="af7"/>
              <w:numPr>
                <w:ilvl w:val="0"/>
                <w:numId w:val="4"/>
              </w:numPr>
              <w:ind w:leftChars="0"/>
            </w:pPr>
            <w:r>
              <w:rPr>
                <w:rFonts w:hint="eastAsia"/>
              </w:rPr>
              <w:t>システムフロー</w:t>
            </w:r>
          </w:p>
          <w:p w:rsidR="00FB2CAA" w:rsidRDefault="00FB2CAA" w:rsidP="00FB2CAA">
            <w:pPr>
              <w:pStyle w:val="af7"/>
              <w:numPr>
                <w:ilvl w:val="0"/>
                <w:numId w:val="4"/>
              </w:numPr>
              <w:ind w:leftChars="0"/>
            </w:pPr>
            <w:r w:rsidRPr="00FB2CAA">
              <w:rPr>
                <w:rFonts w:hint="eastAsia"/>
              </w:rPr>
              <w:t>外部</w:t>
            </w:r>
            <w:r w:rsidRPr="00FB2CAA">
              <w:rPr>
                <w:rFonts w:hint="eastAsia"/>
              </w:rPr>
              <w:t>IF</w:t>
            </w:r>
            <w:r>
              <w:rPr>
                <w:rFonts w:hint="eastAsia"/>
              </w:rPr>
              <w:t>機能要件定義</w:t>
            </w:r>
          </w:p>
          <w:p w:rsidR="00FB2CAA" w:rsidRDefault="00FB2CAA" w:rsidP="00FB2CAA">
            <w:pPr>
              <w:pStyle w:val="af7"/>
              <w:numPr>
                <w:ilvl w:val="0"/>
                <w:numId w:val="4"/>
              </w:numPr>
              <w:ind w:leftChars="0"/>
            </w:pPr>
            <w:r>
              <w:rPr>
                <w:rFonts w:hint="eastAsia"/>
              </w:rPr>
              <w:t>バッチ機能一覧</w:t>
            </w:r>
          </w:p>
          <w:p w:rsidR="00FB5FE4" w:rsidRDefault="00FB2CAA" w:rsidP="00FB2CAA">
            <w:pPr>
              <w:pStyle w:val="af7"/>
              <w:numPr>
                <w:ilvl w:val="0"/>
                <w:numId w:val="4"/>
              </w:numPr>
              <w:ind w:leftChars="0"/>
            </w:pPr>
            <w:r w:rsidRPr="00FB2CAA">
              <w:rPr>
                <w:rFonts w:hint="eastAsia"/>
              </w:rPr>
              <w:t>論理データモデル定義</w:t>
            </w:r>
          </w:p>
        </w:tc>
        <w:tc>
          <w:tcPr>
            <w:tcW w:w="5245" w:type="dxa"/>
            <w:shd w:val="clear" w:color="auto" w:fill="auto"/>
          </w:tcPr>
          <w:p w:rsidR="00FB5FE4" w:rsidRDefault="00FB2CAA" w:rsidP="00FB2CAA">
            <w:pPr>
              <w:pStyle w:val="af7"/>
              <w:numPr>
                <w:ilvl w:val="0"/>
                <w:numId w:val="4"/>
              </w:numPr>
              <w:ind w:leftChars="0"/>
            </w:pPr>
            <w:r w:rsidRPr="00FB2CAA">
              <w:rPr>
                <w:rFonts w:hint="eastAsia"/>
              </w:rPr>
              <w:t>バックアップ要件定義</w:t>
            </w:r>
            <w:r w:rsidRPr="00FB2CAA">
              <w:rPr>
                <w:rFonts w:hint="eastAsia"/>
              </w:rPr>
              <w:t xml:space="preserve"> </w:t>
            </w:r>
          </w:p>
          <w:p w:rsidR="006850BA" w:rsidRDefault="006850BA" w:rsidP="00FB2CAA">
            <w:pPr>
              <w:pStyle w:val="af7"/>
              <w:numPr>
                <w:ilvl w:val="0"/>
                <w:numId w:val="4"/>
              </w:numPr>
              <w:ind w:leftChars="0"/>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FB2CAA" w:rsidP="00FB2CAA">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Pr="0024650F" w:rsidRDefault="009B3C37" w:rsidP="009B3C37">
            <w:pPr>
              <w:pStyle w:val="af7"/>
              <w:numPr>
                <w:ilvl w:val="0"/>
                <w:numId w:val="7"/>
              </w:numPr>
              <w:ind w:leftChars="0"/>
            </w:pPr>
            <w:r w:rsidRPr="00FB2CAA">
              <w:rPr>
                <w:rFonts w:hint="eastAsia"/>
              </w:rPr>
              <w:t>バックアップデータを障害復旧用途にのみ利用するものとして、データ保存の用途には使用しないことと想定するのか、</w:t>
            </w:r>
            <w:r>
              <w:br/>
            </w:r>
            <w:r w:rsidRPr="00FB2CAA">
              <w:rPr>
                <w:rFonts w:hint="eastAsia"/>
              </w:rPr>
              <w:t>社内規定や法律で規定されている期間保存する必要があるのかを見極める必要がある。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FB5FE4" w:rsidRDefault="009B3C37" w:rsidP="00A13629">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FB2CAA" w:rsidP="00287BAE">
            <w:pPr>
              <w:pStyle w:val="af7"/>
              <w:numPr>
                <w:ilvl w:val="0"/>
                <w:numId w:val="6"/>
              </w:numPr>
              <w:ind w:leftChars="0"/>
            </w:pPr>
            <w:r>
              <w:rPr>
                <w:rFonts w:hint="eastAsia"/>
              </w:rPr>
              <w:t>（特になし）</w:t>
            </w:r>
          </w:p>
        </w:tc>
      </w:tr>
    </w:tbl>
    <w:p w:rsidR="00FB5FE4" w:rsidRDefault="00FB5FE4" w:rsidP="00FB5FE4"/>
    <w:p w:rsidR="00FB2CAA" w:rsidRDefault="00FB2CAA" w:rsidP="00FB2CAA">
      <w:pPr>
        <w:pStyle w:val="3"/>
      </w:pPr>
      <w:bookmarkStart w:id="134" w:name="_Toc523489833"/>
      <w:r>
        <w:rPr>
          <w:rFonts w:hint="eastAsia"/>
        </w:rPr>
        <w:lastRenderedPageBreak/>
        <w:t>バックアップ方式</w:t>
      </w:r>
      <w:bookmarkEnd w:id="134"/>
    </w:p>
    <w:p w:rsidR="00FB5FE4" w:rsidRDefault="00FB5FE4" w:rsidP="00FB5FE4"/>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アクティビティ概要</w:t>
            </w:r>
          </w:p>
        </w:tc>
      </w:tr>
      <w:tr w:rsidR="00FB5FE4" w:rsidTr="00287BAE">
        <w:trPr>
          <w:trHeight w:val="567"/>
        </w:trPr>
        <w:tc>
          <w:tcPr>
            <w:tcW w:w="10490" w:type="dxa"/>
            <w:gridSpan w:val="2"/>
            <w:shd w:val="clear" w:color="auto" w:fill="auto"/>
          </w:tcPr>
          <w:p w:rsidR="00FB2CAA" w:rsidRDefault="00FB2CAA" w:rsidP="00FB2CAA">
            <w:r>
              <w:rPr>
                <w:rFonts w:hint="eastAsia"/>
              </w:rPr>
              <w:t>バックアップ方式を検討し設定する。バックアップにはオフラインバックアップとオンラインバックアップがある。</w:t>
            </w:r>
          </w:p>
          <w:p w:rsidR="007B1F16" w:rsidRDefault="00FB2CAA" w:rsidP="00FB2CAA">
            <w:r>
              <w:rPr>
                <w:rFonts w:hint="eastAsia"/>
              </w:rPr>
              <w:t>オフラインバックアップとは、システム（あるいはその一部）を停止させてバックアップを行う方式、</w:t>
            </w:r>
          </w:p>
          <w:p w:rsidR="00FB5FE4" w:rsidRPr="00892D1B" w:rsidRDefault="00FB2CAA" w:rsidP="004546A4">
            <w:r>
              <w:rPr>
                <w:rFonts w:hint="eastAsia"/>
              </w:rPr>
              <w:t>オンラインバックアップとはシステムを停止せず稼働中の状態でバックアップを行う方式を指す。</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B5FE4" w:rsidTr="00287BAE">
        <w:trPr>
          <w:trHeight w:val="284"/>
        </w:trPr>
        <w:tc>
          <w:tcPr>
            <w:tcW w:w="5245" w:type="dxa"/>
            <w:shd w:val="clear" w:color="auto" w:fill="D9D9D9" w:themeFill="background1" w:themeFillShade="D9"/>
            <w:vAlign w:val="center"/>
          </w:tcPr>
          <w:p w:rsidR="00FB5FE4" w:rsidRPr="00892D1B" w:rsidRDefault="00FB5FE4" w:rsidP="00287BAE">
            <w:r>
              <w:rPr>
                <w:rFonts w:hint="eastAsia"/>
              </w:rPr>
              <w:t>インプット</w:t>
            </w:r>
          </w:p>
        </w:tc>
        <w:tc>
          <w:tcPr>
            <w:tcW w:w="5245" w:type="dxa"/>
            <w:shd w:val="clear" w:color="auto" w:fill="D9D9D9" w:themeFill="background1" w:themeFillShade="D9"/>
            <w:vAlign w:val="center"/>
          </w:tcPr>
          <w:p w:rsidR="00FB5FE4" w:rsidRPr="00892D1B" w:rsidRDefault="00FB5FE4" w:rsidP="00287BAE">
            <w:r>
              <w:rPr>
                <w:rFonts w:hint="eastAsia"/>
              </w:rPr>
              <w:t>アウトプット</w:t>
            </w:r>
          </w:p>
        </w:tc>
      </w:tr>
      <w:tr w:rsidR="00FB5FE4"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システム要求一覧</w:t>
            </w:r>
          </w:p>
          <w:p w:rsidR="007B1F16" w:rsidRDefault="007B1F16" w:rsidP="007B1F16">
            <w:pPr>
              <w:pStyle w:val="af7"/>
              <w:numPr>
                <w:ilvl w:val="0"/>
                <w:numId w:val="4"/>
              </w:numPr>
              <w:ind w:leftChars="0"/>
            </w:pPr>
            <w:r>
              <w:rPr>
                <w:rFonts w:hint="eastAsia"/>
              </w:rPr>
              <w:t>システムフロー</w:t>
            </w:r>
          </w:p>
          <w:p w:rsidR="007B1F16" w:rsidRDefault="007B1F16" w:rsidP="007B1F16">
            <w:pPr>
              <w:pStyle w:val="af7"/>
              <w:numPr>
                <w:ilvl w:val="0"/>
                <w:numId w:val="4"/>
              </w:numPr>
              <w:ind w:leftChars="0"/>
            </w:pPr>
            <w:r w:rsidRPr="007B1F16">
              <w:rPr>
                <w:rFonts w:hint="eastAsia"/>
              </w:rPr>
              <w:t>外部</w:t>
            </w:r>
            <w:r w:rsidRPr="007B1F16">
              <w:rPr>
                <w:rFonts w:hint="eastAsia"/>
              </w:rPr>
              <w:t>IF</w:t>
            </w:r>
            <w:r>
              <w:rPr>
                <w:rFonts w:hint="eastAsia"/>
              </w:rPr>
              <w:t>機能要件定義</w:t>
            </w:r>
          </w:p>
          <w:p w:rsidR="007B1F16" w:rsidRDefault="007B1F16" w:rsidP="007B1F16">
            <w:pPr>
              <w:pStyle w:val="af7"/>
              <w:numPr>
                <w:ilvl w:val="0"/>
                <w:numId w:val="4"/>
              </w:numPr>
              <w:ind w:leftChars="0"/>
            </w:pPr>
            <w:r>
              <w:rPr>
                <w:rFonts w:hint="eastAsia"/>
              </w:rPr>
              <w:t>バッチ機能一覧</w:t>
            </w:r>
          </w:p>
          <w:p w:rsidR="00FB5FE4" w:rsidRDefault="007B1F16" w:rsidP="007B1F16">
            <w:pPr>
              <w:pStyle w:val="af7"/>
              <w:numPr>
                <w:ilvl w:val="0"/>
                <w:numId w:val="4"/>
              </w:numPr>
              <w:ind w:leftChars="0"/>
            </w:pPr>
            <w:r w:rsidRPr="007B1F16">
              <w:rPr>
                <w:rFonts w:hint="eastAsia"/>
              </w:rPr>
              <w:t>論理データモデル定義</w:t>
            </w:r>
          </w:p>
        </w:tc>
        <w:tc>
          <w:tcPr>
            <w:tcW w:w="5245" w:type="dxa"/>
            <w:shd w:val="clear" w:color="auto" w:fill="auto"/>
          </w:tcPr>
          <w:p w:rsidR="00FB5FE4" w:rsidRDefault="007B1F16" w:rsidP="007B1F16">
            <w:pPr>
              <w:pStyle w:val="af7"/>
              <w:numPr>
                <w:ilvl w:val="0"/>
                <w:numId w:val="4"/>
              </w:numPr>
              <w:ind w:leftChars="0"/>
              <w:rPr>
                <w:rFonts w:hAnsi="ＭＳ Ｐ明朝" w:cs="Meiryo UI"/>
                <w:szCs w:val="18"/>
              </w:rPr>
            </w:pPr>
            <w:r w:rsidRPr="0001638E">
              <w:rPr>
                <w:rFonts w:hAnsi="ＭＳ Ｐ明朝" w:cs="Meiryo UI" w:hint="eastAsia"/>
                <w:szCs w:val="18"/>
              </w:rPr>
              <w:t>バックアップ要件定義</w:t>
            </w:r>
            <w:r w:rsidRPr="0001638E">
              <w:rPr>
                <w:rFonts w:hAnsi="ＭＳ Ｐ明朝" w:cs="Meiryo UI"/>
                <w:szCs w:val="18"/>
              </w:rPr>
              <w:t xml:space="preserve"> </w:t>
            </w:r>
          </w:p>
          <w:p w:rsidR="006850BA" w:rsidRPr="007B1F16" w:rsidRDefault="006850BA" w:rsidP="007B1F16">
            <w:pPr>
              <w:pStyle w:val="af7"/>
              <w:numPr>
                <w:ilvl w:val="0"/>
                <w:numId w:val="4"/>
              </w:numPr>
              <w:ind w:leftChars="0"/>
              <w:rPr>
                <w:rFonts w:hAnsi="ＭＳ Ｐ明朝" w:cs="Meiryo UI"/>
                <w:szCs w:val="18"/>
              </w:rPr>
            </w:pPr>
            <w:r>
              <w:rPr>
                <w:rFonts w:hint="eastAsia"/>
              </w:rPr>
              <w:t>非機能要求グレード表（確認項目反映済）</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手順</w:t>
            </w:r>
          </w:p>
        </w:tc>
      </w:tr>
      <w:tr w:rsidR="00FB5FE4" w:rsidTr="00287BAE">
        <w:trPr>
          <w:trHeight w:val="567"/>
        </w:trPr>
        <w:tc>
          <w:tcPr>
            <w:tcW w:w="10490" w:type="dxa"/>
            <w:gridSpan w:val="2"/>
            <w:shd w:val="clear" w:color="auto" w:fill="auto"/>
          </w:tcPr>
          <w:p w:rsidR="00FB5FE4" w:rsidRDefault="007B1F16" w:rsidP="007B1F16">
            <w:r>
              <w:rPr>
                <w:rFonts w:hint="eastAsia"/>
              </w:rPr>
              <w:t>－</w:t>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sidRPr="00892D1B">
              <w:rPr>
                <w:rFonts w:hint="eastAsia"/>
                <w:color w:val="FF0000"/>
              </w:rPr>
              <w:t>【重要】</w:t>
            </w:r>
            <w:r>
              <w:rPr>
                <w:rFonts w:hint="eastAsia"/>
              </w:rPr>
              <w:t>上手く進めるためのポイント、注意事項</w:t>
            </w:r>
          </w:p>
        </w:tc>
      </w:tr>
      <w:tr w:rsidR="00FB5FE4" w:rsidTr="00287BAE">
        <w:trPr>
          <w:trHeight w:val="567"/>
        </w:trPr>
        <w:tc>
          <w:tcPr>
            <w:tcW w:w="10490" w:type="dxa"/>
            <w:gridSpan w:val="2"/>
            <w:shd w:val="clear" w:color="auto" w:fill="auto"/>
          </w:tcPr>
          <w:p w:rsidR="009B3C37" w:rsidRDefault="009B3C37" w:rsidP="009B3C37">
            <w:pPr>
              <w:pStyle w:val="af7"/>
              <w:numPr>
                <w:ilvl w:val="0"/>
                <w:numId w:val="7"/>
              </w:numPr>
              <w:ind w:leftChars="0"/>
            </w:pPr>
            <w:r>
              <w:rPr>
                <w:rFonts w:hint="eastAsia"/>
              </w:rPr>
              <w:t>リカバリー方式</w:t>
            </w:r>
            <w:r w:rsidR="006B54EB">
              <w:rPr>
                <w:rFonts w:hint="eastAsia"/>
              </w:rPr>
              <w:t>は</w:t>
            </w:r>
            <w:r>
              <w:rPr>
                <w:rFonts w:hint="eastAsia"/>
              </w:rPr>
              <w:t>、「</w:t>
            </w:r>
            <w:r>
              <w:fldChar w:fldCharType="begin"/>
            </w:r>
            <w:r>
              <w:instrText xml:space="preserve"> </w:instrText>
            </w:r>
            <w:r>
              <w:rPr>
                <w:rFonts w:hint="eastAsia"/>
              </w:rPr>
              <w:instrText>REF _Ref457547956 \r \h</w:instrText>
            </w:r>
            <w:r>
              <w:instrText xml:space="preserve"> </w:instrText>
            </w:r>
            <w:r>
              <w:fldChar w:fldCharType="separate"/>
            </w:r>
            <w:r w:rsidR="001E24E6">
              <w:t>S3-02-02</w:t>
            </w:r>
            <w:r>
              <w:fldChar w:fldCharType="end"/>
            </w:r>
            <w:r>
              <w:fldChar w:fldCharType="begin"/>
            </w:r>
            <w:r>
              <w:instrText xml:space="preserve"> REF _Ref457547959 \h </w:instrText>
            </w:r>
            <w:r>
              <w:fldChar w:fldCharType="separate"/>
            </w:r>
            <w:r w:rsidR="001E24E6">
              <w:rPr>
                <w:rFonts w:hint="eastAsia"/>
              </w:rPr>
              <w:t>目標復旧水準</w:t>
            </w:r>
            <w:r>
              <w:fldChar w:fldCharType="end"/>
            </w:r>
            <w:r>
              <w:rPr>
                <w:rFonts w:hint="eastAsia"/>
              </w:rPr>
              <w:t>」で定めた</w:t>
            </w:r>
            <w:r>
              <w:rPr>
                <w:rFonts w:hint="eastAsia"/>
              </w:rPr>
              <w:t>RPO</w:t>
            </w:r>
            <w:r>
              <w:rPr>
                <w:rFonts w:hint="eastAsia"/>
              </w:rPr>
              <w:t>（目標復旧地点）に対して実現可能な方式になっていなければならない。</w:t>
            </w:r>
            <w:r>
              <w:br/>
            </w:r>
          </w:p>
          <w:p w:rsidR="009B3C37" w:rsidRDefault="0042227D" w:rsidP="009B3C37">
            <w:pPr>
              <w:pStyle w:val="af7"/>
              <w:numPr>
                <w:ilvl w:val="0"/>
                <w:numId w:val="7"/>
              </w:numPr>
              <w:ind w:leftChars="0"/>
            </w:pPr>
            <w:r>
              <w:rPr>
                <w:rFonts w:hint="eastAsia"/>
              </w:rPr>
              <w:t>オフラインバックアップはシステム停止を伴うため</w:t>
            </w:r>
            <w:r w:rsidR="009B3C37">
              <w:rPr>
                <w:rFonts w:hint="eastAsia"/>
              </w:rPr>
              <w:t>、可用性</w:t>
            </w:r>
            <w:r>
              <w:rPr>
                <w:rFonts w:hint="eastAsia"/>
              </w:rPr>
              <w:t>を</w:t>
            </w:r>
            <w:r w:rsidR="009B3C37">
              <w:rPr>
                <w:rFonts w:hint="eastAsia"/>
              </w:rPr>
              <w:t>考慮</w:t>
            </w:r>
            <w:r>
              <w:rPr>
                <w:rFonts w:hint="eastAsia"/>
              </w:rPr>
              <w:t>し、</w:t>
            </w:r>
            <w:r w:rsidRPr="005A02B1">
              <w:rPr>
                <w:rFonts w:hAnsi="ＭＳ Ｐ明朝" w:cs="Meiryo UI" w:hint="eastAsia"/>
                <w:szCs w:val="18"/>
              </w:rPr>
              <w:t>バックアップ</w:t>
            </w:r>
            <w:r>
              <w:rPr>
                <w:rFonts w:hAnsi="ＭＳ Ｐ明朝" w:cs="Meiryo UI" w:hint="eastAsia"/>
                <w:szCs w:val="18"/>
              </w:rPr>
              <w:t>処理</w:t>
            </w:r>
            <w:r w:rsidRPr="005A02B1">
              <w:rPr>
                <w:rFonts w:hAnsi="ＭＳ Ｐ明朝" w:cs="Meiryo UI" w:hint="eastAsia"/>
                <w:szCs w:val="18"/>
              </w:rPr>
              <w:t>時間</w:t>
            </w:r>
            <w:r>
              <w:rPr>
                <w:rFonts w:hAnsi="ＭＳ Ｐ明朝" w:cs="Meiryo UI" w:hint="eastAsia"/>
                <w:szCs w:val="18"/>
              </w:rPr>
              <w:t>とシステム開</w:t>
            </w:r>
            <w:r w:rsidRPr="005A02B1">
              <w:rPr>
                <w:rFonts w:hAnsi="ＭＳ Ｐ明朝" w:cs="Meiryo UI" w:hint="eastAsia"/>
                <w:szCs w:val="18"/>
              </w:rPr>
              <w:t>閉局時間</w:t>
            </w:r>
            <w:r>
              <w:rPr>
                <w:rFonts w:hAnsi="ＭＳ Ｐ明朝" w:cs="Meiryo UI" w:hint="eastAsia"/>
                <w:szCs w:val="18"/>
              </w:rPr>
              <w:t>を調整</w:t>
            </w:r>
            <w:r w:rsidR="009B3C37">
              <w:rPr>
                <w:rFonts w:hint="eastAsia"/>
              </w:rPr>
              <w:t>する必要がある。</w:t>
            </w:r>
            <w:r w:rsidR="009B3C37">
              <w:br/>
            </w:r>
          </w:p>
          <w:p w:rsidR="00CC74EF" w:rsidRPr="009B3C37" w:rsidRDefault="009B3C37" w:rsidP="0042227D">
            <w:pPr>
              <w:pStyle w:val="af7"/>
              <w:numPr>
                <w:ilvl w:val="0"/>
                <w:numId w:val="7"/>
              </w:numPr>
              <w:ind w:leftChars="0"/>
            </w:pPr>
            <w:r>
              <w:rPr>
                <w:rFonts w:hint="eastAsia"/>
              </w:rPr>
              <w:t>オンラインバックアップを行う場合は、バックアップ中の性能目標</w:t>
            </w:r>
            <w:r w:rsidR="00E97A52">
              <w:rPr>
                <w:rFonts w:hint="eastAsia"/>
              </w:rPr>
              <w:t>を</w:t>
            </w:r>
            <w:r>
              <w:rPr>
                <w:rFonts w:hint="eastAsia"/>
              </w:rPr>
              <w:t>考慮する。</w:t>
            </w:r>
            <w:r>
              <w:rPr>
                <w:rFonts w:hint="eastAsia"/>
              </w:rP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上手く進めるためのポイント、注意事項</w:t>
            </w:r>
          </w:p>
        </w:tc>
      </w:tr>
      <w:tr w:rsidR="00FB5FE4" w:rsidTr="00287BAE">
        <w:trPr>
          <w:trHeight w:val="567"/>
        </w:trPr>
        <w:tc>
          <w:tcPr>
            <w:tcW w:w="10490" w:type="dxa"/>
            <w:gridSpan w:val="2"/>
            <w:shd w:val="clear" w:color="auto" w:fill="auto"/>
          </w:tcPr>
          <w:p w:rsidR="00E81B74" w:rsidRDefault="007B1F16" w:rsidP="00CE5690">
            <w:pPr>
              <w:pStyle w:val="af7"/>
              <w:numPr>
                <w:ilvl w:val="0"/>
                <w:numId w:val="7"/>
              </w:numPr>
              <w:ind w:leftChars="0"/>
            </w:pPr>
            <w:r>
              <w:rPr>
                <w:rFonts w:hint="eastAsia"/>
              </w:rPr>
              <w:t>DBMS</w:t>
            </w:r>
            <w:r>
              <w:rPr>
                <w:rFonts w:hint="eastAsia"/>
              </w:rPr>
              <w:t>の機能を使う方式やディスクストレージの機能を使用する方式もあるので詳細は方式設計で行うが</w:t>
            </w:r>
            <w:r w:rsidR="00E97A52">
              <w:rPr>
                <w:rFonts w:hint="eastAsia"/>
              </w:rPr>
              <w:t>、</w:t>
            </w:r>
            <w:r>
              <w:rPr>
                <w:rFonts w:hint="eastAsia"/>
              </w:rPr>
              <w:t>ここでは主にオンラインバックアップが</w:t>
            </w:r>
            <w:r w:rsidR="00E97A52">
              <w:br/>
            </w:r>
            <w:r>
              <w:rPr>
                <w:rFonts w:hint="eastAsia"/>
              </w:rPr>
              <w:t>必要か否かを確認する。</w:t>
            </w:r>
            <w:r>
              <w:br/>
            </w:r>
          </w:p>
        </w:tc>
      </w:tr>
      <w:tr w:rsidR="00FB5FE4" w:rsidTr="00287BAE">
        <w:trPr>
          <w:trHeight w:val="284"/>
        </w:trPr>
        <w:tc>
          <w:tcPr>
            <w:tcW w:w="10490" w:type="dxa"/>
            <w:gridSpan w:val="2"/>
            <w:shd w:val="clear" w:color="auto" w:fill="D9D9D9" w:themeFill="background1" w:themeFillShade="D9"/>
            <w:vAlign w:val="center"/>
          </w:tcPr>
          <w:p w:rsidR="00FB5FE4" w:rsidRDefault="00FB5FE4" w:rsidP="00287BAE">
            <w:r>
              <w:rPr>
                <w:rFonts w:hint="eastAsia"/>
              </w:rPr>
              <w:t>適用技法</w:t>
            </w:r>
          </w:p>
        </w:tc>
      </w:tr>
      <w:tr w:rsidR="00FB5FE4" w:rsidTr="00287BAE">
        <w:trPr>
          <w:trHeight w:val="567"/>
        </w:trPr>
        <w:tc>
          <w:tcPr>
            <w:tcW w:w="10490" w:type="dxa"/>
            <w:gridSpan w:val="2"/>
            <w:shd w:val="clear" w:color="auto" w:fill="auto"/>
          </w:tcPr>
          <w:p w:rsidR="00FB5FE4" w:rsidRDefault="007B1F16" w:rsidP="00287BAE">
            <w:pPr>
              <w:pStyle w:val="af7"/>
              <w:numPr>
                <w:ilvl w:val="0"/>
                <w:numId w:val="6"/>
              </w:numPr>
              <w:ind w:leftChars="0"/>
            </w:pPr>
            <w:r>
              <w:rPr>
                <w:rFonts w:hint="eastAsia"/>
              </w:rPr>
              <w:t>（特になし）</w:t>
            </w:r>
          </w:p>
        </w:tc>
      </w:tr>
    </w:tbl>
    <w:p w:rsidR="00FB5FE4" w:rsidRDefault="00FB5FE4" w:rsidP="00FB5FE4"/>
    <w:p w:rsidR="007B1F16" w:rsidRDefault="007B1F16">
      <w:pPr>
        <w:widowControl/>
        <w:snapToGrid/>
      </w:pPr>
      <w:r>
        <w:br w:type="page"/>
      </w:r>
    </w:p>
    <w:p w:rsidR="007B1F16" w:rsidRDefault="007B1F16" w:rsidP="007B1F16">
      <w:pPr>
        <w:pStyle w:val="2"/>
      </w:pPr>
      <w:bookmarkStart w:id="135" w:name="_Toc523489834"/>
      <w:r>
        <w:rPr>
          <w:rFonts w:hint="eastAsia"/>
        </w:rPr>
        <w:lastRenderedPageBreak/>
        <w:t>ネットワーク要件の定義</w:t>
      </w:r>
      <w:bookmarkEnd w:id="135"/>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B1F16" w:rsidTr="00287BAE">
        <w:trPr>
          <w:trHeight w:val="284"/>
        </w:trPr>
        <w:tc>
          <w:tcPr>
            <w:tcW w:w="10490" w:type="dxa"/>
            <w:shd w:val="clear" w:color="auto" w:fill="D9D9D9" w:themeFill="background1" w:themeFillShade="D9"/>
            <w:vAlign w:val="center"/>
          </w:tcPr>
          <w:p w:rsidR="007B1F16" w:rsidRDefault="007B1F16" w:rsidP="00287BAE">
            <w:r>
              <w:rPr>
                <w:rFonts w:hint="eastAsia"/>
              </w:rPr>
              <w:t>サブプロセス目的</w:t>
            </w:r>
          </w:p>
        </w:tc>
      </w:tr>
      <w:tr w:rsidR="007B1F16" w:rsidTr="00287BAE">
        <w:trPr>
          <w:trHeight w:val="567"/>
        </w:trPr>
        <w:tc>
          <w:tcPr>
            <w:tcW w:w="10490" w:type="dxa"/>
            <w:tcBorders>
              <w:bottom w:val="single" w:sz="4" w:space="0" w:color="auto"/>
            </w:tcBorders>
          </w:tcPr>
          <w:p w:rsidR="007B1F16" w:rsidRDefault="007B1F16" w:rsidP="00287BAE">
            <w:r w:rsidRPr="007B1F16">
              <w:rPr>
                <w:rFonts w:hint="eastAsia"/>
              </w:rPr>
              <w:t>拠点数、接続端末台数、トランザクション量（予想）、プロトコル、トラフィック予想などから各系統の帯域、ネットワーク構成を決定し</w:t>
            </w:r>
            <w:r>
              <w:rPr>
                <w:rFonts w:hint="eastAsia"/>
              </w:rPr>
              <w:t>、</w:t>
            </w:r>
          </w:p>
          <w:p w:rsidR="007B1F16" w:rsidRPr="00A24BCB" w:rsidRDefault="007B1F16" w:rsidP="00287BAE">
            <w:r w:rsidRPr="007B1F16">
              <w:rPr>
                <w:rFonts w:hint="eastAsia"/>
              </w:rPr>
              <w:t>ネットワーク構成図を確定する。</w:t>
            </w:r>
          </w:p>
        </w:tc>
      </w:tr>
      <w:tr w:rsidR="007B1F16" w:rsidTr="00287BAE">
        <w:trPr>
          <w:trHeight w:val="284"/>
        </w:trPr>
        <w:tc>
          <w:tcPr>
            <w:tcW w:w="10490" w:type="dxa"/>
            <w:shd w:val="clear" w:color="auto" w:fill="D9D9D9" w:themeFill="background1" w:themeFillShade="D9"/>
            <w:vAlign w:val="center"/>
          </w:tcPr>
          <w:p w:rsidR="007B1F16" w:rsidRDefault="007B1F16" w:rsidP="00287BAE">
            <w:r>
              <w:rPr>
                <w:rFonts w:hint="eastAsia"/>
              </w:rPr>
              <w:t>サブプロセス概要</w:t>
            </w:r>
          </w:p>
        </w:tc>
      </w:tr>
      <w:tr w:rsidR="007B1F16" w:rsidTr="00287BAE">
        <w:trPr>
          <w:trHeight w:val="567"/>
        </w:trPr>
        <w:tc>
          <w:tcPr>
            <w:tcW w:w="10490" w:type="dxa"/>
            <w:tcBorders>
              <w:bottom w:val="single" w:sz="4" w:space="0" w:color="auto"/>
            </w:tcBorders>
          </w:tcPr>
          <w:p w:rsidR="007B1F16" w:rsidRDefault="007B1F16" w:rsidP="007B1F16">
            <w:r>
              <w:rPr>
                <w:rFonts w:hint="eastAsia"/>
              </w:rPr>
              <w:t>拠点業務内容（工場、物流センター等）を踏まえトランザクション量、トラフィック予想から拠点間通信に必要な帯域を確認する。</w:t>
            </w:r>
          </w:p>
          <w:p w:rsidR="007B1F16" w:rsidRDefault="007B1F16" w:rsidP="007B1F16">
            <w:r>
              <w:rPr>
                <w:rFonts w:hint="eastAsia"/>
              </w:rPr>
              <w:t>拠点間ネットワークは必要帯域をもとに障害時のバックアップも含めた最適な</w:t>
            </w:r>
            <w:r>
              <w:rPr>
                <w:rFonts w:hint="eastAsia"/>
              </w:rPr>
              <w:t>WAN</w:t>
            </w:r>
            <w:r>
              <w:rPr>
                <w:rFonts w:hint="eastAsia"/>
              </w:rPr>
              <w:t>サービスを検討する。</w:t>
            </w:r>
          </w:p>
          <w:p w:rsidR="007B1F16" w:rsidRDefault="007B1F16" w:rsidP="007B1F16">
            <w:r>
              <w:rPr>
                <w:rFonts w:hint="eastAsia"/>
              </w:rPr>
              <w:t>構内ではフロア数、フロアごとの端末台数等により</w:t>
            </w:r>
            <w:r>
              <w:rPr>
                <w:rFonts w:hint="eastAsia"/>
              </w:rPr>
              <w:t>LAN</w:t>
            </w:r>
            <w:r>
              <w:rPr>
                <w:rFonts w:hint="eastAsia"/>
              </w:rPr>
              <w:t>構成を確認する。</w:t>
            </w:r>
            <w:r>
              <w:rPr>
                <w:rFonts w:hint="eastAsia"/>
              </w:rPr>
              <w:t>EDI</w:t>
            </w:r>
            <w:r>
              <w:rPr>
                <w:rFonts w:hint="eastAsia"/>
              </w:rPr>
              <w:t>用ネットワークは接続先</w:t>
            </w:r>
            <w:r w:rsidR="003B5FD5">
              <w:rPr>
                <w:rFonts w:hint="eastAsia"/>
              </w:rPr>
              <w:t>IF</w:t>
            </w:r>
            <w:r>
              <w:rPr>
                <w:rFonts w:hint="eastAsia"/>
              </w:rPr>
              <w:t>の確認を行う。</w:t>
            </w:r>
          </w:p>
        </w:tc>
      </w:tr>
    </w:tbl>
    <w:p w:rsidR="007B1F16" w:rsidRDefault="007B1F16" w:rsidP="007B1F16"/>
    <w:p w:rsidR="007B1F16" w:rsidRDefault="007B1F16" w:rsidP="007B1F16">
      <w:pPr>
        <w:pStyle w:val="3"/>
      </w:pPr>
      <w:bookmarkStart w:id="136" w:name="_Toc523489835"/>
      <w:r w:rsidRPr="007B1F16">
        <w:rPr>
          <w:rFonts w:hint="eastAsia"/>
        </w:rPr>
        <w:lastRenderedPageBreak/>
        <w:t>既存回線の利用有無</w:t>
      </w:r>
      <w:bookmarkEnd w:id="136"/>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アクティビティ概要</w:t>
            </w:r>
          </w:p>
        </w:tc>
      </w:tr>
      <w:tr w:rsidR="007B1F16" w:rsidTr="00287BAE">
        <w:trPr>
          <w:trHeight w:val="567"/>
        </w:trPr>
        <w:tc>
          <w:tcPr>
            <w:tcW w:w="10490" w:type="dxa"/>
            <w:gridSpan w:val="2"/>
            <w:shd w:val="clear" w:color="auto" w:fill="auto"/>
          </w:tcPr>
          <w:p w:rsidR="007B1F16" w:rsidRDefault="007B1F16" w:rsidP="00287BAE">
            <w:r w:rsidRPr="007B1F16">
              <w:rPr>
                <w:rFonts w:hint="eastAsia"/>
              </w:rPr>
              <w:t>現行ネットワーク構成図から既存回線（サービス）の有無を確認する。</w:t>
            </w:r>
          </w:p>
          <w:p w:rsidR="007B1F16" w:rsidRPr="00892D1B" w:rsidRDefault="007B1F16" w:rsidP="00287BAE">
            <w:r w:rsidRPr="007B1F16">
              <w:rPr>
                <w:rFonts w:hint="eastAsia"/>
              </w:rPr>
              <w:t>新システムにおいて拠点間・拠点内でどの様なデータがどれくらいの量で流れるかを予想し、既存回線（サービス）が新システムに転用可能かを判断する。既存回線の転用が可能な場合、前提条件や制約条件を定義する。</w:t>
            </w:r>
          </w:p>
        </w:tc>
      </w:tr>
      <w:tr w:rsidR="007B1F16" w:rsidTr="00287BAE">
        <w:trPr>
          <w:trHeight w:val="284"/>
        </w:trPr>
        <w:tc>
          <w:tcPr>
            <w:tcW w:w="5245" w:type="dxa"/>
            <w:shd w:val="clear" w:color="auto" w:fill="D9D9D9" w:themeFill="background1" w:themeFillShade="D9"/>
            <w:vAlign w:val="center"/>
          </w:tcPr>
          <w:p w:rsidR="007B1F16" w:rsidRPr="00892D1B" w:rsidRDefault="007B1F16" w:rsidP="00287BAE">
            <w:r>
              <w:rPr>
                <w:rFonts w:hint="eastAsia"/>
              </w:rPr>
              <w:t>インプット</w:t>
            </w:r>
          </w:p>
        </w:tc>
        <w:tc>
          <w:tcPr>
            <w:tcW w:w="5245" w:type="dxa"/>
            <w:shd w:val="clear" w:color="auto" w:fill="D9D9D9" w:themeFill="background1" w:themeFillShade="D9"/>
            <w:vAlign w:val="center"/>
          </w:tcPr>
          <w:p w:rsidR="007B1F16" w:rsidRPr="00892D1B" w:rsidRDefault="007B1F16" w:rsidP="00287BAE">
            <w:r>
              <w:rPr>
                <w:rFonts w:hint="eastAsia"/>
              </w:rPr>
              <w:t>アウトプット</w:t>
            </w:r>
          </w:p>
        </w:tc>
      </w:tr>
      <w:tr w:rsidR="007B1F16"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現行ネットワーク構成図（拠点間・拠点内）</w:t>
            </w:r>
          </w:p>
          <w:p w:rsidR="007B1F16" w:rsidRDefault="007B1F16" w:rsidP="007B1F16">
            <w:pPr>
              <w:pStyle w:val="af7"/>
              <w:numPr>
                <w:ilvl w:val="0"/>
                <w:numId w:val="4"/>
              </w:numPr>
              <w:ind w:leftChars="0"/>
            </w:pPr>
            <w:r w:rsidRPr="007B1F16">
              <w:rPr>
                <w:rFonts w:hint="eastAsia"/>
              </w:rPr>
              <w:t>現行ソフトウェア構成図</w:t>
            </w:r>
          </w:p>
        </w:tc>
        <w:tc>
          <w:tcPr>
            <w:tcW w:w="5245" w:type="dxa"/>
            <w:shd w:val="clear" w:color="auto" w:fill="auto"/>
          </w:tcPr>
          <w:p w:rsidR="007B1F16" w:rsidRDefault="007B1F16" w:rsidP="00695D46">
            <w:pPr>
              <w:pStyle w:val="af7"/>
              <w:numPr>
                <w:ilvl w:val="0"/>
                <w:numId w:val="4"/>
              </w:numPr>
              <w:ind w:leftChars="0"/>
            </w:pPr>
            <w:r>
              <w:rPr>
                <w:rFonts w:hint="eastAsia"/>
              </w:rPr>
              <w:t>ネットワーク要件定義</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手順</w:t>
            </w:r>
          </w:p>
        </w:tc>
      </w:tr>
      <w:tr w:rsidR="007B1F16" w:rsidTr="00287BAE">
        <w:trPr>
          <w:trHeight w:val="567"/>
        </w:trPr>
        <w:tc>
          <w:tcPr>
            <w:tcW w:w="10490" w:type="dxa"/>
            <w:gridSpan w:val="2"/>
            <w:shd w:val="clear" w:color="auto" w:fill="auto"/>
          </w:tcPr>
          <w:p w:rsidR="007B1F16" w:rsidRDefault="007B1F16" w:rsidP="007B1F16">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sidRPr="00892D1B">
              <w:rPr>
                <w:rFonts w:hint="eastAsia"/>
                <w:color w:val="FF0000"/>
              </w:rPr>
              <w:t>【重要】</w:t>
            </w:r>
            <w:r>
              <w:rPr>
                <w:rFonts w:hint="eastAsia"/>
              </w:rPr>
              <w:t>上手く進めるためのポイント、注意事項</w:t>
            </w:r>
          </w:p>
        </w:tc>
      </w:tr>
      <w:tr w:rsidR="007B1F16" w:rsidTr="00287BAE">
        <w:trPr>
          <w:trHeight w:val="567"/>
        </w:trPr>
        <w:tc>
          <w:tcPr>
            <w:tcW w:w="10490" w:type="dxa"/>
            <w:gridSpan w:val="2"/>
            <w:shd w:val="clear" w:color="auto" w:fill="auto"/>
          </w:tcPr>
          <w:p w:rsidR="00126823" w:rsidRDefault="00126823" w:rsidP="00126823">
            <w:pPr>
              <w:pStyle w:val="af7"/>
              <w:numPr>
                <w:ilvl w:val="0"/>
                <w:numId w:val="7"/>
              </w:numPr>
              <w:ind w:leftChars="0"/>
            </w:pPr>
            <w:r>
              <w:rPr>
                <w:rFonts w:hint="eastAsia"/>
              </w:rPr>
              <w:t>既存回線の拠点間・拠点内の帯域とトランザクションの概略をとらえ現行のトラフィックを予想する。</w:t>
            </w:r>
            <w:r>
              <w:rPr>
                <w:rFonts w:hint="eastAsia"/>
              </w:rPr>
              <w:br/>
            </w:r>
            <w:r>
              <w:rPr>
                <w:rFonts w:hint="eastAsia"/>
              </w:rPr>
              <w:t>例えば以下の様な観点で新システムのトランザクションと拠点間トラフィックの変化点をまとめる。</w:t>
            </w:r>
          </w:p>
          <w:p w:rsidR="00126823" w:rsidRDefault="00126823" w:rsidP="00301096">
            <w:pPr>
              <w:pStyle w:val="af7"/>
              <w:numPr>
                <w:ilvl w:val="1"/>
                <w:numId w:val="7"/>
              </w:numPr>
              <w:ind w:leftChars="0" w:left="1168"/>
            </w:pPr>
            <w:r>
              <w:rPr>
                <w:rFonts w:hint="eastAsia"/>
              </w:rPr>
              <w:t>レガシー画面（固定長データ利用）が</w:t>
            </w:r>
            <w:r>
              <w:rPr>
                <w:rFonts w:hint="eastAsia"/>
              </w:rPr>
              <w:t>Web</w:t>
            </w:r>
            <w:r>
              <w:rPr>
                <w:rFonts w:hint="eastAsia"/>
              </w:rPr>
              <w:t>画面（</w:t>
            </w:r>
            <w:r>
              <w:rPr>
                <w:rFonts w:hint="eastAsia"/>
              </w:rPr>
              <w:t>HTML</w:t>
            </w:r>
            <w:r>
              <w:rPr>
                <w:rFonts w:hint="eastAsia"/>
              </w:rPr>
              <w:t>利用）に変更されていないか？</w:t>
            </w:r>
          </w:p>
          <w:p w:rsidR="00126823" w:rsidRDefault="00126823" w:rsidP="00301096">
            <w:pPr>
              <w:pStyle w:val="af7"/>
              <w:numPr>
                <w:ilvl w:val="1"/>
                <w:numId w:val="7"/>
              </w:numPr>
              <w:ind w:leftChars="0" w:left="1168"/>
            </w:pPr>
            <w:r>
              <w:rPr>
                <w:rFonts w:hint="eastAsia"/>
              </w:rPr>
              <w:t>Terminal</w:t>
            </w:r>
            <w:r>
              <w:rPr>
                <w:rFonts w:hint="eastAsia"/>
              </w:rPr>
              <w:t xml:space="preserve">　</w:t>
            </w:r>
            <w:r>
              <w:rPr>
                <w:rFonts w:hint="eastAsia"/>
              </w:rPr>
              <w:t>Service(</w:t>
            </w:r>
            <w:r>
              <w:rPr>
                <w:rFonts w:hint="eastAsia"/>
              </w:rPr>
              <w:t>画像情報の伝送</w:t>
            </w:r>
            <w:r>
              <w:rPr>
                <w:rFonts w:hint="eastAsia"/>
              </w:rPr>
              <w:t>)</w:t>
            </w:r>
            <w:r>
              <w:rPr>
                <w:rFonts w:hint="eastAsia"/>
              </w:rPr>
              <w:t>の新たな利用はないか？</w:t>
            </w:r>
          </w:p>
          <w:p w:rsidR="00126823" w:rsidRDefault="00126823" w:rsidP="00301096">
            <w:pPr>
              <w:pStyle w:val="af7"/>
              <w:numPr>
                <w:ilvl w:val="1"/>
                <w:numId w:val="7"/>
              </w:numPr>
              <w:ind w:leftChars="0" w:left="1168"/>
            </w:pPr>
            <w:r>
              <w:rPr>
                <w:rFonts w:hint="eastAsia"/>
              </w:rPr>
              <w:t>帳票印刷方式の変更によるデータ転送量の変化はないか？</w:t>
            </w:r>
          </w:p>
          <w:p w:rsidR="00126823" w:rsidRDefault="00126823" w:rsidP="00301096">
            <w:pPr>
              <w:pStyle w:val="af7"/>
              <w:numPr>
                <w:ilvl w:val="1"/>
                <w:numId w:val="7"/>
              </w:numPr>
              <w:ind w:leftChars="0" w:left="1168"/>
            </w:pPr>
            <w:r>
              <w:rPr>
                <w:rFonts w:hint="eastAsia"/>
              </w:rPr>
              <w:t>DWH</w:t>
            </w:r>
            <w:r>
              <w:rPr>
                <w:rFonts w:hint="eastAsia"/>
              </w:rPr>
              <w:t>、</w:t>
            </w:r>
            <w:r>
              <w:rPr>
                <w:rFonts w:hint="eastAsia"/>
              </w:rPr>
              <w:t>BI</w:t>
            </w:r>
            <w:r>
              <w:rPr>
                <w:rFonts w:hint="eastAsia"/>
              </w:rPr>
              <w:t>、ポータル等新規の情報系システムの追加によるトランザクションの増加はないか？</w:t>
            </w:r>
          </w:p>
          <w:p w:rsidR="00126823" w:rsidRDefault="00126823" w:rsidP="00301096">
            <w:pPr>
              <w:pStyle w:val="af7"/>
              <w:numPr>
                <w:ilvl w:val="1"/>
                <w:numId w:val="7"/>
              </w:numPr>
              <w:ind w:leftChars="0" w:left="1168"/>
            </w:pPr>
            <w:r>
              <w:rPr>
                <w:rFonts w:hint="eastAsia"/>
              </w:rPr>
              <w:t>切替前の並行運用でレガシープロトコルを残す必要はないか？</w:t>
            </w:r>
            <w:r>
              <w:br/>
            </w:r>
          </w:p>
          <w:p w:rsidR="00126823" w:rsidRDefault="00126823" w:rsidP="00126823">
            <w:pPr>
              <w:pStyle w:val="af7"/>
              <w:numPr>
                <w:ilvl w:val="0"/>
                <w:numId w:val="7"/>
              </w:numPr>
              <w:ind w:leftChars="0"/>
            </w:pPr>
            <w:r>
              <w:rPr>
                <w:rFonts w:hint="eastAsia"/>
              </w:rPr>
              <w:t>上記の様な変化点を基に新システムにおける拠点間・拠点内の必要帯域を概算で導出し</w:t>
            </w:r>
            <w:r w:rsidR="00301096">
              <w:rPr>
                <w:rFonts w:hint="eastAsia"/>
              </w:rPr>
              <w:t>、</w:t>
            </w:r>
            <w:r>
              <w:rPr>
                <w:rFonts w:hint="eastAsia"/>
              </w:rPr>
              <w:t>既存回線を利用</w:t>
            </w:r>
            <w:r w:rsidR="00301096">
              <w:rPr>
                <w:rFonts w:hint="eastAsia"/>
              </w:rPr>
              <w:t>可否および</w:t>
            </w:r>
            <w:r>
              <w:rPr>
                <w:rFonts w:hint="eastAsia"/>
              </w:rPr>
              <w:t>、</w:t>
            </w:r>
            <w:r w:rsidR="00301096">
              <w:rPr>
                <w:rFonts w:hint="eastAsia"/>
              </w:rPr>
              <w:t>利用の</w:t>
            </w:r>
            <w:r>
              <w:rPr>
                <w:rFonts w:hint="eastAsia"/>
              </w:rPr>
              <w:t>前提、制約条件を</w:t>
            </w:r>
            <w:r w:rsidR="00E50BB4">
              <w:br/>
            </w:r>
            <w:r>
              <w:rPr>
                <w:rFonts w:hint="eastAsia"/>
              </w:rPr>
              <w:t>確認する。</w:t>
            </w:r>
            <w:r>
              <w:br/>
            </w:r>
          </w:p>
          <w:p w:rsidR="00126823" w:rsidRDefault="00126823" w:rsidP="00126823">
            <w:pPr>
              <w:pStyle w:val="af7"/>
              <w:numPr>
                <w:ilvl w:val="0"/>
                <w:numId w:val="7"/>
              </w:numPr>
              <w:ind w:leftChars="0"/>
            </w:pPr>
            <w:r>
              <w:rPr>
                <w:rFonts w:hint="eastAsia"/>
              </w:rPr>
              <w:t>既存回線転用の制約条件として以下を確認する。</w:t>
            </w:r>
          </w:p>
          <w:p w:rsidR="00126823" w:rsidRDefault="00126823" w:rsidP="00301096">
            <w:pPr>
              <w:pStyle w:val="af7"/>
              <w:numPr>
                <w:ilvl w:val="1"/>
                <w:numId w:val="7"/>
              </w:numPr>
              <w:ind w:leftChars="0" w:left="1168"/>
            </w:pPr>
            <w:r>
              <w:rPr>
                <w:rFonts w:hint="eastAsia"/>
              </w:rPr>
              <w:t>既存回線がカバーしているサービスと割当帯域</w:t>
            </w:r>
          </w:p>
          <w:p w:rsidR="007B1F16" w:rsidRPr="00126823" w:rsidRDefault="00126823" w:rsidP="00301096">
            <w:pPr>
              <w:pStyle w:val="af7"/>
              <w:numPr>
                <w:ilvl w:val="1"/>
                <w:numId w:val="7"/>
              </w:numPr>
              <w:ind w:leftChars="0" w:left="1168"/>
            </w:pPr>
            <w:r>
              <w:rPr>
                <w:rFonts w:hint="eastAsia"/>
              </w:rPr>
              <w:t>新システムの回線でカバーするサービスごとに割当帯域を管理するのであれば、現行機器が</w:t>
            </w:r>
            <w:r>
              <w:rPr>
                <w:rFonts w:hint="eastAsia"/>
              </w:rPr>
              <w:t>QoS</w:t>
            </w:r>
            <w:r>
              <w:rPr>
                <w:rFonts w:hint="eastAsia"/>
              </w:rPr>
              <w:t>分離に対応しているのか否か、</w:t>
            </w:r>
            <w:r>
              <w:br/>
            </w:r>
            <w:r>
              <w:rPr>
                <w:rFonts w:hint="eastAsia"/>
              </w:rPr>
              <w:t>非対応なのであれば機器交換が必要なのか？</w:t>
            </w:r>
            <w:r>
              <w:rPr>
                <w:rFonts w:hint="eastAsia"/>
              </w:rP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上手く進めるためのポイント、注意事項</w:t>
            </w:r>
          </w:p>
        </w:tc>
      </w:tr>
      <w:tr w:rsidR="007B1F16" w:rsidTr="00287BAE">
        <w:trPr>
          <w:trHeight w:val="567"/>
        </w:trPr>
        <w:tc>
          <w:tcPr>
            <w:tcW w:w="10490" w:type="dxa"/>
            <w:gridSpan w:val="2"/>
            <w:shd w:val="clear" w:color="auto" w:fill="auto"/>
          </w:tcPr>
          <w:p w:rsidR="00126823" w:rsidRDefault="00AF0D5E" w:rsidP="00AF0D5E">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適用技法</w:t>
            </w:r>
          </w:p>
        </w:tc>
      </w:tr>
      <w:tr w:rsidR="007B1F16" w:rsidTr="00287BAE">
        <w:trPr>
          <w:trHeight w:val="567"/>
        </w:trPr>
        <w:tc>
          <w:tcPr>
            <w:tcW w:w="10490" w:type="dxa"/>
            <w:gridSpan w:val="2"/>
            <w:shd w:val="clear" w:color="auto" w:fill="auto"/>
          </w:tcPr>
          <w:p w:rsidR="007B1F16" w:rsidRDefault="007B1F16" w:rsidP="00287BAE">
            <w:pPr>
              <w:pStyle w:val="af7"/>
              <w:numPr>
                <w:ilvl w:val="0"/>
                <w:numId w:val="6"/>
              </w:numPr>
              <w:ind w:leftChars="0"/>
            </w:pPr>
            <w:r>
              <w:rPr>
                <w:rFonts w:hint="eastAsia"/>
              </w:rPr>
              <w:t>（特になし）</w:t>
            </w:r>
          </w:p>
        </w:tc>
      </w:tr>
    </w:tbl>
    <w:p w:rsidR="007B1F16" w:rsidRDefault="007B1F16" w:rsidP="007B1F16"/>
    <w:p w:rsidR="007B1F16" w:rsidRDefault="007B1F16" w:rsidP="007B1F16">
      <w:pPr>
        <w:pStyle w:val="3"/>
      </w:pPr>
      <w:bookmarkStart w:id="137" w:name="_Ref457548013"/>
      <w:bookmarkStart w:id="138" w:name="_Ref457548018"/>
      <w:bookmarkStart w:id="139" w:name="_Toc523489836"/>
      <w:r>
        <w:rPr>
          <w:rFonts w:hint="eastAsia"/>
        </w:rPr>
        <w:lastRenderedPageBreak/>
        <w:t>WAN</w:t>
      </w:r>
      <w:r>
        <w:rPr>
          <w:rFonts w:hint="eastAsia"/>
        </w:rPr>
        <w:t>構成</w:t>
      </w:r>
      <w:bookmarkEnd w:id="137"/>
      <w:bookmarkEnd w:id="138"/>
      <w:bookmarkEnd w:id="139"/>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アクティビティ概要</w:t>
            </w:r>
          </w:p>
        </w:tc>
      </w:tr>
      <w:tr w:rsidR="007B1F16" w:rsidTr="00287BAE">
        <w:trPr>
          <w:trHeight w:val="567"/>
        </w:trPr>
        <w:tc>
          <w:tcPr>
            <w:tcW w:w="10490" w:type="dxa"/>
            <w:gridSpan w:val="2"/>
            <w:shd w:val="clear" w:color="auto" w:fill="auto"/>
          </w:tcPr>
          <w:p w:rsidR="007B1F16" w:rsidRPr="00892D1B" w:rsidRDefault="007B1F16" w:rsidP="00287BAE">
            <w:r w:rsidRPr="007B1F16">
              <w:rPr>
                <w:rFonts w:hint="eastAsia"/>
              </w:rPr>
              <w:t>使用プロトコル、拠点数、拠点別端末数、拠点間トラフィック量等を元に</w:t>
            </w:r>
            <w:r w:rsidRPr="007B1F16">
              <w:rPr>
                <w:rFonts w:hint="eastAsia"/>
              </w:rPr>
              <w:t>WAN</w:t>
            </w:r>
            <w:r w:rsidRPr="007B1F16">
              <w:rPr>
                <w:rFonts w:hint="eastAsia"/>
              </w:rPr>
              <w:t>構成を確認する。</w:t>
            </w:r>
          </w:p>
        </w:tc>
      </w:tr>
      <w:tr w:rsidR="007B1F16" w:rsidTr="00287BAE">
        <w:trPr>
          <w:trHeight w:val="284"/>
        </w:trPr>
        <w:tc>
          <w:tcPr>
            <w:tcW w:w="5245" w:type="dxa"/>
            <w:shd w:val="clear" w:color="auto" w:fill="D9D9D9" w:themeFill="background1" w:themeFillShade="D9"/>
            <w:vAlign w:val="center"/>
          </w:tcPr>
          <w:p w:rsidR="007B1F16" w:rsidRPr="00892D1B" w:rsidRDefault="007B1F16" w:rsidP="00287BAE">
            <w:r>
              <w:rPr>
                <w:rFonts w:hint="eastAsia"/>
              </w:rPr>
              <w:t>インプット</w:t>
            </w:r>
          </w:p>
        </w:tc>
        <w:tc>
          <w:tcPr>
            <w:tcW w:w="5245" w:type="dxa"/>
            <w:shd w:val="clear" w:color="auto" w:fill="D9D9D9" w:themeFill="background1" w:themeFillShade="D9"/>
            <w:vAlign w:val="center"/>
          </w:tcPr>
          <w:p w:rsidR="007B1F16" w:rsidRPr="00892D1B" w:rsidRDefault="007B1F16" w:rsidP="00287BAE">
            <w:r>
              <w:rPr>
                <w:rFonts w:hint="eastAsia"/>
              </w:rPr>
              <w:t>アウトプット</w:t>
            </w:r>
          </w:p>
        </w:tc>
      </w:tr>
      <w:tr w:rsidR="007B1F16"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拠点別・アプリ別利用者数</w:t>
            </w:r>
          </w:p>
          <w:p w:rsidR="007B1F16" w:rsidRDefault="007B1F16" w:rsidP="007B1F16">
            <w:pPr>
              <w:pStyle w:val="af7"/>
              <w:numPr>
                <w:ilvl w:val="0"/>
                <w:numId w:val="4"/>
              </w:numPr>
              <w:ind w:leftChars="0"/>
            </w:pPr>
            <w:r>
              <w:rPr>
                <w:rFonts w:hint="eastAsia"/>
              </w:rPr>
              <w:t>端末台数</w:t>
            </w:r>
          </w:p>
          <w:p w:rsidR="007B1F16" w:rsidRDefault="007B1F16" w:rsidP="007B1F16">
            <w:pPr>
              <w:pStyle w:val="af7"/>
              <w:numPr>
                <w:ilvl w:val="0"/>
                <w:numId w:val="4"/>
              </w:numPr>
              <w:ind w:leftChars="0"/>
            </w:pPr>
            <w:r w:rsidRPr="007B1F16">
              <w:rPr>
                <w:rFonts w:hint="eastAsia"/>
              </w:rPr>
              <w:t>現行ネットワーク構成図（拠点間）</w:t>
            </w:r>
          </w:p>
        </w:tc>
        <w:tc>
          <w:tcPr>
            <w:tcW w:w="5245" w:type="dxa"/>
            <w:shd w:val="clear" w:color="auto" w:fill="auto"/>
          </w:tcPr>
          <w:p w:rsidR="007B1F16" w:rsidRDefault="007B1F16" w:rsidP="00FF01CC">
            <w:pPr>
              <w:pStyle w:val="af7"/>
              <w:numPr>
                <w:ilvl w:val="0"/>
                <w:numId w:val="4"/>
              </w:numPr>
              <w:ind w:leftChars="0"/>
            </w:pPr>
            <w:r>
              <w:rPr>
                <w:rFonts w:hint="eastAsia"/>
              </w:rPr>
              <w:t>ネットワーク要件定義</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手順</w:t>
            </w:r>
          </w:p>
        </w:tc>
      </w:tr>
      <w:tr w:rsidR="007B1F16" w:rsidTr="00287BAE">
        <w:trPr>
          <w:trHeight w:val="567"/>
        </w:trPr>
        <w:tc>
          <w:tcPr>
            <w:tcW w:w="10490" w:type="dxa"/>
            <w:gridSpan w:val="2"/>
            <w:shd w:val="clear" w:color="auto" w:fill="auto"/>
          </w:tcPr>
          <w:p w:rsidR="007B1F16" w:rsidRDefault="007B1F16" w:rsidP="007B1F16">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sidRPr="00892D1B">
              <w:rPr>
                <w:rFonts w:hint="eastAsia"/>
                <w:color w:val="FF0000"/>
              </w:rPr>
              <w:t>【重要】</w:t>
            </w:r>
            <w:r>
              <w:rPr>
                <w:rFonts w:hint="eastAsia"/>
              </w:rPr>
              <w:t>上手く進めるためのポイント、注意事項</w:t>
            </w:r>
          </w:p>
        </w:tc>
      </w:tr>
      <w:tr w:rsidR="007B1F16" w:rsidTr="00287BAE">
        <w:trPr>
          <w:trHeight w:val="567"/>
        </w:trPr>
        <w:tc>
          <w:tcPr>
            <w:tcW w:w="10490" w:type="dxa"/>
            <w:gridSpan w:val="2"/>
            <w:shd w:val="clear" w:color="auto" w:fill="auto"/>
          </w:tcPr>
          <w:p w:rsidR="007B1F16" w:rsidRPr="00AF0D5E" w:rsidRDefault="00AF0D5E" w:rsidP="00DD4E04">
            <w:pPr>
              <w:pStyle w:val="af7"/>
              <w:numPr>
                <w:ilvl w:val="0"/>
                <w:numId w:val="7"/>
              </w:numPr>
              <w:ind w:leftChars="0"/>
            </w:pPr>
            <w:r>
              <w:rPr>
                <w:rFonts w:hint="eastAsia"/>
              </w:rPr>
              <w:t>例えばクリティカルな業務を行う主要拠点と本社は広域イーサーネット又は</w:t>
            </w:r>
            <w:r>
              <w:rPr>
                <w:rFonts w:hint="eastAsia"/>
              </w:rPr>
              <w:t>IP-VPN</w:t>
            </w:r>
            <w:r>
              <w:rPr>
                <w:rFonts w:hint="eastAsia"/>
              </w:rPr>
              <w:t>等の信頼度・回線速度が共に高い回線を導入し、</w:t>
            </w:r>
            <w:r>
              <w:rPr>
                <w:rFonts w:hint="eastAsia"/>
              </w:rPr>
              <w:br/>
            </w:r>
            <w:r>
              <w:rPr>
                <w:rFonts w:hint="eastAsia"/>
              </w:rPr>
              <w:t>そうでない拠点はインターネット</w:t>
            </w:r>
            <w:r>
              <w:rPr>
                <w:rFonts w:hint="eastAsia"/>
              </w:rPr>
              <w:t>VPN</w:t>
            </w:r>
            <w:r>
              <w:rPr>
                <w:rFonts w:hint="eastAsia"/>
              </w:rPr>
              <w:t>と回線速度は遅いが信頼性の高いバックアップ回線の組み合わせにするなどの組み合わせを考える事で、</w:t>
            </w:r>
            <w:r>
              <w:rPr>
                <w:rFonts w:hint="eastAsia"/>
              </w:rPr>
              <w:br/>
            </w:r>
            <w:r>
              <w:rPr>
                <w:rFonts w:hint="eastAsia"/>
              </w:rPr>
              <w:t>業務継続性とコストの双方を加味して決定する。</w:t>
            </w:r>
            <w:r>
              <w:rPr>
                <w:rFonts w:hint="eastAsia"/>
              </w:rP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上手く進めるためのポイント、注意事項</w:t>
            </w:r>
          </w:p>
        </w:tc>
      </w:tr>
      <w:tr w:rsidR="007B1F16" w:rsidTr="00287BAE">
        <w:trPr>
          <w:trHeight w:val="567"/>
        </w:trPr>
        <w:tc>
          <w:tcPr>
            <w:tcW w:w="10490" w:type="dxa"/>
            <w:gridSpan w:val="2"/>
            <w:shd w:val="clear" w:color="auto" w:fill="auto"/>
          </w:tcPr>
          <w:p w:rsidR="00AF0D5E" w:rsidRDefault="007B1F16" w:rsidP="00CE5690">
            <w:pPr>
              <w:pStyle w:val="af7"/>
              <w:numPr>
                <w:ilvl w:val="0"/>
                <w:numId w:val="7"/>
              </w:numPr>
              <w:ind w:leftChars="0"/>
            </w:pPr>
            <w:r>
              <w:rPr>
                <w:rFonts w:hint="eastAsia"/>
              </w:rPr>
              <w:t>拠点間で利用アプリや人数・台数が異なるので拠点別に必要帯域を出し最適な</w:t>
            </w:r>
            <w:r>
              <w:rPr>
                <w:rFonts w:hint="eastAsia"/>
              </w:rPr>
              <w:t>WAN</w:t>
            </w:r>
            <w:r>
              <w:rPr>
                <w:rFonts w:hint="eastAsia"/>
              </w:rPr>
              <w:t>の構成とする。</w:t>
            </w:r>
            <w: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適用技法</w:t>
            </w:r>
          </w:p>
        </w:tc>
      </w:tr>
      <w:tr w:rsidR="007B1F16" w:rsidTr="00287BAE">
        <w:trPr>
          <w:trHeight w:val="567"/>
        </w:trPr>
        <w:tc>
          <w:tcPr>
            <w:tcW w:w="10490" w:type="dxa"/>
            <w:gridSpan w:val="2"/>
            <w:shd w:val="clear" w:color="auto" w:fill="auto"/>
          </w:tcPr>
          <w:p w:rsidR="007B1F16" w:rsidRDefault="007B1F16" w:rsidP="00287BAE">
            <w:pPr>
              <w:pStyle w:val="af7"/>
              <w:numPr>
                <w:ilvl w:val="0"/>
                <w:numId w:val="6"/>
              </w:numPr>
              <w:ind w:leftChars="0"/>
            </w:pPr>
            <w:r>
              <w:rPr>
                <w:rFonts w:hint="eastAsia"/>
              </w:rPr>
              <w:t>（特になし）</w:t>
            </w:r>
          </w:p>
        </w:tc>
      </w:tr>
    </w:tbl>
    <w:p w:rsidR="007B1F16" w:rsidRDefault="007B1F16" w:rsidP="007B1F16"/>
    <w:p w:rsidR="007B1F16" w:rsidRDefault="007B1F16" w:rsidP="007B1F16">
      <w:pPr>
        <w:pStyle w:val="3"/>
      </w:pPr>
      <w:bookmarkStart w:id="140" w:name="_Toc523489837"/>
      <w:r>
        <w:rPr>
          <w:rFonts w:hint="eastAsia"/>
        </w:rPr>
        <w:lastRenderedPageBreak/>
        <w:t>LAN</w:t>
      </w:r>
      <w:r>
        <w:rPr>
          <w:rFonts w:hint="eastAsia"/>
        </w:rPr>
        <w:t>構成</w:t>
      </w:r>
      <w:bookmarkEnd w:id="140"/>
    </w:p>
    <w:p w:rsidR="007B1F16" w:rsidRDefault="007B1F16" w:rsidP="007B1F16"/>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アクティビティ概要</w:t>
            </w:r>
          </w:p>
        </w:tc>
      </w:tr>
      <w:tr w:rsidR="007B1F16" w:rsidTr="00287BAE">
        <w:trPr>
          <w:trHeight w:val="567"/>
        </w:trPr>
        <w:tc>
          <w:tcPr>
            <w:tcW w:w="10490" w:type="dxa"/>
            <w:gridSpan w:val="2"/>
            <w:shd w:val="clear" w:color="auto" w:fill="auto"/>
          </w:tcPr>
          <w:p w:rsidR="007B1F16" w:rsidRPr="00892D1B" w:rsidRDefault="007B1F16" w:rsidP="00287BAE">
            <w:r w:rsidRPr="007B1F16">
              <w:rPr>
                <w:rFonts w:hint="eastAsia"/>
              </w:rPr>
              <w:t>使用プロトコル、拠点内端末数、拠点内トラフィック量等を元に</w:t>
            </w:r>
            <w:r w:rsidRPr="007B1F16">
              <w:rPr>
                <w:rFonts w:hint="eastAsia"/>
              </w:rPr>
              <w:t>LAN</w:t>
            </w:r>
            <w:r w:rsidRPr="007B1F16">
              <w:rPr>
                <w:rFonts w:hint="eastAsia"/>
              </w:rPr>
              <w:t>構成を確認する。</w:t>
            </w:r>
          </w:p>
        </w:tc>
      </w:tr>
      <w:tr w:rsidR="007B1F16" w:rsidTr="00287BAE">
        <w:trPr>
          <w:trHeight w:val="284"/>
        </w:trPr>
        <w:tc>
          <w:tcPr>
            <w:tcW w:w="5245" w:type="dxa"/>
            <w:shd w:val="clear" w:color="auto" w:fill="D9D9D9" w:themeFill="background1" w:themeFillShade="D9"/>
            <w:vAlign w:val="center"/>
          </w:tcPr>
          <w:p w:rsidR="007B1F16" w:rsidRPr="00892D1B" w:rsidRDefault="007B1F16" w:rsidP="00287BAE">
            <w:r>
              <w:rPr>
                <w:rFonts w:hint="eastAsia"/>
              </w:rPr>
              <w:t>インプット</w:t>
            </w:r>
          </w:p>
        </w:tc>
        <w:tc>
          <w:tcPr>
            <w:tcW w:w="5245" w:type="dxa"/>
            <w:shd w:val="clear" w:color="auto" w:fill="D9D9D9" w:themeFill="background1" w:themeFillShade="D9"/>
            <w:vAlign w:val="center"/>
          </w:tcPr>
          <w:p w:rsidR="007B1F16" w:rsidRPr="00892D1B" w:rsidRDefault="007B1F16" w:rsidP="00287BAE">
            <w:r>
              <w:rPr>
                <w:rFonts w:hint="eastAsia"/>
              </w:rPr>
              <w:t>アウトプット</w:t>
            </w:r>
          </w:p>
        </w:tc>
      </w:tr>
      <w:tr w:rsidR="007B1F16" w:rsidTr="00287BAE">
        <w:trPr>
          <w:trHeight w:val="567"/>
        </w:trPr>
        <w:tc>
          <w:tcPr>
            <w:tcW w:w="5245" w:type="dxa"/>
            <w:shd w:val="clear" w:color="auto" w:fill="auto"/>
          </w:tcPr>
          <w:p w:rsidR="007B1F16" w:rsidRDefault="007B1F16" w:rsidP="007B1F16">
            <w:pPr>
              <w:pStyle w:val="af7"/>
              <w:numPr>
                <w:ilvl w:val="0"/>
                <w:numId w:val="4"/>
              </w:numPr>
              <w:ind w:leftChars="0"/>
            </w:pPr>
            <w:r>
              <w:rPr>
                <w:rFonts w:hint="eastAsia"/>
              </w:rPr>
              <w:t>拠点内・アプリ別利用者数</w:t>
            </w:r>
          </w:p>
          <w:p w:rsidR="007B1F16" w:rsidRDefault="007B1F16" w:rsidP="007B1F16">
            <w:pPr>
              <w:pStyle w:val="af7"/>
              <w:numPr>
                <w:ilvl w:val="0"/>
                <w:numId w:val="4"/>
              </w:numPr>
              <w:ind w:leftChars="0"/>
            </w:pPr>
            <w:r w:rsidRPr="007B1F16">
              <w:rPr>
                <w:rFonts w:hint="eastAsia"/>
              </w:rPr>
              <w:t>端末台数</w:t>
            </w:r>
          </w:p>
        </w:tc>
        <w:tc>
          <w:tcPr>
            <w:tcW w:w="5245" w:type="dxa"/>
            <w:shd w:val="clear" w:color="auto" w:fill="auto"/>
          </w:tcPr>
          <w:p w:rsidR="007B1F16" w:rsidRDefault="007B1F16" w:rsidP="00FF01CC">
            <w:pPr>
              <w:pStyle w:val="af7"/>
              <w:numPr>
                <w:ilvl w:val="0"/>
                <w:numId w:val="4"/>
              </w:numPr>
              <w:ind w:leftChars="0"/>
            </w:pPr>
            <w:r w:rsidRPr="007B1F16">
              <w:rPr>
                <w:rFonts w:hint="eastAsia"/>
              </w:rPr>
              <w:t>ネットワーク要件定義</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手順</w:t>
            </w:r>
          </w:p>
        </w:tc>
      </w:tr>
      <w:tr w:rsidR="007B1F16" w:rsidTr="00287BAE">
        <w:trPr>
          <w:trHeight w:val="567"/>
        </w:trPr>
        <w:tc>
          <w:tcPr>
            <w:tcW w:w="10490" w:type="dxa"/>
            <w:gridSpan w:val="2"/>
            <w:shd w:val="clear" w:color="auto" w:fill="auto"/>
          </w:tcPr>
          <w:p w:rsidR="007B1F16" w:rsidRDefault="007B1F16" w:rsidP="007B1F16">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sidRPr="00892D1B">
              <w:rPr>
                <w:rFonts w:hint="eastAsia"/>
                <w:color w:val="FF0000"/>
              </w:rPr>
              <w:t>【重要】</w:t>
            </w:r>
            <w:r>
              <w:rPr>
                <w:rFonts w:hint="eastAsia"/>
              </w:rPr>
              <w:t>上手く進めるためのポイント、注意事項</w:t>
            </w:r>
          </w:p>
        </w:tc>
      </w:tr>
      <w:tr w:rsidR="007B1F16" w:rsidTr="00287BAE">
        <w:trPr>
          <w:trHeight w:val="567"/>
        </w:trPr>
        <w:tc>
          <w:tcPr>
            <w:tcW w:w="10490" w:type="dxa"/>
            <w:gridSpan w:val="2"/>
            <w:shd w:val="clear" w:color="auto" w:fill="auto"/>
          </w:tcPr>
          <w:p w:rsidR="007B1F16" w:rsidRPr="0024650F" w:rsidRDefault="00DD4E04" w:rsidP="00287BAE">
            <w:r>
              <w:rPr>
                <w:rFonts w:hint="eastAsia"/>
              </w:rPr>
              <w:t>－</w:t>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上手く進めるためのポイント、注意事項</w:t>
            </w:r>
          </w:p>
        </w:tc>
      </w:tr>
      <w:tr w:rsidR="007B1F16" w:rsidTr="00287BAE">
        <w:trPr>
          <w:trHeight w:val="567"/>
        </w:trPr>
        <w:tc>
          <w:tcPr>
            <w:tcW w:w="10490" w:type="dxa"/>
            <w:gridSpan w:val="2"/>
            <w:shd w:val="clear" w:color="auto" w:fill="auto"/>
          </w:tcPr>
          <w:p w:rsidR="007B1F16" w:rsidRDefault="007B1F16" w:rsidP="007B1F16">
            <w:pPr>
              <w:pStyle w:val="af7"/>
              <w:numPr>
                <w:ilvl w:val="0"/>
                <w:numId w:val="7"/>
              </w:numPr>
              <w:ind w:leftChars="0"/>
            </w:pPr>
            <w:r>
              <w:rPr>
                <w:rFonts w:hint="eastAsia"/>
              </w:rPr>
              <w:t>無線</w:t>
            </w:r>
            <w:r>
              <w:rPr>
                <w:rFonts w:hint="eastAsia"/>
              </w:rPr>
              <w:t>LAN</w:t>
            </w:r>
            <w:r>
              <w:rPr>
                <w:rFonts w:hint="eastAsia"/>
              </w:rPr>
              <w:t>を検討する際は有線</w:t>
            </w:r>
            <w:r>
              <w:rPr>
                <w:rFonts w:hint="eastAsia"/>
              </w:rPr>
              <w:t>LAN</w:t>
            </w:r>
            <w:r>
              <w:rPr>
                <w:rFonts w:hint="eastAsia"/>
              </w:rPr>
              <w:t>、無線</w:t>
            </w:r>
            <w:r>
              <w:rPr>
                <w:rFonts w:hint="eastAsia"/>
              </w:rPr>
              <w:t>LAN</w:t>
            </w:r>
            <w:r>
              <w:rPr>
                <w:rFonts w:hint="eastAsia"/>
              </w:rPr>
              <w:t>のそれぞれのメリット、デメリットを整理した上で合意する。</w:t>
            </w:r>
            <w:r>
              <w:br/>
            </w:r>
          </w:p>
          <w:p w:rsidR="007B1F16" w:rsidRDefault="007B1F16" w:rsidP="00287BAE">
            <w:pPr>
              <w:pStyle w:val="af7"/>
              <w:numPr>
                <w:ilvl w:val="0"/>
                <w:numId w:val="7"/>
              </w:numPr>
              <w:ind w:leftChars="0"/>
            </w:pPr>
            <w:r>
              <w:rPr>
                <w:rFonts w:hint="eastAsia"/>
              </w:rPr>
              <w:t>端末、プリンター、フロア等は今後の増加もある程度見込んでおく。</w:t>
            </w:r>
            <w:r>
              <w:rPr>
                <w:rFonts w:hint="eastAsia"/>
              </w:rPr>
              <w:br/>
            </w:r>
          </w:p>
        </w:tc>
      </w:tr>
      <w:tr w:rsidR="007B1F16" w:rsidTr="00287BAE">
        <w:trPr>
          <w:trHeight w:val="284"/>
        </w:trPr>
        <w:tc>
          <w:tcPr>
            <w:tcW w:w="10490" w:type="dxa"/>
            <w:gridSpan w:val="2"/>
            <w:shd w:val="clear" w:color="auto" w:fill="D9D9D9" w:themeFill="background1" w:themeFillShade="D9"/>
            <w:vAlign w:val="center"/>
          </w:tcPr>
          <w:p w:rsidR="007B1F16" w:rsidRDefault="007B1F16" w:rsidP="00287BAE">
            <w:r>
              <w:rPr>
                <w:rFonts w:hint="eastAsia"/>
              </w:rPr>
              <w:t>適用技法</w:t>
            </w:r>
          </w:p>
        </w:tc>
      </w:tr>
      <w:tr w:rsidR="007B1F16" w:rsidTr="00287BAE">
        <w:trPr>
          <w:trHeight w:val="567"/>
        </w:trPr>
        <w:tc>
          <w:tcPr>
            <w:tcW w:w="10490" w:type="dxa"/>
            <w:gridSpan w:val="2"/>
            <w:shd w:val="clear" w:color="auto" w:fill="auto"/>
          </w:tcPr>
          <w:p w:rsidR="007B1F16" w:rsidRDefault="007B1F16" w:rsidP="00287BAE">
            <w:pPr>
              <w:pStyle w:val="af7"/>
              <w:numPr>
                <w:ilvl w:val="0"/>
                <w:numId w:val="6"/>
              </w:numPr>
              <w:ind w:leftChars="0"/>
            </w:pPr>
            <w:r>
              <w:rPr>
                <w:rFonts w:hint="eastAsia"/>
              </w:rPr>
              <w:t>（特になし）</w:t>
            </w:r>
          </w:p>
        </w:tc>
      </w:tr>
    </w:tbl>
    <w:p w:rsidR="007B1F16" w:rsidRDefault="007B1F16" w:rsidP="007B1F16"/>
    <w:p w:rsidR="007B1F16" w:rsidRDefault="00287BAE" w:rsidP="00287BAE">
      <w:pPr>
        <w:pStyle w:val="3"/>
      </w:pPr>
      <w:bookmarkStart w:id="141" w:name="_Toc523489838"/>
      <w:r>
        <w:rPr>
          <w:rFonts w:hint="eastAsia"/>
        </w:rPr>
        <w:lastRenderedPageBreak/>
        <w:t>外部</w:t>
      </w:r>
      <w:r w:rsidR="00AD13EF">
        <w:rPr>
          <w:rFonts w:hint="eastAsia"/>
        </w:rPr>
        <w:t>システム接続</w:t>
      </w:r>
      <w:r>
        <w:rPr>
          <w:rFonts w:hint="eastAsia"/>
        </w:rPr>
        <w:t>構成</w:t>
      </w:r>
      <w:bookmarkEnd w:id="141"/>
    </w:p>
    <w:p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アクティビティ概要</w:t>
            </w:r>
          </w:p>
        </w:tc>
      </w:tr>
      <w:tr w:rsidR="00287BAE" w:rsidTr="00287BAE">
        <w:trPr>
          <w:trHeight w:val="567"/>
        </w:trPr>
        <w:tc>
          <w:tcPr>
            <w:tcW w:w="10490" w:type="dxa"/>
            <w:gridSpan w:val="2"/>
            <w:shd w:val="clear" w:color="auto" w:fill="auto"/>
          </w:tcPr>
          <w:p w:rsidR="00287BAE" w:rsidRPr="00892D1B" w:rsidRDefault="00287BAE" w:rsidP="00AD13EF">
            <w:r w:rsidRPr="00287BAE">
              <w:rPr>
                <w:rFonts w:hint="eastAsia"/>
              </w:rPr>
              <w:t>外部</w:t>
            </w:r>
            <w:r w:rsidR="00AD13EF">
              <w:rPr>
                <w:rFonts w:hint="eastAsia"/>
              </w:rPr>
              <w:t>システム接続の、</w:t>
            </w:r>
            <w:r w:rsidRPr="00287BAE">
              <w:rPr>
                <w:rFonts w:hint="eastAsia"/>
              </w:rPr>
              <w:t>接続先、接続プロトコル、プロトコル別接続機器等の外部</w:t>
            </w:r>
            <w:r w:rsidR="00AD13EF">
              <w:rPr>
                <w:rFonts w:hint="eastAsia"/>
              </w:rPr>
              <w:t>システム接続</w:t>
            </w:r>
            <w:r w:rsidRPr="00287BAE">
              <w:rPr>
                <w:rFonts w:hint="eastAsia"/>
              </w:rPr>
              <w:t>構成を確認する。</w:t>
            </w:r>
          </w:p>
        </w:tc>
      </w:tr>
      <w:tr w:rsidR="00287BAE" w:rsidTr="00287BAE">
        <w:trPr>
          <w:trHeight w:val="284"/>
        </w:trPr>
        <w:tc>
          <w:tcPr>
            <w:tcW w:w="5245" w:type="dxa"/>
            <w:shd w:val="clear" w:color="auto" w:fill="D9D9D9" w:themeFill="background1" w:themeFillShade="D9"/>
            <w:vAlign w:val="center"/>
          </w:tcPr>
          <w:p w:rsidR="00287BAE" w:rsidRPr="00892D1B" w:rsidRDefault="00287BAE" w:rsidP="00287BAE">
            <w:r>
              <w:rPr>
                <w:rFonts w:hint="eastAsia"/>
              </w:rPr>
              <w:t>インプット</w:t>
            </w:r>
          </w:p>
        </w:tc>
        <w:tc>
          <w:tcPr>
            <w:tcW w:w="5245" w:type="dxa"/>
            <w:shd w:val="clear" w:color="auto" w:fill="D9D9D9" w:themeFill="background1" w:themeFillShade="D9"/>
            <w:vAlign w:val="center"/>
          </w:tcPr>
          <w:p w:rsidR="00287BAE" w:rsidRPr="00892D1B" w:rsidRDefault="00287BAE" w:rsidP="00287BAE">
            <w:r>
              <w:rPr>
                <w:rFonts w:hint="eastAsia"/>
              </w:rPr>
              <w:t>アウトプット</w:t>
            </w:r>
          </w:p>
        </w:tc>
      </w:tr>
      <w:tr w:rsidR="00287BAE" w:rsidTr="00287BAE">
        <w:trPr>
          <w:trHeight w:val="567"/>
        </w:trPr>
        <w:tc>
          <w:tcPr>
            <w:tcW w:w="5245" w:type="dxa"/>
            <w:shd w:val="clear" w:color="auto" w:fill="auto"/>
          </w:tcPr>
          <w:p w:rsidR="00287BAE" w:rsidRDefault="00287BAE" w:rsidP="00130F25">
            <w:pPr>
              <w:pStyle w:val="af7"/>
              <w:numPr>
                <w:ilvl w:val="0"/>
                <w:numId w:val="4"/>
              </w:numPr>
              <w:ind w:leftChars="0"/>
            </w:pPr>
            <w:r w:rsidRPr="00287BAE">
              <w:rPr>
                <w:rFonts w:hint="eastAsia"/>
              </w:rPr>
              <w:t>ネットワーク構成図（現行外部企業・団体間連携）</w:t>
            </w:r>
          </w:p>
          <w:p w:rsidR="00C62F14" w:rsidRDefault="00C62F14" w:rsidP="00130F25">
            <w:pPr>
              <w:pStyle w:val="af7"/>
              <w:numPr>
                <w:ilvl w:val="0"/>
                <w:numId w:val="4"/>
              </w:numPr>
              <w:ind w:leftChars="0"/>
            </w:pPr>
            <w:r>
              <w:rPr>
                <w:rFonts w:hint="eastAsia"/>
              </w:rPr>
              <w:t>外部</w:t>
            </w:r>
            <w:r>
              <w:rPr>
                <w:rFonts w:hint="eastAsia"/>
              </w:rPr>
              <w:t>IF</w:t>
            </w:r>
            <w:r>
              <w:rPr>
                <w:rFonts w:hint="eastAsia"/>
              </w:rPr>
              <w:t>機能要件定義</w:t>
            </w:r>
          </w:p>
        </w:tc>
        <w:tc>
          <w:tcPr>
            <w:tcW w:w="5245" w:type="dxa"/>
            <w:shd w:val="clear" w:color="auto" w:fill="auto"/>
          </w:tcPr>
          <w:p w:rsidR="00287BAE" w:rsidRDefault="00287BAE" w:rsidP="00FF01CC">
            <w:pPr>
              <w:pStyle w:val="af7"/>
              <w:numPr>
                <w:ilvl w:val="0"/>
                <w:numId w:val="4"/>
              </w:numPr>
              <w:ind w:leftChars="0"/>
            </w:pPr>
            <w:r w:rsidRPr="00287BAE">
              <w:rPr>
                <w:rFonts w:hint="eastAsia"/>
              </w:rPr>
              <w:t>ネットワーク要件定義</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手順</w:t>
            </w:r>
          </w:p>
        </w:tc>
      </w:tr>
      <w:tr w:rsidR="00287BAE" w:rsidTr="00287BAE">
        <w:trPr>
          <w:trHeight w:val="567"/>
        </w:trPr>
        <w:tc>
          <w:tcPr>
            <w:tcW w:w="10490" w:type="dxa"/>
            <w:gridSpan w:val="2"/>
            <w:shd w:val="clear" w:color="auto" w:fill="auto"/>
          </w:tcPr>
          <w:p w:rsidR="00287BAE" w:rsidRDefault="00130F25" w:rsidP="00130F25">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sidRPr="00892D1B">
              <w:rPr>
                <w:rFonts w:hint="eastAsia"/>
                <w:color w:val="FF0000"/>
              </w:rPr>
              <w:t>【重要】</w:t>
            </w:r>
            <w:r>
              <w:rPr>
                <w:rFonts w:hint="eastAsia"/>
              </w:rPr>
              <w:t>上手く進めるためのポイント、注意事項</w:t>
            </w:r>
          </w:p>
        </w:tc>
      </w:tr>
      <w:tr w:rsidR="00287BAE" w:rsidTr="00287BAE">
        <w:trPr>
          <w:trHeight w:val="567"/>
        </w:trPr>
        <w:tc>
          <w:tcPr>
            <w:tcW w:w="10490" w:type="dxa"/>
            <w:gridSpan w:val="2"/>
            <w:shd w:val="clear" w:color="auto" w:fill="auto"/>
          </w:tcPr>
          <w:p w:rsidR="00287BAE" w:rsidRPr="00DD4E04" w:rsidRDefault="00DD4E04" w:rsidP="00AD13EF">
            <w:pPr>
              <w:pStyle w:val="af7"/>
              <w:numPr>
                <w:ilvl w:val="0"/>
                <w:numId w:val="7"/>
              </w:numPr>
              <w:ind w:leftChars="0"/>
            </w:pPr>
            <w:r>
              <w:rPr>
                <w:rFonts w:hint="eastAsia"/>
              </w:rPr>
              <w:t>新システム導入に</w:t>
            </w:r>
            <w:r w:rsidR="00AD13EF">
              <w:rPr>
                <w:rFonts w:hint="eastAsia"/>
              </w:rPr>
              <w:t>あたり</w:t>
            </w:r>
            <w:r>
              <w:rPr>
                <w:rFonts w:hint="eastAsia"/>
              </w:rPr>
              <w:t>、インターフェースが追加・変更になる</w:t>
            </w:r>
            <w:r w:rsidR="00AD13EF">
              <w:rPr>
                <w:rFonts w:hint="eastAsia"/>
              </w:rPr>
              <w:t>、</w:t>
            </w:r>
            <w:r>
              <w:rPr>
                <w:rFonts w:hint="eastAsia"/>
              </w:rPr>
              <w:t>外部</w:t>
            </w:r>
            <w:r w:rsidR="00AD13EF">
              <w:rPr>
                <w:rFonts w:hint="eastAsia"/>
              </w:rPr>
              <w:t>システム</w:t>
            </w:r>
            <w:r>
              <w:rPr>
                <w:rFonts w:hint="eastAsia"/>
              </w:rPr>
              <w:t>接続先があれば変化点を洗い出す。</w:t>
            </w:r>
            <w: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上手く進めるためのポイント、注意事項</w:t>
            </w:r>
          </w:p>
        </w:tc>
      </w:tr>
      <w:tr w:rsidR="00287BAE" w:rsidTr="00287BAE">
        <w:trPr>
          <w:trHeight w:val="567"/>
        </w:trPr>
        <w:tc>
          <w:tcPr>
            <w:tcW w:w="10490" w:type="dxa"/>
            <w:gridSpan w:val="2"/>
            <w:shd w:val="clear" w:color="auto" w:fill="auto"/>
          </w:tcPr>
          <w:p w:rsidR="00287BAE" w:rsidRDefault="00130F25" w:rsidP="00287BAE">
            <w:pPr>
              <w:pStyle w:val="af7"/>
              <w:numPr>
                <w:ilvl w:val="0"/>
                <w:numId w:val="7"/>
              </w:numPr>
              <w:ind w:leftChars="0"/>
            </w:pPr>
            <w:r>
              <w:rPr>
                <w:rFonts w:hint="eastAsia"/>
              </w:rPr>
              <w:t>インターネット利用（流通</w:t>
            </w:r>
            <w:r>
              <w:rPr>
                <w:rFonts w:hint="eastAsia"/>
              </w:rPr>
              <w:t>BMS</w:t>
            </w:r>
            <w:r>
              <w:rPr>
                <w:rFonts w:hint="eastAsia"/>
              </w:rPr>
              <w:t>）と専用・公衆線利用（全銀・ＪＣＡ）等の従来型・次世代型のインターフェースが混在する場合で、</w:t>
            </w:r>
            <w:r>
              <w:rPr>
                <w:rFonts w:hint="eastAsia"/>
              </w:rPr>
              <w:br/>
            </w:r>
            <w:r>
              <w:rPr>
                <w:rFonts w:hint="eastAsia"/>
              </w:rPr>
              <w:t>現行運用に課題がある際はクラウド等の新たな外部サービス利用</w:t>
            </w:r>
            <w:r>
              <w:rPr>
                <w:rFonts w:hint="eastAsia"/>
              </w:rPr>
              <w:t>(*1)</w:t>
            </w:r>
            <w:r>
              <w:rPr>
                <w:rFonts w:hint="eastAsia"/>
              </w:rPr>
              <w:t>も含めて検討する。</w:t>
            </w:r>
            <w:r>
              <w:br/>
            </w:r>
            <w:r>
              <w:rPr>
                <w:rFonts w:hint="eastAsia"/>
              </w:rPr>
              <w:t xml:space="preserve">(*1) </w:t>
            </w:r>
            <w:r>
              <w:rPr>
                <w:rFonts w:hint="eastAsia"/>
              </w:rPr>
              <w:t>新たな外部サービス利用に必要なネットワークは</w:t>
            </w:r>
            <w:r w:rsidR="0035543A">
              <w:rPr>
                <w:rFonts w:hint="eastAsia"/>
              </w:rPr>
              <w:t>「</w:t>
            </w:r>
            <w:r w:rsidR="0035543A">
              <w:fldChar w:fldCharType="begin"/>
            </w:r>
            <w:r w:rsidR="0035543A">
              <w:instrText xml:space="preserve"> </w:instrText>
            </w:r>
            <w:r w:rsidR="0035543A">
              <w:rPr>
                <w:rFonts w:hint="eastAsia"/>
              </w:rPr>
              <w:instrText>REF _Ref457548013 \r \h</w:instrText>
            </w:r>
            <w:r w:rsidR="0035543A">
              <w:instrText xml:space="preserve"> </w:instrText>
            </w:r>
            <w:r w:rsidR="0035543A">
              <w:fldChar w:fldCharType="separate"/>
            </w:r>
            <w:r w:rsidR="001E24E6">
              <w:t>S3-07-02</w:t>
            </w:r>
            <w:r w:rsidR="0035543A">
              <w:fldChar w:fldCharType="end"/>
            </w:r>
            <w:r w:rsidR="0035543A">
              <w:fldChar w:fldCharType="begin"/>
            </w:r>
            <w:r w:rsidR="0035543A">
              <w:instrText xml:space="preserve"> REF _Ref457548018 \h </w:instrText>
            </w:r>
            <w:r w:rsidR="0035543A">
              <w:fldChar w:fldCharType="separate"/>
            </w:r>
            <w:r w:rsidR="001E24E6">
              <w:rPr>
                <w:rFonts w:hint="eastAsia"/>
              </w:rPr>
              <w:t>WAN</w:t>
            </w:r>
            <w:r w:rsidR="001E24E6">
              <w:rPr>
                <w:rFonts w:hint="eastAsia"/>
              </w:rPr>
              <w:t>構成</w:t>
            </w:r>
            <w:r w:rsidR="0035543A">
              <w:fldChar w:fldCharType="end"/>
            </w:r>
            <w:r w:rsidR="0035543A">
              <w:rPr>
                <w:rFonts w:hint="eastAsia"/>
              </w:rPr>
              <w:t>」</w:t>
            </w:r>
            <w:r>
              <w:rPr>
                <w:rFonts w:hint="eastAsia"/>
              </w:rPr>
              <w:t>で検討する。</w:t>
            </w:r>
            <w:r>
              <w:rPr>
                <w:rFonts w:hint="eastAsia"/>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適用技法</w:t>
            </w:r>
          </w:p>
        </w:tc>
      </w:tr>
      <w:tr w:rsidR="00287BAE" w:rsidTr="00287BAE">
        <w:trPr>
          <w:trHeight w:val="567"/>
        </w:trPr>
        <w:tc>
          <w:tcPr>
            <w:tcW w:w="10490" w:type="dxa"/>
            <w:gridSpan w:val="2"/>
            <w:shd w:val="clear" w:color="auto" w:fill="auto"/>
          </w:tcPr>
          <w:p w:rsidR="00287BAE" w:rsidRDefault="00130F25" w:rsidP="00287BAE">
            <w:pPr>
              <w:pStyle w:val="af7"/>
              <w:numPr>
                <w:ilvl w:val="0"/>
                <w:numId w:val="6"/>
              </w:numPr>
              <w:ind w:leftChars="0"/>
            </w:pPr>
            <w:r>
              <w:rPr>
                <w:rFonts w:hint="eastAsia"/>
              </w:rPr>
              <w:t>（特になし）</w:t>
            </w:r>
          </w:p>
        </w:tc>
      </w:tr>
    </w:tbl>
    <w:p w:rsidR="00287BAE" w:rsidRDefault="00287BAE" w:rsidP="00287BAE"/>
    <w:p w:rsidR="00130F25" w:rsidRDefault="00130F25" w:rsidP="00130F25">
      <w:pPr>
        <w:pStyle w:val="3"/>
      </w:pPr>
      <w:bookmarkStart w:id="142" w:name="_Toc523489839"/>
      <w:r>
        <w:rPr>
          <w:rFonts w:hint="eastAsia"/>
        </w:rPr>
        <w:lastRenderedPageBreak/>
        <w:t>保守回線</w:t>
      </w:r>
      <w:bookmarkEnd w:id="142"/>
    </w:p>
    <w:p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アクティビティ概要</w:t>
            </w:r>
          </w:p>
        </w:tc>
      </w:tr>
      <w:tr w:rsidR="00287BAE" w:rsidTr="00287BAE">
        <w:trPr>
          <w:trHeight w:val="567"/>
        </w:trPr>
        <w:tc>
          <w:tcPr>
            <w:tcW w:w="10490" w:type="dxa"/>
            <w:gridSpan w:val="2"/>
            <w:shd w:val="clear" w:color="auto" w:fill="auto"/>
          </w:tcPr>
          <w:p w:rsidR="00130F25" w:rsidRDefault="00130F25" w:rsidP="00130F25">
            <w:r>
              <w:rPr>
                <w:rFonts w:hint="eastAsia"/>
              </w:rPr>
              <w:t>保守作業に必要な保守回線の要件を確認する。</w:t>
            </w:r>
          </w:p>
          <w:p w:rsidR="00287BAE" w:rsidRPr="00892D1B" w:rsidRDefault="00130F25" w:rsidP="00130F25">
            <w:r>
              <w:rPr>
                <w:rFonts w:hint="eastAsia"/>
              </w:rPr>
              <w:t>保守を行うに当たりリモートサービスは不要であれば検討の必要はない。</w:t>
            </w:r>
          </w:p>
        </w:tc>
      </w:tr>
      <w:tr w:rsidR="00287BAE" w:rsidTr="00287BAE">
        <w:trPr>
          <w:trHeight w:val="284"/>
        </w:trPr>
        <w:tc>
          <w:tcPr>
            <w:tcW w:w="5245" w:type="dxa"/>
            <w:shd w:val="clear" w:color="auto" w:fill="D9D9D9" w:themeFill="background1" w:themeFillShade="D9"/>
            <w:vAlign w:val="center"/>
          </w:tcPr>
          <w:p w:rsidR="00287BAE" w:rsidRPr="00892D1B" w:rsidRDefault="00287BAE" w:rsidP="00287BAE">
            <w:r>
              <w:rPr>
                <w:rFonts w:hint="eastAsia"/>
              </w:rPr>
              <w:t>インプット</w:t>
            </w:r>
          </w:p>
        </w:tc>
        <w:tc>
          <w:tcPr>
            <w:tcW w:w="5245" w:type="dxa"/>
            <w:shd w:val="clear" w:color="auto" w:fill="D9D9D9" w:themeFill="background1" w:themeFillShade="D9"/>
            <w:vAlign w:val="center"/>
          </w:tcPr>
          <w:p w:rsidR="00287BAE" w:rsidRPr="00892D1B" w:rsidRDefault="00287BAE" w:rsidP="00287BAE">
            <w:r>
              <w:rPr>
                <w:rFonts w:hint="eastAsia"/>
              </w:rPr>
              <w:t>アウトプット</w:t>
            </w:r>
          </w:p>
        </w:tc>
      </w:tr>
      <w:tr w:rsidR="00287BAE" w:rsidTr="00287BAE">
        <w:trPr>
          <w:trHeight w:val="567"/>
        </w:trPr>
        <w:tc>
          <w:tcPr>
            <w:tcW w:w="5245" w:type="dxa"/>
            <w:shd w:val="clear" w:color="auto" w:fill="auto"/>
          </w:tcPr>
          <w:p w:rsidR="00287BAE" w:rsidRDefault="00130F25" w:rsidP="00C62F14">
            <w:pPr>
              <w:pStyle w:val="af7"/>
              <w:numPr>
                <w:ilvl w:val="0"/>
                <w:numId w:val="4"/>
              </w:numPr>
              <w:ind w:leftChars="0"/>
            </w:pPr>
            <w:r w:rsidRPr="00130F25">
              <w:rPr>
                <w:rFonts w:hint="eastAsia"/>
              </w:rPr>
              <w:t>ソフトウェア構成図（保守環境）</w:t>
            </w:r>
          </w:p>
        </w:tc>
        <w:tc>
          <w:tcPr>
            <w:tcW w:w="5245" w:type="dxa"/>
            <w:shd w:val="clear" w:color="auto" w:fill="auto"/>
          </w:tcPr>
          <w:p w:rsidR="00287BAE" w:rsidRDefault="00130F25" w:rsidP="00695D46">
            <w:pPr>
              <w:pStyle w:val="af7"/>
              <w:numPr>
                <w:ilvl w:val="0"/>
                <w:numId w:val="4"/>
              </w:numPr>
              <w:ind w:leftChars="0"/>
            </w:pPr>
            <w:r w:rsidRPr="00130F25">
              <w:rPr>
                <w:rFonts w:hint="eastAsia"/>
              </w:rPr>
              <w:t>ネットワーク要件定義</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手順</w:t>
            </w:r>
          </w:p>
        </w:tc>
      </w:tr>
      <w:tr w:rsidR="00287BAE" w:rsidTr="00287BAE">
        <w:trPr>
          <w:trHeight w:val="567"/>
        </w:trPr>
        <w:tc>
          <w:tcPr>
            <w:tcW w:w="10490" w:type="dxa"/>
            <w:gridSpan w:val="2"/>
            <w:shd w:val="clear" w:color="auto" w:fill="auto"/>
          </w:tcPr>
          <w:p w:rsidR="00287BAE" w:rsidRDefault="00130F25" w:rsidP="00130F25">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sidRPr="00892D1B">
              <w:rPr>
                <w:rFonts w:hint="eastAsia"/>
                <w:color w:val="FF0000"/>
              </w:rPr>
              <w:t>【重要】</w:t>
            </w:r>
            <w:r>
              <w:rPr>
                <w:rFonts w:hint="eastAsia"/>
              </w:rPr>
              <w:t>上手く進めるためのポイント、注意事項</w:t>
            </w:r>
          </w:p>
        </w:tc>
      </w:tr>
      <w:tr w:rsidR="00287BAE" w:rsidTr="00287BAE">
        <w:trPr>
          <w:trHeight w:val="567"/>
        </w:trPr>
        <w:tc>
          <w:tcPr>
            <w:tcW w:w="10490" w:type="dxa"/>
            <w:gridSpan w:val="2"/>
            <w:shd w:val="clear" w:color="auto" w:fill="auto"/>
          </w:tcPr>
          <w:p w:rsidR="00287BAE" w:rsidRPr="0024650F" w:rsidRDefault="00E41982" w:rsidP="00287BAE">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上手く進めるためのポイント、注意事項</w:t>
            </w:r>
          </w:p>
        </w:tc>
      </w:tr>
      <w:tr w:rsidR="00287BAE" w:rsidTr="00287BAE">
        <w:trPr>
          <w:trHeight w:val="567"/>
        </w:trPr>
        <w:tc>
          <w:tcPr>
            <w:tcW w:w="10490" w:type="dxa"/>
            <w:gridSpan w:val="2"/>
            <w:shd w:val="clear" w:color="auto" w:fill="auto"/>
          </w:tcPr>
          <w:p w:rsidR="00130F25" w:rsidRDefault="00130F25" w:rsidP="00130F25">
            <w:pPr>
              <w:pStyle w:val="af7"/>
              <w:numPr>
                <w:ilvl w:val="0"/>
                <w:numId w:val="7"/>
              </w:numPr>
              <w:ind w:leftChars="0"/>
            </w:pPr>
            <w:r>
              <w:rPr>
                <w:rFonts w:hint="eastAsia"/>
              </w:rPr>
              <w:t>保守で本番環境での作業が含まれるか否か、含まれる場合はその作業内容とその作業に必要な帯域を確認する。</w:t>
            </w:r>
            <w:r>
              <w:br/>
            </w:r>
          </w:p>
          <w:p w:rsidR="00130F25" w:rsidRDefault="00130F25" w:rsidP="00130F25">
            <w:pPr>
              <w:pStyle w:val="af7"/>
              <w:numPr>
                <w:ilvl w:val="0"/>
                <w:numId w:val="7"/>
              </w:numPr>
              <w:ind w:leftChars="0"/>
            </w:pPr>
            <w:r>
              <w:rPr>
                <w:rFonts w:hint="eastAsia"/>
              </w:rPr>
              <w:t>お客さまのセキュリティポリシーを確認する。</w:t>
            </w:r>
            <w:r>
              <w:br/>
            </w:r>
          </w:p>
          <w:p w:rsidR="00287BAE" w:rsidRDefault="00130F25" w:rsidP="00287BAE">
            <w:pPr>
              <w:pStyle w:val="af7"/>
              <w:numPr>
                <w:ilvl w:val="0"/>
                <w:numId w:val="7"/>
              </w:numPr>
              <w:ind w:leftChars="0"/>
            </w:pPr>
            <w:r>
              <w:rPr>
                <w:rFonts w:hint="eastAsia"/>
              </w:rPr>
              <w:t>保守ネットワーク構成を設定する際には、端末数、ピーク時流量、拠点冗長性（</w:t>
            </w:r>
            <w:r>
              <w:rPr>
                <w:rFonts w:hint="eastAsia"/>
              </w:rPr>
              <w:t>BCP;</w:t>
            </w:r>
            <w:r>
              <w:rPr>
                <w:rFonts w:hint="eastAsia"/>
              </w:rPr>
              <w:t>複数ベンダ考慮）なども検討する。</w:t>
            </w:r>
            <w:r>
              <w:rPr>
                <w:rFonts w:hint="eastAsia"/>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適用技法</w:t>
            </w:r>
          </w:p>
        </w:tc>
      </w:tr>
      <w:tr w:rsidR="00287BAE" w:rsidTr="00287BAE">
        <w:trPr>
          <w:trHeight w:val="567"/>
        </w:trPr>
        <w:tc>
          <w:tcPr>
            <w:tcW w:w="10490" w:type="dxa"/>
            <w:gridSpan w:val="2"/>
            <w:shd w:val="clear" w:color="auto" w:fill="auto"/>
          </w:tcPr>
          <w:p w:rsidR="00287BAE" w:rsidRDefault="00130F25" w:rsidP="00287BAE">
            <w:pPr>
              <w:pStyle w:val="af7"/>
              <w:numPr>
                <w:ilvl w:val="0"/>
                <w:numId w:val="6"/>
              </w:numPr>
              <w:ind w:leftChars="0"/>
            </w:pPr>
            <w:r>
              <w:rPr>
                <w:rFonts w:hint="eastAsia"/>
              </w:rPr>
              <w:t>（特になし）</w:t>
            </w:r>
          </w:p>
        </w:tc>
      </w:tr>
    </w:tbl>
    <w:p w:rsidR="00287BAE" w:rsidRDefault="00287BAE" w:rsidP="00287BAE"/>
    <w:p w:rsidR="00FE3067" w:rsidRDefault="00FE3067">
      <w:pPr>
        <w:widowControl/>
        <w:snapToGrid/>
      </w:pPr>
      <w:r>
        <w:br w:type="page"/>
      </w:r>
    </w:p>
    <w:p w:rsidR="00130F25" w:rsidRDefault="00FE3067" w:rsidP="00FE3067">
      <w:pPr>
        <w:pStyle w:val="2"/>
      </w:pPr>
      <w:bookmarkStart w:id="143" w:name="_Toc523489840"/>
      <w:r>
        <w:rPr>
          <w:rFonts w:hint="eastAsia"/>
        </w:rPr>
        <w:lastRenderedPageBreak/>
        <w:t>移行要件の定義</w:t>
      </w:r>
      <w:bookmarkEnd w:id="143"/>
    </w:p>
    <w:p w:rsidR="00287BAE" w:rsidRDefault="00287BAE" w:rsidP="00287BA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E3067" w:rsidTr="00475CFB">
        <w:trPr>
          <w:trHeight w:val="284"/>
        </w:trPr>
        <w:tc>
          <w:tcPr>
            <w:tcW w:w="10490" w:type="dxa"/>
            <w:shd w:val="clear" w:color="auto" w:fill="D9D9D9" w:themeFill="background1" w:themeFillShade="D9"/>
            <w:vAlign w:val="center"/>
          </w:tcPr>
          <w:p w:rsidR="00FE3067" w:rsidRDefault="00FE3067" w:rsidP="00475CFB">
            <w:r>
              <w:rPr>
                <w:rFonts w:hint="eastAsia"/>
              </w:rPr>
              <w:t>サブプロセス目的</w:t>
            </w:r>
          </w:p>
        </w:tc>
      </w:tr>
      <w:tr w:rsidR="00FE3067" w:rsidTr="00475CFB">
        <w:trPr>
          <w:trHeight w:val="567"/>
        </w:trPr>
        <w:tc>
          <w:tcPr>
            <w:tcW w:w="10490" w:type="dxa"/>
            <w:tcBorders>
              <w:bottom w:val="single" w:sz="4" w:space="0" w:color="auto"/>
            </w:tcBorders>
          </w:tcPr>
          <w:p w:rsidR="00FE3067" w:rsidRPr="00A24BCB" w:rsidRDefault="00FE3067" w:rsidP="00475CFB">
            <w:r w:rsidRPr="00FE3067">
              <w:rPr>
                <w:rFonts w:hint="eastAsia"/>
              </w:rPr>
              <w:t>システム移行に必要な要求項目を漏れなく抽出して</w:t>
            </w:r>
            <w:r w:rsidR="008D0C4E">
              <w:rPr>
                <w:rFonts w:hint="eastAsia"/>
              </w:rPr>
              <w:t>、移行方式設計</w:t>
            </w:r>
            <w:r w:rsidRPr="00FE3067">
              <w:rPr>
                <w:rFonts w:hint="eastAsia"/>
              </w:rPr>
              <w:t>策定</w:t>
            </w:r>
            <w:r w:rsidR="008D0C4E">
              <w:rPr>
                <w:rFonts w:hint="eastAsia"/>
              </w:rPr>
              <w:t>へのインプットにする</w:t>
            </w:r>
            <w:r w:rsidRPr="00FE3067">
              <w:rPr>
                <w:rFonts w:hint="eastAsia"/>
              </w:rPr>
              <w:t>。</w:t>
            </w:r>
          </w:p>
        </w:tc>
      </w:tr>
      <w:tr w:rsidR="00FE3067" w:rsidTr="00475CFB">
        <w:trPr>
          <w:trHeight w:val="284"/>
        </w:trPr>
        <w:tc>
          <w:tcPr>
            <w:tcW w:w="10490" w:type="dxa"/>
            <w:shd w:val="clear" w:color="auto" w:fill="D9D9D9" w:themeFill="background1" w:themeFillShade="D9"/>
            <w:vAlign w:val="center"/>
          </w:tcPr>
          <w:p w:rsidR="00FE3067" w:rsidRDefault="00FE3067" w:rsidP="004546A4">
            <w:r>
              <w:rPr>
                <w:rFonts w:hint="eastAsia"/>
              </w:rPr>
              <w:t>サブプロセス概要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E3067" w:rsidTr="00475CFB">
        <w:trPr>
          <w:trHeight w:val="567"/>
        </w:trPr>
        <w:tc>
          <w:tcPr>
            <w:tcW w:w="10490" w:type="dxa"/>
            <w:tcBorders>
              <w:bottom w:val="single" w:sz="4" w:space="0" w:color="auto"/>
            </w:tcBorders>
          </w:tcPr>
          <w:p w:rsidR="008D0C4E" w:rsidRPr="008D0C4E" w:rsidRDefault="008D0C4E" w:rsidP="008D0C4E">
            <w:r w:rsidRPr="00FE3067">
              <w:rPr>
                <w:rFonts w:hint="eastAsia"/>
              </w:rPr>
              <w:t>移行要件は、現行システム資産の移行に関する要求である。</w:t>
            </w:r>
          </w:p>
          <w:p w:rsidR="008D0C4E" w:rsidRDefault="008D0C4E" w:rsidP="008D0C4E">
            <w:r>
              <w:rPr>
                <w:rFonts w:hint="eastAsia"/>
              </w:rPr>
              <w:t>完全に新規で開発する場合を除き、現行システム資産を新システムに移行できなければ、システム開発が完了してもシステムが利用できない。</w:t>
            </w:r>
          </w:p>
          <w:p w:rsidR="008D0C4E" w:rsidRDefault="008D0C4E" w:rsidP="008D0C4E">
            <w:r>
              <w:rPr>
                <w:rFonts w:hint="eastAsia"/>
              </w:rPr>
              <w:t>したがって、システム移行に必要な要求事項を</w:t>
            </w:r>
            <w:r w:rsidR="00193CED">
              <w:rPr>
                <w:rFonts w:hint="eastAsia"/>
              </w:rPr>
              <w:t>漏れ</w:t>
            </w:r>
            <w:r>
              <w:rPr>
                <w:rFonts w:hint="eastAsia"/>
              </w:rPr>
              <w:t>なく抽出して移行計画を策定し、確実に実施することが非常に重要である。</w:t>
            </w:r>
          </w:p>
          <w:p w:rsidR="00FE3067" w:rsidRDefault="00FE3067" w:rsidP="00475CFB">
            <w:r w:rsidRPr="00FE3067">
              <w:rPr>
                <w:rFonts w:hint="eastAsia"/>
              </w:rPr>
              <w:t>移行要件は、移行のスケジュールに関する「移行時期」、新システムへの切り替え方式に関する「移行方式」、移行する資産の対象を把握する</w:t>
            </w:r>
            <w:r w:rsidR="00FF4117">
              <w:br/>
            </w:r>
            <w:r w:rsidRPr="00FE3067">
              <w:rPr>
                <w:rFonts w:hint="eastAsia"/>
              </w:rPr>
              <w:t>「移行対象」、および移行のためのリハーサル等を行う「移行計画」から構成される。</w:t>
            </w:r>
          </w:p>
        </w:tc>
      </w:tr>
    </w:tbl>
    <w:p w:rsidR="00FE3067" w:rsidRPr="00FE3067" w:rsidRDefault="00FE3067" w:rsidP="00287BAE"/>
    <w:p w:rsidR="00FE3067" w:rsidRDefault="00FE3067" w:rsidP="00FE3067">
      <w:pPr>
        <w:pStyle w:val="3"/>
      </w:pPr>
      <w:bookmarkStart w:id="144" w:name="_Toc523489841"/>
      <w:r>
        <w:rPr>
          <w:rFonts w:hint="eastAsia"/>
        </w:rPr>
        <w:lastRenderedPageBreak/>
        <w:t>移行時期</w:t>
      </w:r>
      <w:bookmarkEnd w:id="144"/>
    </w:p>
    <w:p w:rsidR="00FE3067" w:rsidRDefault="00FE3067" w:rsidP="00287BA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アクティビティ概要</w:t>
            </w:r>
          </w:p>
        </w:tc>
      </w:tr>
      <w:tr w:rsidR="00287BAE" w:rsidTr="00287BAE">
        <w:trPr>
          <w:trHeight w:val="567"/>
        </w:trPr>
        <w:tc>
          <w:tcPr>
            <w:tcW w:w="10490" w:type="dxa"/>
            <w:gridSpan w:val="2"/>
            <w:shd w:val="clear" w:color="auto" w:fill="auto"/>
          </w:tcPr>
          <w:p w:rsidR="00287BAE" w:rsidRDefault="00795A29" w:rsidP="00287BAE">
            <w:r>
              <w:rPr>
                <w:rFonts w:hint="eastAsia"/>
              </w:rPr>
              <w:t>スケジュールの観点で、移行に求められる要求事項を設定する。</w:t>
            </w:r>
            <w:r w:rsidR="0016436B">
              <w:rPr>
                <w:rFonts w:hint="eastAsia"/>
              </w:rPr>
              <w:t>各要求事項に理由・背景があれば、明確にしておく。</w:t>
            </w:r>
          </w:p>
          <w:p w:rsidR="00E41982" w:rsidRDefault="00E41982" w:rsidP="00287BAE"/>
          <w:tbl>
            <w:tblPr>
              <w:tblStyle w:val="29"/>
              <w:tblW w:w="0" w:type="auto"/>
              <w:tblLook w:val="04A0" w:firstRow="1" w:lastRow="0" w:firstColumn="1" w:lastColumn="0" w:noHBand="0" w:noVBand="1"/>
            </w:tblPr>
            <w:tblGrid>
              <w:gridCol w:w="2297"/>
              <w:gridCol w:w="7938"/>
            </w:tblGrid>
            <w:tr w:rsidR="00E41982" w:rsidRPr="00614D90" w:rsidTr="00E41982">
              <w:tc>
                <w:tcPr>
                  <w:tcW w:w="2297" w:type="dxa"/>
                  <w:shd w:val="clear" w:color="auto" w:fill="D9D9D9" w:themeFill="background1" w:themeFillShade="D9"/>
                </w:tcPr>
                <w:p w:rsidR="00E41982" w:rsidRPr="0001638E" w:rsidRDefault="00E41982"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7938" w:type="dxa"/>
                  <w:shd w:val="clear" w:color="auto" w:fill="D9D9D9" w:themeFill="background1" w:themeFillShade="D9"/>
                </w:tcPr>
                <w:p w:rsidR="00E41982" w:rsidRPr="0001638E" w:rsidRDefault="00E41982" w:rsidP="002E13FF">
                  <w:pPr>
                    <w:rPr>
                      <w:rFonts w:hAnsi="ＭＳ Ｐ明朝" w:cs="Meiryo UI"/>
                      <w:szCs w:val="18"/>
                    </w:rPr>
                  </w:pPr>
                  <w:r w:rsidRPr="0001638E">
                    <w:rPr>
                      <w:rFonts w:hAnsi="ＭＳ Ｐ明朝" w:cs="Meiryo UI"/>
                      <w:szCs w:val="18"/>
                    </w:rPr>
                    <w:t>説明</w:t>
                  </w:r>
                </w:p>
              </w:tc>
            </w:tr>
            <w:tr w:rsidR="00E41982" w:rsidRPr="00614D90" w:rsidTr="00E41982">
              <w:tc>
                <w:tcPr>
                  <w:tcW w:w="2297" w:type="dxa"/>
                </w:tcPr>
                <w:p w:rsidR="00E41982" w:rsidRPr="0001638E" w:rsidRDefault="00E41982" w:rsidP="002E13FF">
                  <w:pPr>
                    <w:rPr>
                      <w:rFonts w:hAnsi="ＭＳ Ｐ明朝" w:cs="Meiryo UI"/>
                      <w:szCs w:val="18"/>
                    </w:rPr>
                  </w:pPr>
                  <w:r w:rsidRPr="0001638E">
                    <w:rPr>
                      <w:rFonts w:hAnsi="ＭＳ Ｐ明朝" w:cs="Meiryo UI" w:hint="eastAsia"/>
                      <w:szCs w:val="18"/>
                    </w:rPr>
                    <w:t>システム移行期間</w:t>
                  </w:r>
                </w:p>
              </w:tc>
              <w:tc>
                <w:tcPr>
                  <w:tcW w:w="7938" w:type="dxa"/>
                </w:tcPr>
                <w:p w:rsidR="00E41982" w:rsidRPr="0001638E" w:rsidRDefault="00D96FE3" w:rsidP="002E13FF">
                  <w:pPr>
                    <w:rPr>
                      <w:rFonts w:hAnsi="ＭＳ Ｐ明朝" w:cs="Meiryo UI"/>
                      <w:szCs w:val="18"/>
                    </w:rPr>
                  </w:pPr>
                  <w:r w:rsidRPr="00D96FE3">
                    <w:rPr>
                      <w:rFonts w:hAnsi="ＭＳ Ｐ明朝" w:cs="Meiryo UI" w:hint="eastAsia"/>
                      <w:szCs w:val="18"/>
                    </w:rPr>
                    <w:t>移行作業計画</w:t>
                  </w:r>
                  <w:r>
                    <w:rPr>
                      <w:rFonts w:hAnsi="ＭＳ Ｐ明朝" w:cs="Meiryo UI" w:hint="eastAsia"/>
                      <w:szCs w:val="18"/>
                    </w:rPr>
                    <w:t>承認</w:t>
                  </w:r>
                  <w:r w:rsidRPr="00D96FE3">
                    <w:rPr>
                      <w:rFonts w:hAnsi="ＭＳ Ｐ明朝" w:cs="Meiryo UI" w:hint="eastAsia"/>
                      <w:szCs w:val="18"/>
                    </w:rPr>
                    <w:t>から</w:t>
                  </w:r>
                  <w:r>
                    <w:rPr>
                      <w:rFonts w:hAnsi="ＭＳ Ｐ明朝" w:cs="Meiryo UI" w:hint="eastAsia"/>
                      <w:szCs w:val="18"/>
                    </w:rPr>
                    <w:t>新システム</w:t>
                  </w:r>
                  <w:r w:rsidRPr="00D96FE3">
                    <w:rPr>
                      <w:rFonts w:hAnsi="ＭＳ Ｐ明朝" w:cs="Meiryo UI" w:hint="eastAsia"/>
                      <w:szCs w:val="18"/>
                    </w:rPr>
                    <w:t>本稼働までのシステム移行期間</w:t>
                  </w:r>
                  <w:r>
                    <w:rPr>
                      <w:rFonts w:hAnsi="ＭＳ Ｐ明朝" w:cs="Meiryo UI" w:hint="eastAsia"/>
                      <w:szCs w:val="18"/>
                    </w:rPr>
                    <w:t>。</w:t>
                  </w:r>
                </w:p>
              </w:tc>
            </w:tr>
            <w:tr w:rsidR="00E41982" w:rsidRPr="00614D90" w:rsidTr="00E41982">
              <w:tc>
                <w:tcPr>
                  <w:tcW w:w="2297" w:type="dxa"/>
                </w:tcPr>
                <w:p w:rsidR="00E41982" w:rsidRPr="0001638E" w:rsidRDefault="00E41982" w:rsidP="002E13FF">
                  <w:pPr>
                    <w:rPr>
                      <w:rFonts w:hAnsi="ＭＳ Ｐ明朝" w:cs="Meiryo UI"/>
                      <w:szCs w:val="18"/>
                    </w:rPr>
                  </w:pPr>
                  <w:r w:rsidRPr="0001638E">
                    <w:rPr>
                      <w:rFonts w:hAnsi="ＭＳ Ｐ明朝" w:cs="Meiryo UI" w:hint="eastAsia"/>
                      <w:szCs w:val="18"/>
                    </w:rPr>
                    <w:t>システム停止可能日時</w:t>
                  </w:r>
                </w:p>
              </w:tc>
              <w:tc>
                <w:tcPr>
                  <w:tcW w:w="7938" w:type="dxa"/>
                </w:tcPr>
                <w:p w:rsidR="00E41982" w:rsidRPr="0001638E" w:rsidRDefault="00E41982" w:rsidP="00D96FE3">
                  <w:pPr>
                    <w:rPr>
                      <w:rFonts w:hAnsi="ＭＳ Ｐ明朝" w:cs="Meiryo UI"/>
                      <w:szCs w:val="18"/>
                    </w:rPr>
                  </w:pPr>
                  <w:r w:rsidRPr="0001638E">
                    <w:rPr>
                      <w:rFonts w:hAnsi="ＭＳ Ｐ明朝" w:cs="Meiryo UI" w:hint="eastAsia"/>
                      <w:szCs w:val="18"/>
                    </w:rPr>
                    <w:t>システム停止可能</w:t>
                  </w:r>
                  <w:r w:rsidR="00D96FE3">
                    <w:rPr>
                      <w:rFonts w:hAnsi="ＭＳ Ｐ明朝" w:cs="Meiryo UI" w:hint="eastAsia"/>
                      <w:szCs w:val="18"/>
                    </w:rPr>
                    <w:t>日時と期間</w:t>
                  </w:r>
                  <w:r w:rsidRPr="0001638E">
                    <w:rPr>
                      <w:rFonts w:hAnsi="ＭＳ Ｐ明朝" w:cs="Meiryo UI" w:hint="eastAsia"/>
                      <w:szCs w:val="18"/>
                    </w:rPr>
                    <w:t>。</w:t>
                  </w:r>
                  <w:r w:rsidR="00D96FE3">
                    <w:rPr>
                      <w:rFonts w:hAnsi="ＭＳ Ｐ明朝" w:cs="Meiryo UI" w:hint="eastAsia"/>
                      <w:szCs w:val="18"/>
                    </w:rPr>
                    <w:t>分断される場合はそれぞれに定義。</w:t>
                  </w:r>
                </w:p>
              </w:tc>
            </w:tr>
            <w:tr w:rsidR="00D96FE3" w:rsidRPr="00614D90" w:rsidTr="00E41982">
              <w:tc>
                <w:tcPr>
                  <w:tcW w:w="2297" w:type="dxa"/>
                </w:tcPr>
                <w:p w:rsidR="00D96FE3" w:rsidRPr="0001638E" w:rsidRDefault="00D96FE3" w:rsidP="00D96FE3">
                  <w:pPr>
                    <w:rPr>
                      <w:rFonts w:hAnsi="ＭＳ Ｐ明朝" w:cs="Meiryo UI"/>
                      <w:szCs w:val="18"/>
                    </w:rPr>
                  </w:pPr>
                  <w:r>
                    <w:rPr>
                      <w:rFonts w:hAnsi="ＭＳ Ｐ明朝" w:cs="Meiryo UI" w:hint="eastAsia"/>
                      <w:szCs w:val="18"/>
                    </w:rPr>
                    <w:t>新システム本稼働日時</w:t>
                  </w:r>
                </w:p>
              </w:tc>
              <w:tc>
                <w:tcPr>
                  <w:tcW w:w="7938" w:type="dxa"/>
                </w:tcPr>
                <w:p w:rsidR="00D96FE3" w:rsidRPr="0001638E" w:rsidRDefault="00D96FE3" w:rsidP="00D96FE3">
                  <w:pPr>
                    <w:rPr>
                      <w:rFonts w:hAnsi="ＭＳ Ｐ明朝" w:cs="Meiryo UI"/>
                      <w:szCs w:val="18"/>
                    </w:rPr>
                  </w:pPr>
                  <w:r>
                    <w:rPr>
                      <w:rFonts w:hAnsi="ＭＳ Ｐ明朝" w:cs="Meiryo UI" w:hint="eastAsia"/>
                      <w:szCs w:val="18"/>
                    </w:rPr>
                    <w:t>新システムが正常稼働しなければいけない期限日時</w:t>
                  </w:r>
                </w:p>
              </w:tc>
            </w:tr>
            <w:tr w:rsidR="00E41982" w:rsidRPr="00614D90" w:rsidTr="00E41982">
              <w:tc>
                <w:tcPr>
                  <w:tcW w:w="2297" w:type="dxa"/>
                </w:tcPr>
                <w:p w:rsidR="00E41982" w:rsidRPr="0001638E" w:rsidRDefault="00E41982" w:rsidP="002E13FF">
                  <w:pPr>
                    <w:rPr>
                      <w:rFonts w:hAnsi="ＭＳ Ｐ明朝" w:cs="Meiryo UI"/>
                      <w:szCs w:val="18"/>
                    </w:rPr>
                  </w:pPr>
                  <w:r w:rsidRPr="0001638E">
                    <w:rPr>
                      <w:rFonts w:hAnsi="ＭＳ Ｐ明朝" w:cs="Meiryo UI" w:hint="eastAsia"/>
                      <w:szCs w:val="18"/>
                    </w:rPr>
                    <w:t>並行稼働の有無・期間</w:t>
                  </w:r>
                </w:p>
              </w:tc>
              <w:tc>
                <w:tcPr>
                  <w:tcW w:w="7938" w:type="dxa"/>
                </w:tcPr>
                <w:p w:rsidR="00E41982" w:rsidRPr="0001638E" w:rsidRDefault="00E41982" w:rsidP="002E13FF">
                  <w:pPr>
                    <w:rPr>
                      <w:rFonts w:hAnsi="ＭＳ Ｐ明朝" w:cs="Meiryo UI"/>
                      <w:szCs w:val="18"/>
                    </w:rPr>
                  </w:pPr>
                  <w:r w:rsidRPr="0001638E">
                    <w:rPr>
                      <w:rFonts w:hAnsi="ＭＳ Ｐ明朝" w:cs="Meiryo UI" w:hint="eastAsia"/>
                      <w:szCs w:val="18"/>
                    </w:rPr>
                    <w:t>並行稼働の有無・期間および対象</w:t>
                  </w:r>
                  <w:r w:rsidR="00D96FE3">
                    <w:rPr>
                      <w:rFonts w:hAnsi="ＭＳ Ｐ明朝" w:cs="Meiryo UI" w:hint="eastAsia"/>
                      <w:szCs w:val="18"/>
                    </w:rPr>
                    <w:t>システム</w:t>
                  </w:r>
                  <w:r w:rsidRPr="0001638E">
                    <w:rPr>
                      <w:rFonts w:hAnsi="ＭＳ Ｐ明朝" w:cs="Meiryo UI" w:hint="eastAsia"/>
                      <w:szCs w:val="18"/>
                    </w:rPr>
                    <w:t>を決定する。</w:t>
                  </w:r>
                </w:p>
              </w:tc>
            </w:tr>
            <w:tr w:rsidR="00B173F9" w:rsidRPr="00614D90" w:rsidTr="00E41982">
              <w:tc>
                <w:tcPr>
                  <w:tcW w:w="2297" w:type="dxa"/>
                </w:tcPr>
                <w:p w:rsidR="00B173F9" w:rsidRPr="0001638E" w:rsidRDefault="00B173F9" w:rsidP="002E13FF">
                  <w:pPr>
                    <w:rPr>
                      <w:rFonts w:hAnsi="ＭＳ Ｐ明朝" w:cs="Meiryo UI"/>
                      <w:szCs w:val="18"/>
                    </w:rPr>
                  </w:pPr>
                  <w:r>
                    <w:rPr>
                      <w:rFonts w:hAnsi="ＭＳ Ｐ明朝" w:cs="Meiryo UI" w:hint="eastAsia"/>
                      <w:szCs w:val="18"/>
                    </w:rPr>
                    <w:t>お客さま業務への影響、制約事項</w:t>
                  </w:r>
                </w:p>
              </w:tc>
              <w:tc>
                <w:tcPr>
                  <w:tcW w:w="7938" w:type="dxa"/>
                </w:tcPr>
                <w:p w:rsidR="00B173F9" w:rsidRDefault="00B173F9" w:rsidP="002E13FF">
                  <w:pPr>
                    <w:rPr>
                      <w:rFonts w:hAnsi="ＭＳ Ｐ明朝" w:cs="Meiryo UI"/>
                      <w:szCs w:val="18"/>
                    </w:rPr>
                  </w:pPr>
                  <w:r>
                    <w:rPr>
                      <w:rFonts w:hAnsi="ＭＳ Ｐ明朝" w:cs="Meiryo UI" w:hint="eastAsia"/>
                      <w:szCs w:val="18"/>
                    </w:rPr>
                    <w:t>システム移行期間中に、お客さまが被る業務的な影響、制限事項等を明確にする。</w:t>
                  </w:r>
                </w:p>
                <w:p w:rsidR="00B173F9" w:rsidRPr="00B173F9" w:rsidRDefault="00B173F9" w:rsidP="002E13FF">
                  <w:pPr>
                    <w:rPr>
                      <w:rFonts w:hAnsi="ＭＳ Ｐ明朝" w:cs="Meiryo UI"/>
                      <w:szCs w:val="18"/>
                    </w:rPr>
                  </w:pPr>
                  <w:r>
                    <w:rPr>
                      <w:rFonts w:hAnsi="ＭＳ Ｐ明朝" w:cs="Meiryo UI" w:hint="eastAsia"/>
                      <w:szCs w:val="18"/>
                    </w:rPr>
                    <w:t>合意した制限事項の範囲内で移行計画を策定し、業務影響も合意した範囲に留めることを前提とする。</w:t>
                  </w:r>
                </w:p>
              </w:tc>
            </w:tr>
          </w:tbl>
          <w:p w:rsidR="00E41982" w:rsidRDefault="00E41982" w:rsidP="00287BAE"/>
          <w:p w:rsidR="00E41982" w:rsidRPr="00E41982" w:rsidRDefault="00E41982" w:rsidP="00287BAE"/>
        </w:tc>
      </w:tr>
      <w:tr w:rsidR="00287BAE" w:rsidTr="00287BAE">
        <w:trPr>
          <w:trHeight w:val="284"/>
        </w:trPr>
        <w:tc>
          <w:tcPr>
            <w:tcW w:w="5245" w:type="dxa"/>
            <w:shd w:val="clear" w:color="auto" w:fill="D9D9D9" w:themeFill="background1" w:themeFillShade="D9"/>
            <w:vAlign w:val="center"/>
          </w:tcPr>
          <w:p w:rsidR="00287BAE" w:rsidRPr="00892D1B" w:rsidRDefault="00287BAE" w:rsidP="00287BAE">
            <w:r>
              <w:rPr>
                <w:rFonts w:hint="eastAsia"/>
              </w:rPr>
              <w:t>インプット</w:t>
            </w:r>
          </w:p>
        </w:tc>
        <w:tc>
          <w:tcPr>
            <w:tcW w:w="5245" w:type="dxa"/>
            <w:shd w:val="clear" w:color="auto" w:fill="D9D9D9" w:themeFill="background1" w:themeFillShade="D9"/>
            <w:vAlign w:val="center"/>
          </w:tcPr>
          <w:p w:rsidR="00287BAE" w:rsidRPr="00892D1B" w:rsidRDefault="00287BAE" w:rsidP="00287BAE">
            <w:r>
              <w:rPr>
                <w:rFonts w:hint="eastAsia"/>
              </w:rPr>
              <w:t>アウトプット</w:t>
            </w:r>
          </w:p>
        </w:tc>
      </w:tr>
      <w:tr w:rsidR="00287BAE" w:rsidTr="00287BAE">
        <w:trPr>
          <w:trHeight w:val="567"/>
        </w:trPr>
        <w:tc>
          <w:tcPr>
            <w:tcW w:w="5245" w:type="dxa"/>
            <w:shd w:val="clear" w:color="auto" w:fill="auto"/>
          </w:tcPr>
          <w:p w:rsidR="00FE3067" w:rsidRDefault="00FE3067" w:rsidP="00FE3067">
            <w:pPr>
              <w:pStyle w:val="af7"/>
              <w:numPr>
                <w:ilvl w:val="0"/>
                <w:numId w:val="4"/>
              </w:numPr>
              <w:ind w:leftChars="0"/>
            </w:pPr>
            <w:r>
              <w:rPr>
                <w:rFonts w:hint="eastAsia"/>
              </w:rPr>
              <w:t>業務要求一覧</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システム要求一覧</w:t>
            </w:r>
          </w:p>
          <w:p w:rsidR="00287BAE"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287BAE" w:rsidRDefault="00FE3067" w:rsidP="00FE3067">
            <w:pPr>
              <w:pStyle w:val="af7"/>
              <w:numPr>
                <w:ilvl w:val="0"/>
                <w:numId w:val="4"/>
              </w:numPr>
              <w:ind w:leftChars="0"/>
            </w:pPr>
            <w:r w:rsidRPr="00FE3067">
              <w:rPr>
                <w:rFonts w:hint="eastAsia"/>
              </w:rPr>
              <w:t>移行性要件定義</w:t>
            </w:r>
            <w:r w:rsidRPr="00FE3067">
              <w:rPr>
                <w:rFonts w:hint="eastAsia"/>
              </w:rPr>
              <w:t xml:space="preserve"> </w:t>
            </w:r>
          </w:p>
          <w:p w:rsidR="00D908C6" w:rsidRDefault="00D908C6" w:rsidP="00FE3067">
            <w:pPr>
              <w:pStyle w:val="af7"/>
              <w:numPr>
                <w:ilvl w:val="0"/>
                <w:numId w:val="4"/>
              </w:numPr>
              <w:ind w:leftChars="0"/>
            </w:pPr>
            <w:r>
              <w:rPr>
                <w:rFonts w:hint="eastAsia"/>
              </w:rPr>
              <w:t>非機能要求グレード表（確認項目反映済）</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手順</w:t>
            </w:r>
          </w:p>
        </w:tc>
      </w:tr>
      <w:tr w:rsidR="00287BAE" w:rsidTr="00287BAE">
        <w:trPr>
          <w:trHeight w:val="567"/>
        </w:trPr>
        <w:tc>
          <w:tcPr>
            <w:tcW w:w="10490" w:type="dxa"/>
            <w:gridSpan w:val="2"/>
            <w:shd w:val="clear" w:color="auto" w:fill="auto"/>
          </w:tcPr>
          <w:p w:rsidR="00287BAE" w:rsidRDefault="00FE3067" w:rsidP="00FE3067">
            <w:r>
              <w:rPr>
                <w:rFonts w:hint="eastAsia"/>
              </w:rPr>
              <w:t>－</w:t>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sidRPr="00892D1B">
              <w:rPr>
                <w:rFonts w:hint="eastAsia"/>
                <w:color w:val="FF0000"/>
              </w:rPr>
              <w:t>【重要】</w:t>
            </w:r>
            <w:r>
              <w:rPr>
                <w:rFonts w:hint="eastAsia"/>
              </w:rPr>
              <w:t>上手く進めるためのポイント、注意事項</w:t>
            </w:r>
          </w:p>
        </w:tc>
      </w:tr>
      <w:tr w:rsidR="00287BAE" w:rsidTr="00287BAE">
        <w:trPr>
          <w:trHeight w:val="567"/>
        </w:trPr>
        <w:tc>
          <w:tcPr>
            <w:tcW w:w="10490" w:type="dxa"/>
            <w:gridSpan w:val="2"/>
            <w:shd w:val="clear" w:color="auto" w:fill="auto"/>
          </w:tcPr>
          <w:p w:rsidR="004E5543" w:rsidRDefault="004E5543" w:rsidP="004E5543">
            <w:pPr>
              <w:pStyle w:val="afd"/>
              <w:spacing w:before="145" w:after="145"/>
            </w:pPr>
            <w:r>
              <w:rPr>
                <w:rFonts w:hint="eastAsia"/>
              </w:rPr>
              <w:t>システム移行期間</w:t>
            </w:r>
          </w:p>
          <w:p w:rsidR="004E5543" w:rsidRPr="00E41982" w:rsidRDefault="004E5543" w:rsidP="00CA60BA">
            <w:pPr>
              <w:pStyle w:val="af7"/>
              <w:numPr>
                <w:ilvl w:val="0"/>
                <w:numId w:val="59"/>
              </w:numPr>
              <w:ind w:leftChars="0"/>
            </w:pPr>
            <w:r w:rsidRPr="00E41982">
              <w:rPr>
                <w:rFonts w:hAnsi="ＭＳ Ｐ明朝" w:cs="Meiryo UI" w:hint="eastAsia"/>
                <w:szCs w:val="18"/>
              </w:rPr>
              <w:t>移行実施期間中に年度・半期・四半期・月が変る場合は業務上の締めが発生するため、</w:t>
            </w:r>
            <w:r w:rsidR="00BC5ABA">
              <w:rPr>
                <w:rFonts w:hAnsi="ＭＳ Ｐ明朝" w:cs="Meiryo UI" w:hint="eastAsia"/>
                <w:szCs w:val="18"/>
              </w:rPr>
              <w:t>新旧どちらで処理するかなど</w:t>
            </w:r>
            <w:r w:rsidRPr="00E41982">
              <w:rPr>
                <w:rFonts w:hAnsi="ＭＳ Ｐ明朝" w:cs="Meiryo UI" w:hint="eastAsia"/>
                <w:szCs w:val="18"/>
              </w:rPr>
              <w:t>注意が必要である。</w:t>
            </w:r>
            <w:r w:rsidR="00FF4117">
              <w:rPr>
                <w:rFonts w:hAnsi="ＭＳ Ｐ明朝" w:cs="Meiryo UI"/>
                <w:szCs w:val="18"/>
              </w:rPr>
              <w:br/>
            </w:r>
          </w:p>
          <w:p w:rsidR="004E5543" w:rsidRPr="00E41982" w:rsidRDefault="004E5543" w:rsidP="00F778CB">
            <w:pPr>
              <w:pStyle w:val="afd"/>
              <w:spacing w:before="145" w:after="145"/>
            </w:pPr>
            <w:r>
              <w:rPr>
                <w:rFonts w:hint="eastAsia"/>
              </w:rPr>
              <w:t>システム停止可能日時</w:t>
            </w:r>
          </w:p>
          <w:p w:rsidR="00287BAE" w:rsidRPr="004E5543" w:rsidRDefault="004E5543" w:rsidP="00CA60BA">
            <w:pPr>
              <w:pStyle w:val="af7"/>
              <w:numPr>
                <w:ilvl w:val="0"/>
                <w:numId w:val="60"/>
              </w:numPr>
              <w:ind w:leftChars="0"/>
            </w:pPr>
            <w:r w:rsidRPr="004E5543">
              <w:rPr>
                <w:rFonts w:hAnsi="ＭＳ Ｐ明朝" w:cs="Meiryo UI" w:hint="eastAsia"/>
                <w:szCs w:val="18"/>
              </w:rPr>
              <w:t>業務への影響、制約を十分検討して決定する必要がある。</w:t>
            </w:r>
            <w:r>
              <w:rPr>
                <w:rFonts w:hAnsi="ＭＳ Ｐ明朝" w:cs="Meiryo UI"/>
                <w:szCs w:val="18"/>
              </w:rPr>
              <w:br/>
            </w:r>
            <w:r w:rsidRPr="004E5543">
              <w:rPr>
                <w:rFonts w:hAnsi="ＭＳ Ｐ明朝" w:cs="Meiryo UI" w:hint="eastAsia"/>
                <w:szCs w:val="18"/>
              </w:rPr>
              <w:t>システムによっては、システム停止可能な日や時間帯が連続して確保できない場合がある。</w:t>
            </w:r>
            <w:r>
              <w:rPr>
                <w:rFonts w:hAnsi="ＭＳ Ｐ明朝" w:cs="Meiryo UI"/>
                <w:szCs w:val="18"/>
              </w:rPr>
              <w:br/>
            </w:r>
            <w:r w:rsidRPr="004E5543">
              <w:rPr>
                <w:rFonts w:hAnsi="ＭＳ Ｐ明朝" w:cs="Meiryo UI" w:hint="eastAsia"/>
                <w:szCs w:val="18"/>
              </w:rPr>
              <w:t>その場合には、システム停止可能日と時間帯をそれぞれ確認する。</w:t>
            </w:r>
            <w:r>
              <w:rPr>
                <w:rFonts w:hAnsi="ＭＳ Ｐ明朝" w:cs="Meiryo UI"/>
                <w:szCs w:val="18"/>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上手く進めるためのポイント、注意事項</w:t>
            </w:r>
          </w:p>
        </w:tc>
      </w:tr>
      <w:tr w:rsidR="00287BAE" w:rsidTr="00287BAE">
        <w:trPr>
          <w:trHeight w:val="567"/>
        </w:trPr>
        <w:tc>
          <w:tcPr>
            <w:tcW w:w="10490" w:type="dxa"/>
            <w:gridSpan w:val="2"/>
            <w:shd w:val="clear" w:color="auto" w:fill="auto"/>
          </w:tcPr>
          <w:p w:rsidR="004E5543" w:rsidRPr="004E5543" w:rsidRDefault="004E5543" w:rsidP="004E5543">
            <w:pPr>
              <w:pStyle w:val="afd"/>
              <w:spacing w:before="145" w:after="145"/>
            </w:pPr>
            <w:r w:rsidRPr="0001638E">
              <w:rPr>
                <w:rFonts w:hAnsi="ＭＳ Ｐ明朝" w:cs="Meiryo UI" w:hint="eastAsia"/>
                <w:szCs w:val="18"/>
              </w:rPr>
              <w:t>並行稼働の有無・期間</w:t>
            </w:r>
          </w:p>
          <w:p w:rsidR="00287BAE" w:rsidRDefault="0016436B" w:rsidP="00CA60BA">
            <w:pPr>
              <w:pStyle w:val="af7"/>
              <w:numPr>
                <w:ilvl w:val="0"/>
                <w:numId w:val="60"/>
              </w:numPr>
              <w:ind w:leftChars="0"/>
            </w:pPr>
            <w:r w:rsidRPr="0016436B">
              <w:rPr>
                <w:rFonts w:hAnsi="ＭＳ Ｐ明朝" w:cs="Meiryo UI" w:hint="eastAsia"/>
                <w:szCs w:val="18"/>
              </w:rPr>
              <w:t>並行稼動は、現行システムと新システムをある一定期間中は両方稼動させ、</w:t>
            </w:r>
            <w:r>
              <w:rPr>
                <w:rFonts w:hAnsi="ＭＳ Ｐ明朝" w:cs="Meiryo UI" w:hint="eastAsia"/>
                <w:szCs w:val="18"/>
              </w:rPr>
              <w:t>ユーザーが業務を行う際に新・旧システムを二重運用し、</w:t>
            </w:r>
            <w:r w:rsidR="00FF4117">
              <w:rPr>
                <w:rFonts w:hAnsi="ＭＳ Ｐ明朝" w:cs="Meiryo UI"/>
                <w:szCs w:val="18"/>
              </w:rPr>
              <w:br/>
            </w:r>
            <w:r>
              <w:rPr>
                <w:rFonts w:hAnsi="ＭＳ Ｐ明朝" w:cs="Meiryo UI" w:hint="eastAsia"/>
                <w:szCs w:val="18"/>
              </w:rPr>
              <w:t>業務品質を保ちつつ新システムの品質を確認するアプローチである。</w:t>
            </w:r>
            <w:r w:rsidR="008F3C6A">
              <w:rPr>
                <w:rFonts w:hAnsi="ＭＳ Ｐ明朝" w:cs="Meiryo UI" w:hint="eastAsia"/>
                <w:szCs w:val="18"/>
              </w:rPr>
              <w:t>一方で「継続的なデータ移行が必要」「新旧双方の運用コストがかかる」</w:t>
            </w:r>
            <w:r w:rsidR="00FF4117">
              <w:rPr>
                <w:rFonts w:hAnsi="ＭＳ Ｐ明朝" w:cs="Meiryo UI"/>
                <w:szCs w:val="18"/>
              </w:rPr>
              <w:br/>
            </w:r>
            <w:r w:rsidR="008F3C6A">
              <w:rPr>
                <w:rFonts w:hAnsi="ＭＳ Ｐ明朝" w:cs="Meiryo UI" w:hint="eastAsia"/>
                <w:szCs w:val="18"/>
              </w:rPr>
              <w:t>「ユーザーの負担が大きい」など課題も多く、並行稼働採用時は綿密に移行計画を立てること。</w:t>
            </w:r>
            <w:r w:rsidR="004E5543">
              <w:rPr>
                <w:rFonts w:hAnsi="ＭＳ Ｐ明朝" w:cs="Meiryo UI"/>
                <w:szCs w:val="18"/>
              </w:rPr>
              <w:br/>
            </w:r>
          </w:p>
        </w:tc>
      </w:tr>
      <w:tr w:rsidR="00287BAE" w:rsidTr="00287BAE">
        <w:trPr>
          <w:trHeight w:val="284"/>
        </w:trPr>
        <w:tc>
          <w:tcPr>
            <w:tcW w:w="10490" w:type="dxa"/>
            <w:gridSpan w:val="2"/>
            <w:shd w:val="clear" w:color="auto" w:fill="D9D9D9" w:themeFill="background1" w:themeFillShade="D9"/>
            <w:vAlign w:val="center"/>
          </w:tcPr>
          <w:p w:rsidR="00287BAE" w:rsidRDefault="00287BAE" w:rsidP="00287BAE">
            <w:r>
              <w:rPr>
                <w:rFonts w:hint="eastAsia"/>
              </w:rPr>
              <w:t>適用技法</w:t>
            </w:r>
          </w:p>
        </w:tc>
      </w:tr>
      <w:tr w:rsidR="00287BAE" w:rsidTr="00287BAE">
        <w:trPr>
          <w:trHeight w:val="567"/>
        </w:trPr>
        <w:tc>
          <w:tcPr>
            <w:tcW w:w="10490" w:type="dxa"/>
            <w:gridSpan w:val="2"/>
            <w:shd w:val="clear" w:color="auto" w:fill="auto"/>
          </w:tcPr>
          <w:p w:rsidR="00287BAE" w:rsidRDefault="00FE3067" w:rsidP="00287BAE">
            <w:pPr>
              <w:pStyle w:val="af7"/>
              <w:numPr>
                <w:ilvl w:val="0"/>
                <w:numId w:val="6"/>
              </w:numPr>
              <w:ind w:leftChars="0"/>
            </w:pPr>
            <w:r>
              <w:rPr>
                <w:rFonts w:hint="eastAsia"/>
              </w:rPr>
              <w:t>（特になし）</w:t>
            </w:r>
          </w:p>
        </w:tc>
      </w:tr>
    </w:tbl>
    <w:p w:rsidR="00287BAE" w:rsidRDefault="00287BAE" w:rsidP="00287BAE"/>
    <w:p w:rsidR="00FE3067" w:rsidRDefault="00FE3067" w:rsidP="00FE3067">
      <w:pPr>
        <w:pStyle w:val="3"/>
      </w:pPr>
      <w:bookmarkStart w:id="145" w:name="_Toc523489842"/>
      <w:r>
        <w:rPr>
          <w:rFonts w:hint="eastAsia"/>
        </w:rPr>
        <w:lastRenderedPageBreak/>
        <w:t>移行方式</w:t>
      </w:r>
      <w:bookmarkEnd w:id="145"/>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アクティビティ概要</w:t>
            </w:r>
          </w:p>
        </w:tc>
      </w:tr>
      <w:tr w:rsidR="00FE3067" w:rsidTr="00475CFB">
        <w:trPr>
          <w:trHeight w:val="567"/>
        </w:trPr>
        <w:tc>
          <w:tcPr>
            <w:tcW w:w="10490" w:type="dxa"/>
            <w:gridSpan w:val="2"/>
            <w:shd w:val="clear" w:color="auto" w:fill="auto"/>
          </w:tcPr>
          <w:p w:rsidR="00BB45D5" w:rsidRDefault="00FE3067" w:rsidP="00475CFB">
            <w:r w:rsidRPr="00FE3067">
              <w:rPr>
                <w:rFonts w:hint="eastAsia"/>
              </w:rPr>
              <w:t>システムの移行および新規展開時に、</w:t>
            </w:r>
            <w:r w:rsidR="00E061AF">
              <w:rPr>
                <w:rFonts w:hint="eastAsia"/>
              </w:rPr>
              <w:t>「展開先拠点」「展開する業務」の２つの観点で、</w:t>
            </w:r>
            <w:r w:rsidRPr="00FE3067">
              <w:rPr>
                <w:rFonts w:hint="eastAsia"/>
              </w:rPr>
              <w:t>一斉切り替えを行うか、段階的に切り替え</w:t>
            </w:r>
            <w:r w:rsidR="00E061AF">
              <w:rPr>
                <w:rFonts w:hint="eastAsia"/>
              </w:rPr>
              <w:t>る</w:t>
            </w:r>
            <w:r w:rsidRPr="00FE3067">
              <w:rPr>
                <w:rFonts w:hint="eastAsia"/>
              </w:rPr>
              <w:t>かを確認する。</w:t>
            </w:r>
          </w:p>
          <w:p w:rsidR="00FE3067" w:rsidRDefault="005E4E90" w:rsidP="00475CFB">
            <w:r>
              <w:rPr>
                <w:rFonts w:hint="eastAsia"/>
              </w:rPr>
              <w:t>それぞれ</w:t>
            </w:r>
            <w:r w:rsidRPr="005E4E90">
              <w:rPr>
                <w:rFonts w:hint="eastAsia"/>
              </w:rPr>
              <w:t>に</w:t>
            </w:r>
            <w:r>
              <w:rPr>
                <w:rFonts w:hint="eastAsia"/>
              </w:rPr>
              <w:t>選択</w:t>
            </w:r>
            <w:r w:rsidRPr="005E4E90">
              <w:rPr>
                <w:rFonts w:hint="eastAsia"/>
              </w:rPr>
              <w:t>理由・背景があれば、明確にしておく。</w:t>
            </w:r>
          </w:p>
          <w:p w:rsidR="004E5543" w:rsidRDefault="004E5543" w:rsidP="00475CFB"/>
          <w:tbl>
            <w:tblPr>
              <w:tblStyle w:val="300"/>
              <w:tblW w:w="0" w:type="auto"/>
              <w:tblLook w:val="04A0" w:firstRow="1" w:lastRow="0" w:firstColumn="1" w:lastColumn="0" w:noHBand="0" w:noVBand="1"/>
            </w:tblPr>
            <w:tblGrid>
              <w:gridCol w:w="2169"/>
              <w:gridCol w:w="8066"/>
            </w:tblGrid>
            <w:tr w:rsidR="004E5543" w:rsidRPr="00614D90" w:rsidTr="004E5543">
              <w:tc>
                <w:tcPr>
                  <w:tcW w:w="2169"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066"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説明</w:t>
                  </w:r>
                </w:p>
              </w:tc>
            </w:tr>
            <w:tr w:rsidR="004E5543" w:rsidRPr="00614D90" w:rsidTr="004E5543">
              <w:tc>
                <w:tcPr>
                  <w:tcW w:w="2169" w:type="dxa"/>
                </w:tcPr>
                <w:p w:rsidR="004E5543" w:rsidRPr="0001638E" w:rsidRDefault="004E5543" w:rsidP="00E061AF">
                  <w:pPr>
                    <w:rPr>
                      <w:rFonts w:hAnsi="ＭＳ Ｐ明朝" w:cs="Meiryo UI"/>
                      <w:szCs w:val="18"/>
                    </w:rPr>
                  </w:pPr>
                  <w:r w:rsidRPr="0001638E">
                    <w:rPr>
                      <w:rFonts w:hAnsi="ＭＳ Ｐ明朝" w:cs="Meiryo UI" w:hint="eastAsia"/>
                      <w:szCs w:val="18"/>
                    </w:rPr>
                    <w:t>拠点展開の</w:t>
                  </w:r>
                  <w:r w:rsidR="00E061AF">
                    <w:rPr>
                      <w:rFonts w:hAnsi="ＭＳ Ｐ明朝" w:cs="Meiryo UI" w:hint="eastAsia"/>
                      <w:szCs w:val="18"/>
                    </w:rPr>
                    <w:t>ステップ数</w:t>
                  </w:r>
                </w:p>
              </w:tc>
              <w:tc>
                <w:tcPr>
                  <w:tcW w:w="8066" w:type="dxa"/>
                </w:tcPr>
                <w:p w:rsidR="004E5543" w:rsidRPr="0001638E" w:rsidRDefault="004E5543" w:rsidP="002E13FF">
                  <w:pPr>
                    <w:rPr>
                      <w:rFonts w:hAnsi="ＭＳ Ｐ明朝" w:cs="Meiryo UI"/>
                      <w:szCs w:val="18"/>
                    </w:rPr>
                  </w:pPr>
                  <w:r w:rsidRPr="0001638E">
                    <w:rPr>
                      <w:rFonts w:hAnsi="ＭＳ Ｐ明朝" w:cs="Meiryo UI" w:hint="eastAsia"/>
                      <w:szCs w:val="18"/>
                    </w:rPr>
                    <w:t>対象システムが、複数の場所に設置されている場合、一斉に展開が可能か、段階的な展開が必要か決定する。</w:t>
                  </w:r>
                </w:p>
              </w:tc>
            </w:tr>
            <w:tr w:rsidR="004E5543" w:rsidRPr="00614D90" w:rsidTr="004E5543">
              <w:tc>
                <w:tcPr>
                  <w:tcW w:w="2169" w:type="dxa"/>
                </w:tcPr>
                <w:p w:rsidR="004E5543" w:rsidRPr="0001638E" w:rsidRDefault="004E5543" w:rsidP="00E061AF">
                  <w:pPr>
                    <w:rPr>
                      <w:rFonts w:hAnsi="ＭＳ Ｐ明朝" w:cs="Meiryo UI"/>
                      <w:szCs w:val="18"/>
                    </w:rPr>
                  </w:pPr>
                  <w:r w:rsidRPr="0001638E">
                    <w:rPr>
                      <w:rFonts w:hAnsi="ＭＳ Ｐ明朝" w:cs="Meiryo UI" w:hint="eastAsia"/>
                      <w:szCs w:val="18"/>
                    </w:rPr>
                    <w:t>業務展開の</w:t>
                  </w:r>
                  <w:r w:rsidR="00E061AF">
                    <w:rPr>
                      <w:rFonts w:hAnsi="ＭＳ Ｐ明朝" w:cs="Meiryo UI" w:hint="eastAsia"/>
                      <w:szCs w:val="18"/>
                    </w:rPr>
                    <w:t>ステップ数</w:t>
                  </w:r>
                </w:p>
              </w:tc>
              <w:tc>
                <w:tcPr>
                  <w:tcW w:w="8066" w:type="dxa"/>
                </w:tcPr>
                <w:p w:rsidR="004E5543" w:rsidRPr="0001638E" w:rsidRDefault="004E5543" w:rsidP="002E13FF">
                  <w:pPr>
                    <w:rPr>
                      <w:rFonts w:hAnsi="ＭＳ Ｐ明朝" w:cs="Meiryo UI"/>
                      <w:szCs w:val="18"/>
                    </w:rPr>
                  </w:pPr>
                  <w:r w:rsidRPr="0001638E">
                    <w:rPr>
                      <w:rFonts w:hAnsi="ＭＳ Ｐ明朝" w:cs="Meiryo UI" w:hint="eastAsia"/>
                      <w:szCs w:val="18"/>
                    </w:rPr>
                    <w:t>全業務を一斉切り替えが可能か、業務毎の段階的な展開が必要か決定する。</w:t>
                  </w:r>
                </w:p>
              </w:tc>
            </w:tr>
          </w:tbl>
          <w:p w:rsidR="004E5543" w:rsidRDefault="004E5543" w:rsidP="00475CFB"/>
          <w:p w:rsidR="004E5543" w:rsidRPr="004E5543" w:rsidRDefault="004E5543" w:rsidP="00475CFB"/>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FE3067" w:rsidRDefault="00FE3067" w:rsidP="00FE3067">
            <w:pPr>
              <w:pStyle w:val="af7"/>
              <w:numPr>
                <w:ilvl w:val="0"/>
                <w:numId w:val="4"/>
              </w:numPr>
              <w:ind w:leftChars="0"/>
            </w:pPr>
            <w:r>
              <w:rPr>
                <w:rFonts w:hint="eastAsia"/>
              </w:rPr>
              <w:t>業務要求一覧</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システム要求一覧</w:t>
            </w:r>
          </w:p>
          <w:p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FE3067" w:rsidRDefault="00FE3067" w:rsidP="00FE3067">
            <w:pPr>
              <w:pStyle w:val="af7"/>
              <w:numPr>
                <w:ilvl w:val="0"/>
                <w:numId w:val="4"/>
              </w:numPr>
              <w:ind w:leftChars="0"/>
            </w:pPr>
            <w:r w:rsidRPr="00FE3067">
              <w:rPr>
                <w:rFonts w:hint="eastAsia"/>
              </w:rPr>
              <w:t>移行性要件定義</w:t>
            </w:r>
          </w:p>
          <w:p w:rsidR="00D908C6" w:rsidRDefault="00D908C6" w:rsidP="00FE3067">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C618D8" w:rsidP="00C618D8">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5E4E90" w:rsidRDefault="005E4E90" w:rsidP="00BB45D5">
            <w:pPr>
              <w:pStyle w:val="afd"/>
              <w:spacing w:before="145" w:after="145"/>
            </w:pPr>
            <w:r>
              <w:rPr>
                <w:rFonts w:hint="eastAsia"/>
              </w:rPr>
              <w:t>拠点展開の有無・業務展開の有無</w:t>
            </w:r>
          </w:p>
          <w:p w:rsidR="00FE3067" w:rsidRPr="0024650F" w:rsidRDefault="005E4E90" w:rsidP="004546A4">
            <w:pPr>
              <w:pStyle w:val="af7"/>
              <w:numPr>
                <w:ilvl w:val="0"/>
                <w:numId w:val="71"/>
              </w:numPr>
              <w:ind w:leftChars="0"/>
            </w:pPr>
            <w:r>
              <w:rPr>
                <w:rFonts w:hint="eastAsia"/>
              </w:rPr>
              <w:t>多段階になるほど新旧両システムの部分的な</w:t>
            </w:r>
            <w:r w:rsidR="007F2198">
              <w:rPr>
                <w:rFonts w:hint="eastAsia"/>
              </w:rPr>
              <w:t>共存</w:t>
            </w:r>
            <w:r>
              <w:rPr>
                <w:rFonts w:hint="eastAsia"/>
              </w:rPr>
              <w:t>稼働期間が長期化し、</w:t>
            </w:r>
            <w:r w:rsidR="007F2198">
              <w:rPr>
                <w:rFonts w:hint="eastAsia"/>
              </w:rPr>
              <w:t>共存のための部分データ連携・参照等のしくみ</w:t>
            </w:r>
            <w:r w:rsidR="00C4097D">
              <w:rPr>
                <w:rFonts w:hint="eastAsia"/>
              </w:rPr>
              <w:t>や監視要件が</w:t>
            </w:r>
            <w:r w:rsidR="007F2198">
              <w:rPr>
                <w:rFonts w:hint="eastAsia"/>
              </w:rPr>
              <w:t>複雑化する。したがって、</w:t>
            </w:r>
            <w:r w:rsidRPr="005E4E90">
              <w:rPr>
                <w:rFonts w:hint="eastAsia"/>
              </w:rPr>
              <w:t>一斉展開より多段階展開の方が</w:t>
            </w:r>
            <w:r>
              <w:rPr>
                <w:rFonts w:hint="eastAsia"/>
              </w:rPr>
              <w:t>難易度は高</w:t>
            </w:r>
            <w:r w:rsidR="007F2198">
              <w:rPr>
                <w:rFonts w:hint="eastAsia"/>
              </w:rPr>
              <w:t>いため</w:t>
            </w:r>
            <w:r>
              <w:rPr>
                <w:rFonts w:hint="eastAsia"/>
              </w:rPr>
              <w:t>、</w:t>
            </w:r>
            <w:r w:rsidR="007F2198">
              <w:rPr>
                <w:rFonts w:hint="eastAsia"/>
              </w:rPr>
              <w:t>安易な多段階移行は避け、一括移行・</w:t>
            </w:r>
            <w:r>
              <w:rPr>
                <w:rFonts w:hint="eastAsia"/>
              </w:rPr>
              <w:t>展開時の</w:t>
            </w:r>
            <w:r w:rsidR="007F2198">
              <w:rPr>
                <w:rFonts w:hint="eastAsia"/>
              </w:rPr>
              <w:t>業務的、システム的な</w:t>
            </w:r>
            <w:r>
              <w:rPr>
                <w:rFonts w:hint="eastAsia"/>
              </w:rPr>
              <w:t>リスクを</w:t>
            </w:r>
            <w:r w:rsidR="007F2198">
              <w:rPr>
                <w:rFonts w:hint="eastAsia"/>
              </w:rPr>
              <w:t>踏まえて判断する</w:t>
            </w:r>
            <w:r>
              <w:rPr>
                <w:rFonts w:hint="eastAsia"/>
              </w:rPr>
              <w:t>。</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7F2198">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4E5543" w:rsidRPr="004E5543" w:rsidRDefault="004E5543" w:rsidP="004E5543">
            <w:pPr>
              <w:pStyle w:val="afd"/>
              <w:spacing w:before="145" w:after="145"/>
            </w:pPr>
            <w:r>
              <w:rPr>
                <w:rFonts w:hint="eastAsia"/>
              </w:rPr>
              <w:t>業務展開の有無</w:t>
            </w:r>
          </w:p>
          <w:p w:rsidR="00FE3067" w:rsidRDefault="004E5543" w:rsidP="00CA60BA">
            <w:pPr>
              <w:pStyle w:val="af7"/>
              <w:numPr>
                <w:ilvl w:val="0"/>
                <w:numId w:val="61"/>
              </w:numPr>
              <w:ind w:leftChars="0"/>
            </w:pPr>
            <w:r w:rsidRPr="004E5543">
              <w:rPr>
                <w:rFonts w:hAnsi="ＭＳ Ｐ明朝" w:hint="eastAsia"/>
              </w:rPr>
              <w:t>段階的な展開が必要と判断された要因や業務の順序性</w:t>
            </w:r>
            <w:r w:rsidR="007F2198">
              <w:rPr>
                <w:rFonts w:hAnsi="ＭＳ Ｐ明朝" w:hint="eastAsia"/>
              </w:rPr>
              <w:t>、システム・データ構造上の依存関係</w:t>
            </w:r>
            <w:r w:rsidRPr="004E5543">
              <w:rPr>
                <w:rFonts w:hAnsi="ＭＳ Ｐ明朝" w:hint="eastAsia"/>
              </w:rPr>
              <w:t>など多角的</w:t>
            </w:r>
            <w:r w:rsidR="007F2198">
              <w:rPr>
                <w:rFonts w:hAnsi="ＭＳ Ｐ明朝" w:hint="eastAsia"/>
              </w:rPr>
              <w:t>に</w:t>
            </w:r>
            <w:r w:rsidRPr="004E5543">
              <w:rPr>
                <w:rFonts w:hAnsi="ＭＳ Ｐ明朝" w:hint="eastAsia"/>
              </w:rPr>
              <w:t>展開順序を決定する。</w:t>
            </w:r>
            <w:r>
              <w:rPr>
                <w:rFonts w:hAnsi="ＭＳ Ｐ明朝"/>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適用技法</w:t>
            </w:r>
          </w:p>
        </w:tc>
      </w:tr>
      <w:tr w:rsidR="00FE3067" w:rsidTr="00475CFB">
        <w:trPr>
          <w:trHeight w:val="567"/>
        </w:trPr>
        <w:tc>
          <w:tcPr>
            <w:tcW w:w="10490" w:type="dxa"/>
            <w:gridSpan w:val="2"/>
            <w:shd w:val="clear" w:color="auto" w:fill="auto"/>
          </w:tcPr>
          <w:p w:rsidR="00FE3067" w:rsidRDefault="00FE3067" w:rsidP="00475CFB">
            <w:pPr>
              <w:pStyle w:val="af7"/>
              <w:numPr>
                <w:ilvl w:val="0"/>
                <w:numId w:val="6"/>
              </w:numPr>
              <w:ind w:leftChars="0"/>
            </w:pPr>
            <w:r>
              <w:rPr>
                <w:rFonts w:hint="eastAsia"/>
              </w:rPr>
              <w:t>（特になし）</w:t>
            </w:r>
          </w:p>
        </w:tc>
      </w:tr>
    </w:tbl>
    <w:p w:rsidR="00FE3067" w:rsidRDefault="00FE3067" w:rsidP="00FE3067"/>
    <w:p w:rsidR="00FE3067" w:rsidRDefault="00FE3067" w:rsidP="00FE3067">
      <w:pPr>
        <w:pStyle w:val="3"/>
      </w:pPr>
      <w:bookmarkStart w:id="146" w:name="_Toc523489843"/>
      <w:r>
        <w:rPr>
          <w:rFonts w:hint="eastAsia"/>
        </w:rPr>
        <w:lastRenderedPageBreak/>
        <w:t>移行対象</w:t>
      </w:r>
      <w:bookmarkEnd w:id="146"/>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アクティビティ概要</w:t>
            </w:r>
          </w:p>
        </w:tc>
      </w:tr>
      <w:tr w:rsidR="00FE3067" w:rsidRPr="00FE3067" w:rsidTr="00475CFB">
        <w:trPr>
          <w:trHeight w:val="567"/>
        </w:trPr>
        <w:tc>
          <w:tcPr>
            <w:tcW w:w="10490" w:type="dxa"/>
            <w:gridSpan w:val="2"/>
            <w:shd w:val="clear" w:color="auto" w:fill="auto"/>
          </w:tcPr>
          <w:p w:rsidR="00FE3067" w:rsidRDefault="00FE3067" w:rsidP="00475CFB">
            <w:r w:rsidRPr="00FE3067">
              <w:rPr>
                <w:rFonts w:hint="eastAsia"/>
              </w:rPr>
              <w:t>移行前のシステムで使用していた設備において、新システムで新たな設備に入れ替える移行対象設備の内容、移行の必要がある業務データ</w:t>
            </w:r>
            <w:r w:rsidR="000900FF">
              <w:rPr>
                <w:rFonts w:hint="eastAsia"/>
              </w:rPr>
              <w:t>およびそ</w:t>
            </w:r>
            <w:r w:rsidRPr="00FE3067">
              <w:rPr>
                <w:rFonts w:hint="eastAsia"/>
              </w:rPr>
              <w:t>の量</w:t>
            </w:r>
          </w:p>
          <w:p w:rsidR="00FE3067" w:rsidRDefault="00FE3067" w:rsidP="00475CFB">
            <w:r w:rsidRPr="00FE3067">
              <w:rPr>
                <w:rFonts w:hint="eastAsia"/>
              </w:rPr>
              <w:t>（プログラムを含む）を設定する。実現性やコストに対する影響が大きい</w:t>
            </w:r>
            <w:r>
              <w:rPr>
                <w:rFonts w:hint="eastAsia"/>
              </w:rPr>
              <w:t>ため、移行対象ごとの移行方法のメド</w:t>
            </w:r>
            <w:r w:rsidRPr="00FE3067">
              <w:rPr>
                <w:rFonts w:hint="eastAsia"/>
              </w:rPr>
              <w:t>を付けておく。</w:t>
            </w:r>
          </w:p>
          <w:p w:rsidR="004E5543" w:rsidRDefault="004E5543" w:rsidP="00475CFB"/>
          <w:tbl>
            <w:tblPr>
              <w:tblStyle w:val="310"/>
              <w:tblW w:w="0" w:type="auto"/>
              <w:tblLook w:val="04A0" w:firstRow="1" w:lastRow="0" w:firstColumn="1" w:lastColumn="0" w:noHBand="0" w:noVBand="1"/>
            </w:tblPr>
            <w:tblGrid>
              <w:gridCol w:w="1588"/>
              <w:gridCol w:w="8647"/>
            </w:tblGrid>
            <w:tr w:rsidR="004E5543" w:rsidRPr="00614D90" w:rsidTr="004E5543">
              <w:tc>
                <w:tcPr>
                  <w:tcW w:w="1588"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647" w:type="dxa"/>
                  <w:shd w:val="clear" w:color="auto" w:fill="D9D9D9" w:themeFill="background1" w:themeFillShade="D9"/>
                </w:tcPr>
                <w:p w:rsidR="004E5543" w:rsidRPr="0001638E" w:rsidRDefault="004E5543" w:rsidP="002E13FF">
                  <w:pPr>
                    <w:rPr>
                      <w:rFonts w:hAnsi="ＭＳ Ｐ明朝" w:cs="Meiryo UI"/>
                      <w:szCs w:val="18"/>
                    </w:rPr>
                  </w:pPr>
                  <w:r w:rsidRPr="0001638E">
                    <w:rPr>
                      <w:rFonts w:hAnsi="ＭＳ Ｐ明朝" w:cs="Meiryo UI"/>
                      <w:szCs w:val="18"/>
                    </w:rPr>
                    <w:t>説明</w:t>
                  </w:r>
                </w:p>
              </w:tc>
            </w:tr>
            <w:tr w:rsidR="004E5543" w:rsidRPr="00614D90" w:rsidTr="004E5543">
              <w:tc>
                <w:tcPr>
                  <w:tcW w:w="1588" w:type="dxa"/>
                </w:tcPr>
                <w:p w:rsidR="004E5543" w:rsidRPr="0001638E" w:rsidRDefault="004E5543" w:rsidP="002E13FF">
                  <w:pPr>
                    <w:rPr>
                      <w:rFonts w:hAnsi="ＭＳ Ｐ明朝" w:cs="Meiryo UI"/>
                      <w:szCs w:val="18"/>
                    </w:rPr>
                  </w:pPr>
                  <w:r w:rsidRPr="0001638E">
                    <w:rPr>
                      <w:rFonts w:hAnsi="ＭＳ Ｐ明朝" w:cs="Meiryo UI" w:hint="eastAsia"/>
                      <w:szCs w:val="18"/>
                    </w:rPr>
                    <w:t>業務移行</w:t>
                  </w:r>
                </w:p>
              </w:tc>
              <w:tc>
                <w:tcPr>
                  <w:tcW w:w="8647" w:type="dxa"/>
                </w:tcPr>
                <w:p w:rsidR="004E5543" w:rsidRPr="0001638E" w:rsidRDefault="004E5543" w:rsidP="002E13FF">
                  <w:pPr>
                    <w:rPr>
                      <w:rFonts w:hAnsi="ＭＳ Ｐ明朝" w:cs="Meiryo UI"/>
                      <w:szCs w:val="18"/>
                    </w:rPr>
                  </w:pPr>
                  <w:r w:rsidRPr="0001638E">
                    <w:rPr>
                      <w:rFonts w:hAnsi="ＭＳ Ｐ明朝" w:cs="Meiryo UI" w:hint="eastAsia"/>
                      <w:szCs w:val="18"/>
                    </w:rPr>
                    <w:t>業務移行に関する計画、実施は</w:t>
                  </w:r>
                  <w:r w:rsidRPr="0001638E">
                    <w:rPr>
                      <w:rFonts w:hAnsi="ＭＳ Ｐ明朝" w:cs="Meiryo UI"/>
                      <w:szCs w:val="18"/>
                    </w:rPr>
                    <w:t>ベンダーの担当外で</w:t>
                  </w:r>
                  <w:r w:rsidR="00923459">
                    <w:rPr>
                      <w:rFonts w:hAnsi="ＭＳ Ｐ明朝" w:cs="Meiryo UI" w:hint="eastAsia"/>
                      <w:szCs w:val="18"/>
                    </w:rPr>
                    <w:t>あることが多いが</w:t>
                  </w:r>
                  <w:r w:rsidRPr="0001638E">
                    <w:rPr>
                      <w:rFonts w:hAnsi="ＭＳ Ｐ明朝" w:cs="Meiryo UI"/>
                      <w:szCs w:val="18"/>
                    </w:rPr>
                    <w:t>、</w:t>
                  </w:r>
                  <w:r w:rsidRPr="0001638E">
                    <w:rPr>
                      <w:rFonts w:hAnsi="ＭＳ Ｐ明朝" w:cs="Meiryo UI" w:hint="eastAsia"/>
                      <w:szCs w:val="18"/>
                    </w:rPr>
                    <w:t>お客さまが担当することを明確にする。</w:t>
                  </w:r>
                </w:p>
                <w:p w:rsidR="004E5543" w:rsidRDefault="00923459" w:rsidP="00923459">
                  <w:pPr>
                    <w:rPr>
                      <w:rFonts w:hAnsi="ＭＳ Ｐ明朝" w:cs="Meiryo UI"/>
                      <w:szCs w:val="18"/>
                    </w:rPr>
                  </w:pPr>
                  <w:r>
                    <w:rPr>
                      <w:rFonts w:hAnsi="ＭＳ Ｐ明朝" w:cs="Meiryo UI" w:hint="eastAsia"/>
                      <w:szCs w:val="18"/>
                    </w:rPr>
                    <w:t>新システム運用開始に伴う、お客さま業務に対して必要対処は</w:t>
                  </w:r>
                  <w:r w:rsidR="004E5543" w:rsidRPr="0001638E">
                    <w:rPr>
                      <w:rFonts w:hAnsi="ＭＳ Ｐ明朝" w:cs="Meiryo UI" w:hint="eastAsia"/>
                      <w:szCs w:val="18"/>
                    </w:rPr>
                    <w:t>お客さま側で</w:t>
                  </w:r>
                  <w:r>
                    <w:rPr>
                      <w:rFonts w:hAnsi="ＭＳ Ｐ明朝" w:cs="Meiryo UI" w:hint="eastAsia"/>
                      <w:szCs w:val="18"/>
                    </w:rPr>
                    <w:t>対応</w:t>
                  </w:r>
                  <w:r w:rsidR="004E5543" w:rsidRPr="0001638E">
                    <w:rPr>
                      <w:rFonts w:hAnsi="ＭＳ Ｐ明朝" w:cs="Meiryo UI" w:hint="eastAsia"/>
                      <w:szCs w:val="18"/>
                    </w:rPr>
                    <w:t>していただくことを確認する。</w:t>
                  </w:r>
                </w:p>
                <w:p w:rsidR="00923459" w:rsidRPr="00923459" w:rsidRDefault="00923459" w:rsidP="00923459">
                  <w:pPr>
                    <w:rPr>
                      <w:rFonts w:hAnsi="ＭＳ Ｐ明朝" w:cs="Meiryo UI"/>
                      <w:szCs w:val="18"/>
                    </w:rPr>
                  </w:pPr>
                  <w:r>
                    <w:rPr>
                      <w:rFonts w:hAnsi="ＭＳ Ｐ明朝" w:cs="Meiryo UI" w:hint="eastAsia"/>
                      <w:szCs w:val="18"/>
                    </w:rPr>
                    <w:t>(</w:t>
                  </w:r>
                  <w:r>
                    <w:rPr>
                      <w:rFonts w:hAnsi="ＭＳ Ｐ明朝" w:cs="Meiryo UI" w:hint="eastAsia"/>
                      <w:szCs w:val="18"/>
                    </w:rPr>
                    <w:t>操作マニュアル作成やユーザー教育が、要求事項に含まれる場合は、対応が必要</w:t>
                  </w:r>
                  <w:r>
                    <w:rPr>
                      <w:rFonts w:hAnsi="ＭＳ Ｐ明朝" w:cs="Meiryo UI" w:hint="eastAsia"/>
                      <w:szCs w:val="18"/>
                    </w:rPr>
                    <w:t>)</w:t>
                  </w:r>
                </w:p>
              </w:tc>
            </w:tr>
            <w:tr w:rsidR="004E5543" w:rsidRPr="00F778CB" w:rsidTr="004E5543">
              <w:tc>
                <w:tcPr>
                  <w:tcW w:w="1588" w:type="dxa"/>
                </w:tcPr>
                <w:p w:rsidR="004E5543" w:rsidRPr="0001638E" w:rsidRDefault="004E5543" w:rsidP="00012CA9">
                  <w:pPr>
                    <w:rPr>
                      <w:rFonts w:hAnsi="ＭＳ Ｐ明朝" w:cs="Meiryo UI"/>
                      <w:szCs w:val="18"/>
                    </w:rPr>
                  </w:pPr>
                  <w:r w:rsidRPr="0001638E">
                    <w:rPr>
                      <w:rFonts w:hAnsi="ＭＳ Ｐ明朝" w:cs="Meiryo UI" w:hint="eastAsia"/>
                      <w:szCs w:val="18"/>
                    </w:rPr>
                    <w:t>設備</w:t>
                  </w:r>
                  <w:r w:rsidR="00012CA9">
                    <w:rPr>
                      <w:rFonts w:hAnsi="ＭＳ Ｐ明朝" w:cs="Meiryo UI" w:hint="eastAsia"/>
                      <w:szCs w:val="18"/>
                    </w:rPr>
                    <w:t>移行</w:t>
                  </w:r>
                </w:p>
              </w:tc>
              <w:tc>
                <w:tcPr>
                  <w:tcW w:w="8647" w:type="dxa"/>
                </w:tcPr>
                <w:p w:rsidR="004626E6" w:rsidRDefault="004E5543" w:rsidP="00923459">
                  <w:pPr>
                    <w:rPr>
                      <w:rFonts w:hAnsi="ＭＳ Ｐ明朝" w:cs="Meiryo UI"/>
                      <w:szCs w:val="18"/>
                    </w:rPr>
                  </w:pPr>
                  <w:r w:rsidRPr="0001638E">
                    <w:rPr>
                      <w:rFonts w:hAnsi="ＭＳ Ｐ明朝" w:cs="Meiryo UI" w:hint="eastAsia"/>
                      <w:szCs w:val="18"/>
                    </w:rPr>
                    <w:t>旧システムで使用していた設備や機器を新システムで使い続けるのか、全く新しい</w:t>
                  </w:r>
                  <w:r w:rsidR="00923459">
                    <w:rPr>
                      <w:rFonts w:hAnsi="ＭＳ Ｐ明朝" w:cs="Meiryo UI" w:hint="eastAsia"/>
                      <w:szCs w:val="18"/>
                    </w:rPr>
                    <w:t>設備や機器に</w:t>
                  </w:r>
                  <w:r w:rsidRPr="0001638E">
                    <w:rPr>
                      <w:rFonts w:hAnsi="ＭＳ Ｐ明朝" w:cs="Meiryo UI" w:hint="eastAsia"/>
                      <w:szCs w:val="18"/>
                    </w:rPr>
                    <w:t>入れ替えるのかなど、</w:t>
                  </w:r>
                </w:p>
                <w:p w:rsidR="004E5543" w:rsidRPr="0001638E" w:rsidRDefault="004E5543" w:rsidP="00923459">
                  <w:pPr>
                    <w:rPr>
                      <w:rFonts w:hAnsi="ＭＳ Ｐ明朝" w:cs="Meiryo UI"/>
                      <w:szCs w:val="18"/>
                    </w:rPr>
                  </w:pPr>
                  <w:r w:rsidRPr="0001638E">
                    <w:rPr>
                      <w:rFonts w:hAnsi="ＭＳ Ｐ明朝" w:cs="Meiryo UI" w:hint="eastAsia"/>
                      <w:szCs w:val="18"/>
                    </w:rPr>
                    <w:t>入れ替えの範囲を確認しておく。</w:t>
                  </w:r>
                </w:p>
              </w:tc>
            </w:tr>
            <w:tr w:rsidR="004E5543" w:rsidRPr="00614D90" w:rsidTr="004E5543">
              <w:tc>
                <w:tcPr>
                  <w:tcW w:w="1588" w:type="dxa"/>
                </w:tcPr>
                <w:p w:rsidR="004E5543" w:rsidRPr="0001638E" w:rsidRDefault="004E5543" w:rsidP="00923459">
                  <w:pPr>
                    <w:rPr>
                      <w:rFonts w:hAnsi="ＭＳ Ｐ明朝" w:cs="Meiryo UI"/>
                      <w:szCs w:val="18"/>
                    </w:rPr>
                  </w:pPr>
                  <w:r w:rsidRPr="0001638E">
                    <w:rPr>
                      <w:rFonts w:hAnsi="ＭＳ Ｐ明朝" w:cs="Meiryo UI" w:hint="eastAsia"/>
                      <w:szCs w:val="18"/>
                    </w:rPr>
                    <w:t>データ</w:t>
                  </w:r>
                  <w:r w:rsidR="00012CA9">
                    <w:rPr>
                      <w:rFonts w:hAnsi="ＭＳ Ｐ明朝" w:cs="Meiryo UI" w:hint="eastAsia"/>
                      <w:szCs w:val="18"/>
                    </w:rPr>
                    <w:t>移行</w:t>
                  </w:r>
                </w:p>
              </w:tc>
              <w:tc>
                <w:tcPr>
                  <w:tcW w:w="8647" w:type="dxa"/>
                </w:tcPr>
                <w:p w:rsidR="004E5543" w:rsidRDefault="004E5543" w:rsidP="00923459">
                  <w:pPr>
                    <w:rPr>
                      <w:rFonts w:hAnsi="ＭＳ Ｐ明朝" w:cs="Meiryo UI"/>
                      <w:szCs w:val="18"/>
                    </w:rPr>
                  </w:pPr>
                  <w:r w:rsidRPr="0001638E">
                    <w:rPr>
                      <w:rFonts w:hAnsi="ＭＳ Ｐ明朝" w:cs="Meiryo UI" w:hint="eastAsia"/>
                      <w:szCs w:val="18"/>
                    </w:rPr>
                    <w:t>移行対象データ</w:t>
                  </w:r>
                  <w:r w:rsidR="00923459">
                    <w:rPr>
                      <w:rFonts w:hAnsi="ＭＳ Ｐ明朝" w:cs="Meiryo UI" w:hint="eastAsia"/>
                      <w:szCs w:val="18"/>
                    </w:rPr>
                    <w:t>と</w:t>
                  </w:r>
                  <w:r w:rsidRPr="0001638E">
                    <w:rPr>
                      <w:rFonts w:hAnsi="ＭＳ Ｐ明朝" w:cs="Meiryo UI" w:hint="eastAsia"/>
                      <w:szCs w:val="18"/>
                    </w:rPr>
                    <w:t>その量</w:t>
                  </w:r>
                  <w:r w:rsidR="00923459">
                    <w:rPr>
                      <w:rFonts w:hAnsi="ＭＳ Ｐ明朝" w:cs="Meiryo UI" w:hint="eastAsia"/>
                      <w:szCs w:val="18"/>
                    </w:rPr>
                    <w:t>、形式、媒体、移行時の加工複雑度、等</w:t>
                  </w:r>
                  <w:r>
                    <w:rPr>
                      <w:rFonts w:hAnsi="ＭＳ Ｐ明朝" w:cs="Meiryo UI" w:hint="eastAsia"/>
                      <w:szCs w:val="18"/>
                    </w:rPr>
                    <w:t>を明確にする</w:t>
                  </w:r>
                  <w:r w:rsidRPr="0001638E">
                    <w:rPr>
                      <w:rFonts w:hAnsi="ＭＳ Ｐ明朝" w:cs="Meiryo UI" w:hint="eastAsia"/>
                      <w:szCs w:val="18"/>
                    </w:rPr>
                    <w:t>。</w:t>
                  </w:r>
                </w:p>
                <w:p w:rsidR="00923459" w:rsidRPr="00923459" w:rsidRDefault="00923459" w:rsidP="00923459">
                  <w:pPr>
                    <w:rPr>
                      <w:rFonts w:hAnsi="ＭＳ Ｐ明朝" w:cs="Meiryo UI"/>
                      <w:szCs w:val="18"/>
                    </w:rPr>
                  </w:pPr>
                  <w:r>
                    <w:rPr>
                      <w:rFonts w:hAnsi="ＭＳ Ｐ明朝" w:cs="Meiryo UI" w:hint="eastAsia"/>
                      <w:szCs w:val="18"/>
                    </w:rPr>
                    <w:t>アプリケーションプログラムや設定ファイル等の移行要否も確認する。</w:t>
                  </w:r>
                </w:p>
              </w:tc>
            </w:tr>
          </w:tbl>
          <w:p w:rsidR="004E5543" w:rsidRPr="004E5543" w:rsidRDefault="004E5543" w:rsidP="00475CFB"/>
          <w:p w:rsidR="004E5543" w:rsidRPr="00892D1B" w:rsidRDefault="004E5543" w:rsidP="00475CFB"/>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FE3067" w:rsidRDefault="00FE3067" w:rsidP="00FE3067">
            <w:pPr>
              <w:pStyle w:val="af7"/>
              <w:numPr>
                <w:ilvl w:val="0"/>
                <w:numId w:val="4"/>
              </w:numPr>
              <w:ind w:leftChars="0"/>
            </w:pPr>
            <w:r>
              <w:rPr>
                <w:rFonts w:hint="eastAsia"/>
              </w:rPr>
              <w:t>業務要求一覧</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システム要求一覧</w:t>
            </w:r>
          </w:p>
          <w:p w:rsidR="00FE3067" w:rsidRDefault="00FE3067" w:rsidP="00FE3067">
            <w:pPr>
              <w:pStyle w:val="af7"/>
              <w:numPr>
                <w:ilvl w:val="0"/>
                <w:numId w:val="4"/>
              </w:numPr>
              <w:ind w:leftChars="0"/>
            </w:pPr>
            <w:r>
              <w:rPr>
                <w:rFonts w:hint="eastAsia"/>
              </w:rPr>
              <w:t>論理データモデル定義</w:t>
            </w:r>
          </w:p>
          <w:p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FE3067" w:rsidRDefault="00FE3067" w:rsidP="00FE3067">
            <w:pPr>
              <w:pStyle w:val="af7"/>
              <w:numPr>
                <w:ilvl w:val="0"/>
                <w:numId w:val="4"/>
              </w:numPr>
              <w:ind w:leftChars="0"/>
            </w:pPr>
            <w:r>
              <w:rPr>
                <w:rFonts w:hint="eastAsia"/>
              </w:rPr>
              <w:t>移行性要件定義</w:t>
            </w:r>
            <w:r>
              <w:rPr>
                <w:rFonts w:hint="eastAsia"/>
              </w:rPr>
              <w:t xml:space="preserve"> </w:t>
            </w:r>
          </w:p>
          <w:p w:rsidR="00D908C6" w:rsidRDefault="00D908C6" w:rsidP="00FE3067">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664732" w:rsidP="00664732">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F778CB" w:rsidRDefault="00F778CB" w:rsidP="00F778CB">
            <w:pPr>
              <w:pStyle w:val="afd"/>
              <w:spacing w:before="145" w:after="145"/>
            </w:pPr>
            <w:r>
              <w:rPr>
                <w:rFonts w:hint="eastAsia"/>
              </w:rPr>
              <w:t>業務移行</w:t>
            </w:r>
          </w:p>
          <w:p w:rsidR="00FE3067" w:rsidRDefault="00F778CB" w:rsidP="00CA60BA">
            <w:pPr>
              <w:pStyle w:val="af7"/>
              <w:numPr>
                <w:ilvl w:val="0"/>
                <w:numId w:val="62"/>
              </w:numPr>
              <w:ind w:leftChars="0"/>
            </w:pPr>
            <w:r w:rsidRPr="004E5543">
              <w:rPr>
                <w:rFonts w:hAnsi="ＭＳ Ｐ明朝" w:cs="Meiryo UI" w:hint="eastAsia"/>
                <w:szCs w:val="18"/>
              </w:rPr>
              <w:t>業務移行に伴う</w:t>
            </w:r>
            <w:r w:rsidR="006B0E6C">
              <w:rPr>
                <w:rFonts w:hAnsi="ＭＳ Ｐ明朝" w:cs="Meiryo UI" w:hint="eastAsia"/>
                <w:szCs w:val="18"/>
              </w:rPr>
              <w:t>、</w:t>
            </w:r>
            <w:r w:rsidRPr="004E5543">
              <w:rPr>
                <w:rFonts w:hAnsi="ＭＳ Ｐ明朝" w:cs="Meiryo UI" w:hint="eastAsia"/>
                <w:szCs w:val="18"/>
              </w:rPr>
              <w:t>様々な</w:t>
            </w:r>
            <w:r w:rsidR="006B0E6C">
              <w:rPr>
                <w:rFonts w:hAnsi="ＭＳ Ｐ明朝" w:cs="Meiryo UI" w:hint="eastAsia"/>
                <w:szCs w:val="18"/>
              </w:rPr>
              <w:t>業務上の</w:t>
            </w:r>
            <w:r w:rsidRPr="004E5543">
              <w:rPr>
                <w:rFonts w:hAnsi="ＭＳ Ｐ明朝" w:cs="Meiryo UI" w:hint="eastAsia"/>
                <w:szCs w:val="18"/>
              </w:rPr>
              <w:t>調整、社内周知の必要性をお客さまに認識していただくことが重要である。</w:t>
            </w:r>
            <w:r>
              <w:rPr>
                <w:rFonts w:hAnsi="ＭＳ Ｐ明朝" w:cs="Meiryo UI"/>
                <w:szCs w:val="18"/>
              </w:rPr>
              <w:br/>
            </w:r>
          </w:p>
          <w:p w:rsidR="007A15DD" w:rsidRDefault="00012CA9" w:rsidP="00CA60BA">
            <w:pPr>
              <w:pStyle w:val="af7"/>
              <w:numPr>
                <w:ilvl w:val="0"/>
                <w:numId w:val="62"/>
              </w:numPr>
              <w:spacing w:before="120" w:after="120"/>
              <w:ind w:leftChars="0"/>
            </w:pPr>
            <w:r>
              <w:rPr>
                <w:rFonts w:hint="eastAsia"/>
              </w:rPr>
              <w:t>システム移行、データ移行の都合から生じる、業務上の調整事項や制約等は、ベンダーから明示しなくてはならない。</w:t>
            </w:r>
            <w:r w:rsidR="004626E6">
              <w:br/>
            </w:r>
          </w:p>
          <w:p w:rsidR="00012CA9" w:rsidRDefault="007A15DD" w:rsidP="004626E6">
            <w:pPr>
              <w:pStyle w:val="afd"/>
              <w:spacing w:before="145" w:after="145"/>
            </w:pPr>
            <w:r>
              <w:rPr>
                <w:rFonts w:hint="eastAsia"/>
              </w:rPr>
              <w:t>データ移行</w:t>
            </w:r>
          </w:p>
          <w:p w:rsidR="007A15DD" w:rsidRPr="00F778CB" w:rsidRDefault="007A15DD" w:rsidP="00CA60BA">
            <w:pPr>
              <w:pStyle w:val="af7"/>
              <w:numPr>
                <w:ilvl w:val="0"/>
                <w:numId w:val="62"/>
              </w:numPr>
              <w:ind w:leftChars="0"/>
            </w:pPr>
            <w:r>
              <w:rPr>
                <w:rFonts w:hint="eastAsia"/>
              </w:rPr>
              <w:t>現行の状態・内容に責任を持って移行チームに情報提供等を行う担当組織・チームを、移行対象のデータごとに明確化しておく。</w:t>
            </w:r>
            <w:r w:rsidR="002E24D9">
              <w:br/>
            </w:r>
            <w:r w:rsidR="002E24D9">
              <w:rPr>
                <w:rFonts w:hint="eastAsia"/>
              </w:rPr>
              <w:t>後続工程で、</w:t>
            </w:r>
            <w:r>
              <w:rPr>
                <w:rFonts w:hint="eastAsia"/>
              </w:rPr>
              <w:t>思い込みや想定を排除した</w:t>
            </w:r>
            <w:r w:rsidR="002E24D9">
              <w:rPr>
                <w:rFonts w:hint="eastAsia"/>
              </w:rPr>
              <w:t>「</w:t>
            </w:r>
            <w:r>
              <w:rPr>
                <w:rFonts w:hint="eastAsia"/>
              </w:rPr>
              <w:t>現物</w:t>
            </w:r>
            <w:r w:rsidR="002E24D9">
              <w:rPr>
                <w:rFonts w:hint="eastAsia"/>
              </w:rPr>
              <w:t>」</w:t>
            </w:r>
            <w:r>
              <w:rPr>
                <w:rFonts w:hint="eastAsia"/>
              </w:rPr>
              <w:t>を拠り所とした</w:t>
            </w:r>
            <w:r w:rsidR="002E24D9">
              <w:rPr>
                <w:rFonts w:hint="eastAsia"/>
              </w:rPr>
              <w:t>データ移行設計を行うため</w:t>
            </w:r>
            <w:r>
              <w:rPr>
                <w:rFonts w:hint="eastAsia"/>
              </w:rPr>
              <w:t>、移行元データの責任者を把握しておくとよい。</w:t>
            </w:r>
            <w: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85300B" w:rsidRDefault="00BF53AC" w:rsidP="004626E6">
            <w:pPr>
              <w:pStyle w:val="afd"/>
              <w:spacing w:before="145" w:after="145"/>
            </w:pPr>
            <w:r>
              <w:rPr>
                <w:rFonts w:hint="eastAsia"/>
              </w:rPr>
              <w:t>業務移行</w:t>
            </w:r>
          </w:p>
          <w:p w:rsidR="00BF53AC" w:rsidRPr="004626E6" w:rsidRDefault="00BF53AC" w:rsidP="00CA60BA">
            <w:pPr>
              <w:pStyle w:val="af7"/>
              <w:numPr>
                <w:ilvl w:val="0"/>
                <w:numId w:val="64"/>
              </w:numPr>
              <w:ind w:leftChars="0"/>
            </w:pPr>
            <w:r w:rsidRPr="006558A4">
              <w:rPr>
                <w:rFonts w:hAnsi="ＭＳ Ｐ明朝" w:cs="Meiryo UI" w:hint="eastAsia"/>
                <w:szCs w:val="18"/>
              </w:rPr>
              <w:t>教育を実施する時期、対象者（役割）を計画としてまとめる。</w:t>
            </w:r>
            <w:r>
              <w:rPr>
                <w:rFonts w:hAnsi="ＭＳ Ｐ明朝" w:cs="Meiryo UI"/>
                <w:szCs w:val="18"/>
              </w:rPr>
              <w:br/>
            </w:r>
          </w:p>
          <w:p w:rsidR="00BF53AC" w:rsidRPr="00BF53AC" w:rsidRDefault="00BF53AC" w:rsidP="00CA60BA">
            <w:pPr>
              <w:pStyle w:val="af7"/>
              <w:numPr>
                <w:ilvl w:val="0"/>
                <w:numId w:val="64"/>
              </w:numPr>
              <w:ind w:leftChars="0"/>
            </w:pPr>
            <w:r w:rsidRPr="004626E6">
              <w:rPr>
                <w:rFonts w:hAnsi="ＭＳ Ｐ明朝" w:cs="Meiryo UI" w:hint="eastAsia"/>
                <w:szCs w:val="18"/>
              </w:rPr>
              <w:t>本</w:t>
            </w:r>
            <w:r w:rsidRPr="004626E6">
              <w:rPr>
                <w:rFonts w:hAnsi="ＭＳ Ｐ明朝" w:cs="Meiryo UI" w:hint="eastAsia"/>
                <w:szCs w:val="18"/>
              </w:rPr>
              <w:t>FW</w:t>
            </w:r>
            <w:r w:rsidRPr="004626E6">
              <w:rPr>
                <w:rFonts w:hAnsi="ＭＳ Ｐ明朝" w:cs="Meiryo UI" w:hint="eastAsia"/>
                <w:szCs w:val="18"/>
              </w:rPr>
              <w:t>では、オペレータ教育については「</w:t>
            </w:r>
            <w:r w:rsidRPr="004626E6">
              <w:rPr>
                <w:rFonts w:hAnsi="ＭＳ Ｐ明朝" w:cs="Meiryo UI"/>
                <w:szCs w:val="18"/>
              </w:rPr>
              <w:fldChar w:fldCharType="begin"/>
            </w:r>
            <w:r w:rsidRPr="004626E6">
              <w:rPr>
                <w:rFonts w:hAnsi="ＭＳ Ｐ明朝" w:cs="Meiryo UI"/>
                <w:szCs w:val="18"/>
              </w:rPr>
              <w:instrText xml:space="preserve"> REF _Ref457548084 \r \h </w:instrText>
            </w:r>
            <w:r w:rsidRPr="004626E6">
              <w:rPr>
                <w:rFonts w:hAnsi="ＭＳ Ｐ明朝" w:cs="Meiryo UI"/>
                <w:szCs w:val="18"/>
              </w:rPr>
            </w:r>
            <w:r w:rsidRPr="004626E6">
              <w:rPr>
                <w:rFonts w:hAnsi="ＭＳ Ｐ明朝" w:cs="Meiryo UI"/>
                <w:szCs w:val="18"/>
              </w:rPr>
              <w:fldChar w:fldCharType="separate"/>
            </w:r>
            <w:r w:rsidR="001E24E6">
              <w:rPr>
                <w:rFonts w:hAnsi="ＭＳ Ｐ明朝" w:cs="Meiryo UI"/>
                <w:szCs w:val="18"/>
              </w:rPr>
              <w:t>S3-04-04</w:t>
            </w:r>
            <w:r w:rsidRPr="004626E6">
              <w:rPr>
                <w:rFonts w:hAnsi="ＭＳ Ｐ明朝" w:cs="Meiryo UI"/>
                <w:szCs w:val="18"/>
              </w:rPr>
              <w:fldChar w:fldCharType="end"/>
            </w:r>
            <w:r w:rsidRPr="004626E6">
              <w:rPr>
                <w:rFonts w:hAnsi="ＭＳ Ｐ明朝" w:cs="Meiryo UI"/>
                <w:szCs w:val="18"/>
              </w:rPr>
              <w:fldChar w:fldCharType="begin"/>
            </w:r>
            <w:r w:rsidRPr="004626E6">
              <w:rPr>
                <w:rFonts w:hAnsi="ＭＳ Ｐ明朝" w:cs="Meiryo UI"/>
                <w:szCs w:val="18"/>
              </w:rPr>
              <w:instrText xml:space="preserve"> REF _Ref457548086 \h </w:instrText>
            </w:r>
            <w:r w:rsidRPr="004626E6">
              <w:rPr>
                <w:rFonts w:hAnsi="ＭＳ Ｐ明朝" w:cs="Meiryo UI"/>
                <w:szCs w:val="18"/>
              </w:rPr>
            </w:r>
            <w:r w:rsidRPr="004626E6">
              <w:rPr>
                <w:rFonts w:hAnsi="ＭＳ Ｐ明朝" w:cs="Meiryo UI"/>
                <w:szCs w:val="18"/>
              </w:rPr>
              <w:fldChar w:fldCharType="separate"/>
            </w:r>
            <w:r w:rsidR="001E24E6">
              <w:rPr>
                <w:rFonts w:hint="eastAsia"/>
              </w:rPr>
              <w:t>サポート体制</w:t>
            </w:r>
            <w:r w:rsidRPr="004626E6">
              <w:rPr>
                <w:rFonts w:hAnsi="ＭＳ Ｐ明朝" w:cs="Meiryo UI"/>
                <w:szCs w:val="18"/>
              </w:rPr>
              <w:fldChar w:fldCharType="end"/>
            </w:r>
            <w:r w:rsidRPr="004626E6">
              <w:rPr>
                <w:rFonts w:hAnsi="ＭＳ Ｐ明朝" w:cs="Meiryo UI" w:hint="eastAsia"/>
                <w:szCs w:val="18"/>
              </w:rPr>
              <w:t>」で規定している。</w:t>
            </w:r>
            <w:r w:rsidRPr="004626E6">
              <w:rPr>
                <w:rFonts w:hAnsi="ＭＳ Ｐ明朝" w:cs="Meiryo UI"/>
                <w:szCs w:val="18"/>
              </w:rPr>
              <w:br/>
            </w:r>
          </w:p>
          <w:p w:rsidR="004E5543" w:rsidRDefault="004E5543" w:rsidP="004626E6">
            <w:pPr>
              <w:pStyle w:val="afd"/>
              <w:spacing w:before="145" w:after="145"/>
            </w:pPr>
            <w:r>
              <w:rPr>
                <w:rFonts w:hint="eastAsia"/>
              </w:rPr>
              <w:t>設備</w:t>
            </w:r>
            <w:r w:rsidR="00012CA9">
              <w:rPr>
                <w:rFonts w:hint="eastAsia"/>
              </w:rPr>
              <w:t>移行</w:t>
            </w:r>
          </w:p>
          <w:p w:rsidR="004E5543" w:rsidRPr="00F778CB" w:rsidRDefault="004E5543" w:rsidP="00CA60BA">
            <w:pPr>
              <w:pStyle w:val="af7"/>
              <w:numPr>
                <w:ilvl w:val="0"/>
                <w:numId w:val="62"/>
              </w:numPr>
              <w:ind w:leftChars="0"/>
            </w:pPr>
            <w:r w:rsidRPr="00F778CB">
              <w:rPr>
                <w:rFonts w:hAnsi="ＭＳ Ｐ明朝" w:cs="Meiryo UI" w:hint="eastAsia"/>
                <w:szCs w:val="18"/>
              </w:rPr>
              <w:t>継続利用するハードウェアやソフトウェアについて</w:t>
            </w:r>
            <w:r w:rsidR="00012CA9">
              <w:rPr>
                <w:rFonts w:hAnsi="ＭＳ Ｐ明朝" w:cs="Meiryo UI" w:hint="eastAsia"/>
                <w:szCs w:val="18"/>
              </w:rPr>
              <w:t>は</w:t>
            </w:r>
            <w:r w:rsidRPr="00F778CB">
              <w:rPr>
                <w:rFonts w:hAnsi="ＭＳ Ｐ明朝" w:cs="Meiryo UI" w:hint="eastAsia"/>
                <w:szCs w:val="18"/>
              </w:rPr>
              <w:t>、保守サポート</w:t>
            </w:r>
            <w:r w:rsidR="00012CA9">
              <w:rPr>
                <w:rFonts w:hAnsi="ＭＳ Ｐ明朝" w:cs="Meiryo UI" w:hint="eastAsia"/>
                <w:szCs w:val="18"/>
              </w:rPr>
              <w:t>継続</w:t>
            </w:r>
            <w:r w:rsidRPr="00F778CB">
              <w:rPr>
                <w:rFonts w:hAnsi="ＭＳ Ｐ明朝" w:cs="Meiryo UI" w:hint="eastAsia"/>
                <w:szCs w:val="18"/>
              </w:rPr>
              <w:t>可否や</w:t>
            </w:r>
            <w:r w:rsidR="00012CA9">
              <w:rPr>
                <w:rFonts w:hAnsi="ＭＳ Ｐ明朝" w:cs="Meiryo UI" w:hint="eastAsia"/>
                <w:szCs w:val="18"/>
              </w:rPr>
              <w:t>新規</w:t>
            </w:r>
            <w:r w:rsidRPr="00F778CB">
              <w:rPr>
                <w:rFonts w:hAnsi="ＭＳ Ｐ明朝" w:cs="Meiryo UI" w:hint="eastAsia"/>
                <w:szCs w:val="18"/>
              </w:rPr>
              <w:t>設備や機器との互換性を</w:t>
            </w:r>
            <w:r w:rsidR="00012CA9">
              <w:rPr>
                <w:rFonts w:hAnsi="ＭＳ Ｐ明朝" w:cs="Meiryo UI" w:hint="eastAsia"/>
                <w:szCs w:val="18"/>
              </w:rPr>
              <w:t>確認</w:t>
            </w:r>
            <w:r w:rsidRPr="00F778CB">
              <w:rPr>
                <w:rFonts w:hAnsi="ＭＳ Ｐ明朝" w:cs="Meiryo UI" w:hint="eastAsia"/>
                <w:szCs w:val="18"/>
              </w:rPr>
              <w:t>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F778CB">
              <w:rPr>
                <w:rFonts w:hAnsi="ＭＳ Ｐ明朝" w:cs="Meiryo UI"/>
                <w:szCs w:val="18"/>
              </w:rPr>
              <w:br/>
            </w:r>
          </w:p>
          <w:p w:rsidR="00F778CB" w:rsidRDefault="00F778CB" w:rsidP="004626E6">
            <w:pPr>
              <w:pStyle w:val="afd"/>
              <w:spacing w:before="145" w:after="145"/>
            </w:pPr>
            <w:r>
              <w:rPr>
                <w:rFonts w:hint="eastAsia"/>
              </w:rPr>
              <w:t>データ</w:t>
            </w:r>
            <w:r w:rsidR="00012CA9">
              <w:rPr>
                <w:rFonts w:hint="eastAsia"/>
              </w:rPr>
              <w:t>移行</w:t>
            </w:r>
          </w:p>
          <w:p w:rsidR="00FE3067" w:rsidRDefault="00F778CB" w:rsidP="00CA60BA">
            <w:pPr>
              <w:pStyle w:val="af7"/>
              <w:numPr>
                <w:ilvl w:val="0"/>
                <w:numId w:val="63"/>
              </w:numPr>
              <w:ind w:leftChars="0"/>
            </w:pPr>
            <w:r w:rsidRPr="0001638E">
              <w:rPr>
                <w:rFonts w:hAnsi="ＭＳ Ｐ明朝" w:cs="Meiryo UI" w:hint="eastAsia"/>
                <w:szCs w:val="18"/>
              </w:rPr>
              <w:t>移行データ量</w:t>
            </w:r>
            <w:r w:rsidR="00C4097D">
              <w:rPr>
                <w:rFonts w:hAnsi="ＭＳ Ｐ明朝" w:cs="Meiryo UI" w:hint="eastAsia"/>
                <w:szCs w:val="18"/>
              </w:rPr>
              <w:t>や加工複雑度</w:t>
            </w:r>
            <w:r w:rsidRPr="0001638E">
              <w:rPr>
                <w:rFonts w:hAnsi="ＭＳ Ｐ明朝" w:cs="Meiryo UI" w:hint="eastAsia"/>
                <w:szCs w:val="18"/>
              </w:rPr>
              <w:t>の把握を怠ると</w:t>
            </w:r>
            <w:r w:rsidR="00C4097D">
              <w:rPr>
                <w:rFonts w:hAnsi="ＭＳ Ｐ明朝" w:cs="Meiryo UI" w:hint="eastAsia"/>
                <w:szCs w:val="18"/>
              </w:rPr>
              <w:t>、</w:t>
            </w:r>
            <w:r w:rsidRPr="0001638E">
              <w:rPr>
                <w:rFonts w:hAnsi="ＭＳ Ｐ明朝" w:cs="Meiryo UI" w:hint="eastAsia"/>
                <w:szCs w:val="18"/>
              </w:rPr>
              <w:t>予定時間内に</w:t>
            </w:r>
            <w:r w:rsidR="00C4097D">
              <w:rPr>
                <w:rFonts w:hAnsi="ＭＳ Ｐ明朝" w:cs="Meiryo UI" w:hint="eastAsia"/>
                <w:szCs w:val="18"/>
              </w:rPr>
              <w:t>移行処理が</w:t>
            </w:r>
            <w:r w:rsidRPr="0001638E">
              <w:rPr>
                <w:rFonts w:hAnsi="ＭＳ Ｐ明朝" w:cs="Meiryo UI" w:hint="eastAsia"/>
                <w:szCs w:val="18"/>
              </w:rPr>
              <w:t>終了しないなどのトラブルを招く。</w:t>
            </w:r>
            <w:r>
              <w:rPr>
                <w:rFonts w:hAnsi="ＭＳ Ｐ明朝" w:cs="Meiryo UI"/>
                <w:szCs w:val="18"/>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lastRenderedPageBreak/>
              <w:t>適用技法</w:t>
            </w:r>
          </w:p>
        </w:tc>
      </w:tr>
      <w:tr w:rsidR="00FE3067" w:rsidTr="00475CFB">
        <w:trPr>
          <w:trHeight w:val="567"/>
        </w:trPr>
        <w:tc>
          <w:tcPr>
            <w:tcW w:w="10490" w:type="dxa"/>
            <w:gridSpan w:val="2"/>
            <w:shd w:val="clear" w:color="auto" w:fill="auto"/>
          </w:tcPr>
          <w:p w:rsidR="00FE3067" w:rsidRDefault="00FE3067" w:rsidP="00475CFB">
            <w:pPr>
              <w:pStyle w:val="af7"/>
              <w:numPr>
                <w:ilvl w:val="0"/>
                <w:numId w:val="6"/>
              </w:numPr>
              <w:ind w:leftChars="0"/>
            </w:pPr>
            <w:r>
              <w:rPr>
                <w:rFonts w:hint="eastAsia"/>
              </w:rPr>
              <w:t>（特になし）</w:t>
            </w:r>
          </w:p>
        </w:tc>
      </w:tr>
    </w:tbl>
    <w:p w:rsidR="00FE3067" w:rsidRDefault="00FE3067" w:rsidP="00FE3067"/>
    <w:p w:rsidR="00FE3067" w:rsidRDefault="00FE3067" w:rsidP="00FE3067">
      <w:pPr>
        <w:pStyle w:val="3"/>
      </w:pPr>
      <w:bookmarkStart w:id="147" w:name="_Toc523489844"/>
      <w:r>
        <w:rPr>
          <w:rFonts w:hint="eastAsia"/>
        </w:rPr>
        <w:lastRenderedPageBreak/>
        <w:t>移行計画</w:t>
      </w:r>
      <w:bookmarkEnd w:id="147"/>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アクティビティ概要</w:t>
            </w:r>
          </w:p>
        </w:tc>
      </w:tr>
      <w:tr w:rsidR="00FE3067" w:rsidTr="00475CFB">
        <w:trPr>
          <w:trHeight w:val="567"/>
        </w:trPr>
        <w:tc>
          <w:tcPr>
            <w:tcW w:w="10490" w:type="dxa"/>
            <w:gridSpan w:val="2"/>
            <w:shd w:val="clear" w:color="auto" w:fill="auto"/>
          </w:tcPr>
          <w:p w:rsidR="00FE3067" w:rsidRDefault="00FE3067" w:rsidP="00475CFB">
            <w:r w:rsidRPr="00FE3067">
              <w:rPr>
                <w:rFonts w:hint="eastAsia"/>
              </w:rPr>
              <w:t>移行作業の作業分担、リハーサル</w:t>
            </w:r>
            <w:r w:rsidR="00DF56D0">
              <w:rPr>
                <w:rFonts w:hint="eastAsia"/>
              </w:rPr>
              <w:t>戦略とそれに基づく</w:t>
            </w:r>
            <w:r w:rsidRPr="00FE3067">
              <w:rPr>
                <w:rFonts w:hint="eastAsia"/>
              </w:rPr>
              <w:t>実施</w:t>
            </w:r>
            <w:r w:rsidR="00DF56D0">
              <w:rPr>
                <w:rFonts w:hint="eastAsia"/>
              </w:rPr>
              <w:t>回数や</w:t>
            </w:r>
            <w:r w:rsidRPr="00FE3067">
              <w:rPr>
                <w:rFonts w:hint="eastAsia"/>
              </w:rPr>
              <w:t>範囲</w:t>
            </w:r>
            <w:r w:rsidR="00DF56D0">
              <w:rPr>
                <w:rFonts w:hint="eastAsia"/>
              </w:rPr>
              <w:t>・内容</w:t>
            </w:r>
            <w:r w:rsidRPr="00FE3067">
              <w:rPr>
                <w:rFonts w:hint="eastAsia"/>
              </w:rPr>
              <w:t>、移行中のトラブル時の対応体制や対応プラン等の内容を設定する。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6558A4" w:rsidRDefault="006558A4" w:rsidP="00475CFB"/>
          <w:tbl>
            <w:tblPr>
              <w:tblStyle w:val="32"/>
              <w:tblW w:w="0" w:type="auto"/>
              <w:tblLook w:val="04A0" w:firstRow="1" w:lastRow="0" w:firstColumn="1" w:lastColumn="0" w:noHBand="0" w:noVBand="1"/>
            </w:tblPr>
            <w:tblGrid>
              <w:gridCol w:w="1305"/>
              <w:gridCol w:w="8930"/>
            </w:tblGrid>
            <w:tr w:rsidR="006558A4" w:rsidRPr="00614D90" w:rsidTr="006558A4">
              <w:tc>
                <w:tcPr>
                  <w:tcW w:w="1305" w:type="dxa"/>
                  <w:shd w:val="clear" w:color="auto" w:fill="D9D9D9" w:themeFill="background1" w:themeFillShade="D9"/>
                </w:tcPr>
                <w:p w:rsidR="006558A4" w:rsidRPr="0001638E" w:rsidRDefault="006558A4" w:rsidP="002E13FF">
                  <w:pPr>
                    <w:rPr>
                      <w:rFonts w:hAnsi="ＭＳ Ｐ明朝" w:cs="Meiryo UI"/>
                      <w:szCs w:val="18"/>
                    </w:rPr>
                  </w:pPr>
                  <w:r w:rsidRPr="0001638E">
                    <w:rPr>
                      <w:rFonts w:hAnsi="ＭＳ Ｐ明朝" w:cs="Meiryo UI"/>
                      <w:szCs w:val="18"/>
                    </w:rPr>
                    <w:t>確認</w:t>
                  </w:r>
                  <w:r w:rsidRPr="0001638E">
                    <w:rPr>
                      <w:rFonts w:hAnsi="ＭＳ Ｐ明朝" w:cs="Meiryo UI" w:hint="eastAsia"/>
                      <w:szCs w:val="18"/>
                    </w:rPr>
                    <w:t>項目</w:t>
                  </w:r>
                </w:p>
              </w:tc>
              <w:tc>
                <w:tcPr>
                  <w:tcW w:w="8930" w:type="dxa"/>
                  <w:shd w:val="clear" w:color="auto" w:fill="D9D9D9" w:themeFill="background1" w:themeFillShade="D9"/>
                </w:tcPr>
                <w:p w:rsidR="006558A4" w:rsidRPr="0001638E" w:rsidRDefault="006558A4" w:rsidP="002E13FF">
                  <w:pPr>
                    <w:rPr>
                      <w:rFonts w:hAnsi="ＭＳ Ｐ明朝" w:cs="Meiryo UI"/>
                      <w:szCs w:val="18"/>
                    </w:rPr>
                  </w:pPr>
                  <w:r w:rsidRPr="0001638E">
                    <w:rPr>
                      <w:rFonts w:hAnsi="ＭＳ Ｐ明朝" w:cs="Meiryo UI"/>
                      <w:szCs w:val="18"/>
                    </w:rPr>
                    <w:t>説明</w:t>
                  </w:r>
                </w:p>
              </w:tc>
            </w:tr>
            <w:tr w:rsidR="006558A4" w:rsidRPr="00614D90" w:rsidTr="006558A4">
              <w:tc>
                <w:tcPr>
                  <w:tcW w:w="1305" w:type="dxa"/>
                </w:tcPr>
                <w:p w:rsidR="006558A4" w:rsidRPr="0001638E" w:rsidRDefault="006558A4" w:rsidP="002E13FF">
                  <w:pPr>
                    <w:rPr>
                      <w:rFonts w:hAnsi="ＭＳ Ｐ明朝" w:cs="Meiryo UI"/>
                      <w:szCs w:val="18"/>
                    </w:rPr>
                  </w:pPr>
                  <w:r w:rsidRPr="0001638E">
                    <w:rPr>
                      <w:rFonts w:hAnsi="ＭＳ Ｐ明朝" w:cs="Meiryo UI" w:hint="eastAsia"/>
                      <w:szCs w:val="18"/>
                    </w:rPr>
                    <w:t>移行作業分担</w:t>
                  </w:r>
                </w:p>
              </w:tc>
              <w:tc>
                <w:tcPr>
                  <w:tcW w:w="8930" w:type="dxa"/>
                </w:tcPr>
                <w:p w:rsidR="006558A4" w:rsidRDefault="006558A4" w:rsidP="002E13FF">
                  <w:pPr>
                    <w:rPr>
                      <w:rFonts w:hAnsi="ＭＳ Ｐ明朝" w:cs="Meiryo UI"/>
                      <w:szCs w:val="18"/>
                    </w:rPr>
                  </w:pPr>
                  <w:r w:rsidRPr="0001638E">
                    <w:rPr>
                      <w:rFonts w:hAnsi="ＭＳ Ｐ明朝" w:cs="Meiryo UI" w:hint="eastAsia"/>
                      <w:szCs w:val="18"/>
                    </w:rPr>
                    <w:t>お客さまとベンダー</w:t>
                  </w:r>
                  <w:r w:rsidR="00DF56D0">
                    <w:rPr>
                      <w:rFonts w:hAnsi="ＭＳ Ｐ明朝" w:cs="Meiryo UI" w:hint="eastAsia"/>
                      <w:szCs w:val="18"/>
                    </w:rPr>
                    <w:t>間</w:t>
                  </w:r>
                  <w:r w:rsidRPr="0001638E">
                    <w:rPr>
                      <w:rFonts w:hAnsi="ＭＳ Ｐ明朝" w:cs="Meiryo UI" w:hint="eastAsia"/>
                      <w:szCs w:val="18"/>
                    </w:rPr>
                    <w:t>の</w:t>
                  </w:r>
                  <w:r w:rsidR="00DF56D0">
                    <w:rPr>
                      <w:rFonts w:hAnsi="ＭＳ Ｐ明朝" w:cs="Meiryo UI" w:hint="eastAsia"/>
                      <w:szCs w:val="18"/>
                    </w:rPr>
                    <w:t>移行作業の</w:t>
                  </w:r>
                  <w:r w:rsidRPr="0001638E">
                    <w:rPr>
                      <w:rFonts w:hAnsi="ＭＳ Ｐ明朝" w:cs="Meiryo UI" w:hint="eastAsia"/>
                      <w:szCs w:val="18"/>
                    </w:rPr>
                    <w:t>役割分担</w:t>
                  </w:r>
                  <w:r w:rsidR="00DF56D0">
                    <w:rPr>
                      <w:rFonts w:hAnsi="ＭＳ Ｐ明朝" w:cs="Meiryo UI" w:hint="eastAsia"/>
                      <w:szCs w:val="18"/>
                    </w:rPr>
                    <w:t>・担当範囲</w:t>
                  </w:r>
                  <w:r w:rsidRPr="0001638E">
                    <w:rPr>
                      <w:rFonts w:hAnsi="ＭＳ Ｐ明朝" w:cs="Meiryo UI" w:hint="eastAsia"/>
                      <w:szCs w:val="18"/>
                    </w:rPr>
                    <w:t>を取り決める。</w:t>
                  </w:r>
                </w:p>
                <w:p w:rsidR="006558A4" w:rsidRPr="0001638E" w:rsidRDefault="006558A4" w:rsidP="002E13FF">
                  <w:pPr>
                    <w:rPr>
                      <w:rFonts w:hAnsi="ＭＳ Ｐ明朝" w:cs="Meiryo UI"/>
                      <w:szCs w:val="18"/>
                    </w:rPr>
                  </w:pPr>
                  <w:r w:rsidRPr="0001638E">
                    <w:rPr>
                      <w:rFonts w:hAnsi="ＭＳ Ｐ明朝" w:cs="Meiryo UI" w:hint="eastAsia"/>
                      <w:szCs w:val="18"/>
                    </w:rPr>
                    <w:t>なお、最終的な移行結果についてはお客さまが確認する。</w:t>
                  </w:r>
                </w:p>
              </w:tc>
            </w:tr>
            <w:tr w:rsidR="006558A4" w:rsidRPr="00614D90" w:rsidTr="006558A4">
              <w:tc>
                <w:tcPr>
                  <w:tcW w:w="1305" w:type="dxa"/>
                </w:tcPr>
                <w:p w:rsidR="006558A4" w:rsidRPr="0001638E" w:rsidRDefault="006558A4" w:rsidP="002E13FF">
                  <w:pPr>
                    <w:rPr>
                      <w:rFonts w:hAnsi="ＭＳ Ｐ明朝" w:cs="Meiryo UI"/>
                      <w:szCs w:val="18"/>
                    </w:rPr>
                  </w:pPr>
                  <w:r w:rsidRPr="0001638E">
                    <w:rPr>
                      <w:rFonts w:hAnsi="ＭＳ Ｐ明朝" w:cs="Meiryo UI" w:hint="eastAsia"/>
                      <w:szCs w:val="18"/>
                    </w:rPr>
                    <w:t>リハーサル</w:t>
                  </w:r>
                </w:p>
              </w:tc>
              <w:tc>
                <w:tcPr>
                  <w:tcW w:w="8930" w:type="dxa"/>
                </w:tcPr>
                <w:p w:rsidR="009A5B1C" w:rsidRDefault="007B3800" w:rsidP="002E13FF">
                  <w:pPr>
                    <w:rPr>
                      <w:rFonts w:hAnsi="ＭＳ Ｐ明朝" w:cs="Meiryo UI"/>
                      <w:szCs w:val="18"/>
                    </w:rPr>
                  </w:pPr>
                  <w:r>
                    <w:rPr>
                      <w:rFonts w:hAnsi="ＭＳ Ｐ明朝" w:cs="Meiryo UI" w:hint="eastAsia"/>
                      <w:szCs w:val="18"/>
                    </w:rPr>
                    <w:t>計画、手順どおりに移行作業を進めれば、正しく移行が完了できるよう、複数回の移行リハーサルを計画する。</w:t>
                  </w:r>
                </w:p>
                <w:p w:rsidR="009A5B1C" w:rsidRDefault="007B3800" w:rsidP="002E13FF">
                  <w:pPr>
                    <w:rPr>
                      <w:rFonts w:hAnsi="ＭＳ Ｐ明朝" w:cs="Meiryo UI"/>
                      <w:szCs w:val="18"/>
                    </w:rPr>
                  </w:pPr>
                  <w:r>
                    <w:rPr>
                      <w:rFonts w:hAnsi="ＭＳ Ｐ明朝" w:cs="Meiryo UI" w:hint="eastAsia"/>
                      <w:szCs w:val="18"/>
                    </w:rPr>
                    <w:t>各回の目的・対象・確認ポイントを具体的にすること、リハーサル全体での移行品質確保の戦略が明確であること、</w:t>
                  </w:r>
                </w:p>
                <w:p w:rsidR="006558A4" w:rsidRDefault="007B3800" w:rsidP="002E13FF">
                  <w:pPr>
                    <w:rPr>
                      <w:rFonts w:hAnsi="ＭＳ Ｐ明朝" w:cs="Meiryo UI"/>
                      <w:szCs w:val="18"/>
                    </w:rPr>
                  </w:pPr>
                  <w:r>
                    <w:rPr>
                      <w:rFonts w:hAnsi="ＭＳ Ｐ明朝" w:cs="Meiryo UI" w:hint="eastAsia"/>
                      <w:szCs w:val="18"/>
                    </w:rPr>
                    <w:t>異常時の切り戻しもリハーサル対象とすること、が重要である。</w:t>
                  </w:r>
                </w:p>
                <w:p w:rsidR="009A5B1C" w:rsidRDefault="006558A4" w:rsidP="002E13FF">
                  <w:pPr>
                    <w:rPr>
                      <w:rFonts w:hAnsi="ＭＳ Ｐ明朝" w:cs="Meiryo UI"/>
                      <w:szCs w:val="18"/>
                    </w:rPr>
                  </w:pPr>
                  <w:r w:rsidRPr="0001638E">
                    <w:rPr>
                      <w:rFonts w:hAnsi="ＭＳ Ｐ明朝" w:cs="Meiryo UI" w:hint="eastAsia"/>
                      <w:szCs w:val="18"/>
                    </w:rPr>
                    <w:t>指標はリハーサル範囲（主要な正常ケース、全正常ケース、正常ケース＋異常時の切り戻し含む等）、リハーサル環境、</w:t>
                  </w:r>
                </w:p>
                <w:p w:rsidR="006558A4" w:rsidRPr="0001638E" w:rsidRDefault="006558A4" w:rsidP="002E13FF">
                  <w:pPr>
                    <w:rPr>
                      <w:rFonts w:hAnsi="ＭＳ Ｐ明朝" w:cs="Meiryo UI"/>
                      <w:szCs w:val="18"/>
                    </w:rPr>
                  </w:pPr>
                  <w:r w:rsidRPr="0001638E">
                    <w:rPr>
                      <w:rFonts w:hAnsi="ＭＳ Ｐ明朝" w:cs="Meiryo UI" w:hint="eastAsia"/>
                      <w:szCs w:val="18"/>
                    </w:rPr>
                    <w:t>リハーサル回数を使用する。</w:t>
                  </w:r>
                </w:p>
              </w:tc>
            </w:tr>
            <w:tr w:rsidR="006558A4" w:rsidRPr="00614D90" w:rsidTr="006558A4">
              <w:tc>
                <w:tcPr>
                  <w:tcW w:w="1305" w:type="dxa"/>
                </w:tcPr>
                <w:p w:rsidR="006558A4" w:rsidRPr="0001638E" w:rsidRDefault="006558A4" w:rsidP="002E13FF">
                  <w:pPr>
                    <w:rPr>
                      <w:rFonts w:hAnsi="ＭＳ Ｐ明朝" w:cs="Meiryo UI"/>
                      <w:szCs w:val="18"/>
                    </w:rPr>
                  </w:pPr>
                  <w:r w:rsidRPr="0001638E">
                    <w:rPr>
                      <w:rFonts w:hAnsi="ＭＳ Ｐ明朝" w:cs="Meiryo UI" w:hint="eastAsia"/>
                      <w:szCs w:val="18"/>
                    </w:rPr>
                    <w:t>トラブル対処</w:t>
                  </w:r>
                </w:p>
              </w:tc>
              <w:tc>
                <w:tcPr>
                  <w:tcW w:w="8930" w:type="dxa"/>
                </w:tcPr>
                <w:p w:rsidR="006558A4" w:rsidRPr="0001638E" w:rsidRDefault="006558A4" w:rsidP="002E13FF">
                  <w:pPr>
                    <w:rPr>
                      <w:rFonts w:hAnsi="ＭＳ Ｐ明朝" w:cs="Meiryo UI"/>
                      <w:szCs w:val="18"/>
                    </w:rPr>
                  </w:pPr>
                  <w:r w:rsidRPr="0001638E">
                    <w:rPr>
                      <w:rFonts w:hAnsi="ＭＳ Ｐ明朝" w:cs="Meiryo UI" w:hint="eastAsia"/>
                      <w:szCs w:val="18"/>
                    </w:rPr>
                    <w:t>トラブル対処とは、移行実施場所に駐在する人員</w:t>
                  </w:r>
                  <w:r>
                    <w:rPr>
                      <w:rFonts w:hAnsi="ＭＳ Ｐ明朝" w:cs="Meiryo UI" w:hint="eastAsia"/>
                      <w:szCs w:val="18"/>
                    </w:rPr>
                    <w:t>（お客さまと当社の体制、役割分担を含む）</w:t>
                  </w:r>
                  <w:r w:rsidRPr="0001638E">
                    <w:rPr>
                      <w:rFonts w:hAnsi="ＭＳ Ｐ明朝" w:cs="Meiryo UI" w:hint="eastAsia"/>
                      <w:szCs w:val="18"/>
                    </w:rPr>
                    <w:t>や切り戻しタイミングの対応プラン等をあらかじめ取り決めておくことである。</w:t>
                  </w:r>
                </w:p>
              </w:tc>
            </w:tr>
          </w:tbl>
          <w:p w:rsidR="006558A4" w:rsidRDefault="006558A4" w:rsidP="00475CFB"/>
          <w:p w:rsidR="006558A4" w:rsidRPr="006558A4" w:rsidRDefault="006558A4" w:rsidP="00475CFB"/>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FE3067" w:rsidRDefault="00FE3067" w:rsidP="00FE3067">
            <w:pPr>
              <w:pStyle w:val="af7"/>
              <w:numPr>
                <w:ilvl w:val="0"/>
                <w:numId w:val="4"/>
              </w:numPr>
              <w:ind w:leftChars="0"/>
            </w:pPr>
            <w:r>
              <w:rPr>
                <w:rFonts w:hint="eastAsia"/>
              </w:rPr>
              <w:t>組織一覧</w:t>
            </w:r>
          </w:p>
          <w:p w:rsidR="00FE3067" w:rsidRDefault="00FE3067" w:rsidP="00FE3067">
            <w:pPr>
              <w:pStyle w:val="af7"/>
              <w:numPr>
                <w:ilvl w:val="0"/>
                <w:numId w:val="4"/>
              </w:numPr>
              <w:ind w:leftChars="0"/>
            </w:pPr>
            <w:r>
              <w:rPr>
                <w:rFonts w:hint="eastAsia"/>
              </w:rPr>
              <w:t>業務階層定義</w:t>
            </w:r>
          </w:p>
          <w:p w:rsidR="00FE3067" w:rsidRDefault="00FE3067" w:rsidP="00FE3067">
            <w:pPr>
              <w:pStyle w:val="af7"/>
              <w:numPr>
                <w:ilvl w:val="0"/>
                <w:numId w:val="4"/>
              </w:numPr>
              <w:ind w:leftChars="0"/>
            </w:pPr>
            <w:r>
              <w:rPr>
                <w:rFonts w:hint="eastAsia"/>
              </w:rPr>
              <w:t>業務フロー</w:t>
            </w:r>
          </w:p>
          <w:p w:rsidR="00FE3067" w:rsidRDefault="00FE3067" w:rsidP="00FE3067">
            <w:pPr>
              <w:pStyle w:val="af7"/>
              <w:numPr>
                <w:ilvl w:val="0"/>
                <w:numId w:val="4"/>
              </w:numPr>
              <w:ind w:leftChars="0"/>
            </w:pPr>
            <w:r>
              <w:rPr>
                <w:rFonts w:hint="eastAsia"/>
              </w:rPr>
              <w:t>業務ルール定義</w:t>
            </w:r>
          </w:p>
          <w:p w:rsidR="00FE3067" w:rsidRDefault="00FE3067" w:rsidP="00FE3067">
            <w:pPr>
              <w:pStyle w:val="af7"/>
              <w:numPr>
                <w:ilvl w:val="0"/>
                <w:numId w:val="4"/>
              </w:numPr>
              <w:ind w:leftChars="0"/>
            </w:pPr>
            <w:r>
              <w:rPr>
                <w:rFonts w:hint="eastAsia"/>
              </w:rPr>
              <w:t>システム要求一覧</w:t>
            </w:r>
          </w:p>
          <w:p w:rsidR="00FE3067" w:rsidRDefault="00FE3067" w:rsidP="00FE3067">
            <w:pPr>
              <w:pStyle w:val="af7"/>
              <w:numPr>
                <w:ilvl w:val="0"/>
                <w:numId w:val="4"/>
              </w:numPr>
              <w:ind w:leftChars="0"/>
            </w:pPr>
            <w:r w:rsidRPr="00FE3067">
              <w:rPr>
                <w:rFonts w:hint="eastAsia"/>
              </w:rPr>
              <w:t>システム機能一覧</w:t>
            </w:r>
          </w:p>
        </w:tc>
        <w:tc>
          <w:tcPr>
            <w:tcW w:w="5245" w:type="dxa"/>
            <w:shd w:val="clear" w:color="auto" w:fill="auto"/>
          </w:tcPr>
          <w:p w:rsidR="00FE3067" w:rsidRDefault="00FE3067" w:rsidP="00475CFB">
            <w:pPr>
              <w:pStyle w:val="af7"/>
              <w:numPr>
                <w:ilvl w:val="0"/>
                <w:numId w:val="4"/>
              </w:numPr>
              <w:ind w:leftChars="0"/>
            </w:pPr>
            <w:r>
              <w:rPr>
                <w:rFonts w:hint="eastAsia"/>
              </w:rPr>
              <w:t>移行性要件定義</w:t>
            </w:r>
          </w:p>
          <w:p w:rsidR="00D908C6" w:rsidRDefault="00D908C6" w:rsidP="00475CFB">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FE3067" w:rsidP="00FE3067">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6558A4" w:rsidRDefault="006558A4" w:rsidP="006558A4">
            <w:pPr>
              <w:pStyle w:val="afd"/>
              <w:spacing w:before="145" w:after="145"/>
            </w:pPr>
            <w:r>
              <w:rPr>
                <w:rFonts w:hint="eastAsia"/>
              </w:rPr>
              <w:t>移行作業分担</w:t>
            </w:r>
          </w:p>
          <w:p w:rsidR="006558A4" w:rsidRPr="006558A4" w:rsidRDefault="006558A4" w:rsidP="00CA60BA">
            <w:pPr>
              <w:pStyle w:val="af7"/>
              <w:numPr>
                <w:ilvl w:val="0"/>
                <w:numId w:val="63"/>
              </w:numPr>
              <w:ind w:leftChars="0"/>
            </w:pPr>
            <w:r w:rsidRPr="006558A4">
              <w:rPr>
                <w:rFonts w:hAnsi="ＭＳ Ｐ明朝" w:cs="Meiryo UI" w:hint="eastAsia"/>
                <w:szCs w:val="18"/>
              </w:rPr>
              <w:t>移行作業</w:t>
            </w:r>
            <w:r w:rsidR="00B533A5">
              <w:rPr>
                <w:rFonts w:hAnsi="ＭＳ Ｐ明朝" w:cs="Meiryo UI" w:hint="eastAsia"/>
                <w:szCs w:val="18"/>
              </w:rPr>
              <w:t>に関する、</w:t>
            </w:r>
            <w:r w:rsidRPr="006558A4">
              <w:rPr>
                <w:rFonts w:hAnsi="ＭＳ Ｐ明朝" w:cs="Meiryo UI" w:hint="eastAsia"/>
                <w:szCs w:val="18"/>
              </w:rPr>
              <w:t>お客さまとベンダーの</w:t>
            </w:r>
            <w:r w:rsidR="00B533A5">
              <w:rPr>
                <w:rFonts w:hAnsi="ＭＳ Ｐ明朝" w:cs="Meiryo UI" w:hint="eastAsia"/>
                <w:szCs w:val="18"/>
              </w:rPr>
              <w:t>役割・作業</w:t>
            </w:r>
            <w:r w:rsidRPr="006558A4">
              <w:rPr>
                <w:rFonts w:hAnsi="ＭＳ Ｐ明朝" w:cs="Meiryo UI" w:hint="eastAsia"/>
                <w:szCs w:val="18"/>
              </w:rPr>
              <w:t>分担を</w:t>
            </w:r>
            <w:r w:rsidR="00B533A5">
              <w:rPr>
                <w:rFonts w:hAnsi="ＭＳ Ｐ明朝" w:cs="Meiryo UI" w:hint="eastAsia"/>
                <w:szCs w:val="18"/>
              </w:rPr>
              <w:t>明確に</w:t>
            </w:r>
            <w:r w:rsidRPr="006558A4">
              <w:rPr>
                <w:rFonts w:hAnsi="ＭＳ Ｐ明朝" w:cs="Meiryo UI" w:hint="eastAsia"/>
                <w:szCs w:val="18"/>
              </w:rPr>
              <w:t>規定し</w:t>
            </w:r>
            <w:r w:rsidR="00B533A5">
              <w:rPr>
                <w:rFonts w:hAnsi="ＭＳ Ｐ明朝" w:cs="Meiryo UI" w:hint="eastAsia"/>
                <w:szCs w:val="18"/>
              </w:rPr>
              <w:t>、責任の所在を明らかにする</w:t>
            </w:r>
            <w:r w:rsidRPr="006558A4">
              <w:rPr>
                <w:rFonts w:hAnsi="ＭＳ Ｐ明朝" w:cs="Meiryo UI" w:hint="eastAsia"/>
                <w:szCs w:val="18"/>
              </w:rPr>
              <w:t>ことが重要である。以下例。</w:t>
            </w:r>
          </w:p>
          <w:p w:rsidR="006558A4" w:rsidRPr="006558A4" w:rsidRDefault="006558A4" w:rsidP="00CA60BA">
            <w:pPr>
              <w:pStyle w:val="af7"/>
              <w:numPr>
                <w:ilvl w:val="1"/>
                <w:numId w:val="63"/>
              </w:numPr>
              <w:ind w:leftChars="0" w:left="1168"/>
            </w:pPr>
            <w:r w:rsidRPr="006558A4">
              <w:rPr>
                <w:rFonts w:hAnsi="ＭＳ Ｐ明朝" w:cs="Meiryo UI" w:hint="eastAsia"/>
                <w:szCs w:val="18"/>
              </w:rPr>
              <w:t>旧システムの移行対象データの調査</w:t>
            </w:r>
            <w:r w:rsidR="007B3800">
              <w:rPr>
                <w:rFonts w:hAnsi="ＭＳ Ｐ明朝" w:cs="Meiryo UI" w:hint="eastAsia"/>
                <w:szCs w:val="18"/>
              </w:rPr>
              <w:t>、内容品質保証</w:t>
            </w:r>
          </w:p>
          <w:p w:rsidR="006558A4" w:rsidRPr="009A5B1C" w:rsidRDefault="006558A4" w:rsidP="00CA60BA">
            <w:pPr>
              <w:pStyle w:val="af7"/>
              <w:numPr>
                <w:ilvl w:val="1"/>
                <w:numId w:val="63"/>
              </w:numPr>
              <w:ind w:leftChars="0" w:left="1168"/>
            </w:pPr>
            <w:r w:rsidRPr="006558A4">
              <w:rPr>
                <w:rFonts w:hAnsi="ＭＳ Ｐ明朝" w:cs="Meiryo UI" w:hint="eastAsia"/>
                <w:szCs w:val="18"/>
              </w:rPr>
              <w:t>移行</w:t>
            </w:r>
            <w:r w:rsidR="007B3800">
              <w:rPr>
                <w:rFonts w:hAnsi="ＭＳ Ｐ明朝" w:cs="Meiryo UI" w:hint="eastAsia"/>
                <w:szCs w:val="18"/>
              </w:rPr>
              <w:t>対象</w:t>
            </w:r>
            <w:r w:rsidRPr="006558A4">
              <w:rPr>
                <w:rFonts w:hAnsi="ＭＳ Ｐ明朝" w:cs="Meiryo UI" w:hint="eastAsia"/>
                <w:szCs w:val="18"/>
              </w:rPr>
              <w:t>データの抽出</w:t>
            </w:r>
            <w:r w:rsidR="007B3800">
              <w:rPr>
                <w:rFonts w:hAnsi="ＭＳ Ｐ明朝" w:cs="Meiryo UI" w:hint="eastAsia"/>
                <w:szCs w:val="18"/>
              </w:rPr>
              <w:t>、転送</w:t>
            </w:r>
          </w:p>
          <w:p w:rsidR="007B3800" w:rsidRPr="006558A4" w:rsidRDefault="007B3800" w:rsidP="00CA60BA">
            <w:pPr>
              <w:pStyle w:val="af7"/>
              <w:numPr>
                <w:ilvl w:val="1"/>
                <w:numId w:val="63"/>
              </w:numPr>
              <w:ind w:leftChars="0" w:left="1168"/>
            </w:pPr>
            <w:r>
              <w:rPr>
                <w:rFonts w:hAnsi="ＭＳ Ｐ明朝" w:cs="Meiryo UI" w:hint="eastAsia"/>
                <w:szCs w:val="18"/>
              </w:rPr>
              <w:t>移行対象データの加工、変換</w:t>
            </w:r>
          </w:p>
          <w:p w:rsidR="007B3800" w:rsidRPr="009A5B1C" w:rsidRDefault="006558A4" w:rsidP="00CA60BA">
            <w:pPr>
              <w:pStyle w:val="af7"/>
              <w:numPr>
                <w:ilvl w:val="1"/>
                <w:numId w:val="63"/>
              </w:numPr>
              <w:ind w:leftChars="0" w:left="1168"/>
            </w:pPr>
            <w:r w:rsidRPr="006558A4">
              <w:rPr>
                <w:rFonts w:hAnsi="ＭＳ Ｐ明朝" w:cs="Meiryo UI" w:hint="eastAsia"/>
                <w:szCs w:val="18"/>
              </w:rPr>
              <w:t>本番システムへの</w:t>
            </w:r>
            <w:r w:rsidR="007B3800">
              <w:rPr>
                <w:rFonts w:hAnsi="ＭＳ Ｐ明朝" w:cs="Meiryo UI" w:hint="eastAsia"/>
                <w:szCs w:val="18"/>
              </w:rPr>
              <w:t>移行対象データ投入</w:t>
            </w:r>
          </w:p>
          <w:p w:rsidR="006558A4" w:rsidRPr="006558A4" w:rsidRDefault="007B3800" w:rsidP="00CA60BA">
            <w:pPr>
              <w:pStyle w:val="af7"/>
              <w:numPr>
                <w:ilvl w:val="1"/>
                <w:numId w:val="63"/>
              </w:numPr>
              <w:ind w:leftChars="0" w:left="1168"/>
            </w:pPr>
            <w:r>
              <w:rPr>
                <w:rFonts w:hAnsi="ＭＳ Ｐ明朝" w:cs="Meiryo UI" w:hint="eastAsia"/>
                <w:szCs w:val="18"/>
              </w:rPr>
              <w:t>本番システムの動作検証</w:t>
            </w:r>
            <w:r w:rsidR="006558A4">
              <w:rPr>
                <w:rFonts w:hAnsi="ＭＳ Ｐ明朝" w:cs="Meiryo UI" w:hint="eastAsia"/>
                <w:szCs w:val="18"/>
              </w:rPr>
              <w:br/>
            </w:r>
          </w:p>
          <w:p w:rsidR="006558A4" w:rsidRDefault="006558A4" w:rsidP="009127E8">
            <w:pPr>
              <w:pStyle w:val="afd"/>
              <w:spacing w:before="145" w:after="145"/>
            </w:pPr>
            <w:r>
              <w:rPr>
                <w:rFonts w:hint="eastAsia"/>
              </w:rPr>
              <w:t>リハーサル</w:t>
            </w:r>
          </w:p>
          <w:p w:rsidR="009111EE" w:rsidRDefault="009111EE" w:rsidP="00CA60BA">
            <w:pPr>
              <w:pStyle w:val="af7"/>
              <w:numPr>
                <w:ilvl w:val="0"/>
                <w:numId w:val="63"/>
              </w:numPr>
              <w:ind w:leftChars="0"/>
            </w:pPr>
            <w:r>
              <w:rPr>
                <w:rFonts w:hint="eastAsia"/>
              </w:rPr>
              <w:t>移行本番当日の問題発覚は、時間的制約から打てる対策が限られ、最悪の場合切り戻しを行う結果となる。</w:t>
            </w:r>
            <w:r w:rsidR="009A5B1C">
              <w:br/>
            </w:r>
            <w:r>
              <w:rPr>
                <w:rFonts w:hint="eastAsia"/>
              </w:rPr>
              <w:t>移行リハーサルでは、</w:t>
            </w:r>
            <w:r w:rsidR="00B533A5">
              <w:rPr>
                <w:rFonts w:hint="eastAsia"/>
              </w:rPr>
              <w:t>検知した問題・課題を確実に潰し、次回リハーサルでその結果、効果を検証して、必要な計画見直しを行うことが重要となる。</w:t>
            </w:r>
            <w:r>
              <w:rPr>
                <w:rFonts w:hint="eastAsia"/>
              </w:rPr>
              <w:br/>
            </w:r>
          </w:p>
          <w:p w:rsidR="00DD5080" w:rsidRDefault="00760EB9" w:rsidP="00CA60BA">
            <w:pPr>
              <w:pStyle w:val="af7"/>
              <w:numPr>
                <w:ilvl w:val="0"/>
                <w:numId w:val="63"/>
              </w:numPr>
              <w:ind w:leftChars="0"/>
            </w:pPr>
            <w:r>
              <w:rPr>
                <w:rFonts w:hint="eastAsia"/>
              </w:rPr>
              <w:t>リハーサルでは「手順」と「時間」の妥当性を確認する。</w:t>
            </w:r>
            <w:r w:rsidR="009A5B1C">
              <w:br/>
            </w:r>
            <w:r>
              <w:rPr>
                <w:rFonts w:hint="eastAsia"/>
              </w:rPr>
              <w:t>手順は正しいだけでなく、読み手の誤解・勘違い・思い込みによる移行ミスが起きないよう、記述品質にも注意する。</w:t>
            </w:r>
            <w:r w:rsidR="009A5B1C">
              <w:br/>
            </w:r>
            <w:r>
              <w:rPr>
                <w:rFonts w:hint="eastAsia"/>
              </w:rPr>
              <w:t>時間は、移行タスクスケジュールとの差異を洗い出し、移行時間の短縮などの検討に繋げる。</w:t>
            </w:r>
            <w:r>
              <w:br/>
            </w:r>
          </w:p>
          <w:p w:rsidR="009111EE" w:rsidRPr="006558A4" w:rsidRDefault="009111EE" w:rsidP="00CA60BA">
            <w:pPr>
              <w:pStyle w:val="af7"/>
              <w:numPr>
                <w:ilvl w:val="0"/>
                <w:numId w:val="63"/>
              </w:numPr>
              <w:ind w:leftChars="0"/>
            </w:pPr>
            <w:r>
              <w:rPr>
                <w:rFonts w:hint="eastAsia"/>
              </w:rPr>
              <w:t>大規模開発の場合は、短時間で大勢の担当者が移行作業を行うため、情報集約・共有のしくみ、報告ルール、連絡ルートなど、</w:t>
            </w:r>
            <w:r w:rsidR="009A5B1C">
              <w:br/>
            </w:r>
            <w:r>
              <w:rPr>
                <w:rFonts w:hint="eastAsia"/>
              </w:rPr>
              <w:t>移行本番の運営に着目した確認も必要になる。</w:t>
            </w:r>
            <w: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6558A4" w:rsidRDefault="006558A4" w:rsidP="006558A4">
            <w:pPr>
              <w:pStyle w:val="afd"/>
              <w:spacing w:before="145" w:after="145"/>
            </w:pPr>
            <w:r>
              <w:rPr>
                <w:rFonts w:hint="eastAsia"/>
              </w:rPr>
              <w:t>リハーサル</w:t>
            </w:r>
          </w:p>
          <w:p w:rsidR="006558A4" w:rsidRDefault="006558A4" w:rsidP="00CA60BA">
            <w:pPr>
              <w:pStyle w:val="af7"/>
              <w:numPr>
                <w:ilvl w:val="0"/>
                <w:numId w:val="63"/>
              </w:numPr>
              <w:ind w:leftChars="0"/>
            </w:pPr>
            <w:r w:rsidRPr="006558A4">
              <w:rPr>
                <w:rFonts w:hAnsi="ＭＳ Ｐ明朝" w:cs="Meiryo UI" w:hint="eastAsia"/>
                <w:szCs w:val="18"/>
              </w:rPr>
              <w:t>リハーサル</w:t>
            </w:r>
            <w:r w:rsidR="00B533A5">
              <w:rPr>
                <w:rFonts w:hAnsi="ＭＳ Ｐ明朝" w:cs="Meiryo UI" w:hint="eastAsia"/>
                <w:szCs w:val="18"/>
              </w:rPr>
              <w:t>で</w:t>
            </w:r>
            <w:r w:rsidRPr="006558A4">
              <w:rPr>
                <w:rFonts w:hAnsi="ＭＳ Ｐ明朝" w:cs="Meiryo UI" w:hint="eastAsia"/>
                <w:szCs w:val="18"/>
              </w:rPr>
              <w:t>は、正常時、異常時、過負荷時、移行前への切り戻しなどを考慮し</w:t>
            </w:r>
            <w:r w:rsidR="00B533A5">
              <w:rPr>
                <w:rFonts w:hAnsi="ＭＳ Ｐ明朝" w:cs="Meiryo UI" w:hint="eastAsia"/>
                <w:szCs w:val="18"/>
              </w:rPr>
              <w:t>た内容、確認ポイントを網羅する</w:t>
            </w:r>
            <w:r w:rsidRPr="006558A4">
              <w:rPr>
                <w:rFonts w:hAnsi="ＭＳ Ｐ明朝" w:cs="Meiryo UI" w:hint="eastAsia"/>
                <w:szCs w:val="18"/>
              </w:rPr>
              <w:t>。</w:t>
            </w:r>
            <w:r>
              <w:rPr>
                <w:rFonts w:hAnsi="ＭＳ Ｐ明朝" w:cs="Meiryo UI"/>
                <w:szCs w:val="18"/>
              </w:rPr>
              <w:br/>
            </w:r>
          </w:p>
          <w:p w:rsidR="00DD5080" w:rsidRPr="006558A4" w:rsidRDefault="00DD5080" w:rsidP="00CA60BA">
            <w:pPr>
              <w:pStyle w:val="af7"/>
              <w:numPr>
                <w:ilvl w:val="0"/>
                <w:numId w:val="63"/>
              </w:numPr>
              <w:ind w:leftChars="0"/>
            </w:pPr>
            <w:r w:rsidRPr="006558A4">
              <w:rPr>
                <w:rFonts w:hAnsi="ＭＳ Ｐ明朝" w:cs="Meiryo UI" w:hint="eastAsia"/>
                <w:szCs w:val="18"/>
              </w:rPr>
              <w:t>リハーサル環境要件と</w:t>
            </w:r>
            <w:r>
              <w:rPr>
                <w:rFonts w:hAnsi="ＭＳ Ｐ明朝" w:cs="Meiryo UI" w:hint="eastAsia"/>
                <w:szCs w:val="18"/>
              </w:rPr>
              <w:t>、環境</w:t>
            </w:r>
            <w:r w:rsidRPr="006558A4">
              <w:rPr>
                <w:rFonts w:hAnsi="ＭＳ Ｐ明朝" w:cs="Meiryo UI" w:hint="eastAsia"/>
                <w:szCs w:val="18"/>
              </w:rPr>
              <w:t>構築</w:t>
            </w:r>
            <w:r>
              <w:rPr>
                <w:rFonts w:hAnsi="ＭＳ Ｐ明朝" w:cs="Meiryo UI" w:hint="eastAsia"/>
                <w:szCs w:val="18"/>
              </w:rPr>
              <w:t>の</w:t>
            </w:r>
            <w:r w:rsidRPr="006558A4">
              <w:rPr>
                <w:rFonts w:hAnsi="ＭＳ Ｐ明朝" w:cs="Meiryo UI" w:hint="eastAsia"/>
                <w:szCs w:val="18"/>
              </w:rPr>
              <w:t>役割分担を</w:t>
            </w:r>
            <w:r>
              <w:rPr>
                <w:rFonts w:hAnsi="ＭＳ Ｐ明朝" w:cs="Meiryo UI" w:hint="eastAsia"/>
                <w:szCs w:val="18"/>
              </w:rPr>
              <w:t>、明確にする</w:t>
            </w:r>
            <w:r w:rsidRPr="006558A4">
              <w:rPr>
                <w:rFonts w:hAnsi="ＭＳ Ｐ明朝" w:cs="Meiryo UI" w:hint="eastAsia"/>
                <w:szCs w:val="18"/>
              </w:rPr>
              <w:t>。</w:t>
            </w:r>
            <w:r w:rsidR="009A5B1C">
              <w:rPr>
                <w:rFonts w:hAnsi="ＭＳ Ｐ明朝" w:cs="Meiryo UI"/>
                <w:szCs w:val="18"/>
              </w:rPr>
              <w:br/>
            </w:r>
          </w:p>
          <w:p w:rsidR="006558A4" w:rsidRDefault="006558A4" w:rsidP="006558A4">
            <w:pPr>
              <w:pStyle w:val="afd"/>
              <w:spacing w:before="145" w:after="145"/>
            </w:pPr>
            <w:r>
              <w:rPr>
                <w:rFonts w:hint="eastAsia"/>
              </w:rPr>
              <w:t>トラブル対処</w:t>
            </w:r>
          </w:p>
          <w:p w:rsidR="00FE3067" w:rsidRDefault="006558A4" w:rsidP="004546A4">
            <w:pPr>
              <w:pStyle w:val="af7"/>
              <w:numPr>
                <w:ilvl w:val="0"/>
                <w:numId w:val="64"/>
              </w:numPr>
              <w:ind w:leftChars="0"/>
            </w:pPr>
            <w:r w:rsidRPr="0001638E">
              <w:rPr>
                <w:rFonts w:hAnsi="ＭＳ Ｐ明朝" w:cs="Meiryo UI" w:hint="eastAsia"/>
                <w:szCs w:val="18"/>
              </w:rPr>
              <w:t>トラブル対処の規定がある場合、その対応体制や対応プランの規定内容について確認する。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Ansi="ＭＳ Ｐ明朝" w:cs="Meiryo UI"/>
                <w:szCs w:val="18"/>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lastRenderedPageBreak/>
              <w:t>適用技法</w:t>
            </w:r>
          </w:p>
        </w:tc>
      </w:tr>
      <w:tr w:rsidR="00FE3067" w:rsidTr="00475CFB">
        <w:trPr>
          <w:trHeight w:val="567"/>
        </w:trPr>
        <w:tc>
          <w:tcPr>
            <w:tcW w:w="10490" w:type="dxa"/>
            <w:gridSpan w:val="2"/>
            <w:shd w:val="clear" w:color="auto" w:fill="auto"/>
          </w:tcPr>
          <w:p w:rsidR="00FE3067" w:rsidRDefault="00FE3067" w:rsidP="00475CFB">
            <w:pPr>
              <w:pStyle w:val="af7"/>
              <w:numPr>
                <w:ilvl w:val="0"/>
                <w:numId w:val="6"/>
              </w:numPr>
              <w:ind w:leftChars="0"/>
            </w:pPr>
            <w:r>
              <w:rPr>
                <w:rFonts w:hint="eastAsia"/>
              </w:rPr>
              <w:t>（特になし）</w:t>
            </w:r>
          </w:p>
        </w:tc>
      </w:tr>
    </w:tbl>
    <w:p w:rsidR="00FE3067" w:rsidRDefault="00FE3067" w:rsidP="00FE3067"/>
    <w:p w:rsidR="00FE3067" w:rsidRDefault="00FE3067">
      <w:pPr>
        <w:widowControl/>
        <w:snapToGrid/>
      </w:pPr>
      <w:r>
        <w:br w:type="page"/>
      </w:r>
    </w:p>
    <w:p w:rsidR="00FE3067" w:rsidRDefault="00FE3067" w:rsidP="00FE3067">
      <w:pPr>
        <w:pStyle w:val="2"/>
      </w:pPr>
      <w:bookmarkStart w:id="148" w:name="_Toc523489845"/>
      <w:r>
        <w:rPr>
          <w:rFonts w:hint="eastAsia"/>
        </w:rPr>
        <w:lastRenderedPageBreak/>
        <w:t>セキュリティ要件の定義</w:t>
      </w:r>
      <w:bookmarkEnd w:id="148"/>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10490"/>
      </w:tblGrid>
      <w:tr w:rsidR="00FE3067" w:rsidTr="00475CFB">
        <w:trPr>
          <w:trHeight w:val="284"/>
        </w:trPr>
        <w:tc>
          <w:tcPr>
            <w:tcW w:w="10490" w:type="dxa"/>
            <w:shd w:val="clear" w:color="auto" w:fill="D9D9D9" w:themeFill="background1" w:themeFillShade="D9"/>
            <w:vAlign w:val="center"/>
          </w:tcPr>
          <w:p w:rsidR="00FE3067" w:rsidRDefault="00FE3067"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E3067" w:rsidTr="00475CFB">
        <w:trPr>
          <w:trHeight w:val="567"/>
        </w:trPr>
        <w:tc>
          <w:tcPr>
            <w:tcW w:w="10490" w:type="dxa"/>
            <w:tcBorders>
              <w:bottom w:val="single" w:sz="4" w:space="0" w:color="auto"/>
            </w:tcBorders>
          </w:tcPr>
          <w:p w:rsidR="00363259" w:rsidRDefault="00FE3067" w:rsidP="00475CFB">
            <w:r w:rsidRPr="00FE3067">
              <w:rPr>
                <w:rFonts w:hint="eastAsia"/>
              </w:rPr>
              <w:t>セキュリティは、構築する情報システムの安全性の確保に関する要求である。</w:t>
            </w:r>
          </w:p>
          <w:p w:rsidR="00363259" w:rsidRDefault="00FE3067" w:rsidP="00475CFB">
            <w:r w:rsidRPr="00FE3067">
              <w:rPr>
                <w:rFonts w:hint="eastAsia"/>
              </w:rPr>
              <w:t>構築する情報システムに応じて検討すべきセキュリティに関する非機能要求を明らかにし抜け漏れがないように検討する。</w:t>
            </w:r>
          </w:p>
          <w:p w:rsidR="00363259" w:rsidRDefault="00FE3067" w:rsidP="00475CFB">
            <w:r w:rsidRPr="00FE3067">
              <w:rPr>
                <w:rFonts w:hint="eastAsia"/>
              </w:rPr>
              <w:t>適切なセキュリティ対策が講じられないと脅威が現実のものとなり、情報システムを用いた業務の遂行に支障が生じ、その結果として直接的、間接的に</w:t>
            </w:r>
          </w:p>
          <w:p w:rsidR="00FE3067" w:rsidRPr="00A24BCB" w:rsidRDefault="00FE3067" w:rsidP="009127E8">
            <w:r w:rsidRPr="00FE3067">
              <w:rPr>
                <w:rFonts w:hint="eastAsia"/>
              </w:rPr>
              <w:t>大きな経済的、社会的損失がもたらされるおそれがある。</w:t>
            </w:r>
          </w:p>
        </w:tc>
      </w:tr>
      <w:tr w:rsidR="00FE3067" w:rsidTr="00475CFB">
        <w:trPr>
          <w:trHeight w:val="284"/>
        </w:trPr>
        <w:tc>
          <w:tcPr>
            <w:tcW w:w="10490" w:type="dxa"/>
            <w:shd w:val="clear" w:color="auto" w:fill="D9D9D9" w:themeFill="background1" w:themeFillShade="D9"/>
            <w:vAlign w:val="center"/>
          </w:tcPr>
          <w:p w:rsidR="00FE3067" w:rsidRDefault="00FE3067" w:rsidP="00475CFB">
            <w:r>
              <w:rPr>
                <w:rFonts w:hint="eastAsia"/>
              </w:rPr>
              <w:t>サブプロセス概要</w:t>
            </w:r>
          </w:p>
        </w:tc>
      </w:tr>
      <w:tr w:rsidR="00FE3067" w:rsidTr="00475CFB">
        <w:trPr>
          <w:trHeight w:val="567"/>
        </w:trPr>
        <w:tc>
          <w:tcPr>
            <w:tcW w:w="10490" w:type="dxa"/>
            <w:tcBorders>
              <w:bottom w:val="single" w:sz="4" w:space="0" w:color="auto"/>
            </w:tcBorders>
          </w:tcPr>
          <w:p w:rsidR="00363259" w:rsidRDefault="00FE3067" w:rsidP="00475CFB">
            <w:r w:rsidRPr="00FE3067">
              <w:rPr>
                <w:rFonts w:hint="eastAsia"/>
              </w:rPr>
              <w:t>対象システムのセキュリティに関する前提条件・制約条件、開発時や運用時のセキュリティ管理に関する項目である</w:t>
            </w:r>
            <w:r w:rsidR="007A02D5">
              <w:rPr>
                <w:rFonts w:hint="eastAsia"/>
              </w:rPr>
              <w:br/>
            </w:r>
            <w:r w:rsidRPr="00FE3067">
              <w:rPr>
                <w:rFonts w:hint="eastAsia"/>
              </w:rPr>
              <w:t>「セキュリティリスク分析」、「セキュリティ診断」、「セキュリティリスク管理」、セキュリティ対策を実機能である「アクセス・利用制限」、「データの秘匿」、</w:t>
            </w:r>
          </w:p>
          <w:p w:rsidR="0054711E" w:rsidRDefault="00FE3067" w:rsidP="00304515">
            <w:r w:rsidRPr="00FE3067">
              <w:rPr>
                <w:rFonts w:hint="eastAsia"/>
              </w:rPr>
              <w:t>「不正追跡・監視」、機能の組合せによるセキュリティ対策の主要なパターンとなる「</w:t>
            </w:r>
            <w:r w:rsidR="00304515">
              <w:rPr>
                <w:rFonts w:hint="eastAsia"/>
              </w:rPr>
              <w:t>ネットワーク対策」「</w:t>
            </w:r>
            <w:r w:rsidR="0054711E">
              <w:rPr>
                <w:rFonts w:hint="eastAsia"/>
              </w:rPr>
              <w:t>マルウェア</w:t>
            </w:r>
            <w:r w:rsidR="00304515">
              <w:rPr>
                <w:rFonts w:hint="eastAsia"/>
              </w:rPr>
              <w:t>対策」</w:t>
            </w:r>
            <w:r w:rsidRPr="00FE3067">
              <w:rPr>
                <w:rFonts w:hint="eastAsia"/>
              </w:rPr>
              <w:t>、「</w:t>
            </w:r>
            <w:r w:rsidRPr="00FE3067">
              <w:rPr>
                <w:rFonts w:hint="eastAsia"/>
              </w:rPr>
              <w:t>Web</w:t>
            </w:r>
            <w:r w:rsidR="00304515">
              <w:rPr>
                <w:rFonts w:hint="eastAsia"/>
              </w:rPr>
              <w:t>実装</w:t>
            </w:r>
            <w:r w:rsidRPr="00FE3067">
              <w:rPr>
                <w:rFonts w:hint="eastAsia"/>
              </w:rPr>
              <w:t>対策」等の内容を</w:t>
            </w:r>
          </w:p>
          <w:p w:rsidR="0054711E" w:rsidRDefault="00FE3067" w:rsidP="00304515">
            <w:r w:rsidRPr="00FE3067">
              <w:rPr>
                <w:rFonts w:hint="eastAsia"/>
              </w:rPr>
              <w:t>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sidR="009127E8">
              <w:br/>
            </w:r>
            <w:r w:rsidR="009127E8" w:rsidRPr="00FE3067">
              <w:rPr>
                <w:rFonts w:hint="eastAsia"/>
              </w:rPr>
              <w:t>セキュリティに関する非機能要求は、情報システムの性能に影響を与える要求が多い。例えば、暗号化処理のように元の情報処理に負荷を加えるような</w:t>
            </w:r>
          </w:p>
          <w:p w:rsidR="00FE3067" w:rsidRPr="009127E8" w:rsidRDefault="009127E8" w:rsidP="00304515">
            <w:r w:rsidRPr="00FE3067">
              <w:rPr>
                <w:rFonts w:hint="eastAsia"/>
              </w:rPr>
              <w:t>要求が多いためである。セキュリティに関する非機能要求を検討する際には、併せて性能・拡張性に関する非機能要求を検討することが重要である。</w:t>
            </w:r>
          </w:p>
        </w:tc>
      </w:tr>
    </w:tbl>
    <w:p w:rsidR="00FE3067" w:rsidRPr="009127E8" w:rsidRDefault="00FE3067" w:rsidP="00FE3067"/>
    <w:p w:rsidR="00FE3067" w:rsidRDefault="00363259" w:rsidP="00FE3067">
      <w:pPr>
        <w:pStyle w:val="3"/>
      </w:pPr>
      <w:bookmarkStart w:id="149" w:name="_Toc523489846"/>
      <w:r>
        <w:rPr>
          <w:rFonts w:hint="eastAsia"/>
        </w:rPr>
        <w:lastRenderedPageBreak/>
        <w:t>情報セキュリティに関するコンプライアンス</w:t>
      </w:r>
      <w:bookmarkEnd w:id="149"/>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FE3067" w:rsidTr="00475CFB">
        <w:trPr>
          <w:trHeight w:val="284"/>
        </w:trPr>
        <w:tc>
          <w:tcPr>
            <w:tcW w:w="10490" w:type="dxa"/>
            <w:gridSpan w:val="2"/>
            <w:shd w:val="clear" w:color="auto" w:fill="D9D9D9" w:themeFill="background1" w:themeFillShade="D9"/>
            <w:vAlign w:val="center"/>
          </w:tcPr>
          <w:p w:rsidR="00FE3067" w:rsidRDefault="00FE3067"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FE3067" w:rsidTr="00475CFB">
        <w:trPr>
          <w:trHeight w:val="567"/>
        </w:trPr>
        <w:tc>
          <w:tcPr>
            <w:tcW w:w="10490" w:type="dxa"/>
            <w:gridSpan w:val="2"/>
            <w:shd w:val="clear" w:color="auto" w:fill="auto"/>
          </w:tcPr>
          <w:p w:rsidR="0035543A" w:rsidRDefault="00363259" w:rsidP="00475CFB">
            <w:r w:rsidRPr="00363259">
              <w:rPr>
                <w:rFonts w:hint="eastAsia"/>
              </w:rPr>
              <w:t>お客さまが遵守すべき情報セキュリティに関する組織規程やルール、法令、ガイドライン等が存在するかどうかを確認する。</w:t>
            </w:r>
          </w:p>
          <w:p w:rsidR="00FE3067" w:rsidRPr="00892D1B" w:rsidRDefault="00363259" w:rsidP="00475CFB">
            <w:r w:rsidRPr="00363259">
              <w:rPr>
                <w:rFonts w:hint="eastAsia"/>
              </w:rPr>
              <w:t>なお、遵守すべき規程等が存在する場合は、規定されている内容と矛盾が生じないよう対策を検討する。</w:t>
            </w:r>
          </w:p>
        </w:tc>
      </w:tr>
      <w:tr w:rsidR="00FE3067" w:rsidTr="00475CFB">
        <w:trPr>
          <w:trHeight w:val="284"/>
        </w:trPr>
        <w:tc>
          <w:tcPr>
            <w:tcW w:w="5245" w:type="dxa"/>
            <w:shd w:val="clear" w:color="auto" w:fill="D9D9D9" w:themeFill="background1" w:themeFillShade="D9"/>
            <w:vAlign w:val="center"/>
          </w:tcPr>
          <w:p w:rsidR="00FE3067" w:rsidRPr="00892D1B" w:rsidRDefault="00FE3067" w:rsidP="00475CFB">
            <w:r>
              <w:rPr>
                <w:rFonts w:hint="eastAsia"/>
              </w:rPr>
              <w:t>インプット</w:t>
            </w:r>
          </w:p>
        </w:tc>
        <w:tc>
          <w:tcPr>
            <w:tcW w:w="5245" w:type="dxa"/>
            <w:shd w:val="clear" w:color="auto" w:fill="D9D9D9" w:themeFill="background1" w:themeFillShade="D9"/>
            <w:vAlign w:val="center"/>
          </w:tcPr>
          <w:p w:rsidR="00FE3067" w:rsidRPr="00892D1B" w:rsidRDefault="00FE3067" w:rsidP="00475CFB">
            <w:r>
              <w:rPr>
                <w:rFonts w:hint="eastAsia"/>
              </w:rPr>
              <w:t>アウトプット</w:t>
            </w:r>
          </w:p>
        </w:tc>
      </w:tr>
      <w:tr w:rsidR="00FE3067" w:rsidTr="00475CFB">
        <w:trPr>
          <w:trHeight w:val="567"/>
        </w:trPr>
        <w:tc>
          <w:tcPr>
            <w:tcW w:w="5245" w:type="dxa"/>
            <w:shd w:val="clear" w:color="auto" w:fill="auto"/>
          </w:tcPr>
          <w:p w:rsidR="00363259" w:rsidRDefault="00363259" w:rsidP="00363259">
            <w:pPr>
              <w:pStyle w:val="af7"/>
              <w:numPr>
                <w:ilvl w:val="0"/>
                <w:numId w:val="4"/>
              </w:numPr>
              <w:ind w:leftChars="0"/>
            </w:pPr>
            <w:r>
              <w:rPr>
                <w:rFonts w:hint="eastAsia"/>
              </w:rPr>
              <w:t>業務要求一覧</w:t>
            </w:r>
          </w:p>
          <w:p w:rsidR="00363259" w:rsidRDefault="00363259" w:rsidP="00363259">
            <w:pPr>
              <w:pStyle w:val="af7"/>
              <w:numPr>
                <w:ilvl w:val="0"/>
                <w:numId w:val="4"/>
              </w:numPr>
              <w:ind w:leftChars="0"/>
            </w:pPr>
            <w:r>
              <w:rPr>
                <w:rFonts w:hint="eastAsia"/>
              </w:rPr>
              <w:t>業務ルール定義</w:t>
            </w:r>
          </w:p>
          <w:p w:rsidR="00FE3067" w:rsidRDefault="00363259" w:rsidP="00363259">
            <w:pPr>
              <w:pStyle w:val="af7"/>
              <w:numPr>
                <w:ilvl w:val="0"/>
                <w:numId w:val="4"/>
              </w:numPr>
              <w:ind w:leftChars="0"/>
            </w:pPr>
            <w:r w:rsidRPr="00363259">
              <w:rPr>
                <w:rFonts w:hint="eastAsia"/>
              </w:rPr>
              <w:t>システム要求一覧</w:t>
            </w:r>
          </w:p>
        </w:tc>
        <w:tc>
          <w:tcPr>
            <w:tcW w:w="5245" w:type="dxa"/>
            <w:shd w:val="clear" w:color="auto" w:fill="auto"/>
          </w:tcPr>
          <w:p w:rsidR="00FE3067" w:rsidRDefault="00363259" w:rsidP="00363259">
            <w:pPr>
              <w:pStyle w:val="af7"/>
              <w:numPr>
                <w:ilvl w:val="0"/>
                <w:numId w:val="4"/>
              </w:numPr>
              <w:ind w:leftChars="0"/>
            </w:pPr>
            <w:r w:rsidRPr="00363259">
              <w:rPr>
                <w:rFonts w:hint="eastAsia"/>
              </w:rPr>
              <w:t>セキュリティ要件定義</w:t>
            </w:r>
            <w:r w:rsidRPr="00363259">
              <w:rPr>
                <w:rFonts w:hint="eastAsia"/>
              </w:rPr>
              <w:t xml:space="preserve"> </w:t>
            </w:r>
          </w:p>
          <w:p w:rsidR="00D908C6" w:rsidRDefault="00D908C6" w:rsidP="00363259">
            <w:pPr>
              <w:pStyle w:val="af7"/>
              <w:numPr>
                <w:ilvl w:val="0"/>
                <w:numId w:val="4"/>
              </w:numPr>
              <w:ind w:leftChars="0"/>
            </w:pPr>
            <w:r>
              <w:rPr>
                <w:rFonts w:hint="eastAsia"/>
              </w:rPr>
              <w:t>非機能要求グレード表（確認項目反映済）</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手順</w:t>
            </w:r>
          </w:p>
        </w:tc>
      </w:tr>
      <w:tr w:rsidR="00FE3067" w:rsidTr="00475CFB">
        <w:trPr>
          <w:trHeight w:val="567"/>
        </w:trPr>
        <w:tc>
          <w:tcPr>
            <w:tcW w:w="10490" w:type="dxa"/>
            <w:gridSpan w:val="2"/>
            <w:shd w:val="clear" w:color="auto" w:fill="auto"/>
          </w:tcPr>
          <w:p w:rsidR="00FE3067" w:rsidRDefault="00363259" w:rsidP="00363259">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sidRPr="00892D1B">
              <w:rPr>
                <w:rFonts w:hint="eastAsia"/>
                <w:color w:val="FF0000"/>
              </w:rPr>
              <w:t>【重要】</w:t>
            </w:r>
            <w:r>
              <w:rPr>
                <w:rFonts w:hint="eastAsia"/>
              </w:rPr>
              <w:t>上手く進めるためのポイント、注意事項</w:t>
            </w:r>
          </w:p>
        </w:tc>
      </w:tr>
      <w:tr w:rsidR="00FE3067" w:rsidTr="00475CFB">
        <w:trPr>
          <w:trHeight w:val="567"/>
        </w:trPr>
        <w:tc>
          <w:tcPr>
            <w:tcW w:w="10490" w:type="dxa"/>
            <w:gridSpan w:val="2"/>
            <w:shd w:val="clear" w:color="auto" w:fill="auto"/>
          </w:tcPr>
          <w:p w:rsidR="00FE3067" w:rsidRPr="0024650F" w:rsidRDefault="009127E8" w:rsidP="00475CFB">
            <w:r>
              <w:rPr>
                <w:rFonts w:hint="eastAsia"/>
              </w:rPr>
              <w:t>－</w:t>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上手く進めるためのポイント、注意事項</w:t>
            </w:r>
          </w:p>
        </w:tc>
      </w:tr>
      <w:tr w:rsidR="00FE3067" w:rsidTr="00475CFB">
        <w:trPr>
          <w:trHeight w:val="567"/>
        </w:trPr>
        <w:tc>
          <w:tcPr>
            <w:tcW w:w="10490" w:type="dxa"/>
            <w:gridSpan w:val="2"/>
            <w:shd w:val="clear" w:color="auto" w:fill="auto"/>
          </w:tcPr>
          <w:p w:rsidR="00363259" w:rsidRDefault="00363259" w:rsidP="00363259">
            <w:pPr>
              <w:pStyle w:val="af7"/>
              <w:numPr>
                <w:ilvl w:val="0"/>
                <w:numId w:val="7"/>
              </w:numPr>
              <w:ind w:leftChars="0"/>
            </w:pPr>
            <w:r>
              <w:rPr>
                <w:rFonts w:hint="eastAsia"/>
              </w:rPr>
              <w:t>確認すべき組織規程、法令、ガイドラインの一例を以下に示す。</w:t>
            </w:r>
          </w:p>
          <w:p w:rsidR="00363259" w:rsidRDefault="00363259" w:rsidP="00363259">
            <w:pPr>
              <w:pStyle w:val="af7"/>
              <w:numPr>
                <w:ilvl w:val="1"/>
                <w:numId w:val="7"/>
              </w:numPr>
              <w:ind w:leftChars="0"/>
            </w:pPr>
            <w:r>
              <w:rPr>
                <w:rFonts w:hint="eastAsia"/>
              </w:rPr>
              <w:t>情報セキュリティポリシー</w:t>
            </w:r>
          </w:p>
          <w:p w:rsidR="00363259" w:rsidRDefault="00363259" w:rsidP="00363259">
            <w:pPr>
              <w:pStyle w:val="af7"/>
              <w:numPr>
                <w:ilvl w:val="1"/>
                <w:numId w:val="7"/>
              </w:numPr>
              <w:ind w:leftChars="0"/>
            </w:pPr>
            <w:r>
              <w:rPr>
                <w:rFonts w:hint="eastAsia"/>
              </w:rPr>
              <w:t>不正アクセス禁止法</w:t>
            </w:r>
          </w:p>
          <w:p w:rsidR="00363259" w:rsidRDefault="00363259" w:rsidP="00363259">
            <w:pPr>
              <w:pStyle w:val="af7"/>
              <w:numPr>
                <w:ilvl w:val="1"/>
                <w:numId w:val="7"/>
              </w:numPr>
              <w:ind w:leftChars="0"/>
            </w:pPr>
            <w:r>
              <w:rPr>
                <w:rFonts w:hint="eastAsia"/>
              </w:rPr>
              <w:t>個人情報保護法</w:t>
            </w:r>
          </w:p>
          <w:p w:rsidR="00363259" w:rsidRDefault="00363259" w:rsidP="00363259">
            <w:pPr>
              <w:pStyle w:val="af7"/>
              <w:numPr>
                <w:ilvl w:val="1"/>
                <w:numId w:val="7"/>
              </w:numPr>
              <w:ind w:leftChars="0"/>
            </w:pPr>
            <w:r>
              <w:rPr>
                <w:rFonts w:hint="eastAsia"/>
              </w:rPr>
              <w:t>プライバシーマーク</w:t>
            </w:r>
          </w:p>
          <w:p w:rsidR="00363259" w:rsidRDefault="00363259" w:rsidP="00363259">
            <w:pPr>
              <w:pStyle w:val="af7"/>
              <w:numPr>
                <w:ilvl w:val="1"/>
                <w:numId w:val="7"/>
              </w:numPr>
              <w:ind w:leftChars="0"/>
            </w:pPr>
            <w:r>
              <w:rPr>
                <w:rFonts w:hint="eastAsia"/>
              </w:rPr>
              <w:t>SOX</w:t>
            </w:r>
            <w:r>
              <w:rPr>
                <w:rFonts w:hint="eastAsia"/>
              </w:rPr>
              <w:t>法</w:t>
            </w:r>
          </w:p>
          <w:p w:rsidR="00363259" w:rsidRDefault="00363259" w:rsidP="00363259">
            <w:pPr>
              <w:pStyle w:val="af7"/>
              <w:numPr>
                <w:ilvl w:val="1"/>
                <w:numId w:val="7"/>
              </w:numPr>
              <w:ind w:leftChars="0"/>
            </w:pPr>
            <w:r>
              <w:rPr>
                <w:rFonts w:hint="eastAsia"/>
              </w:rPr>
              <w:t>ISO/IEC27000</w:t>
            </w:r>
            <w:r>
              <w:rPr>
                <w:rFonts w:hint="eastAsia"/>
              </w:rPr>
              <w:t>系</w:t>
            </w:r>
          </w:p>
          <w:p w:rsidR="00363259" w:rsidRDefault="00363259" w:rsidP="00363259">
            <w:pPr>
              <w:pStyle w:val="af7"/>
              <w:numPr>
                <w:ilvl w:val="1"/>
                <w:numId w:val="7"/>
              </w:numPr>
              <w:ind w:leftChars="0"/>
            </w:pPr>
            <w:r>
              <w:rPr>
                <w:rFonts w:hint="eastAsia"/>
              </w:rPr>
              <w:t>FISC</w:t>
            </w:r>
            <w:r>
              <w:rPr>
                <w:rFonts w:hint="eastAsia"/>
              </w:rPr>
              <w:t>安全対策基準</w:t>
            </w:r>
          </w:p>
          <w:p w:rsidR="00FE3067" w:rsidRDefault="00363259" w:rsidP="00475CFB">
            <w:pPr>
              <w:pStyle w:val="af7"/>
              <w:numPr>
                <w:ilvl w:val="1"/>
                <w:numId w:val="7"/>
              </w:numPr>
              <w:ind w:leftChars="0"/>
            </w:pPr>
            <w:r>
              <w:rPr>
                <w:rFonts w:hint="eastAsia"/>
              </w:rPr>
              <w:t>PCIDSS</w:t>
            </w:r>
            <w:r>
              <w:rPr>
                <w:rFonts w:hint="eastAsia"/>
              </w:rPr>
              <w:t xml:space="preserve">　等</w:t>
            </w:r>
            <w:r>
              <w:rPr>
                <w:rFonts w:hint="eastAsia"/>
              </w:rPr>
              <w:br/>
            </w:r>
          </w:p>
        </w:tc>
      </w:tr>
      <w:tr w:rsidR="00FE3067" w:rsidTr="00475CFB">
        <w:trPr>
          <w:trHeight w:val="284"/>
        </w:trPr>
        <w:tc>
          <w:tcPr>
            <w:tcW w:w="10490" w:type="dxa"/>
            <w:gridSpan w:val="2"/>
            <w:shd w:val="clear" w:color="auto" w:fill="D9D9D9" w:themeFill="background1" w:themeFillShade="D9"/>
            <w:vAlign w:val="center"/>
          </w:tcPr>
          <w:p w:rsidR="00FE3067" w:rsidRDefault="00FE3067" w:rsidP="00475CFB">
            <w:r>
              <w:rPr>
                <w:rFonts w:hint="eastAsia"/>
              </w:rPr>
              <w:t>適用技法</w:t>
            </w:r>
          </w:p>
        </w:tc>
      </w:tr>
      <w:tr w:rsidR="00FE3067" w:rsidTr="00475CFB">
        <w:trPr>
          <w:trHeight w:val="567"/>
        </w:trPr>
        <w:tc>
          <w:tcPr>
            <w:tcW w:w="10490" w:type="dxa"/>
            <w:gridSpan w:val="2"/>
            <w:shd w:val="clear" w:color="auto" w:fill="auto"/>
          </w:tcPr>
          <w:p w:rsidR="00FE3067" w:rsidRDefault="00363259" w:rsidP="00475CFB">
            <w:pPr>
              <w:pStyle w:val="af7"/>
              <w:numPr>
                <w:ilvl w:val="0"/>
                <w:numId w:val="6"/>
              </w:numPr>
              <w:ind w:leftChars="0"/>
            </w:pPr>
            <w:r>
              <w:rPr>
                <w:rFonts w:hint="eastAsia"/>
              </w:rPr>
              <w:t>（特になし）</w:t>
            </w:r>
          </w:p>
        </w:tc>
      </w:tr>
    </w:tbl>
    <w:p w:rsidR="00FE3067" w:rsidRDefault="00FE3067" w:rsidP="00FE3067"/>
    <w:p w:rsidR="00FE3067" w:rsidRDefault="00363259" w:rsidP="00363259">
      <w:pPr>
        <w:pStyle w:val="3"/>
      </w:pPr>
      <w:bookmarkStart w:id="150" w:name="_Ref457547649"/>
      <w:bookmarkStart w:id="151" w:name="_Ref457547652"/>
      <w:bookmarkStart w:id="152" w:name="_Toc523489847"/>
      <w:r>
        <w:rPr>
          <w:rFonts w:hint="eastAsia"/>
        </w:rPr>
        <w:lastRenderedPageBreak/>
        <w:t>セキュリティリスク分析</w:t>
      </w:r>
      <w:bookmarkEnd w:id="150"/>
      <w:bookmarkEnd w:id="151"/>
      <w:bookmarkEnd w:id="152"/>
    </w:p>
    <w:p w:rsidR="00FE3067" w:rsidRDefault="00FE3067"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363259" w:rsidTr="00475CFB">
        <w:trPr>
          <w:trHeight w:val="567"/>
        </w:trPr>
        <w:tc>
          <w:tcPr>
            <w:tcW w:w="10490" w:type="dxa"/>
            <w:gridSpan w:val="2"/>
            <w:shd w:val="clear" w:color="auto" w:fill="auto"/>
          </w:tcPr>
          <w:p w:rsidR="00363259" w:rsidRDefault="00363259" w:rsidP="00475CFB">
            <w:r w:rsidRPr="00363259">
              <w:rPr>
                <w:rFonts w:hint="eastAsia"/>
              </w:rPr>
              <w:t>システム開発を実施する中で、どの範囲で対象システムの脅威を洗い出し、影響の分析を実施するかの方針を設定する。</w:t>
            </w:r>
          </w:p>
          <w:p w:rsidR="00363259" w:rsidRDefault="00363259" w:rsidP="00475CFB">
            <w:r w:rsidRPr="00363259">
              <w:rPr>
                <w:rFonts w:hint="eastAsia"/>
              </w:rPr>
              <w:t>セキュリティに関する非機能要求を合意する際には、セキュリティ対策の実施有無だけでなく、セキュリティ対策を実施しない項目については</w:t>
            </w:r>
          </w:p>
          <w:p w:rsidR="00363259" w:rsidRPr="00892D1B" w:rsidRDefault="00363259" w:rsidP="00475CFB">
            <w:r w:rsidRPr="00363259">
              <w:rPr>
                <w:rFonts w:hint="eastAsia"/>
              </w:rPr>
              <w:t>対策を実施しないことにより残存するセキュリティリスクについても合意する必要がある。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63259" w:rsidP="00363259">
            <w:pPr>
              <w:pStyle w:val="af7"/>
              <w:numPr>
                <w:ilvl w:val="0"/>
                <w:numId w:val="4"/>
              </w:numPr>
              <w:ind w:leftChars="0"/>
            </w:pPr>
            <w:r>
              <w:rPr>
                <w:rFonts w:hint="eastAsia"/>
              </w:rPr>
              <w:t>システム要求一覧</w:t>
            </w:r>
          </w:p>
          <w:p w:rsidR="00363259" w:rsidRDefault="00363259" w:rsidP="00363259">
            <w:pPr>
              <w:pStyle w:val="af7"/>
              <w:numPr>
                <w:ilvl w:val="0"/>
                <w:numId w:val="4"/>
              </w:numPr>
              <w:ind w:leftChars="0"/>
            </w:pPr>
            <w:r w:rsidRPr="00363259">
              <w:rPr>
                <w:rFonts w:hint="eastAsia"/>
              </w:rPr>
              <w:t>業務ルール定義</w:t>
            </w:r>
          </w:p>
        </w:tc>
        <w:tc>
          <w:tcPr>
            <w:tcW w:w="5245" w:type="dxa"/>
            <w:shd w:val="clear" w:color="auto" w:fill="auto"/>
          </w:tcPr>
          <w:p w:rsidR="00363259" w:rsidRDefault="00363259" w:rsidP="00363259">
            <w:pPr>
              <w:pStyle w:val="af7"/>
              <w:numPr>
                <w:ilvl w:val="0"/>
                <w:numId w:val="4"/>
              </w:numPr>
              <w:ind w:leftChars="0"/>
            </w:pPr>
            <w:r w:rsidRPr="00363259">
              <w:rPr>
                <w:rFonts w:hint="eastAsia"/>
              </w:rPr>
              <w:t>セキュリティ要件定義</w:t>
            </w:r>
          </w:p>
          <w:p w:rsidR="00D908C6" w:rsidRDefault="00D908C6" w:rsidP="00363259">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9127E8" w:rsidRDefault="009127E8" w:rsidP="009127E8">
            <w:pPr>
              <w:pStyle w:val="af7"/>
              <w:numPr>
                <w:ilvl w:val="0"/>
                <w:numId w:val="7"/>
              </w:numPr>
              <w:ind w:leftChars="0"/>
            </w:pPr>
            <w:r>
              <w:rPr>
                <w:rFonts w:hint="eastAsia"/>
              </w:rPr>
              <w:t>対象システムにおける脅威の洗い出し、影響分析を実施する適切な範囲を設定するためには、資産の洗い出しやデータのライフサイクルの確認等を行う必要がある。また、洗い出した脅威毎に対策の要否・レベルを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363259" w:rsidRPr="009127E8" w:rsidRDefault="009127E8" w:rsidP="004546A4">
            <w:pPr>
              <w:pStyle w:val="af7"/>
              <w:numPr>
                <w:ilvl w:val="0"/>
                <w:numId w:val="7"/>
              </w:numPr>
              <w:ind w:leftChars="0"/>
            </w:pPr>
            <w:r>
              <w:rPr>
                <w:rFonts w:hint="eastAsia"/>
              </w:rPr>
              <w:t>ネットワークを通じた不特定多数の攻撃者からの脅威にさらされるシステム構成や、重要情報が取り扱われているため脅威が現実のものとなった場合の影響が大きいシステム</w:t>
            </w:r>
            <w:r w:rsidR="000524BC">
              <w:rPr>
                <w:rFonts w:hint="eastAsia"/>
              </w:rPr>
              <w:t>の</w:t>
            </w:r>
            <w:r>
              <w:rPr>
                <w:rFonts w:hint="eastAsia"/>
              </w:rPr>
              <w:t>場合は、特にシステム全体のリスクを分析する必要がある。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9127E8" w:rsidRDefault="009127E8" w:rsidP="009127E8">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363259">
            <w:pPr>
              <w:pStyle w:val="af7"/>
              <w:numPr>
                <w:ilvl w:val="0"/>
                <w:numId w:val="6"/>
              </w:numPr>
              <w:ind w:leftChars="0"/>
            </w:pPr>
            <w:r>
              <w:rPr>
                <w:rFonts w:hint="eastAsia"/>
              </w:rPr>
              <w:t>リスク分析</w:t>
            </w:r>
          </w:p>
          <w:p w:rsidR="00363259" w:rsidRDefault="00363259" w:rsidP="00077DC1">
            <w:pPr>
              <w:pStyle w:val="af7"/>
              <w:numPr>
                <w:ilvl w:val="0"/>
                <w:numId w:val="6"/>
              </w:numPr>
              <w:ind w:leftChars="0"/>
            </w:pPr>
            <w:r>
              <w:rPr>
                <w:rFonts w:hint="eastAsia"/>
              </w:rPr>
              <w:t>CIA</w:t>
            </w:r>
            <w:r>
              <w:rPr>
                <w:rFonts w:hint="eastAsia"/>
              </w:rPr>
              <w:t>（セキュリティ分析のフレームワーク）</w:t>
            </w:r>
          </w:p>
        </w:tc>
      </w:tr>
    </w:tbl>
    <w:p w:rsidR="00363259" w:rsidRDefault="00363259" w:rsidP="00FE3067"/>
    <w:p w:rsidR="00363259" w:rsidRDefault="00363259" w:rsidP="00363259">
      <w:pPr>
        <w:pStyle w:val="3"/>
      </w:pPr>
      <w:bookmarkStart w:id="153" w:name="_Toc523489848"/>
      <w:r>
        <w:rPr>
          <w:rFonts w:hint="eastAsia"/>
        </w:rPr>
        <w:lastRenderedPageBreak/>
        <w:t>セキュリティ診断</w:t>
      </w:r>
      <w:bookmarkEnd w:id="153"/>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63259" w:rsidRDefault="00363259" w:rsidP="00363259">
            <w:r>
              <w:rPr>
                <w:rFonts w:hint="eastAsia"/>
              </w:rPr>
              <w:t>対象システムや、各種ドキュメント（設計書や環境定義書、ソースコードなど）に対して、セキュリティに特化した各種試験や検査の実施の有無を確認する。検討する際には、利用するツールやレビュー方法等、より具体的な診断方法や診断範囲についても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63259" w:rsidRPr="00892D1B" w:rsidRDefault="00363259" w:rsidP="00363259">
            <w:r>
              <w:rPr>
                <w:rFonts w:hint="eastAsia"/>
              </w:rPr>
              <w:t>指標はネットワーク診断実施の有無、</w:t>
            </w:r>
            <w:r>
              <w:rPr>
                <w:rFonts w:hint="eastAsia"/>
              </w:rPr>
              <w:t>Web</w:t>
            </w:r>
            <w:r>
              <w:rPr>
                <w:rFonts w:hint="eastAsia"/>
              </w:rPr>
              <w:t>診断実施の有無、</w:t>
            </w:r>
            <w:r>
              <w:rPr>
                <w:rFonts w:hint="eastAsia"/>
              </w:rPr>
              <w:t>DB</w:t>
            </w:r>
            <w:r>
              <w:rPr>
                <w:rFonts w:hint="eastAsia"/>
              </w:rPr>
              <w:t>診断実施の有無を使用する。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63259" w:rsidP="00363259">
            <w:pPr>
              <w:pStyle w:val="af7"/>
              <w:numPr>
                <w:ilvl w:val="0"/>
                <w:numId w:val="4"/>
              </w:numPr>
              <w:ind w:leftChars="0"/>
            </w:pPr>
            <w:r w:rsidRPr="00363259">
              <w:rPr>
                <w:rFonts w:hint="eastAsia"/>
              </w:rPr>
              <w:t>システム要求一覧</w:t>
            </w:r>
          </w:p>
        </w:tc>
        <w:tc>
          <w:tcPr>
            <w:tcW w:w="5245" w:type="dxa"/>
            <w:shd w:val="clear" w:color="auto" w:fill="auto"/>
          </w:tcPr>
          <w:p w:rsidR="00363259" w:rsidRDefault="00363259" w:rsidP="00363259">
            <w:pPr>
              <w:pStyle w:val="af7"/>
              <w:numPr>
                <w:ilvl w:val="0"/>
                <w:numId w:val="4"/>
              </w:numPr>
              <w:ind w:leftChars="0"/>
            </w:pPr>
            <w:r w:rsidRPr="00363259">
              <w:rPr>
                <w:rFonts w:hint="eastAsia"/>
              </w:rPr>
              <w:t>セキュリティ要件定義</w:t>
            </w:r>
          </w:p>
          <w:p w:rsidR="00D908C6" w:rsidRDefault="00D908C6" w:rsidP="00363259">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Default="00363259" w:rsidP="00363259">
            <w:pPr>
              <w:pStyle w:val="af7"/>
              <w:numPr>
                <w:ilvl w:val="0"/>
                <w:numId w:val="7"/>
              </w:numPr>
              <w:ind w:leftChars="0"/>
            </w:pPr>
            <w:r>
              <w:rPr>
                <w:rFonts w:hint="eastAsia"/>
              </w:rPr>
              <w:t>ネットワーク診断は、システムに対する広義の診断をあらわしている。ネットワーク診断には、目視による設定の確認や、疑似攻撃を実施することにより脆弱性を発見する診断（ペネトレーションテスト）等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t>が、分析された脅威、資産に応じて診断方法および診断の範囲を決定する。</w:t>
            </w:r>
            <w:r>
              <w:br/>
            </w:r>
            <w:r>
              <w:rPr>
                <w:rFonts w:hint="eastAsia"/>
              </w:rPr>
              <w:t>外部ネットワークとの接続の有無、インターネット等の不特定多数との接続の有無等の環境に応じた診断、内部ネットワークからも</w:t>
            </w:r>
            <w:r>
              <w:br/>
            </w:r>
            <w:r>
              <w:rPr>
                <w:rFonts w:hint="eastAsia"/>
              </w:rPr>
              <w:t>適切なアクセス制限がかけられているか、等の観点が必要である。</w:t>
            </w:r>
            <w:r>
              <w:br/>
            </w:r>
          </w:p>
          <w:p w:rsidR="00363259" w:rsidRDefault="00363259" w:rsidP="00363259">
            <w:pPr>
              <w:pStyle w:val="af7"/>
              <w:numPr>
                <w:ilvl w:val="0"/>
                <w:numId w:val="7"/>
              </w:numPr>
              <w:ind w:leftChars="0"/>
            </w:pPr>
            <w:r>
              <w:rPr>
                <w:rFonts w:hint="eastAsia"/>
              </w:rPr>
              <w:t>Web</w:t>
            </w:r>
            <w:r>
              <w:rPr>
                <w:rFonts w:hint="eastAsia"/>
              </w:rPr>
              <w:t>診断とは、</w:t>
            </w:r>
            <w:r>
              <w:rPr>
                <w:rFonts w:hint="eastAsia"/>
              </w:rPr>
              <w:t>Web</w:t>
            </w:r>
            <w:r>
              <w:rPr>
                <w:rFonts w:hint="eastAsia"/>
              </w:rPr>
              <w:t>サイトに対して行う</w:t>
            </w:r>
            <w:r>
              <w:rPr>
                <w:rFonts w:hint="eastAsia"/>
              </w:rPr>
              <w:t>Web</w:t>
            </w:r>
            <w:r>
              <w:rPr>
                <w:rFonts w:hint="eastAsia"/>
              </w:rPr>
              <w:t>サーバや</w:t>
            </w:r>
            <w:r>
              <w:rPr>
                <w:rFonts w:hint="eastAsia"/>
              </w:rPr>
              <w:t>Web</w:t>
            </w:r>
            <w:r>
              <w:rPr>
                <w:rFonts w:hint="eastAsia"/>
              </w:rPr>
              <w:t>アプリケーションに対するセキュリティ診断のことである。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Pr>
                <w:rFonts w:hint="eastAsia"/>
              </w:rPr>
              <w:t>内部ネットワーク上の端末もウィルスに感染し、攻撃元となる可能性があるため、外部ネットワークとの接続ない</w:t>
            </w:r>
            <w:r>
              <w:rPr>
                <w:rFonts w:hint="eastAsia"/>
              </w:rPr>
              <w:t>Web</w:t>
            </w:r>
            <w:r>
              <w:rPr>
                <w:rFonts w:hint="eastAsia"/>
              </w:rPr>
              <w:t>サーバ、</w:t>
            </w:r>
            <w:r>
              <w:br/>
            </w:r>
            <w:r>
              <w:rPr>
                <w:rFonts w:hint="eastAsia"/>
              </w:rPr>
              <w:t>Web</w:t>
            </w:r>
            <w:r>
              <w:rPr>
                <w:rFonts w:hint="eastAsia"/>
              </w:rPr>
              <w:t>アプリケーションについても一定のレベルでの診断は必要である。</w:t>
            </w:r>
            <w:r>
              <w:br/>
            </w:r>
          </w:p>
          <w:p w:rsidR="00363259" w:rsidRDefault="00363259" w:rsidP="004546A4">
            <w:pPr>
              <w:pStyle w:val="af7"/>
              <w:numPr>
                <w:ilvl w:val="0"/>
                <w:numId w:val="7"/>
              </w:numPr>
              <w:ind w:leftChars="0"/>
            </w:pPr>
            <w:r>
              <w:rPr>
                <w:rFonts w:hint="eastAsia"/>
              </w:rPr>
              <w:t>DB</w:t>
            </w:r>
            <w:r>
              <w:rPr>
                <w:rFonts w:hint="eastAsia"/>
              </w:rPr>
              <w:t>診断とは、データベースシステムに対して行うセキュリティ診断のことである。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Pr>
                <w:rFonts w:hint="eastAsia"/>
              </w:rPr>
              <w:t>データベースシステムは通信機能を有し、また固有のアクセス制限、認証機能を有している。</w:t>
            </w:r>
            <w:r>
              <w:br/>
            </w:r>
            <w:r>
              <w:rPr>
                <w:rFonts w:hint="eastAsia"/>
              </w:rPr>
              <w:t>データベースシステムそのものの特権の管理や脆弱性への対策だけでなく、システム全体の権限管理との整合を保つ必要がある。</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63259" w:rsidRDefault="00363259" w:rsidP="00363259">
      <w:pPr>
        <w:pStyle w:val="3"/>
      </w:pPr>
      <w:bookmarkStart w:id="154" w:name="_Toc523489849"/>
      <w:r>
        <w:rPr>
          <w:rFonts w:hint="eastAsia"/>
        </w:rPr>
        <w:lastRenderedPageBreak/>
        <w:t>認証機能</w:t>
      </w:r>
      <w:bookmarkEnd w:id="154"/>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546A4">
            <w:r>
              <w:rPr>
                <w:rFonts w:hint="eastAsia"/>
              </w:rPr>
              <w:t>アクティビティ概要</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363259" w:rsidTr="00475CFB">
        <w:trPr>
          <w:trHeight w:val="567"/>
        </w:trPr>
        <w:tc>
          <w:tcPr>
            <w:tcW w:w="10490" w:type="dxa"/>
            <w:gridSpan w:val="2"/>
            <w:shd w:val="clear" w:color="auto" w:fill="auto"/>
          </w:tcPr>
          <w:p w:rsidR="006D77EE" w:rsidRDefault="006D77EE" w:rsidP="006D77EE">
            <w:r>
              <w:rPr>
                <w:rFonts w:hint="eastAsia"/>
              </w:rPr>
              <w:t>資産を利用する主体（利用者や機器等）を識別するための認証を実施するか、また、どの程度実施するのかを設定する。</w:t>
            </w:r>
          </w:p>
          <w:p w:rsidR="006D77EE" w:rsidRDefault="006D77EE" w:rsidP="006D77EE">
            <w:r>
              <w:rPr>
                <w:rFonts w:hint="eastAsia"/>
              </w:rPr>
              <w:t>多段の認証を実施することにより、攻撃を抑止する効果を得ることができる。</w:t>
            </w:r>
          </w:p>
          <w:p w:rsidR="00363259" w:rsidRPr="00892D1B" w:rsidRDefault="006D77EE" w:rsidP="006D77EE">
            <w:r>
              <w:rPr>
                <w:rFonts w:hint="eastAsia"/>
              </w:rPr>
              <w:t>なお、認証方式としては、</w:t>
            </w:r>
            <w:r>
              <w:rPr>
                <w:rFonts w:hint="eastAsia"/>
              </w:rPr>
              <w:t>ID/</w:t>
            </w:r>
            <w:r>
              <w:rPr>
                <w:rFonts w:hint="eastAsia"/>
              </w:rPr>
              <w:t>パスワードによる認証や、</w:t>
            </w:r>
            <w:r>
              <w:rPr>
                <w:rFonts w:hint="eastAsia"/>
              </w:rPr>
              <w:t>IC</w:t>
            </w:r>
            <w:r>
              <w:rPr>
                <w:rFonts w:hint="eastAsia"/>
              </w:rPr>
              <w:t>カード等を用いた認証等がある。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6D77EE" w:rsidP="006D77EE">
            <w:pPr>
              <w:pStyle w:val="af7"/>
              <w:numPr>
                <w:ilvl w:val="0"/>
                <w:numId w:val="4"/>
              </w:numPr>
              <w:ind w:leftChars="0"/>
            </w:pPr>
            <w:r w:rsidRPr="006D77EE">
              <w:rPr>
                <w:rFonts w:hint="eastAsia"/>
              </w:rPr>
              <w:t>システム要求一覧</w:t>
            </w:r>
          </w:p>
        </w:tc>
        <w:tc>
          <w:tcPr>
            <w:tcW w:w="5245" w:type="dxa"/>
            <w:shd w:val="clear" w:color="auto" w:fill="auto"/>
          </w:tcPr>
          <w:p w:rsidR="00363259" w:rsidRDefault="006D77EE" w:rsidP="006D77EE">
            <w:pPr>
              <w:pStyle w:val="af7"/>
              <w:numPr>
                <w:ilvl w:val="0"/>
                <w:numId w:val="4"/>
              </w:numPr>
              <w:ind w:leftChars="0"/>
            </w:pPr>
            <w:r w:rsidRPr="006D77EE">
              <w:rPr>
                <w:rFonts w:hint="eastAsia"/>
              </w:rPr>
              <w:t>セキュリティ要件定義</w:t>
            </w:r>
          </w:p>
          <w:p w:rsidR="00D908C6" w:rsidRDefault="00D908C6" w:rsidP="006D77EE">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Default="006D77EE" w:rsidP="004546A4">
            <w:pPr>
              <w:pStyle w:val="af7"/>
              <w:numPr>
                <w:ilvl w:val="0"/>
                <w:numId w:val="7"/>
              </w:numPr>
              <w:ind w:leftChars="0"/>
            </w:pPr>
            <w:r>
              <w:rPr>
                <w:rFonts w:hint="eastAsia"/>
              </w:rPr>
              <w:t>攻撃者が管理権限を手に入れることによる、情報漏洩等の脅威に対抗するためには、管理権限を持つ主体に複数回の認証を実行する必要がある。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r w:rsidR="0054711E">
              <w:rPr>
                <w:rFonts w:hint="eastAsia"/>
              </w:rPr>
              <w:t>※</w:t>
            </w:r>
            <w:r>
              <w:rPr>
                <w:rFonts w:hint="eastAsia"/>
              </w:rPr>
              <w:t>管理権限を持つ主体とは、システムの管理者や業務上の管理者を指す。</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6D77EE" w:rsidRDefault="006D77EE" w:rsidP="006D77EE">
      <w:pPr>
        <w:pStyle w:val="3"/>
      </w:pPr>
      <w:bookmarkStart w:id="155" w:name="_Toc523489850"/>
      <w:r>
        <w:rPr>
          <w:rFonts w:hint="eastAsia"/>
        </w:rPr>
        <w:lastRenderedPageBreak/>
        <w:t>利用制限</w:t>
      </w:r>
      <w:bookmarkEnd w:id="155"/>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6D77EE" w:rsidRDefault="006D77EE" w:rsidP="006D77EE">
            <w:r>
              <w:rPr>
                <w:rFonts w:hint="eastAsia"/>
              </w:rPr>
              <w:t>認証された主体（利用者や機器など）に対して、資産の利用制限のルールを定め、ソフトウェアやハードウェアによって、どのように実現するのかを</w:t>
            </w:r>
          </w:p>
          <w:p w:rsidR="006D77EE" w:rsidRDefault="006D77EE" w:rsidP="006D77EE">
            <w:r>
              <w:rPr>
                <w:rFonts w:hint="eastAsia"/>
              </w:rPr>
              <w:t>確認する。</w:t>
            </w:r>
          </w:p>
          <w:p w:rsidR="00363259" w:rsidRPr="00892D1B" w:rsidRDefault="006D77EE" w:rsidP="006D77EE">
            <w:r>
              <w:rPr>
                <w:rFonts w:hint="eastAsia"/>
              </w:rPr>
              <w:t>例）</w:t>
            </w:r>
            <w:r>
              <w:rPr>
                <w:rFonts w:hint="eastAsia"/>
              </w:rPr>
              <w:t>USB</w:t>
            </w:r>
            <w:r>
              <w:rPr>
                <w:rFonts w:hint="eastAsia"/>
              </w:rPr>
              <w:t>や</w:t>
            </w:r>
            <w:r>
              <w:rPr>
                <w:rFonts w:hint="eastAsia"/>
              </w:rPr>
              <w:t>CD-RW</w:t>
            </w:r>
            <w:r>
              <w:rPr>
                <w:rFonts w:hint="eastAsia"/>
              </w:rPr>
              <w:t>やキーボードなどの入出力デバイスの制限、コマンド実行制限、アプリケーション機能の利用制限など。</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6D77EE" w:rsidP="00475CFB">
            <w:pPr>
              <w:pStyle w:val="af7"/>
              <w:numPr>
                <w:ilvl w:val="0"/>
                <w:numId w:val="4"/>
              </w:numPr>
              <w:ind w:leftChars="0"/>
            </w:pPr>
            <w:r>
              <w:rPr>
                <w:rFonts w:hint="eastAsia"/>
              </w:rPr>
              <w:t>システム要求一覧</w:t>
            </w:r>
          </w:p>
        </w:tc>
        <w:tc>
          <w:tcPr>
            <w:tcW w:w="5245" w:type="dxa"/>
            <w:shd w:val="clear" w:color="auto" w:fill="auto"/>
          </w:tcPr>
          <w:p w:rsidR="00363259" w:rsidRDefault="006D77EE" w:rsidP="00475CFB">
            <w:pPr>
              <w:pStyle w:val="af7"/>
              <w:numPr>
                <w:ilvl w:val="0"/>
                <w:numId w:val="4"/>
              </w:numPr>
              <w:ind w:leftChars="0"/>
            </w:pPr>
            <w:r>
              <w:rPr>
                <w:rFonts w:hint="eastAsia"/>
              </w:rPr>
              <w:t>セキュリティ要件定義</w:t>
            </w:r>
          </w:p>
          <w:p w:rsidR="00D908C6" w:rsidRDefault="00D908C6" w:rsidP="00475CFB">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546A4">
            <w:pPr>
              <w:pStyle w:val="af7"/>
              <w:numPr>
                <w:ilvl w:val="0"/>
                <w:numId w:val="65"/>
              </w:numPr>
              <w:ind w:leftChars="0"/>
            </w:pPr>
            <w:r>
              <w:rPr>
                <w:rFonts w:hint="eastAsia"/>
              </w:rPr>
              <w:t>不正なソフトウェアがインストールされる、不要なアクセス経路（ポート等）を利用可能にしている等により、</w:t>
            </w:r>
            <w:r>
              <w:br/>
            </w:r>
            <w:r>
              <w:rPr>
                <w:rFonts w:hint="eastAsia"/>
              </w:rPr>
              <w:t>情報漏洩の脅威が現実のものとなってしまうため、これらの情報等への不要なアクセス方法を制限する必要がある。</w:t>
            </w:r>
            <w:r>
              <w:br/>
            </w:r>
            <w:r>
              <w:rPr>
                <w:rFonts w:hint="eastAsia"/>
              </w:rPr>
              <w:t>（操作を制限することにより利便性や、可用性に影響する可能性がある）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Default="006D77EE" w:rsidP="00CE5690">
            <w:pPr>
              <w:pStyle w:val="af7"/>
              <w:numPr>
                <w:ilvl w:val="0"/>
                <w:numId w:val="7"/>
              </w:numPr>
              <w:ind w:leftChars="0"/>
            </w:pPr>
            <w:r>
              <w:rPr>
                <w:rFonts w:hint="eastAsia"/>
              </w:rPr>
              <w:t>利用制限について検討する際には、実施個所（サーバ、ストレージ等）毎に対策の検討を実施する必要がある。</w:t>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C73E6D" w:rsidRDefault="00C73E6D" w:rsidP="00C73E6D">
      <w:pPr>
        <w:pStyle w:val="3"/>
      </w:pPr>
      <w:bookmarkStart w:id="156" w:name="_Toc523489851"/>
      <w:r>
        <w:rPr>
          <w:rFonts w:hint="eastAsia"/>
        </w:rPr>
        <w:lastRenderedPageBreak/>
        <w:t>データ暗号化</w:t>
      </w:r>
      <w:bookmarkEnd w:id="156"/>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C73E6D" w:rsidRDefault="00C73E6D" w:rsidP="00C73E6D">
            <w:r>
              <w:rPr>
                <w:rFonts w:hint="eastAsia"/>
              </w:rPr>
              <w:t>機密性のあるデータを、伝送時や蓄積時に秘匿するための暗号化を実施するのかを確認する。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63259" w:rsidRPr="00892D1B" w:rsidRDefault="00C73E6D" w:rsidP="00C73E6D">
            <w:r>
              <w:rPr>
                <w:rFonts w:hint="eastAsia"/>
              </w:rPr>
              <w:t>指標は伝送データの暗号化の有無、蓄積データの暗号化の有無、鍵管理を使用する。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C73E6D" w:rsidP="00C73E6D">
            <w:pPr>
              <w:pStyle w:val="af7"/>
              <w:numPr>
                <w:ilvl w:val="0"/>
                <w:numId w:val="4"/>
              </w:numPr>
              <w:ind w:leftChars="0"/>
            </w:pPr>
            <w:r w:rsidRPr="00C73E6D">
              <w:rPr>
                <w:rFonts w:hint="eastAsia"/>
              </w:rPr>
              <w:t>システム要求一覧</w:t>
            </w:r>
          </w:p>
        </w:tc>
        <w:tc>
          <w:tcPr>
            <w:tcW w:w="5245" w:type="dxa"/>
            <w:shd w:val="clear" w:color="auto" w:fill="auto"/>
          </w:tcPr>
          <w:p w:rsidR="00363259" w:rsidRDefault="00C73E6D" w:rsidP="00C73E6D">
            <w:pPr>
              <w:pStyle w:val="af7"/>
              <w:numPr>
                <w:ilvl w:val="0"/>
                <w:numId w:val="4"/>
              </w:numPr>
              <w:ind w:leftChars="0"/>
            </w:pPr>
            <w:r w:rsidRPr="00C73E6D">
              <w:rPr>
                <w:rFonts w:hint="eastAsia"/>
              </w:rPr>
              <w:t>セキュリティ要件定義</w:t>
            </w:r>
          </w:p>
          <w:p w:rsidR="00D908C6" w:rsidRDefault="00D908C6" w:rsidP="00C73E6D">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9127E8" w:rsidRDefault="009127E8" w:rsidP="009127E8">
            <w:pPr>
              <w:pStyle w:val="af7"/>
              <w:numPr>
                <w:ilvl w:val="0"/>
                <w:numId w:val="7"/>
              </w:numPr>
              <w:ind w:leftChars="0"/>
            </w:pPr>
            <w:r>
              <w:rPr>
                <w:rFonts w:hint="eastAsia"/>
              </w:rPr>
              <w:t>秘匿するために暗号化処理を行う場合は性能への影響を考慮する必要がある。</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C73E6D" w:rsidRDefault="00C73E6D" w:rsidP="00C73E6D">
            <w:pPr>
              <w:pStyle w:val="af7"/>
              <w:numPr>
                <w:ilvl w:val="0"/>
                <w:numId w:val="7"/>
              </w:numPr>
              <w:ind w:leftChars="0"/>
            </w:pPr>
            <w:r>
              <w:rPr>
                <w:rFonts w:hint="eastAsia"/>
              </w:rPr>
              <w:t>データ暗号化について検討する際には、暗号化する情報資産および実施個所について併せて検討する必要がある。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C73E6D" w:rsidRDefault="00C73E6D" w:rsidP="00C73E6D">
            <w:pPr>
              <w:pStyle w:val="af7"/>
              <w:numPr>
                <w:ilvl w:val="1"/>
                <w:numId w:val="7"/>
              </w:numPr>
              <w:ind w:leftChars="0"/>
            </w:pPr>
            <w:r>
              <w:rPr>
                <w:rFonts w:hint="eastAsia"/>
              </w:rPr>
              <w:t>外部ネットワーク経由だけでなく、ローカルネットワーク経由で重要情報を送付する場合</w:t>
            </w:r>
            <w:r w:rsidR="00EF15C6">
              <w:rPr>
                <w:rFonts w:hint="eastAsia"/>
              </w:rPr>
              <w:t>も</w:t>
            </w:r>
            <w:r>
              <w:rPr>
                <w:rFonts w:hint="eastAsia"/>
              </w:rPr>
              <w:t>、盗聴等の脅威に対抗するために、</w:t>
            </w:r>
            <w:r>
              <w:br/>
            </w:r>
            <w:r>
              <w:rPr>
                <w:rFonts w:hint="eastAsia"/>
              </w:rPr>
              <w:t>伝送データを暗号化する必要がある。</w:t>
            </w:r>
          </w:p>
          <w:p w:rsidR="009127E8" w:rsidRDefault="00C73E6D" w:rsidP="00CE5690">
            <w:pPr>
              <w:pStyle w:val="af7"/>
              <w:numPr>
                <w:ilvl w:val="1"/>
                <w:numId w:val="7"/>
              </w:numPr>
              <w:ind w:leftChars="0"/>
            </w:pPr>
            <w:r>
              <w:rPr>
                <w:rFonts w:hint="eastAsia"/>
              </w:rPr>
              <w:t>データベースやバックアップテープ等に格納されている個人情報等やパスワード等の重要情報の漏洩の脅威に対抗するために、</w:t>
            </w:r>
            <w:r>
              <w:br/>
            </w:r>
            <w:r>
              <w:rPr>
                <w:rFonts w:hint="eastAsia"/>
              </w:rPr>
              <w:t>蓄積データを暗号化する必要がある。</w:t>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63259" w:rsidRDefault="003D3802" w:rsidP="003D3802">
      <w:pPr>
        <w:pStyle w:val="3"/>
      </w:pPr>
      <w:bookmarkStart w:id="157" w:name="_Ref460932619"/>
      <w:bookmarkStart w:id="158" w:name="_Ref460932622"/>
      <w:bookmarkStart w:id="159" w:name="_Toc523489852"/>
      <w:r>
        <w:rPr>
          <w:rFonts w:hint="eastAsia"/>
        </w:rPr>
        <w:lastRenderedPageBreak/>
        <w:t>不正監視</w:t>
      </w:r>
      <w:bookmarkEnd w:id="157"/>
      <w:bookmarkEnd w:id="158"/>
      <w:bookmarkEnd w:id="159"/>
    </w:p>
    <w:p w:rsidR="003D3802" w:rsidRDefault="003D3802"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D3802" w:rsidRDefault="003D3802" w:rsidP="003D3802">
            <w:r>
              <w:rPr>
                <w:rFonts w:hint="eastAsia"/>
              </w:rPr>
              <w:t>不正行為を検知するために、それらの不正について監視する範囲や、監視の記録を保存する量や期間を設定する。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Default="003D3802" w:rsidP="003D3802">
            <w:r>
              <w:rPr>
                <w:rFonts w:hint="eastAsia"/>
              </w:rPr>
              <w:t>取得対象のログは、不正な操作等を検出するための以下のようなものを意味している。</w:t>
            </w:r>
          </w:p>
          <w:p w:rsidR="003D3802" w:rsidRDefault="003D3802" w:rsidP="00CA60BA">
            <w:pPr>
              <w:pStyle w:val="af7"/>
              <w:numPr>
                <w:ilvl w:val="0"/>
                <w:numId w:val="25"/>
              </w:numPr>
              <w:ind w:leftChars="0"/>
            </w:pPr>
            <w:r>
              <w:rPr>
                <w:rFonts w:hint="eastAsia"/>
              </w:rPr>
              <w:t>ログイン</w:t>
            </w:r>
            <w:r>
              <w:rPr>
                <w:rFonts w:hint="eastAsia"/>
              </w:rPr>
              <w:t>/</w:t>
            </w:r>
            <w:r>
              <w:rPr>
                <w:rFonts w:hint="eastAsia"/>
              </w:rPr>
              <w:t>ログアウト履歴（成功</w:t>
            </w:r>
            <w:r>
              <w:rPr>
                <w:rFonts w:hint="eastAsia"/>
              </w:rPr>
              <w:t>/</w:t>
            </w:r>
            <w:r>
              <w:rPr>
                <w:rFonts w:hint="eastAsia"/>
              </w:rPr>
              <w:t>失敗）</w:t>
            </w:r>
          </w:p>
          <w:p w:rsidR="00363259" w:rsidRPr="00892D1B" w:rsidRDefault="003D3802" w:rsidP="00CA60BA">
            <w:pPr>
              <w:pStyle w:val="af7"/>
              <w:numPr>
                <w:ilvl w:val="0"/>
                <w:numId w:val="25"/>
              </w:numPr>
              <w:ind w:leftChars="0"/>
            </w:pPr>
            <w:r>
              <w:rPr>
                <w:rFonts w:hint="eastAsia"/>
              </w:rPr>
              <w:t>操作ログ等</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D3802" w:rsidP="003D3802">
            <w:pPr>
              <w:pStyle w:val="af7"/>
              <w:numPr>
                <w:ilvl w:val="0"/>
                <w:numId w:val="4"/>
              </w:numPr>
              <w:ind w:leftChars="0"/>
            </w:pPr>
            <w:r w:rsidRPr="003D3802">
              <w:rPr>
                <w:rFonts w:hint="eastAsia"/>
              </w:rPr>
              <w:t>システム要求一覧</w:t>
            </w:r>
          </w:p>
        </w:tc>
        <w:tc>
          <w:tcPr>
            <w:tcW w:w="5245" w:type="dxa"/>
            <w:shd w:val="clear" w:color="auto" w:fill="auto"/>
          </w:tcPr>
          <w:p w:rsidR="00363259" w:rsidRDefault="003D3802" w:rsidP="003D3802">
            <w:pPr>
              <w:pStyle w:val="af7"/>
              <w:numPr>
                <w:ilvl w:val="0"/>
                <w:numId w:val="4"/>
              </w:numPr>
              <w:ind w:leftChars="0"/>
            </w:pPr>
            <w:r w:rsidRPr="003D3802">
              <w:rPr>
                <w:rFonts w:hint="eastAsia"/>
              </w:rPr>
              <w:t>セキュリティ要件定義</w:t>
            </w:r>
          </w:p>
          <w:p w:rsidR="00D908C6" w:rsidRDefault="00D908C6" w:rsidP="003D3802">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9127E8" w:rsidRDefault="009127E8" w:rsidP="004546A4">
            <w:pPr>
              <w:pStyle w:val="af7"/>
              <w:numPr>
                <w:ilvl w:val="0"/>
                <w:numId w:val="7"/>
              </w:numPr>
              <w:ind w:leftChars="0"/>
            </w:pPr>
            <w:r>
              <w:rPr>
                <w:rFonts w:hint="eastAsia"/>
              </w:rPr>
              <w:t>セキュリティログの取得等による性能への影響を考慮する必要がある。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D3802" w:rsidRDefault="003D3802" w:rsidP="003D3802">
            <w:pPr>
              <w:pStyle w:val="af7"/>
              <w:numPr>
                <w:ilvl w:val="0"/>
                <w:numId w:val="7"/>
              </w:numPr>
              <w:ind w:leftChars="0"/>
            </w:pPr>
            <w:r>
              <w:rPr>
                <w:rFonts w:hint="eastAsia"/>
              </w:rPr>
              <w:t>どのようなログを取得する必要があるかは、実現するシステムやサービスに応じて決定する必要がある。</w:t>
            </w:r>
            <w:r>
              <w:br/>
            </w:r>
          </w:p>
          <w:p w:rsidR="003D3802" w:rsidRDefault="003D3802" w:rsidP="003D3802">
            <w:pPr>
              <w:pStyle w:val="af7"/>
              <w:numPr>
                <w:ilvl w:val="0"/>
                <w:numId w:val="7"/>
              </w:numPr>
              <w:ind w:leftChars="0"/>
            </w:pPr>
            <w:r>
              <w:rPr>
                <w:rFonts w:hint="eastAsia"/>
              </w:rPr>
              <w:t>ログを取得する場合には、不正監視対象のサーバ、ストレージ等と併せて、確認する不正の範囲を定める必要がある。</w:t>
            </w:r>
          </w:p>
          <w:p w:rsidR="003D3802" w:rsidRDefault="003D3802" w:rsidP="003D3802">
            <w:pPr>
              <w:pStyle w:val="af7"/>
              <w:numPr>
                <w:ilvl w:val="1"/>
                <w:numId w:val="7"/>
              </w:numPr>
              <w:ind w:leftChars="0"/>
            </w:pPr>
            <w:r>
              <w:rPr>
                <w:rFonts w:hint="eastAsia"/>
              </w:rPr>
              <w:t>不正監視対象にはサーバ、ストレージ等への不正アクセス、ネットワーク上の不正なパケット、不正な侵入者等がある。</w:t>
            </w:r>
          </w:p>
          <w:p w:rsidR="003D3802" w:rsidRDefault="003D3802" w:rsidP="003D3802">
            <w:pPr>
              <w:pStyle w:val="af7"/>
              <w:numPr>
                <w:ilvl w:val="1"/>
                <w:numId w:val="7"/>
              </w:numPr>
              <w:ind w:leftChars="0"/>
            </w:pPr>
            <w:r>
              <w:rPr>
                <w:rFonts w:hint="eastAsia"/>
              </w:rPr>
              <w:t>脅威が発生した際に、それらの検知と対策を迅速に実施するためには、重要度が高い資産を扱う範囲だけでなく、</w:t>
            </w:r>
            <w:r>
              <w:br/>
            </w:r>
            <w:r>
              <w:rPr>
                <w:rFonts w:hint="eastAsia"/>
              </w:rPr>
              <w:t>システム全体を範囲とすることで、侵入経路などの調査に必要な情報を広く保持することができる。</w:t>
            </w:r>
            <w:r>
              <w:br/>
            </w:r>
          </w:p>
          <w:p w:rsidR="009127E8" w:rsidRDefault="003D3802" w:rsidP="00CE5690">
            <w:pPr>
              <w:pStyle w:val="af7"/>
              <w:numPr>
                <w:ilvl w:val="0"/>
                <w:numId w:val="7"/>
              </w:numPr>
              <w:ind w:leftChars="0"/>
            </w:pPr>
            <w:r>
              <w:rPr>
                <w:rFonts w:hint="eastAsia"/>
              </w:rPr>
              <w:t>ログの確認間隔は、随時（セキュリティに関するイベントを認識した時）実施でよいのか、定期的に実施するのか、常時実施するのかを設定する。</w:t>
            </w:r>
            <w:r>
              <w:br/>
            </w:r>
            <w:r>
              <w:rPr>
                <w:rFonts w:hint="eastAsia"/>
              </w:rPr>
              <w:t>セキュリティに関するイベントとは、重要な脅威が発見された際や、サービス上の不具合等によりインシデントが発生した可能性がある場合を</w:t>
            </w:r>
            <w:r>
              <w:br/>
            </w:r>
            <w:r>
              <w:rPr>
                <w:rFonts w:hint="eastAsia"/>
              </w:rPr>
              <w:t>意味する。</w:t>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D3802" w:rsidRDefault="003D3802" w:rsidP="003D3802">
      <w:pPr>
        <w:pStyle w:val="3"/>
      </w:pPr>
      <w:bookmarkStart w:id="160" w:name="_Toc523489853"/>
      <w:r>
        <w:rPr>
          <w:rFonts w:hint="eastAsia"/>
        </w:rPr>
        <w:lastRenderedPageBreak/>
        <w:t>ネットワーク対策</w:t>
      </w:r>
      <w:bookmarkEnd w:id="160"/>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D3802" w:rsidRDefault="003D3802" w:rsidP="003D3802">
            <w:r>
              <w:rPr>
                <w:rFonts w:hint="eastAsia"/>
              </w:rPr>
              <w:t>ネットワークに関するセキュリティレベルを検討し設定する。不正な通信を遮断するための通信制御を実施するかを確認する。</w:t>
            </w:r>
          </w:p>
          <w:p w:rsidR="003D3802" w:rsidRDefault="003D3802" w:rsidP="003D3802">
            <w:r>
              <w:rPr>
                <w:rFonts w:hint="eastAsia"/>
              </w:rPr>
              <w:t>ネットワーク上における、不正追跡・監視を実施し、システム内の不正行為や、不正通信を検知する範囲を確認する。</w:t>
            </w:r>
          </w:p>
          <w:p w:rsidR="00363259" w:rsidRPr="00892D1B" w:rsidRDefault="003D3802" w:rsidP="003D3802">
            <w:r>
              <w:rPr>
                <w:rFonts w:hint="eastAsia"/>
              </w:rPr>
              <w:t>また、ネットワークへの攻撃（</w:t>
            </w:r>
            <w:r>
              <w:rPr>
                <w:rFonts w:hint="eastAsia"/>
              </w:rPr>
              <w:t>DoS</w:t>
            </w:r>
            <w:r>
              <w:rPr>
                <w:rFonts w:hint="eastAsia"/>
              </w:rPr>
              <w:t>など）による輻輳についての対策を実施するのかを確認する。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D3802" w:rsidP="003D3802">
            <w:pPr>
              <w:pStyle w:val="af7"/>
              <w:numPr>
                <w:ilvl w:val="0"/>
                <w:numId w:val="4"/>
              </w:numPr>
              <w:ind w:leftChars="0"/>
            </w:pPr>
            <w:r>
              <w:rPr>
                <w:rFonts w:hint="eastAsia"/>
              </w:rPr>
              <w:t>システム要求一覧</w:t>
            </w:r>
          </w:p>
        </w:tc>
        <w:tc>
          <w:tcPr>
            <w:tcW w:w="5245" w:type="dxa"/>
            <w:shd w:val="clear" w:color="auto" w:fill="auto"/>
          </w:tcPr>
          <w:p w:rsidR="00363259" w:rsidRDefault="003D3802" w:rsidP="003D3802">
            <w:pPr>
              <w:pStyle w:val="af7"/>
              <w:numPr>
                <w:ilvl w:val="0"/>
                <w:numId w:val="4"/>
              </w:numPr>
              <w:ind w:leftChars="0"/>
            </w:pPr>
            <w:r w:rsidRPr="003D3802">
              <w:rPr>
                <w:rFonts w:hint="eastAsia"/>
              </w:rPr>
              <w:t>セキュリティ要件定義</w:t>
            </w:r>
          </w:p>
          <w:p w:rsidR="00D908C6" w:rsidRDefault="00D908C6" w:rsidP="003D3802">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24650F" w:rsidRDefault="009127E8"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D3802" w:rsidRDefault="003D3802" w:rsidP="003D3802">
            <w:pPr>
              <w:pStyle w:val="af7"/>
              <w:numPr>
                <w:ilvl w:val="0"/>
                <w:numId w:val="7"/>
              </w:numPr>
              <w:ind w:leftChars="0"/>
            </w:pPr>
            <w:r>
              <w:rPr>
                <w:rFonts w:hint="eastAsia"/>
              </w:rPr>
              <w:t>通信制御を実現する際には、ファイアウォール等の導入を検討する。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3D3802" w:rsidRDefault="003D3802" w:rsidP="003D3802">
            <w:pPr>
              <w:pStyle w:val="af7"/>
              <w:numPr>
                <w:ilvl w:val="0"/>
                <w:numId w:val="7"/>
              </w:numPr>
              <w:ind w:leftChars="0"/>
            </w:pPr>
            <w:r>
              <w:rPr>
                <w:rFonts w:hint="eastAsia"/>
              </w:rPr>
              <w:t>検知範囲の設定に応じて、</w:t>
            </w:r>
            <w:r>
              <w:rPr>
                <w:rFonts w:hint="eastAsia"/>
              </w:rPr>
              <w:t>IDS</w:t>
            </w:r>
            <w:r>
              <w:rPr>
                <w:rFonts w:hint="eastAsia"/>
              </w:rPr>
              <w:t>等の導入を検討する。</w:t>
            </w:r>
            <w:r>
              <w:br/>
            </w:r>
          </w:p>
          <w:p w:rsidR="00363259" w:rsidRDefault="003D3802" w:rsidP="004546A4">
            <w:pPr>
              <w:pStyle w:val="af7"/>
              <w:numPr>
                <w:ilvl w:val="0"/>
                <w:numId w:val="7"/>
              </w:numPr>
              <w:ind w:leftChars="0"/>
            </w:pPr>
            <w:r>
              <w:rPr>
                <w:rFonts w:hint="eastAsia"/>
              </w:rPr>
              <w:t>輻輳対策として、サーバ処理能力の増強で対処する場合、性能・拡張性のなかでサーバの処理能力を決めていくリソース拡張性などの項目と併せて検討する。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D3802" w:rsidRDefault="003D3802" w:rsidP="003D3802">
      <w:pPr>
        <w:pStyle w:val="3"/>
      </w:pPr>
      <w:bookmarkStart w:id="161" w:name="_Toc523489854"/>
      <w:r>
        <w:rPr>
          <w:rFonts w:hint="eastAsia"/>
        </w:rPr>
        <w:lastRenderedPageBreak/>
        <w:t>マルウェア対策</w:t>
      </w:r>
      <w:bookmarkEnd w:id="161"/>
    </w:p>
    <w:p w:rsidR="00363259" w:rsidRDefault="00363259" w:rsidP="00FE3067"/>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アクティビティ概要</w:t>
            </w:r>
          </w:p>
        </w:tc>
      </w:tr>
      <w:tr w:rsidR="00363259" w:rsidTr="00475CFB">
        <w:trPr>
          <w:trHeight w:val="567"/>
        </w:trPr>
        <w:tc>
          <w:tcPr>
            <w:tcW w:w="10490" w:type="dxa"/>
            <w:gridSpan w:val="2"/>
            <w:shd w:val="clear" w:color="auto" w:fill="auto"/>
          </w:tcPr>
          <w:p w:rsidR="00363259" w:rsidRPr="00892D1B" w:rsidRDefault="003D3802" w:rsidP="00475CFB">
            <w:r w:rsidRPr="003D3802">
              <w:rPr>
                <w:rFonts w:hint="eastAsia"/>
              </w:rPr>
              <w:t>マルウェア（ウィルス、ワーム、ボット等）の感染を防止する、マルウェア対策の実施範囲やチェックタイミングを設定する。</w:t>
            </w:r>
          </w:p>
        </w:tc>
      </w:tr>
      <w:tr w:rsidR="00363259" w:rsidTr="00475CFB">
        <w:trPr>
          <w:trHeight w:val="284"/>
        </w:trPr>
        <w:tc>
          <w:tcPr>
            <w:tcW w:w="5245" w:type="dxa"/>
            <w:shd w:val="clear" w:color="auto" w:fill="D9D9D9" w:themeFill="background1" w:themeFillShade="D9"/>
            <w:vAlign w:val="center"/>
          </w:tcPr>
          <w:p w:rsidR="00363259" w:rsidRPr="00892D1B" w:rsidRDefault="00363259" w:rsidP="00475CFB">
            <w:r>
              <w:rPr>
                <w:rFonts w:hint="eastAsia"/>
              </w:rPr>
              <w:t>インプット</w:t>
            </w:r>
          </w:p>
        </w:tc>
        <w:tc>
          <w:tcPr>
            <w:tcW w:w="5245" w:type="dxa"/>
            <w:shd w:val="clear" w:color="auto" w:fill="D9D9D9" w:themeFill="background1" w:themeFillShade="D9"/>
            <w:vAlign w:val="center"/>
          </w:tcPr>
          <w:p w:rsidR="00363259" w:rsidRPr="00892D1B" w:rsidRDefault="00363259" w:rsidP="00475CFB">
            <w:r>
              <w:rPr>
                <w:rFonts w:hint="eastAsia"/>
              </w:rPr>
              <w:t>アウトプット</w:t>
            </w:r>
          </w:p>
        </w:tc>
      </w:tr>
      <w:tr w:rsidR="00363259" w:rsidTr="00475CFB">
        <w:trPr>
          <w:trHeight w:val="567"/>
        </w:trPr>
        <w:tc>
          <w:tcPr>
            <w:tcW w:w="5245" w:type="dxa"/>
            <w:shd w:val="clear" w:color="auto" w:fill="auto"/>
          </w:tcPr>
          <w:p w:rsidR="00363259" w:rsidRDefault="003D3802" w:rsidP="003D3802">
            <w:pPr>
              <w:pStyle w:val="af7"/>
              <w:numPr>
                <w:ilvl w:val="0"/>
                <w:numId w:val="4"/>
              </w:numPr>
              <w:ind w:leftChars="0"/>
            </w:pPr>
            <w:r w:rsidRPr="003D3802">
              <w:rPr>
                <w:rFonts w:hint="eastAsia"/>
              </w:rPr>
              <w:t>システム要求一覧</w:t>
            </w:r>
          </w:p>
        </w:tc>
        <w:tc>
          <w:tcPr>
            <w:tcW w:w="5245" w:type="dxa"/>
            <w:shd w:val="clear" w:color="auto" w:fill="auto"/>
          </w:tcPr>
          <w:p w:rsidR="00363259" w:rsidRDefault="003D3802" w:rsidP="003D3802">
            <w:pPr>
              <w:pStyle w:val="af7"/>
              <w:numPr>
                <w:ilvl w:val="0"/>
                <w:numId w:val="4"/>
              </w:numPr>
              <w:ind w:leftChars="0"/>
            </w:pPr>
            <w:r w:rsidRPr="003D3802">
              <w:rPr>
                <w:rFonts w:hint="eastAsia"/>
              </w:rPr>
              <w:t>セキュリティ要件定義</w:t>
            </w:r>
          </w:p>
          <w:p w:rsidR="00D908C6" w:rsidRDefault="00D908C6" w:rsidP="003D3802">
            <w:pPr>
              <w:pStyle w:val="af7"/>
              <w:numPr>
                <w:ilvl w:val="0"/>
                <w:numId w:val="4"/>
              </w:numPr>
              <w:ind w:leftChars="0"/>
            </w:pPr>
            <w:r>
              <w:rPr>
                <w:rFonts w:hint="eastAsia"/>
              </w:rPr>
              <w:t>非機能要求グレード表（確認項目反映済）</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手順</w:t>
            </w:r>
          </w:p>
        </w:tc>
      </w:tr>
      <w:tr w:rsidR="00363259" w:rsidTr="00475CFB">
        <w:trPr>
          <w:trHeight w:val="567"/>
        </w:trPr>
        <w:tc>
          <w:tcPr>
            <w:tcW w:w="10490" w:type="dxa"/>
            <w:gridSpan w:val="2"/>
            <w:shd w:val="clear" w:color="auto" w:fill="auto"/>
          </w:tcPr>
          <w:p w:rsidR="00363259" w:rsidRDefault="00363259" w:rsidP="00475CFB">
            <w:r>
              <w:rPr>
                <w:rFonts w:hint="eastAsia"/>
              </w:rPr>
              <w:t>－</w:t>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sidRPr="00892D1B">
              <w:rPr>
                <w:rFonts w:hint="eastAsia"/>
                <w:color w:val="FF0000"/>
              </w:rPr>
              <w:t>【重要】</w:t>
            </w:r>
            <w:r>
              <w:rPr>
                <w:rFonts w:hint="eastAsia"/>
              </w:rPr>
              <w:t>上手く進めるためのポイント、注意事項</w:t>
            </w:r>
          </w:p>
        </w:tc>
      </w:tr>
      <w:tr w:rsidR="00363259" w:rsidTr="00475CFB">
        <w:trPr>
          <w:trHeight w:val="567"/>
        </w:trPr>
        <w:tc>
          <w:tcPr>
            <w:tcW w:w="10490" w:type="dxa"/>
            <w:gridSpan w:val="2"/>
            <w:shd w:val="clear" w:color="auto" w:fill="auto"/>
          </w:tcPr>
          <w:p w:rsidR="00363259" w:rsidRPr="0019527F" w:rsidRDefault="0019527F" w:rsidP="004546A4">
            <w:pPr>
              <w:pStyle w:val="af7"/>
              <w:numPr>
                <w:ilvl w:val="0"/>
                <w:numId w:val="7"/>
              </w:numPr>
              <w:ind w:leftChars="0"/>
            </w:pPr>
            <w:r>
              <w:rPr>
                <w:rFonts w:hint="eastAsia"/>
              </w:rPr>
              <w:t>リアルタイムでの監視を行うことによる性能への影響を考慮する必要がある。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上手く進めるためのポイント、注意事項</w:t>
            </w:r>
          </w:p>
        </w:tc>
      </w:tr>
      <w:tr w:rsidR="00363259" w:rsidTr="00475CFB">
        <w:trPr>
          <w:trHeight w:val="567"/>
        </w:trPr>
        <w:tc>
          <w:tcPr>
            <w:tcW w:w="10490" w:type="dxa"/>
            <w:gridSpan w:val="2"/>
            <w:shd w:val="clear" w:color="auto" w:fill="auto"/>
          </w:tcPr>
          <w:p w:rsidR="003D3802" w:rsidRDefault="003D3802" w:rsidP="003D3802">
            <w:pPr>
              <w:pStyle w:val="af7"/>
              <w:numPr>
                <w:ilvl w:val="0"/>
                <w:numId w:val="7"/>
              </w:numPr>
              <w:ind w:leftChars="0"/>
            </w:pPr>
            <w:r>
              <w:rPr>
                <w:rFonts w:hint="eastAsia"/>
              </w:rPr>
              <w:t>実施範囲は重要度の高い資産に限定するのか、システム全体を対象にするのかを検討する。</w:t>
            </w:r>
            <w:r>
              <w:br/>
            </w:r>
          </w:p>
          <w:p w:rsidR="003D3802" w:rsidRDefault="003D3802" w:rsidP="003D3802">
            <w:pPr>
              <w:pStyle w:val="af7"/>
              <w:numPr>
                <w:ilvl w:val="0"/>
                <w:numId w:val="7"/>
              </w:numPr>
              <w:ind w:leftChars="0"/>
            </w:pPr>
            <w:r>
              <w:rPr>
                <w:rFonts w:hint="eastAsia"/>
              </w:rPr>
              <w:t>対策を実施する場合には、ウィルス定義ファイルの更新方法やタイミングについても検討し、常に最新の状態となるようにする必要がある。</w:t>
            </w:r>
            <w:r>
              <w:br/>
            </w:r>
            <w:r>
              <w:rPr>
                <w:rFonts w:hint="eastAsia"/>
              </w:rPr>
              <w:t>また、マルウェアチェックをリアルタイムで実施するのか、フルスキャンも実施するのかを検討する。</w:t>
            </w:r>
            <w:r>
              <w:br/>
            </w:r>
          </w:p>
          <w:p w:rsidR="003D3802" w:rsidRDefault="003D3802" w:rsidP="003D3802">
            <w:pPr>
              <w:pStyle w:val="af7"/>
              <w:numPr>
                <w:ilvl w:val="0"/>
                <w:numId w:val="7"/>
              </w:numPr>
              <w:ind w:leftChars="0"/>
            </w:pPr>
            <w:r>
              <w:rPr>
                <w:rFonts w:hint="eastAsia"/>
              </w:rPr>
              <w:t>リアルタイムスキャンを実施する場合は、例えば以下のようなタイミングを検討する必要がある。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Default="003D3802" w:rsidP="003D3802">
            <w:pPr>
              <w:pStyle w:val="af7"/>
              <w:numPr>
                <w:ilvl w:val="1"/>
                <w:numId w:val="7"/>
              </w:numPr>
              <w:ind w:leftChars="0"/>
            </w:pPr>
            <w:r>
              <w:rPr>
                <w:rFonts w:hint="eastAsia"/>
              </w:rPr>
              <w:t>ファイルサーバへデータをコピーするタイミング</w:t>
            </w:r>
          </w:p>
          <w:p w:rsidR="003D3802" w:rsidRDefault="003D3802" w:rsidP="003D3802">
            <w:pPr>
              <w:pStyle w:val="af7"/>
              <w:numPr>
                <w:ilvl w:val="1"/>
                <w:numId w:val="7"/>
              </w:numPr>
              <w:ind w:leftChars="0"/>
            </w:pPr>
            <w:r>
              <w:rPr>
                <w:rFonts w:hint="eastAsia"/>
              </w:rPr>
              <w:t>メールサーバがメールを受信したタイミング</w:t>
            </w:r>
          </w:p>
          <w:p w:rsidR="003D3802" w:rsidRDefault="003D3802" w:rsidP="003D3802">
            <w:pPr>
              <w:pStyle w:val="af7"/>
              <w:numPr>
                <w:ilvl w:val="1"/>
                <w:numId w:val="7"/>
              </w:numPr>
              <w:ind w:leftChars="0"/>
            </w:pPr>
            <w:r>
              <w:rPr>
                <w:rFonts w:hint="eastAsia"/>
              </w:rPr>
              <w:t>ファイルへの入出力処理が実行される前　等</w:t>
            </w:r>
            <w:r>
              <w:br/>
            </w:r>
          </w:p>
          <w:p w:rsidR="003D3802" w:rsidRDefault="003D3802" w:rsidP="003D3802">
            <w:pPr>
              <w:pStyle w:val="af7"/>
              <w:numPr>
                <w:ilvl w:val="0"/>
                <w:numId w:val="7"/>
              </w:numPr>
              <w:ind w:leftChars="0"/>
            </w:pPr>
            <w:r>
              <w:rPr>
                <w:rFonts w:hint="eastAsia"/>
              </w:rPr>
              <w:t>フルスキャンを実施する場合は、以下のようなチェックタイミングを検討し選択する。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Default="003D3802" w:rsidP="003D3802">
            <w:pPr>
              <w:pStyle w:val="af7"/>
              <w:numPr>
                <w:ilvl w:val="1"/>
                <w:numId w:val="7"/>
              </w:numPr>
              <w:ind w:leftChars="0"/>
            </w:pPr>
            <w:r>
              <w:rPr>
                <w:rFonts w:hint="eastAsia"/>
              </w:rPr>
              <w:t>定期</w:t>
            </w:r>
          </w:p>
          <w:p w:rsidR="003D3802" w:rsidRDefault="003D3802" w:rsidP="003D3802">
            <w:pPr>
              <w:pStyle w:val="af7"/>
              <w:numPr>
                <w:ilvl w:val="1"/>
                <w:numId w:val="7"/>
              </w:numPr>
              <w:ind w:leftChars="0"/>
            </w:pPr>
            <w:r>
              <w:rPr>
                <w:rFonts w:hint="eastAsia"/>
              </w:rPr>
              <w:t>1</w:t>
            </w:r>
            <w:r>
              <w:rPr>
                <w:rFonts w:hint="eastAsia"/>
              </w:rPr>
              <w:t>回</w:t>
            </w:r>
            <w:r>
              <w:rPr>
                <w:rFonts w:hint="eastAsia"/>
              </w:rPr>
              <w:t>/</w:t>
            </w:r>
            <w:r>
              <w:rPr>
                <w:rFonts w:hint="eastAsia"/>
              </w:rPr>
              <w:t>月</w:t>
            </w:r>
          </w:p>
          <w:p w:rsidR="003D3802" w:rsidRDefault="003D3802" w:rsidP="003D3802">
            <w:pPr>
              <w:pStyle w:val="af7"/>
              <w:numPr>
                <w:ilvl w:val="1"/>
                <w:numId w:val="7"/>
              </w:numPr>
              <w:ind w:leftChars="0"/>
            </w:pPr>
            <w:r>
              <w:rPr>
                <w:rFonts w:hint="eastAsia"/>
              </w:rPr>
              <w:t>1</w:t>
            </w:r>
            <w:r>
              <w:rPr>
                <w:rFonts w:hint="eastAsia"/>
              </w:rPr>
              <w:t>回</w:t>
            </w:r>
            <w:r>
              <w:rPr>
                <w:rFonts w:hint="eastAsia"/>
              </w:rPr>
              <w:t>/</w:t>
            </w:r>
            <w:r>
              <w:rPr>
                <w:rFonts w:hint="eastAsia"/>
              </w:rPr>
              <w:t>週</w:t>
            </w:r>
          </w:p>
          <w:p w:rsidR="00363259" w:rsidRDefault="003D3802" w:rsidP="00475CFB">
            <w:pPr>
              <w:pStyle w:val="af7"/>
              <w:numPr>
                <w:ilvl w:val="1"/>
                <w:numId w:val="7"/>
              </w:numPr>
              <w:ind w:leftChars="0"/>
            </w:pPr>
            <w:r>
              <w:rPr>
                <w:rFonts w:hint="eastAsia"/>
              </w:rPr>
              <w:t>1</w:t>
            </w:r>
            <w:r>
              <w:rPr>
                <w:rFonts w:hint="eastAsia"/>
              </w:rPr>
              <w:t>回</w:t>
            </w:r>
            <w:r>
              <w:rPr>
                <w:rFonts w:hint="eastAsia"/>
              </w:rPr>
              <w:t>/</w:t>
            </w:r>
            <w:r>
              <w:rPr>
                <w:rFonts w:hint="eastAsia"/>
              </w:rPr>
              <w:t>日</w:t>
            </w:r>
            <w:r>
              <w:rPr>
                <w:rFonts w:hint="eastAsia"/>
              </w:rPr>
              <w:br/>
            </w:r>
          </w:p>
        </w:tc>
      </w:tr>
      <w:tr w:rsidR="00363259" w:rsidTr="00475CFB">
        <w:trPr>
          <w:trHeight w:val="284"/>
        </w:trPr>
        <w:tc>
          <w:tcPr>
            <w:tcW w:w="10490" w:type="dxa"/>
            <w:gridSpan w:val="2"/>
            <w:shd w:val="clear" w:color="auto" w:fill="D9D9D9" w:themeFill="background1" w:themeFillShade="D9"/>
            <w:vAlign w:val="center"/>
          </w:tcPr>
          <w:p w:rsidR="00363259" w:rsidRDefault="00363259" w:rsidP="00475CFB">
            <w:r>
              <w:rPr>
                <w:rFonts w:hint="eastAsia"/>
              </w:rPr>
              <w:t>適用技法</w:t>
            </w:r>
          </w:p>
        </w:tc>
      </w:tr>
      <w:tr w:rsidR="00363259" w:rsidTr="00475CFB">
        <w:trPr>
          <w:trHeight w:val="567"/>
        </w:trPr>
        <w:tc>
          <w:tcPr>
            <w:tcW w:w="10490" w:type="dxa"/>
            <w:gridSpan w:val="2"/>
            <w:shd w:val="clear" w:color="auto" w:fill="auto"/>
          </w:tcPr>
          <w:p w:rsidR="00363259" w:rsidRDefault="00363259" w:rsidP="00475CFB">
            <w:pPr>
              <w:pStyle w:val="af7"/>
              <w:numPr>
                <w:ilvl w:val="0"/>
                <w:numId w:val="6"/>
              </w:numPr>
              <w:ind w:leftChars="0"/>
            </w:pPr>
            <w:r>
              <w:rPr>
                <w:rFonts w:hint="eastAsia"/>
              </w:rPr>
              <w:t>（特になし）</w:t>
            </w:r>
          </w:p>
        </w:tc>
      </w:tr>
    </w:tbl>
    <w:p w:rsidR="00363259" w:rsidRDefault="00363259" w:rsidP="00FE3067"/>
    <w:p w:rsidR="003D3802" w:rsidRDefault="003D3802" w:rsidP="003D3802">
      <w:pPr>
        <w:pStyle w:val="3"/>
      </w:pPr>
      <w:bookmarkStart w:id="162" w:name="_Toc523489855"/>
      <w:r>
        <w:rPr>
          <w:rFonts w:hint="eastAsia"/>
        </w:rPr>
        <w:lastRenderedPageBreak/>
        <w:t>Web</w:t>
      </w:r>
      <w:r>
        <w:rPr>
          <w:rFonts w:hint="eastAsia"/>
        </w:rPr>
        <w:t>実装対策</w:t>
      </w:r>
      <w:bookmarkEnd w:id="162"/>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E81378" w:rsidRDefault="00E81378" w:rsidP="00E81378">
            <w:r>
              <w:rPr>
                <w:rFonts w:hint="eastAsia"/>
              </w:rPr>
              <w:t>Web</w:t>
            </w:r>
            <w:r>
              <w:rPr>
                <w:rFonts w:hint="eastAsia"/>
              </w:rPr>
              <w:t>アプリケーション特有の脅威、脆弱性に関する対策を実施するかを設定する。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E81378" w:rsidRDefault="00E81378" w:rsidP="00E81378">
            <w:r>
              <w:rPr>
                <w:rFonts w:hint="eastAsia"/>
              </w:rPr>
              <w:t>Web</w:t>
            </w:r>
            <w:r>
              <w:rPr>
                <w:rFonts w:hint="eastAsia"/>
              </w:rPr>
              <w:t>システムが攻撃される事例が増加しており、データベース等に格納されている重要情報の漏洩、利用者へのなりすまし等の脅威にさらされている。</w:t>
            </w:r>
          </w:p>
          <w:p w:rsidR="00E81378" w:rsidRDefault="00E81378" w:rsidP="00E81378">
            <w:r>
              <w:rPr>
                <w:rFonts w:hint="eastAsia"/>
              </w:rPr>
              <w:t>このため、</w:t>
            </w:r>
            <w:r>
              <w:rPr>
                <w:rFonts w:hint="eastAsia"/>
              </w:rPr>
              <w:t>Web</w:t>
            </w:r>
            <w:r>
              <w:rPr>
                <w:rFonts w:hint="eastAsia"/>
              </w:rPr>
              <w:t>システムを構築する際には、セキュアコーディング、アプリケーションフレームワーク上の設定・対策実装、</w:t>
            </w:r>
            <w:r>
              <w:rPr>
                <w:rFonts w:hint="eastAsia"/>
              </w:rPr>
              <w:t>Web</w:t>
            </w:r>
            <w:r>
              <w:rPr>
                <w:rFonts w:hint="eastAsia"/>
              </w:rPr>
              <w:t>サーバの設定等による対策の実施を検討する。</w:t>
            </w:r>
          </w:p>
          <w:p w:rsidR="00E81378" w:rsidRDefault="00E81378" w:rsidP="00E81378">
            <w:r>
              <w:rPr>
                <w:rFonts w:hint="eastAsia"/>
              </w:rPr>
              <w:t>・</w:t>
            </w:r>
            <w:r>
              <w:t>Web</w:t>
            </w:r>
            <w:r>
              <w:rPr>
                <w:rFonts w:hint="eastAsia"/>
              </w:rPr>
              <w:t>アプリケーション脆弱性の例</w:t>
            </w:r>
          </w:p>
          <w:p w:rsidR="00E81378" w:rsidRDefault="00E81378" w:rsidP="00CA60BA">
            <w:pPr>
              <w:pStyle w:val="af7"/>
              <w:numPr>
                <w:ilvl w:val="0"/>
                <w:numId w:val="26"/>
              </w:numPr>
              <w:ind w:leftChars="0"/>
            </w:pPr>
            <w:r>
              <w:t>SQL</w:t>
            </w:r>
            <w:r>
              <w:rPr>
                <w:rFonts w:hint="eastAsia"/>
              </w:rPr>
              <w:t>インジェクション･･･アプリケーションが想定しない</w:t>
            </w:r>
            <w:r>
              <w:t>SQL</w:t>
            </w:r>
            <w:r>
              <w:rPr>
                <w:rFonts w:hint="eastAsia"/>
              </w:rPr>
              <w:t>文を実行させることにより、データベースシステムを不正に操作する。</w:t>
            </w:r>
          </w:p>
          <w:p w:rsidR="00E81378" w:rsidRDefault="00E81378" w:rsidP="00CA60BA">
            <w:pPr>
              <w:pStyle w:val="af7"/>
              <w:numPr>
                <w:ilvl w:val="0"/>
                <w:numId w:val="26"/>
              </w:numPr>
              <w:ind w:leftChars="0"/>
            </w:pPr>
            <w:r>
              <w:t>CSRF</w:t>
            </w:r>
            <w:r>
              <w:rPr>
                <w:rFonts w:hint="eastAsia"/>
              </w:rPr>
              <w:t>（クロスサイト・リクエスト・フォージェリ）…掲示板や問い合わせフォームなどを処理する</w:t>
            </w:r>
            <w:r>
              <w:t>Web</w:t>
            </w:r>
            <w:r>
              <w:rPr>
                <w:rFonts w:hint="eastAsia"/>
              </w:rPr>
              <w:t>アプリケーションが、本来拒否すべき他サイトからの不正なリクエストを受信し処理してしまう。</w:t>
            </w:r>
          </w:p>
          <w:p w:rsidR="003D3802" w:rsidRPr="00892D1B" w:rsidRDefault="00E81378" w:rsidP="00CA60BA">
            <w:pPr>
              <w:pStyle w:val="af7"/>
              <w:numPr>
                <w:ilvl w:val="0"/>
                <w:numId w:val="26"/>
              </w:numPr>
              <w:ind w:leftChars="0"/>
            </w:pPr>
            <w:r>
              <w:t>XSS</w:t>
            </w:r>
            <w:r>
              <w:rPr>
                <w:rFonts w:hint="eastAsia"/>
              </w:rPr>
              <w:t>（クロスサイト・スクリプティング）…</w:t>
            </w:r>
            <w:r>
              <w:t>XSS</w:t>
            </w:r>
            <w:r>
              <w:rPr>
                <w:rFonts w:hint="eastAsia"/>
              </w:rPr>
              <w:t>脆弱性のある</w:t>
            </w:r>
            <w:r>
              <w:t>Web</w:t>
            </w:r>
            <w:r>
              <w:rPr>
                <w:rFonts w:hint="eastAsia"/>
              </w:rPr>
              <w:t>サイトにユーザーを誘導することにより、ユーザー環境で不正スクリプトを実行させる。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3D3802" w:rsidRDefault="00E81378" w:rsidP="00E81378">
            <w:pPr>
              <w:pStyle w:val="af7"/>
              <w:numPr>
                <w:ilvl w:val="0"/>
                <w:numId w:val="4"/>
              </w:numPr>
              <w:ind w:leftChars="0"/>
            </w:pPr>
            <w:r w:rsidRPr="00E81378">
              <w:rPr>
                <w:rFonts w:hint="eastAsia"/>
              </w:rPr>
              <w:t>システム要求一覧</w:t>
            </w:r>
          </w:p>
        </w:tc>
        <w:tc>
          <w:tcPr>
            <w:tcW w:w="5245" w:type="dxa"/>
            <w:shd w:val="clear" w:color="auto" w:fill="auto"/>
          </w:tcPr>
          <w:p w:rsidR="003D3802" w:rsidRDefault="00E81378" w:rsidP="00E81378">
            <w:pPr>
              <w:pStyle w:val="af7"/>
              <w:numPr>
                <w:ilvl w:val="0"/>
                <w:numId w:val="4"/>
              </w:numPr>
              <w:ind w:leftChars="0"/>
            </w:pPr>
            <w:r w:rsidRPr="00E81378">
              <w:rPr>
                <w:rFonts w:hint="eastAsia"/>
              </w:rPr>
              <w:t>セキュリティ要件定義</w:t>
            </w:r>
          </w:p>
          <w:p w:rsidR="00D908C6" w:rsidRDefault="00D908C6" w:rsidP="00E81378">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3D3802">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pPr>
              <w:pStyle w:val="af7"/>
              <w:numPr>
                <w:ilvl w:val="0"/>
                <w:numId w:val="7"/>
              </w:numPr>
              <w:ind w:leftChars="0"/>
            </w:pPr>
            <w:r>
              <w:rPr>
                <w:rFonts w:hint="eastAsia"/>
              </w:rPr>
              <w:t>対策の有効性を確認するための専門家のレビューやソースコード診断、ツールによるチェック等についても検討する必要がある。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r>
              <w:br/>
            </w:r>
          </w:p>
          <w:p w:rsidR="003D3802" w:rsidRPr="00513963" w:rsidRDefault="00513963" w:rsidP="00513963">
            <w:pPr>
              <w:pStyle w:val="af7"/>
              <w:numPr>
                <w:ilvl w:val="0"/>
                <w:numId w:val="7"/>
              </w:numPr>
              <w:ind w:leftChars="0"/>
            </w:pPr>
            <w:r>
              <w:rPr>
                <w:rFonts w:hint="eastAsia"/>
              </w:rPr>
              <w:t>Web</w:t>
            </w:r>
            <w:r>
              <w:rPr>
                <w:rFonts w:hint="eastAsia"/>
              </w:rPr>
              <w:t>実装対策をすることによる性能への影響を考慮する必要がある。</w:t>
            </w:r>
            <w:r>
              <w:br/>
            </w:r>
            <w:r>
              <w:rPr>
                <w:rFonts w:hint="eastAsia"/>
              </w:rPr>
              <w:t>例えば、</w:t>
            </w:r>
            <w:r>
              <w:rPr>
                <w:rFonts w:hint="eastAsia"/>
              </w:rPr>
              <w:t>WAF</w:t>
            </w:r>
            <w:r>
              <w:rPr>
                <w:rFonts w:hint="eastAsia"/>
              </w:rPr>
              <w:t>（</w:t>
            </w:r>
            <w:r>
              <w:rPr>
                <w:rFonts w:hint="eastAsia"/>
              </w:rPr>
              <w:t>Web Application Firewall</w:t>
            </w:r>
            <w:r>
              <w:rPr>
                <w:rFonts w:hint="eastAsia"/>
              </w:rPr>
              <w:t>）によるリアルタイムでの監視を行うことによる性能への影響など。</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954269" w:rsidRDefault="00954269">
      <w:pPr>
        <w:widowControl/>
        <w:snapToGrid/>
      </w:pPr>
      <w:r>
        <w:br w:type="page"/>
      </w:r>
    </w:p>
    <w:p w:rsidR="003D3802" w:rsidRDefault="00954269" w:rsidP="00954269">
      <w:pPr>
        <w:pStyle w:val="2"/>
      </w:pPr>
      <w:bookmarkStart w:id="163" w:name="_Toc523489856"/>
      <w:r>
        <w:rPr>
          <w:rFonts w:hint="eastAsia"/>
        </w:rPr>
        <w:lastRenderedPageBreak/>
        <w:t>システム環境</w:t>
      </w:r>
      <w:bookmarkEnd w:id="163"/>
    </w:p>
    <w:p w:rsidR="00954269" w:rsidRDefault="00954269" w:rsidP="0095426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954269" w:rsidTr="00475CFB">
        <w:trPr>
          <w:trHeight w:val="284"/>
        </w:trPr>
        <w:tc>
          <w:tcPr>
            <w:tcW w:w="10490" w:type="dxa"/>
            <w:shd w:val="clear" w:color="auto" w:fill="D9D9D9" w:themeFill="background1" w:themeFillShade="D9"/>
            <w:vAlign w:val="center"/>
          </w:tcPr>
          <w:p w:rsidR="00954269" w:rsidRDefault="00954269" w:rsidP="004546A4">
            <w:r>
              <w:rPr>
                <w:rFonts w:hint="eastAsia"/>
              </w:rPr>
              <w:t>サブプロセス目的</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tc>
      </w:tr>
      <w:tr w:rsidR="00954269" w:rsidTr="00475CFB">
        <w:trPr>
          <w:trHeight w:val="567"/>
        </w:trPr>
        <w:tc>
          <w:tcPr>
            <w:tcW w:w="10490" w:type="dxa"/>
            <w:tcBorders>
              <w:bottom w:val="single" w:sz="4" w:space="0" w:color="auto"/>
            </w:tcBorders>
          </w:tcPr>
          <w:p w:rsidR="00AF3987" w:rsidRDefault="00954269" w:rsidP="00475CFB">
            <w:r w:rsidRPr="00954269">
              <w:rPr>
                <w:rFonts w:hint="eastAsia"/>
              </w:rPr>
              <w:t>システムの設置環境に関する要求を定義する。</w:t>
            </w:r>
          </w:p>
          <w:p w:rsidR="00AF3987" w:rsidRDefault="00954269" w:rsidP="00475CFB">
            <w:r w:rsidRPr="00954269">
              <w:rPr>
                <w:rFonts w:hint="eastAsia"/>
              </w:rPr>
              <w:t>システムを取り巻く利用者や地域的広がりの要件は、取り扱うデータ量や設備・ネットワーク構成などコストの影響が大きく、後から変更することが</w:t>
            </w:r>
          </w:p>
          <w:p w:rsidR="00954269" w:rsidRPr="00A24BCB" w:rsidRDefault="00954269" w:rsidP="00475CFB">
            <w:r w:rsidRPr="00954269">
              <w:rPr>
                <w:rFonts w:hint="eastAsia"/>
              </w:rPr>
              <w:t>困難である。定義の漏れがあると非機能要件定義全体の手戻りなどが発生し大きなトラブルの要因となりやすいため重要である。</w:t>
            </w:r>
          </w:p>
        </w:tc>
      </w:tr>
      <w:tr w:rsidR="00954269" w:rsidTr="00475CFB">
        <w:trPr>
          <w:trHeight w:val="284"/>
        </w:trPr>
        <w:tc>
          <w:tcPr>
            <w:tcW w:w="10490" w:type="dxa"/>
            <w:shd w:val="clear" w:color="auto" w:fill="D9D9D9" w:themeFill="background1" w:themeFillShade="D9"/>
            <w:vAlign w:val="center"/>
          </w:tcPr>
          <w:p w:rsidR="00954269" w:rsidRDefault="00954269" w:rsidP="00475CFB">
            <w:r>
              <w:rPr>
                <w:rFonts w:hint="eastAsia"/>
              </w:rPr>
              <w:t>サブプロセス概要</w:t>
            </w:r>
          </w:p>
        </w:tc>
      </w:tr>
      <w:tr w:rsidR="00954269" w:rsidTr="00475CFB">
        <w:trPr>
          <w:trHeight w:val="567"/>
        </w:trPr>
        <w:tc>
          <w:tcPr>
            <w:tcW w:w="10490" w:type="dxa"/>
            <w:tcBorders>
              <w:bottom w:val="single" w:sz="4" w:space="0" w:color="auto"/>
            </w:tcBorders>
          </w:tcPr>
          <w:p w:rsidR="00AF3987" w:rsidRDefault="00AF3987" w:rsidP="00475CFB">
            <w:r w:rsidRPr="00AF3987">
              <w:rPr>
                <w:rFonts w:hint="eastAsia"/>
              </w:rPr>
              <w:t>お客さま</w:t>
            </w:r>
            <w:r w:rsidRPr="00AF3987">
              <w:rPr>
                <w:rFonts w:hint="eastAsia"/>
              </w:rPr>
              <w:t>/</w:t>
            </w:r>
            <w:r w:rsidRPr="00AF3987">
              <w:rPr>
                <w:rFonts w:hint="eastAsia"/>
              </w:rPr>
              <w:t>ベンダー間で早期に</w:t>
            </w:r>
            <w:r w:rsidR="00BB36C4">
              <w:rPr>
                <w:rFonts w:hint="eastAsia"/>
              </w:rPr>
              <w:t>システムの設置環境に対して</w:t>
            </w:r>
            <w:r w:rsidRPr="00AF3987">
              <w:rPr>
                <w:rFonts w:hint="eastAsia"/>
              </w:rPr>
              <w:t>共通認識を持っておくことが、システムを構築していくうえで非常に重要である。</w:t>
            </w:r>
          </w:p>
          <w:p w:rsidR="00475CFB" w:rsidRDefault="00AF3987" w:rsidP="00475CFB">
            <w:r w:rsidRPr="00AF3987">
              <w:rPr>
                <w:rFonts w:hint="eastAsia"/>
              </w:rPr>
              <w:t>例えばユーザー数やクライアント数が正しく定義されていなかったり、システムのライフサイクルの中で将来の増大の考慮が漏れていたりすれば、</w:t>
            </w:r>
          </w:p>
          <w:p w:rsidR="00954269" w:rsidRDefault="00AF3987" w:rsidP="00475CFB">
            <w:r w:rsidRPr="00AF3987">
              <w:rPr>
                <w:rFonts w:hint="eastAsia"/>
              </w:rPr>
              <w:t>リソースの問題を引き起こす可能性もある。これらの項目は、早期に合意を図っておくことにより、システムの特性をおさえやすくなる。</w:t>
            </w:r>
          </w:p>
        </w:tc>
      </w:tr>
    </w:tbl>
    <w:p w:rsidR="00954269" w:rsidRDefault="00954269" w:rsidP="00954269"/>
    <w:p w:rsidR="00475CFB" w:rsidRPr="00954269" w:rsidRDefault="00475CFB" w:rsidP="00475CFB">
      <w:pPr>
        <w:pStyle w:val="3"/>
      </w:pPr>
      <w:bookmarkStart w:id="164" w:name="_Toc523489857"/>
      <w:r>
        <w:rPr>
          <w:rFonts w:hint="eastAsia"/>
        </w:rPr>
        <w:lastRenderedPageBreak/>
        <w:t>接続対象</w:t>
      </w:r>
      <w:bookmarkEnd w:id="164"/>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3D3802" w:rsidRPr="00892D1B" w:rsidRDefault="00475CFB" w:rsidP="00475CFB">
            <w:r w:rsidRPr="00475CFB">
              <w:rPr>
                <w:rFonts w:hint="eastAsia"/>
              </w:rPr>
              <w:t>システム利用数、管理対象のクライアント数を確認する。指標はユーザー数、クライアント数を使用する。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475CFB" w:rsidRDefault="00475CFB" w:rsidP="00475CFB">
            <w:pPr>
              <w:pStyle w:val="af7"/>
              <w:numPr>
                <w:ilvl w:val="0"/>
                <w:numId w:val="4"/>
              </w:numPr>
              <w:ind w:leftChars="0"/>
            </w:pPr>
            <w:r>
              <w:rPr>
                <w:rFonts w:hint="eastAsia"/>
              </w:rPr>
              <w:t>業務要求一覧</w:t>
            </w:r>
          </w:p>
          <w:p w:rsidR="00475CFB" w:rsidRDefault="00475CFB" w:rsidP="00475CFB">
            <w:pPr>
              <w:pStyle w:val="af7"/>
              <w:numPr>
                <w:ilvl w:val="0"/>
                <w:numId w:val="4"/>
              </w:numPr>
              <w:ind w:leftChars="0"/>
            </w:pPr>
            <w:r>
              <w:rPr>
                <w:rFonts w:hint="eastAsia"/>
              </w:rPr>
              <w:t>組織一覧</w:t>
            </w:r>
          </w:p>
          <w:p w:rsidR="00475CFB" w:rsidRDefault="00475CFB" w:rsidP="00475CFB">
            <w:pPr>
              <w:pStyle w:val="af7"/>
              <w:numPr>
                <w:ilvl w:val="0"/>
                <w:numId w:val="4"/>
              </w:numPr>
              <w:ind w:leftChars="0"/>
            </w:pPr>
            <w:r>
              <w:rPr>
                <w:rFonts w:hint="eastAsia"/>
              </w:rPr>
              <w:t>システム要求一覧</w:t>
            </w:r>
          </w:p>
          <w:p w:rsidR="003D3802" w:rsidRDefault="00DC54C6" w:rsidP="00475CFB">
            <w:pPr>
              <w:pStyle w:val="af7"/>
              <w:numPr>
                <w:ilvl w:val="0"/>
                <w:numId w:val="4"/>
              </w:numPr>
              <w:ind w:leftChars="0"/>
            </w:pPr>
            <w:r>
              <w:rPr>
                <w:rFonts w:hint="eastAsia"/>
              </w:rPr>
              <w:t>システム機能俯瞰図</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システム環境要件定義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513963"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Default="00475CFB" w:rsidP="00475CFB">
            <w:pPr>
              <w:pStyle w:val="af7"/>
              <w:numPr>
                <w:ilvl w:val="0"/>
                <w:numId w:val="7"/>
              </w:numPr>
              <w:ind w:leftChars="0"/>
            </w:pPr>
            <w:r w:rsidRPr="00475CFB">
              <w:rPr>
                <w:rFonts w:hint="eastAsia"/>
              </w:rPr>
              <w:t>ユーザー数は性能・拡張性を決めるための前提となる項目であると共に、その規模や地域的広がりによって利用するための端末・ネットワーク等の</w:t>
            </w:r>
            <w:r>
              <w:br/>
            </w:r>
            <w:r w:rsidRPr="00475CFB">
              <w:rPr>
                <w:rFonts w:hint="eastAsia"/>
              </w:rPr>
              <w:t>システム環境を規定する項目でもある点に留意が必要である。</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3D3802" w:rsidRDefault="00475CFB" w:rsidP="00475CFB">
      <w:pPr>
        <w:pStyle w:val="3"/>
      </w:pPr>
      <w:bookmarkStart w:id="165" w:name="_Toc523489858"/>
      <w:r>
        <w:rPr>
          <w:rFonts w:hint="eastAsia"/>
        </w:rPr>
        <w:lastRenderedPageBreak/>
        <w:t>稼働環境</w:t>
      </w:r>
      <w:bookmarkEnd w:id="165"/>
    </w:p>
    <w:p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475CFB" w:rsidRDefault="00475CFB" w:rsidP="00475CFB">
            <w:r w:rsidRPr="00475CFB">
              <w:rPr>
                <w:rFonts w:hint="eastAsia"/>
              </w:rPr>
              <w:t>システムが稼働する拠点の数、国内・国外の拠点展開など地域的な広がりを設定する。</w:t>
            </w:r>
          </w:p>
          <w:p w:rsidR="003D3802" w:rsidRPr="00892D1B" w:rsidRDefault="00475CFB" w:rsidP="00475CFB">
            <w:r w:rsidRPr="00475CFB">
              <w:rPr>
                <w:rFonts w:hint="eastAsia"/>
              </w:rPr>
              <w:t>指標は具体的な拠点の所在地、地区・地方ごとの拠点数を使用する。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475CFB" w:rsidRDefault="00475CFB" w:rsidP="00475CFB">
            <w:pPr>
              <w:pStyle w:val="af7"/>
              <w:numPr>
                <w:ilvl w:val="0"/>
                <w:numId w:val="4"/>
              </w:numPr>
              <w:ind w:leftChars="0"/>
            </w:pPr>
            <w:r>
              <w:rPr>
                <w:rFonts w:hint="eastAsia"/>
              </w:rPr>
              <w:t>業務要求一覧</w:t>
            </w:r>
          </w:p>
          <w:p w:rsidR="00475CFB" w:rsidRDefault="00475CFB" w:rsidP="00475CFB">
            <w:pPr>
              <w:pStyle w:val="af7"/>
              <w:numPr>
                <w:ilvl w:val="0"/>
                <w:numId w:val="4"/>
              </w:numPr>
              <w:ind w:leftChars="0"/>
            </w:pPr>
            <w:r>
              <w:rPr>
                <w:rFonts w:hint="eastAsia"/>
              </w:rPr>
              <w:t>組織一覧</w:t>
            </w:r>
          </w:p>
          <w:p w:rsidR="00475CFB" w:rsidRDefault="00475CFB" w:rsidP="00475CFB">
            <w:pPr>
              <w:pStyle w:val="af7"/>
              <w:numPr>
                <w:ilvl w:val="0"/>
                <w:numId w:val="4"/>
              </w:numPr>
              <w:ind w:leftChars="0"/>
            </w:pPr>
            <w:r>
              <w:rPr>
                <w:rFonts w:hint="eastAsia"/>
              </w:rPr>
              <w:t>システム要求一覧</w:t>
            </w:r>
          </w:p>
          <w:p w:rsidR="003D3802" w:rsidRDefault="00DC54C6" w:rsidP="00475CFB">
            <w:pPr>
              <w:pStyle w:val="af7"/>
              <w:numPr>
                <w:ilvl w:val="0"/>
                <w:numId w:val="4"/>
              </w:numPr>
              <w:ind w:leftChars="0"/>
            </w:pPr>
            <w:r>
              <w:rPr>
                <w:rFonts w:hint="eastAsia"/>
              </w:rPr>
              <w:t>システム機能俯瞰図</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システム環境要件定義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513963"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Default="00475CFB" w:rsidP="00475CFB">
            <w:pPr>
              <w:pStyle w:val="af7"/>
              <w:numPr>
                <w:ilvl w:val="0"/>
                <w:numId w:val="7"/>
              </w:numPr>
              <w:ind w:leftChars="0"/>
            </w:pPr>
            <w:r w:rsidRPr="00475CFB">
              <w:rPr>
                <w:rFonts w:hint="eastAsia"/>
              </w:rPr>
              <w:t>複数拠点を想定し、拠点数を合意した場合は具体的な値を設定する。</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475CFB" w:rsidP="00475CFB">
      <w:pPr>
        <w:pStyle w:val="3"/>
      </w:pPr>
      <w:bookmarkStart w:id="166" w:name="_Toc523489859"/>
      <w:r w:rsidRPr="00475CFB">
        <w:rPr>
          <w:rFonts w:hint="eastAsia"/>
        </w:rPr>
        <w:lastRenderedPageBreak/>
        <w:t>特定製品指定有無</w:t>
      </w:r>
      <w:bookmarkEnd w:id="166"/>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475CFB" w:rsidRDefault="00475CFB" w:rsidP="00475CFB">
            <w:r w:rsidRPr="00475CFB">
              <w:rPr>
                <w:rFonts w:hint="eastAsia"/>
              </w:rPr>
              <w:t>お客さまの指定によるオープンソース製品や第三者製品</w:t>
            </w:r>
            <w:r w:rsidRPr="00475CFB">
              <w:rPr>
                <w:rFonts w:hint="eastAsia"/>
              </w:rPr>
              <w:t>(ISV/IHV)</w:t>
            </w:r>
            <w:r w:rsidRPr="00475CFB">
              <w:rPr>
                <w:rFonts w:hint="eastAsia"/>
              </w:rPr>
              <w:t>などの採用の有無を確認する。</w:t>
            </w:r>
            <w:r w:rsidR="004546A4">
              <w:fldChar w:fldCharType="begin"/>
            </w:r>
            <w:r w:rsidR="004546A4">
              <w:instrText xml:space="preserve"> </w:instrText>
            </w:r>
            <w:r w:rsidR="004546A4">
              <w:rPr>
                <w:rFonts w:hint="eastAsia"/>
              </w:rPr>
              <w:instrText>REF _Ref523491827 \r \h</w:instrText>
            </w:r>
            <w:r w:rsidR="004546A4">
              <w:instrText xml:space="preserve"> </w:instrText>
            </w:r>
            <w:r w:rsidR="004546A4">
              <w:fldChar w:fldCharType="separate"/>
            </w:r>
            <w:r w:rsidR="004546A4">
              <w:t>[2]</w:t>
            </w:r>
            <w:r w:rsidR="004546A4">
              <w:fldChar w:fldCharType="end"/>
            </w:r>
          </w:p>
          <w:p w:rsidR="003D3802" w:rsidRPr="00892D1B" w:rsidRDefault="00475CFB" w:rsidP="00220C5F">
            <w:r w:rsidRPr="00475CFB">
              <w:rPr>
                <w:rFonts w:hint="eastAsia"/>
              </w:rPr>
              <w:t>指定がある場合、製品指定の理由、選定理由、背景、制限事項、適用範囲、ベンダーの責任範囲等を確認する必要がある。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システム環境要求定義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pPr>
              <w:pStyle w:val="af7"/>
              <w:numPr>
                <w:ilvl w:val="0"/>
                <w:numId w:val="7"/>
              </w:numPr>
              <w:ind w:leftChars="0"/>
            </w:pPr>
            <w:r>
              <w:rPr>
                <w:rFonts w:hint="eastAsia"/>
              </w:rPr>
              <w:t>オープンソース製品や第三者製品（</w:t>
            </w:r>
            <w:r>
              <w:rPr>
                <w:rFonts w:hint="eastAsia"/>
              </w:rPr>
              <w:t>ISV/IHV</w:t>
            </w:r>
            <w:r>
              <w:rPr>
                <w:rFonts w:hint="eastAsia"/>
              </w:rPr>
              <w:t>）の採用によりサポート難易度への影響があるかの視点で確認を行う。</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C47952">
              <w:t>[2]</w:t>
            </w:r>
            <w:r w:rsidR="00C47952">
              <w:fldChar w:fldCharType="end"/>
            </w:r>
          </w:p>
          <w:p w:rsidR="00513963" w:rsidRDefault="00513963" w:rsidP="00513963">
            <w:pPr>
              <w:pStyle w:val="af7"/>
              <w:numPr>
                <w:ilvl w:val="1"/>
                <w:numId w:val="7"/>
              </w:numPr>
              <w:ind w:leftChars="0"/>
            </w:pPr>
            <w:r>
              <w:rPr>
                <w:rFonts w:hint="eastAsia"/>
              </w:rPr>
              <w:t>ISV</w:t>
            </w:r>
            <w:r>
              <w:rPr>
                <w:rFonts w:hint="eastAsia"/>
              </w:rPr>
              <w:t>：</w:t>
            </w:r>
            <w:r>
              <w:rPr>
                <w:rFonts w:hint="eastAsia"/>
              </w:rPr>
              <w:t>Independent Software Vendor (</w:t>
            </w:r>
            <w:r>
              <w:rPr>
                <w:rFonts w:hint="eastAsia"/>
              </w:rPr>
              <w:t>独立系ソフトウェア</w:t>
            </w:r>
            <w:r>
              <w:rPr>
                <w:rFonts w:hint="eastAsia"/>
              </w:rPr>
              <w:t xml:space="preserve"> </w:t>
            </w:r>
            <w:r>
              <w:rPr>
                <w:rFonts w:hint="eastAsia"/>
              </w:rPr>
              <w:t>ベンダー</w:t>
            </w:r>
            <w:r>
              <w:rPr>
                <w:rFonts w:hint="eastAsia"/>
              </w:rPr>
              <w:t>)</w:t>
            </w:r>
          </w:p>
          <w:p w:rsidR="00513963" w:rsidRDefault="00513963" w:rsidP="00513963">
            <w:pPr>
              <w:pStyle w:val="af7"/>
              <w:numPr>
                <w:ilvl w:val="1"/>
                <w:numId w:val="7"/>
              </w:numPr>
              <w:ind w:leftChars="0"/>
            </w:pPr>
            <w:r>
              <w:rPr>
                <w:rFonts w:hint="eastAsia"/>
              </w:rPr>
              <w:t>IHV</w:t>
            </w:r>
            <w:r>
              <w:rPr>
                <w:rFonts w:hint="eastAsia"/>
              </w:rPr>
              <w:t>：</w:t>
            </w:r>
            <w:r>
              <w:rPr>
                <w:rFonts w:hint="eastAsia"/>
              </w:rPr>
              <w:t>Independent Hardware Vendor (</w:t>
            </w:r>
            <w:r>
              <w:rPr>
                <w:rFonts w:hint="eastAsia"/>
              </w:rPr>
              <w:t>独立系ハードウェア</w:t>
            </w:r>
            <w:r>
              <w:rPr>
                <w:rFonts w:hint="eastAsia"/>
              </w:rPr>
              <w:t xml:space="preserve"> </w:t>
            </w:r>
            <w:r>
              <w:rPr>
                <w:rFonts w:hint="eastAsia"/>
              </w:rPr>
              <w:t>ベンダー</w:t>
            </w:r>
            <w:r>
              <w:rPr>
                <w:rFonts w:hint="eastAsia"/>
              </w:rPr>
              <w:t>)</w:t>
            </w:r>
            <w:r>
              <w:br/>
            </w:r>
          </w:p>
          <w:p w:rsidR="003D3802" w:rsidRPr="00513963" w:rsidRDefault="00513963" w:rsidP="00513963">
            <w:pPr>
              <w:pStyle w:val="af7"/>
              <w:numPr>
                <w:ilvl w:val="0"/>
                <w:numId w:val="7"/>
              </w:numPr>
              <w:ind w:leftChars="0"/>
            </w:pPr>
            <w:r>
              <w:rPr>
                <w:rFonts w:hint="eastAsia"/>
              </w:rPr>
              <w:t>ベンダーの責任範囲明確化が重要である。</w:t>
            </w:r>
            <w:r>
              <w:br/>
            </w:r>
            <w:r>
              <w:rPr>
                <w:rFonts w:hint="eastAsia"/>
              </w:rPr>
              <w:t>例えば、導入経験のないパッケージがお客さまから指定された場合、</w:t>
            </w:r>
            <w:r w:rsidR="00220C5F">
              <w:rPr>
                <w:rFonts w:hint="eastAsia"/>
              </w:rPr>
              <w:t>ベンダー</w:t>
            </w:r>
            <w:r>
              <w:rPr>
                <w:rFonts w:hint="eastAsia"/>
              </w:rPr>
              <w:t>が当該パッケージの機能等について調査や検討を行う範囲などに</w:t>
            </w:r>
            <w:r>
              <w:br/>
            </w:r>
            <w:r>
              <w:rPr>
                <w:rFonts w:hint="eastAsia"/>
              </w:rPr>
              <w:t>大きく影響する。</w:t>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513963" w:rsidRDefault="00513963" w:rsidP="00513963">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475CFB" w:rsidP="00475CFB">
      <w:pPr>
        <w:pStyle w:val="3"/>
      </w:pPr>
      <w:bookmarkStart w:id="167" w:name="_Ref457547288"/>
      <w:bookmarkStart w:id="168" w:name="_Ref457547292"/>
      <w:bookmarkStart w:id="169" w:name="_Toc523489860"/>
      <w:r w:rsidRPr="00475CFB">
        <w:rPr>
          <w:rFonts w:hint="eastAsia"/>
        </w:rPr>
        <w:lastRenderedPageBreak/>
        <w:t>耐震</w:t>
      </w:r>
      <w:r w:rsidRPr="00475CFB">
        <w:rPr>
          <w:rFonts w:hint="eastAsia"/>
        </w:rPr>
        <w:t>/</w:t>
      </w:r>
      <w:r w:rsidRPr="00475CFB">
        <w:rPr>
          <w:rFonts w:hint="eastAsia"/>
        </w:rPr>
        <w:t>免震レベル</w:t>
      </w:r>
      <w:bookmarkEnd w:id="167"/>
      <w:bookmarkEnd w:id="168"/>
      <w:bookmarkEnd w:id="169"/>
    </w:p>
    <w:p w:rsidR="003D3802" w:rsidRDefault="003D3802"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C47952">
            <w:r>
              <w:rPr>
                <w:rFonts w:hint="eastAsia"/>
              </w:rPr>
              <w:t>アクティビティ概要</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C47952">
              <w:t>[2]</w:t>
            </w:r>
            <w:r w:rsidR="00C47952">
              <w:fldChar w:fldCharType="end"/>
            </w:r>
          </w:p>
        </w:tc>
      </w:tr>
      <w:tr w:rsidR="003D3802" w:rsidTr="00475CFB">
        <w:trPr>
          <w:trHeight w:val="567"/>
        </w:trPr>
        <w:tc>
          <w:tcPr>
            <w:tcW w:w="10490" w:type="dxa"/>
            <w:gridSpan w:val="2"/>
            <w:shd w:val="clear" w:color="auto" w:fill="auto"/>
          </w:tcPr>
          <w:p w:rsidR="00475CFB" w:rsidRDefault="00475CFB" w:rsidP="00475CFB">
            <w:r>
              <w:rPr>
                <w:rFonts w:hint="eastAsia"/>
              </w:rPr>
              <w:t>地震発生時にシステム設置環境で耐える必要のある実効的な最大震度を設定する。</w:t>
            </w:r>
          </w:p>
          <w:p w:rsidR="00475CFB" w:rsidRDefault="00475CFB" w:rsidP="00475CFB">
            <w:r>
              <w:rPr>
                <w:rFonts w:hint="eastAsia"/>
              </w:rPr>
              <w:t>建屋が揺れを減衰するなどの工夫により、外部は震度</w:t>
            </w:r>
            <w:r>
              <w:rPr>
                <w:rFonts w:hint="eastAsia"/>
              </w:rPr>
              <w:t>7</w:t>
            </w:r>
            <w:r>
              <w:rPr>
                <w:rFonts w:hint="eastAsia"/>
              </w:rPr>
              <w:t>超でも設置環境では実効的に最大震度</w:t>
            </w:r>
            <w:r>
              <w:rPr>
                <w:rFonts w:hint="eastAsia"/>
              </w:rPr>
              <w:t>4</w:t>
            </w:r>
            <w:r>
              <w:rPr>
                <w:rFonts w:hint="eastAsia"/>
              </w:rPr>
              <w:t>程度になる場合には震度</w:t>
            </w:r>
            <w:r>
              <w:rPr>
                <w:rFonts w:hint="eastAsia"/>
              </w:rPr>
              <w:t>4</w:t>
            </w:r>
            <w:r>
              <w:rPr>
                <w:rFonts w:hint="eastAsia"/>
              </w:rPr>
              <w:t>よりレベルを設定する。</w:t>
            </w:r>
          </w:p>
          <w:p w:rsidR="003D3802" w:rsidRPr="00892D1B" w:rsidRDefault="00475CFB" w:rsidP="00475CFB">
            <w:r>
              <w:rPr>
                <w:rFonts w:hint="eastAsia"/>
              </w:rPr>
              <w:t>なお、想定以上の揺れではサービスを継続しないでも良い場合には、その想定震度でレベルを設定する。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rsidR="003D3802" w:rsidRDefault="00475CFB" w:rsidP="00475CFB">
            <w:pPr>
              <w:pStyle w:val="af7"/>
              <w:numPr>
                <w:ilvl w:val="0"/>
                <w:numId w:val="4"/>
              </w:numPr>
              <w:ind w:leftChars="0"/>
            </w:pPr>
            <w:r w:rsidRPr="00475CFB">
              <w:rPr>
                <w:rFonts w:hint="eastAsia"/>
              </w:rPr>
              <w:t>システム環境要件定義</w:t>
            </w:r>
          </w:p>
          <w:p w:rsidR="00D908C6" w:rsidRDefault="00D908C6" w:rsidP="00475CFB">
            <w:pPr>
              <w:pStyle w:val="af7"/>
              <w:numPr>
                <w:ilvl w:val="0"/>
                <w:numId w:val="4"/>
              </w:numPr>
              <w:ind w:leftChars="0"/>
            </w:pPr>
            <w:r>
              <w:rPr>
                <w:rFonts w:hint="eastAsia"/>
              </w:rPr>
              <w:t>非機能要求グレード表（確認項目反映済）</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3D3802" w:rsidRDefault="003D3802"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513963" w:rsidP="00475CFB">
            <w:r>
              <w:rPr>
                <w:rFonts w:hint="eastAsia"/>
              </w:rPr>
              <w:t>－</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Default="00475CFB" w:rsidP="00C47952">
            <w:pPr>
              <w:pStyle w:val="af7"/>
              <w:numPr>
                <w:ilvl w:val="0"/>
                <w:numId w:val="7"/>
              </w:numPr>
              <w:ind w:leftChars="0"/>
            </w:pPr>
            <w:r w:rsidRPr="00475CFB">
              <w:rPr>
                <w:rFonts w:hint="eastAsia"/>
              </w:rPr>
              <w:t>設置環境での実効的な震度は、屋外の振動がそのまま伝わる建屋の場合は外部の震度と設置環境の震度はほぼ一致すると考えられるので、</w:t>
            </w:r>
            <w:r>
              <w:br/>
            </w:r>
            <w:r w:rsidRPr="00475CFB">
              <w:rPr>
                <w:rFonts w:hint="eastAsia"/>
              </w:rPr>
              <w:t>外部震度からレベルを設定すればよい。</w:t>
            </w:r>
            <w:r>
              <w:br/>
            </w:r>
            <w:r w:rsidRPr="00475CFB">
              <w:rPr>
                <w:rFonts w:hint="eastAsia"/>
              </w:rPr>
              <w:t>ただし、建屋の免震設備などにより、設置環境での最大震度を低く保証できる場合にはその震度を実効的な震度としてレベル設定が可能である。</w:t>
            </w:r>
            <w:r w:rsidR="00C47952">
              <w:fldChar w:fldCharType="begin"/>
            </w:r>
            <w:r w:rsidR="00C47952">
              <w:instrText xml:space="preserve"> </w:instrText>
            </w:r>
            <w:r w:rsidR="00C47952">
              <w:rPr>
                <w:rFonts w:hint="eastAsia"/>
              </w:rPr>
              <w:instrText>REF _Ref523491827 \r \h</w:instrText>
            </w:r>
            <w:r w:rsidR="00C47952">
              <w:instrText xml:space="preserve"> </w:instrText>
            </w:r>
            <w:r w:rsidR="00C47952">
              <w:fldChar w:fldCharType="separate"/>
            </w:r>
            <w:r w:rsidR="00C47952">
              <w:t>[2]</w:t>
            </w:r>
            <w:r w:rsidR="00C47952">
              <w:fldChar w:fldCharType="end"/>
            </w:r>
            <w:r>
              <w:rPr>
                <w:rFonts w:hint="eastAsia"/>
              </w:rP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475CFB">
      <w:pPr>
        <w:widowControl/>
        <w:snapToGrid/>
      </w:pPr>
      <w:r>
        <w:br w:type="page"/>
      </w:r>
    </w:p>
    <w:p w:rsidR="003D3802" w:rsidRDefault="00475CFB" w:rsidP="00475CFB">
      <w:pPr>
        <w:pStyle w:val="2"/>
      </w:pPr>
      <w:bookmarkStart w:id="170" w:name="_Toc523489861"/>
      <w:r>
        <w:rPr>
          <w:rFonts w:hint="eastAsia"/>
        </w:rPr>
        <w:lastRenderedPageBreak/>
        <w:t>テスト要件の定義</w:t>
      </w:r>
      <w:bookmarkEnd w:id="170"/>
    </w:p>
    <w:p w:rsidR="00475CFB" w:rsidRDefault="00475CFB" w:rsidP="00475CFB"/>
    <w:tbl>
      <w:tblPr>
        <w:tblStyle w:val="af4"/>
        <w:tblW w:w="0" w:type="auto"/>
        <w:tblInd w:w="108" w:type="dxa"/>
        <w:tblCellMar>
          <w:top w:w="57" w:type="dxa"/>
          <w:bottom w:w="57" w:type="dxa"/>
        </w:tblCellMar>
        <w:tblLook w:val="04A0" w:firstRow="1" w:lastRow="0" w:firstColumn="1" w:lastColumn="0" w:noHBand="0" w:noVBand="1"/>
      </w:tblPr>
      <w:tblGrid>
        <w:gridCol w:w="10490"/>
      </w:tblGrid>
      <w:tr w:rsidR="00475CFB" w:rsidTr="00475CFB">
        <w:trPr>
          <w:trHeight w:val="284"/>
        </w:trPr>
        <w:tc>
          <w:tcPr>
            <w:tcW w:w="10490" w:type="dxa"/>
            <w:shd w:val="clear" w:color="auto" w:fill="D9D9D9" w:themeFill="background1" w:themeFillShade="D9"/>
            <w:vAlign w:val="center"/>
          </w:tcPr>
          <w:p w:rsidR="00475CFB" w:rsidRDefault="00475CFB" w:rsidP="00475CFB">
            <w:r>
              <w:rPr>
                <w:rFonts w:hint="eastAsia"/>
              </w:rPr>
              <w:t>サブプロセス目的</w:t>
            </w:r>
          </w:p>
        </w:tc>
      </w:tr>
      <w:tr w:rsidR="00475CFB" w:rsidRPr="00475CFB" w:rsidTr="00475CFB">
        <w:trPr>
          <w:trHeight w:val="567"/>
        </w:trPr>
        <w:tc>
          <w:tcPr>
            <w:tcW w:w="10490" w:type="dxa"/>
            <w:tcBorders>
              <w:bottom w:val="single" w:sz="4" w:space="0" w:color="auto"/>
            </w:tcBorders>
          </w:tcPr>
          <w:p w:rsidR="00475CFB" w:rsidRPr="00A24BCB" w:rsidRDefault="00475CFB" w:rsidP="00475CFB">
            <w:r>
              <w:rPr>
                <w:rFonts w:hint="eastAsia"/>
              </w:rPr>
              <w:t>テスト工程を定義し各テスト工程のテスト内容を決めた上で、工程毎にどの様な検証を積み上げて全体品質を確保するかを検討し</w:t>
            </w:r>
            <w:r w:rsidR="00BD3EF2">
              <w:rPr>
                <w:rFonts w:hint="eastAsia"/>
              </w:rPr>
              <w:t>、</w:t>
            </w:r>
            <w:r>
              <w:rPr>
                <w:rFonts w:hint="eastAsia"/>
              </w:rPr>
              <w:t>お客さまと合意する。</w:t>
            </w:r>
          </w:p>
        </w:tc>
      </w:tr>
      <w:tr w:rsidR="00475CFB" w:rsidTr="00475CFB">
        <w:trPr>
          <w:trHeight w:val="284"/>
        </w:trPr>
        <w:tc>
          <w:tcPr>
            <w:tcW w:w="10490" w:type="dxa"/>
            <w:shd w:val="clear" w:color="auto" w:fill="D9D9D9" w:themeFill="background1" w:themeFillShade="D9"/>
            <w:vAlign w:val="center"/>
          </w:tcPr>
          <w:p w:rsidR="00475CFB" w:rsidRDefault="00475CFB" w:rsidP="00475CFB">
            <w:r>
              <w:rPr>
                <w:rFonts w:hint="eastAsia"/>
              </w:rPr>
              <w:t>サブプロセス概要</w:t>
            </w:r>
          </w:p>
        </w:tc>
      </w:tr>
      <w:tr w:rsidR="00475CFB" w:rsidTr="00475CFB">
        <w:trPr>
          <w:trHeight w:val="567"/>
        </w:trPr>
        <w:tc>
          <w:tcPr>
            <w:tcW w:w="10490" w:type="dxa"/>
            <w:tcBorders>
              <w:bottom w:val="single" w:sz="4" w:space="0" w:color="auto"/>
            </w:tcBorders>
          </w:tcPr>
          <w:p w:rsidR="00475CFB" w:rsidRDefault="00475CFB" w:rsidP="00475CFB">
            <w:r>
              <w:rPr>
                <w:rFonts w:hint="eastAsia"/>
              </w:rPr>
              <w:t>業務要件およびシステム要件をもとに、各テスト工程に関する基本方針、各テスト工程の目的、対象範囲、検証観点、ケース作成基準などを定義する。</w:t>
            </w:r>
          </w:p>
          <w:p w:rsidR="00475CFB" w:rsidRDefault="00475CFB" w:rsidP="00475CFB">
            <w:r>
              <w:rPr>
                <w:rFonts w:hint="eastAsia"/>
              </w:rPr>
              <w:t>各テスト工程における品質メトリクスを定め品質管理方法を決定する。</w:t>
            </w:r>
          </w:p>
        </w:tc>
      </w:tr>
    </w:tbl>
    <w:p w:rsidR="00475CFB" w:rsidRPr="00475CFB" w:rsidRDefault="00475CFB" w:rsidP="00475CFB"/>
    <w:p w:rsidR="00475CFB" w:rsidRDefault="00475CFB" w:rsidP="00475CFB">
      <w:pPr>
        <w:pStyle w:val="3"/>
      </w:pPr>
      <w:bookmarkStart w:id="171" w:name="_Ref457547408"/>
      <w:bookmarkStart w:id="172" w:name="_Ref457547427"/>
      <w:bookmarkStart w:id="173" w:name="_Toc523489862"/>
      <w:r w:rsidRPr="00475CFB">
        <w:rPr>
          <w:rFonts w:hint="eastAsia"/>
        </w:rPr>
        <w:lastRenderedPageBreak/>
        <w:t>テスト工程定義と各テスト工程の役割分担</w:t>
      </w:r>
      <w:bookmarkEnd w:id="171"/>
      <w:bookmarkEnd w:id="172"/>
      <w:bookmarkEnd w:id="173"/>
    </w:p>
    <w:p w:rsidR="00475CFB" w:rsidRPr="00475CFB" w:rsidRDefault="00475CFB" w:rsidP="00475CFB"/>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アクティビティ概要</w:t>
            </w:r>
          </w:p>
        </w:tc>
      </w:tr>
      <w:tr w:rsidR="003D3802" w:rsidTr="00475CFB">
        <w:trPr>
          <w:trHeight w:val="567"/>
        </w:trPr>
        <w:tc>
          <w:tcPr>
            <w:tcW w:w="10490" w:type="dxa"/>
            <w:gridSpan w:val="2"/>
            <w:shd w:val="clear" w:color="auto" w:fill="auto"/>
          </w:tcPr>
          <w:p w:rsidR="003D3802" w:rsidRPr="00892D1B" w:rsidRDefault="00475CFB" w:rsidP="00475CFB">
            <w:r w:rsidRPr="00475CFB">
              <w:rPr>
                <w:rFonts w:hint="eastAsia"/>
              </w:rPr>
              <w:t>テスト工程定義と役割分担を定義する。</w:t>
            </w:r>
          </w:p>
        </w:tc>
      </w:tr>
      <w:tr w:rsidR="003D3802" w:rsidTr="00475CFB">
        <w:trPr>
          <w:trHeight w:val="284"/>
        </w:trPr>
        <w:tc>
          <w:tcPr>
            <w:tcW w:w="5245" w:type="dxa"/>
            <w:shd w:val="clear" w:color="auto" w:fill="D9D9D9" w:themeFill="background1" w:themeFillShade="D9"/>
            <w:vAlign w:val="center"/>
          </w:tcPr>
          <w:p w:rsidR="003D3802" w:rsidRPr="00892D1B" w:rsidRDefault="003D3802" w:rsidP="00475CFB">
            <w:r>
              <w:rPr>
                <w:rFonts w:hint="eastAsia"/>
              </w:rPr>
              <w:t>インプット</w:t>
            </w:r>
          </w:p>
        </w:tc>
        <w:tc>
          <w:tcPr>
            <w:tcW w:w="5245" w:type="dxa"/>
            <w:shd w:val="clear" w:color="auto" w:fill="D9D9D9" w:themeFill="background1" w:themeFillShade="D9"/>
            <w:vAlign w:val="center"/>
          </w:tcPr>
          <w:p w:rsidR="003D3802" w:rsidRPr="00892D1B" w:rsidRDefault="003D3802" w:rsidP="00475CFB">
            <w:r>
              <w:rPr>
                <w:rFonts w:hint="eastAsia"/>
              </w:rPr>
              <w:t>アウトプット</w:t>
            </w:r>
          </w:p>
        </w:tc>
      </w:tr>
      <w:tr w:rsidR="003D3802" w:rsidTr="00475CFB">
        <w:trPr>
          <w:trHeight w:val="567"/>
        </w:trPr>
        <w:tc>
          <w:tcPr>
            <w:tcW w:w="5245" w:type="dxa"/>
            <w:shd w:val="clear" w:color="auto" w:fill="auto"/>
          </w:tcPr>
          <w:p w:rsidR="00475CFB" w:rsidRDefault="00475CFB" w:rsidP="00475CFB">
            <w:pPr>
              <w:pStyle w:val="af7"/>
              <w:numPr>
                <w:ilvl w:val="0"/>
                <w:numId w:val="4"/>
              </w:numPr>
              <w:ind w:leftChars="0"/>
            </w:pPr>
            <w:r>
              <w:rPr>
                <w:rFonts w:hint="eastAsia"/>
              </w:rPr>
              <w:t>業務要件定義書</w:t>
            </w:r>
          </w:p>
          <w:p w:rsidR="003D3802" w:rsidRDefault="00475CFB" w:rsidP="00475CFB">
            <w:pPr>
              <w:pStyle w:val="af7"/>
              <w:numPr>
                <w:ilvl w:val="0"/>
                <w:numId w:val="4"/>
              </w:numPr>
              <w:ind w:leftChars="0"/>
            </w:pPr>
            <w:r w:rsidRPr="00475CFB">
              <w:rPr>
                <w:rFonts w:hint="eastAsia"/>
              </w:rPr>
              <w:t>システム要求一覧</w:t>
            </w:r>
          </w:p>
        </w:tc>
        <w:tc>
          <w:tcPr>
            <w:tcW w:w="5245" w:type="dxa"/>
            <w:shd w:val="clear" w:color="auto" w:fill="auto"/>
          </w:tcPr>
          <w:p w:rsidR="003D3802" w:rsidRDefault="00475CFB" w:rsidP="00475CFB">
            <w:pPr>
              <w:pStyle w:val="af7"/>
              <w:numPr>
                <w:ilvl w:val="0"/>
                <w:numId w:val="4"/>
              </w:numPr>
              <w:ind w:leftChars="0"/>
            </w:pPr>
            <w:r w:rsidRPr="00475CFB">
              <w:rPr>
                <w:rFonts w:hint="eastAsia"/>
              </w:rPr>
              <w:t>テスト要件定義</w:t>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手順</w:t>
            </w:r>
          </w:p>
        </w:tc>
      </w:tr>
      <w:tr w:rsidR="003D3802" w:rsidTr="00475CFB">
        <w:trPr>
          <w:trHeight w:val="567"/>
        </w:trPr>
        <w:tc>
          <w:tcPr>
            <w:tcW w:w="10490" w:type="dxa"/>
            <w:gridSpan w:val="2"/>
            <w:shd w:val="clear" w:color="auto" w:fill="auto"/>
          </w:tcPr>
          <w:p w:rsidR="009C7156" w:rsidRDefault="009C7156" w:rsidP="009C7156">
            <w:pPr>
              <w:pStyle w:val="af7"/>
              <w:numPr>
                <w:ilvl w:val="0"/>
                <w:numId w:val="76"/>
              </w:numPr>
              <w:ind w:leftChars="0"/>
            </w:pPr>
            <w:r>
              <w:rPr>
                <w:rFonts w:hint="eastAsia"/>
              </w:rPr>
              <w:t>テストの基本的な方針・考え方の定義</w:t>
            </w:r>
            <w:r>
              <w:rPr>
                <w:rFonts w:hint="eastAsia"/>
              </w:rPr>
              <w:br/>
            </w:r>
            <w:r>
              <w:rPr>
                <w:rFonts w:hint="eastAsia"/>
              </w:rPr>
              <w:t>各工程のテスト計画書で具体的・詳細な計画を策定できるよう、各工程のテストに含まれる要素（スケジュール・ケース・シナリオ・データ）、</w:t>
            </w:r>
            <w:r>
              <w:br/>
            </w:r>
            <w:r>
              <w:rPr>
                <w:rFonts w:hint="eastAsia"/>
              </w:rPr>
              <w:t>環境についての基本的な方針・考え方を定義する。</w:t>
            </w:r>
          </w:p>
          <w:p w:rsidR="009C7156" w:rsidRDefault="009C7156" w:rsidP="009C7156">
            <w:pPr>
              <w:pStyle w:val="af7"/>
              <w:numPr>
                <w:ilvl w:val="0"/>
                <w:numId w:val="76"/>
              </w:numPr>
              <w:ind w:leftChars="0"/>
            </w:pPr>
            <w:r>
              <w:rPr>
                <w:rFonts w:hint="eastAsia"/>
              </w:rPr>
              <w:t>テストの配置定義</w:t>
            </w:r>
            <w:r>
              <w:rPr>
                <w:rFonts w:hint="eastAsia"/>
              </w:rPr>
              <w:br/>
            </w:r>
            <w:r>
              <w:rPr>
                <w:rFonts w:hint="eastAsia"/>
              </w:rPr>
              <w:t>開発工程の中でどのテストをいつするかを決める。</w:t>
            </w:r>
          </w:p>
          <w:p w:rsidR="009C7156" w:rsidRDefault="009C7156" w:rsidP="009C7156">
            <w:pPr>
              <w:pStyle w:val="af7"/>
              <w:numPr>
                <w:ilvl w:val="0"/>
                <w:numId w:val="76"/>
              </w:numPr>
              <w:ind w:leftChars="0"/>
            </w:pPr>
            <w:r>
              <w:rPr>
                <w:rFonts w:hint="eastAsia"/>
              </w:rPr>
              <w:t>テスト対象範囲特定</w:t>
            </w:r>
            <w:r>
              <w:rPr>
                <w:rFonts w:hint="eastAsia"/>
              </w:rPr>
              <w:br/>
            </w:r>
            <w:r>
              <w:rPr>
                <w:rFonts w:hint="eastAsia"/>
              </w:rPr>
              <w:t>テスト対象範囲を業務要件定義、システム要件定義から明らかにする。</w:t>
            </w:r>
          </w:p>
          <w:p w:rsidR="009C7156" w:rsidRDefault="009C7156" w:rsidP="009C7156">
            <w:pPr>
              <w:pStyle w:val="af7"/>
              <w:numPr>
                <w:ilvl w:val="0"/>
                <w:numId w:val="76"/>
              </w:numPr>
              <w:ind w:leftChars="0"/>
            </w:pPr>
            <w:r>
              <w:rPr>
                <w:rFonts w:hint="eastAsia"/>
              </w:rPr>
              <w:t>テストレベルとテスト種類の選定</w:t>
            </w:r>
            <w:r>
              <w:rPr>
                <w:rFonts w:hint="eastAsia"/>
              </w:rPr>
              <w:br/>
            </w:r>
            <w:r>
              <w:rPr>
                <w:rFonts w:hint="eastAsia"/>
              </w:rPr>
              <w:t>どの程度の深さ、抽象レベルで、何に着目してテストするかを明らかにする。</w:t>
            </w:r>
          </w:p>
          <w:p w:rsidR="009C7156" w:rsidRDefault="009C7156" w:rsidP="009C7156">
            <w:pPr>
              <w:pStyle w:val="af7"/>
              <w:numPr>
                <w:ilvl w:val="0"/>
                <w:numId w:val="76"/>
              </w:numPr>
              <w:ind w:leftChars="0"/>
            </w:pPr>
            <w:r>
              <w:rPr>
                <w:rFonts w:hint="eastAsia"/>
              </w:rPr>
              <w:t>テスト実施の役割分担定義</w:t>
            </w:r>
            <w:r>
              <w:rPr>
                <w:rFonts w:hint="eastAsia"/>
              </w:rPr>
              <w:br/>
            </w:r>
            <w:r>
              <w:rPr>
                <w:rFonts w:hint="eastAsia"/>
              </w:rPr>
              <w:t>テストごとに担当組織とその担当</w:t>
            </w:r>
            <w:r>
              <w:rPr>
                <w:rFonts w:hint="eastAsia"/>
              </w:rPr>
              <w:t>/</w:t>
            </w:r>
            <w:r>
              <w:rPr>
                <w:rFonts w:hint="eastAsia"/>
              </w:rPr>
              <w:t>責任範囲を定義する。</w:t>
            </w:r>
          </w:p>
          <w:p w:rsidR="00782356" w:rsidRPr="009C7156" w:rsidRDefault="00782356" w:rsidP="00883B4F"/>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sidRPr="00892D1B">
              <w:rPr>
                <w:rFonts w:hint="eastAsia"/>
                <w:color w:val="FF0000"/>
              </w:rPr>
              <w:t>【重要】</w:t>
            </w:r>
            <w:r>
              <w:rPr>
                <w:rFonts w:hint="eastAsia"/>
              </w:rPr>
              <w:t>上手く進めるためのポイント、注意事項</w:t>
            </w:r>
          </w:p>
        </w:tc>
      </w:tr>
      <w:tr w:rsidR="003D3802" w:rsidTr="00475CFB">
        <w:trPr>
          <w:trHeight w:val="567"/>
        </w:trPr>
        <w:tc>
          <w:tcPr>
            <w:tcW w:w="10490" w:type="dxa"/>
            <w:gridSpan w:val="2"/>
            <w:shd w:val="clear" w:color="auto" w:fill="auto"/>
          </w:tcPr>
          <w:p w:rsidR="003D3802" w:rsidRPr="0024650F" w:rsidRDefault="00E52157" w:rsidP="0054711E">
            <w:pPr>
              <w:pStyle w:val="af7"/>
              <w:numPr>
                <w:ilvl w:val="0"/>
                <w:numId w:val="7"/>
              </w:numPr>
              <w:ind w:leftChars="0"/>
            </w:pPr>
            <w:r>
              <w:rPr>
                <w:rFonts w:hint="eastAsia"/>
              </w:rPr>
              <w:t>効率的かつ再帰的にテスト実行できるよう、テスト種類ごとにテストツール導入の必要性、可能性を確認する。</w:t>
            </w:r>
            <w:r>
              <w:br/>
            </w:r>
          </w:p>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t>上手く進めるためのポイント、注意事項</w:t>
            </w:r>
          </w:p>
        </w:tc>
      </w:tr>
      <w:tr w:rsidR="003D3802" w:rsidTr="00475CFB">
        <w:trPr>
          <w:trHeight w:val="567"/>
        </w:trPr>
        <w:tc>
          <w:tcPr>
            <w:tcW w:w="10490" w:type="dxa"/>
            <w:gridSpan w:val="2"/>
            <w:shd w:val="clear" w:color="auto" w:fill="auto"/>
          </w:tcPr>
          <w:p w:rsidR="00475CFB" w:rsidRDefault="00475CFB" w:rsidP="00475CFB">
            <w:pPr>
              <w:pStyle w:val="afd"/>
              <w:spacing w:before="145" w:after="145"/>
            </w:pPr>
            <w:r>
              <w:rPr>
                <w:rFonts w:hint="eastAsia"/>
              </w:rPr>
              <w:t>全般</w:t>
            </w:r>
          </w:p>
          <w:p w:rsidR="003D3802" w:rsidRDefault="00475CFB" w:rsidP="00475CFB">
            <w:pPr>
              <w:pStyle w:val="af7"/>
              <w:numPr>
                <w:ilvl w:val="0"/>
                <w:numId w:val="7"/>
              </w:numPr>
              <w:ind w:leftChars="0"/>
            </w:pPr>
            <w:r w:rsidRPr="00475CFB">
              <w:rPr>
                <w:rFonts w:hint="eastAsia"/>
              </w:rPr>
              <w:t>機能名・機能ブロック名などを伴う具体的なテストイメージ・スコープについては、後に各テスト計画書で定義する。</w:t>
            </w:r>
            <w:r>
              <w:rPr>
                <w:rFonts w:hint="eastAsia"/>
              </w:rPr>
              <w:br/>
            </w:r>
          </w:p>
          <w:p w:rsidR="00475CFB" w:rsidRDefault="00475CFB" w:rsidP="00475CFB">
            <w:pPr>
              <w:pStyle w:val="afd"/>
              <w:spacing w:before="145" w:after="145"/>
            </w:pPr>
            <w:r>
              <w:rPr>
                <w:rFonts w:hint="eastAsia"/>
              </w:rPr>
              <w:t>テスト工程定義</w:t>
            </w:r>
          </w:p>
          <w:p w:rsidR="00475CFB" w:rsidRDefault="00475CFB" w:rsidP="00475CFB">
            <w:pPr>
              <w:pStyle w:val="af7"/>
              <w:numPr>
                <w:ilvl w:val="0"/>
                <w:numId w:val="7"/>
              </w:numPr>
              <w:ind w:leftChars="0"/>
            </w:pPr>
            <w:r>
              <w:rPr>
                <w:rFonts w:hint="eastAsia"/>
              </w:rPr>
              <w:t>テスト工程定義のサンプルは以下の通り、テスト種類は次項で説明する。</w:t>
            </w:r>
          </w:p>
          <w:p w:rsidR="006F7613" w:rsidRDefault="006F7613" w:rsidP="00080E66"/>
          <w:tbl>
            <w:tblPr>
              <w:tblStyle w:val="af4"/>
              <w:tblW w:w="0" w:type="auto"/>
              <w:tblLook w:val="06A0" w:firstRow="1" w:lastRow="0" w:firstColumn="1" w:lastColumn="0" w:noHBand="1" w:noVBand="1"/>
            </w:tblPr>
            <w:tblGrid>
              <w:gridCol w:w="1163"/>
              <w:gridCol w:w="284"/>
              <w:gridCol w:w="1842"/>
              <w:gridCol w:w="3969"/>
              <w:gridCol w:w="2268"/>
              <w:gridCol w:w="738"/>
            </w:tblGrid>
            <w:tr w:rsidR="002A0E37" w:rsidRPr="002A0E37" w:rsidTr="002F15DF">
              <w:tc>
                <w:tcPr>
                  <w:tcW w:w="1163" w:type="dxa"/>
                  <w:shd w:val="clear" w:color="auto" w:fill="D9D9D9" w:themeFill="background1" w:themeFillShade="D9"/>
                </w:tcPr>
                <w:p w:rsidR="002A0E37" w:rsidRPr="002A0E37" w:rsidRDefault="00BE1180" w:rsidP="00080E66">
                  <w:pPr>
                    <w:rPr>
                      <w:sz w:val="16"/>
                      <w:szCs w:val="16"/>
                    </w:rPr>
                  </w:pPr>
                  <w:r>
                    <w:rPr>
                      <w:rFonts w:hint="eastAsia"/>
                      <w:sz w:val="16"/>
                      <w:szCs w:val="16"/>
                    </w:rPr>
                    <w:t>工程</w:t>
                  </w:r>
                </w:p>
              </w:tc>
              <w:tc>
                <w:tcPr>
                  <w:tcW w:w="2126" w:type="dxa"/>
                  <w:gridSpan w:val="2"/>
                  <w:shd w:val="clear" w:color="auto" w:fill="D9D9D9" w:themeFill="background1" w:themeFillShade="D9"/>
                </w:tcPr>
                <w:p w:rsidR="002A0E37" w:rsidRPr="002A0E37" w:rsidRDefault="002A0E37" w:rsidP="00080E66">
                  <w:pPr>
                    <w:rPr>
                      <w:sz w:val="16"/>
                      <w:szCs w:val="16"/>
                    </w:rPr>
                  </w:pPr>
                  <w:r w:rsidRPr="002A0E37">
                    <w:rPr>
                      <w:rFonts w:hint="eastAsia"/>
                      <w:sz w:val="16"/>
                      <w:szCs w:val="16"/>
                    </w:rPr>
                    <w:t>テスト</w:t>
                  </w:r>
                </w:p>
              </w:tc>
              <w:tc>
                <w:tcPr>
                  <w:tcW w:w="3969" w:type="dxa"/>
                  <w:shd w:val="clear" w:color="auto" w:fill="D9D9D9" w:themeFill="background1" w:themeFillShade="D9"/>
                </w:tcPr>
                <w:p w:rsidR="002A0E37" w:rsidRPr="002A0E37" w:rsidRDefault="002A0E37" w:rsidP="00080E66">
                  <w:pPr>
                    <w:rPr>
                      <w:sz w:val="16"/>
                      <w:szCs w:val="16"/>
                    </w:rPr>
                  </w:pPr>
                  <w:r w:rsidRPr="002A0E37">
                    <w:rPr>
                      <w:rFonts w:hint="eastAsia"/>
                      <w:sz w:val="16"/>
                      <w:szCs w:val="16"/>
                    </w:rPr>
                    <w:t>テスト概要（目的・対象範囲・検証観点・ケース作成基準）</w:t>
                  </w:r>
                </w:p>
              </w:tc>
              <w:tc>
                <w:tcPr>
                  <w:tcW w:w="2268" w:type="dxa"/>
                  <w:shd w:val="clear" w:color="auto" w:fill="D9D9D9" w:themeFill="background1" w:themeFillShade="D9"/>
                </w:tcPr>
                <w:p w:rsidR="002A0E37" w:rsidRPr="002A0E37" w:rsidRDefault="002A0E37" w:rsidP="00080E66">
                  <w:pPr>
                    <w:rPr>
                      <w:sz w:val="16"/>
                      <w:szCs w:val="16"/>
                    </w:rPr>
                  </w:pPr>
                  <w:r w:rsidRPr="002A0E37">
                    <w:rPr>
                      <w:rFonts w:hint="eastAsia"/>
                      <w:sz w:val="16"/>
                      <w:szCs w:val="16"/>
                    </w:rPr>
                    <w:t>テスト種類</w:t>
                  </w:r>
                </w:p>
              </w:tc>
              <w:tc>
                <w:tcPr>
                  <w:tcW w:w="738" w:type="dxa"/>
                  <w:shd w:val="clear" w:color="auto" w:fill="D9D9D9" w:themeFill="background1" w:themeFillShade="D9"/>
                </w:tcPr>
                <w:p w:rsidR="002A0E37" w:rsidRPr="002A0E37" w:rsidRDefault="002A0E37" w:rsidP="00080E66">
                  <w:pPr>
                    <w:rPr>
                      <w:sz w:val="16"/>
                      <w:szCs w:val="16"/>
                    </w:rPr>
                  </w:pPr>
                  <w:r w:rsidRPr="002A0E37">
                    <w:rPr>
                      <w:rFonts w:hint="eastAsia"/>
                      <w:sz w:val="16"/>
                      <w:szCs w:val="16"/>
                    </w:rPr>
                    <w:t>実施者</w:t>
                  </w:r>
                </w:p>
              </w:tc>
            </w:tr>
            <w:tr w:rsidR="002A0E37" w:rsidRPr="002A0E37" w:rsidTr="002F15DF">
              <w:tc>
                <w:tcPr>
                  <w:tcW w:w="1163" w:type="dxa"/>
                  <w:vMerge w:val="restart"/>
                </w:tcPr>
                <w:p w:rsidR="002A0E37" w:rsidRPr="002A0E37" w:rsidRDefault="002A0E37" w:rsidP="00080E66">
                  <w:pPr>
                    <w:rPr>
                      <w:sz w:val="16"/>
                      <w:szCs w:val="16"/>
                    </w:rPr>
                  </w:pPr>
                  <w:r w:rsidRPr="002A0E37">
                    <w:rPr>
                      <w:rFonts w:hint="eastAsia"/>
                      <w:sz w:val="16"/>
                      <w:szCs w:val="16"/>
                    </w:rPr>
                    <w:t>単体テスト</w:t>
                  </w:r>
                </w:p>
              </w:tc>
              <w:tc>
                <w:tcPr>
                  <w:tcW w:w="2126" w:type="dxa"/>
                  <w:gridSpan w:val="2"/>
                </w:tcPr>
                <w:p w:rsidR="002A0E37" w:rsidRPr="002A0E37" w:rsidRDefault="002A0E37" w:rsidP="00080E66">
                  <w:pPr>
                    <w:rPr>
                      <w:sz w:val="16"/>
                      <w:szCs w:val="16"/>
                    </w:rPr>
                  </w:pPr>
                  <w:r w:rsidRPr="002A0E37">
                    <w:rPr>
                      <w:rFonts w:hint="eastAsia"/>
                      <w:sz w:val="16"/>
                      <w:szCs w:val="16"/>
                    </w:rPr>
                    <w:t>単体テスト</w:t>
                  </w:r>
                </w:p>
                <w:p w:rsidR="002A0E37" w:rsidRPr="002A0E37" w:rsidRDefault="002A0E37" w:rsidP="00080E66">
                  <w:pPr>
                    <w:rPr>
                      <w:sz w:val="16"/>
                      <w:szCs w:val="16"/>
                    </w:rPr>
                  </w:pPr>
                  <w:r w:rsidRPr="002A0E37">
                    <w:rPr>
                      <w:rFonts w:hint="eastAsia"/>
                      <w:sz w:val="16"/>
                      <w:szCs w:val="16"/>
                    </w:rPr>
                    <w:t>（</w:t>
                  </w:r>
                  <w:r w:rsidRPr="002A0E37">
                    <w:rPr>
                      <w:rFonts w:hint="eastAsia"/>
                      <w:sz w:val="16"/>
                      <w:szCs w:val="16"/>
                    </w:rPr>
                    <w:t>JOB/TRAN</w:t>
                  </w:r>
                  <w:r w:rsidRPr="002A0E37">
                    <w:rPr>
                      <w:rFonts w:hint="eastAsia"/>
                      <w:sz w:val="16"/>
                      <w:szCs w:val="16"/>
                    </w:rPr>
                    <w:t>単体テスト）</w:t>
                  </w:r>
                </w:p>
              </w:tc>
              <w:tc>
                <w:tcPr>
                  <w:tcW w:w="3969" w:type="dxa"/>
                </w:tcPr>
                <w:p w:rsidR="002A0E37" w:rsidRPr="002A0E37" w:rsidRDefault="002A0E37" w:rsidP="00080E66">
                  <w:pPr>
                    <w:rPr>
                      <w:sz w:val="16"/>
                      <w:szCs w:val="16"/>
                    </w:rPr>
                  </w:pPr>
                  <w:r w:rsidRPr="002A0E37">
                    <w:rPr>
                      <w:rFonts w:hint="eastAsia"/>
                      <w:sz w:val="16"/>
                      <w:szCs w:val="16"/>
                    </w:rPr>
                    <w:t>各機能単体の検証を行う。</w:t>
                  </w:r>
                </w:p>
                <w:p w:rsidR="002A0E37" w:rsidRPr="002A0E37" w:rsidRDefault="002A0E37" w:rsidP="00080E66">
                  <w:pPr>
                    <w:rPr>
                      <w:sz w:val="16"/>
                      <w:szCs w:val="16"/>
                    </w:rPr>
                  </w:pPr>
                  <w:r w:rsidRPr="002A0E37">
                    <w:rPr>
                      <w:rFonts w:hint="eastAsia"/>
                      <w:sz w:val="16"/>
                      <w:szCs w:val="16"/>
                    </w:rPr>
                    <w:t>共通プログラムと結合し、期待する結果が返るか検証する。</w:t>
                  </w:r>
                </w:p>
                <w:p w:rsidR="006F7613" w:rsidRDefault="002A0E37" w:rsidP="00080E66">
                  <w:pPr>
                    <w:rPr>
                      <w:sz w:val="16"/>
                      <w:szCs w:val="16"/>
                    </w:rPr>
                  </w:pPr>
                  <w:r w:rsidRPr="002A0E37">
                    <w:rPr>
                      <w:rFonts w:hint="eastAsia"/>
                      <w:sz w:val="16"/>
                      <w:szCs w:val="16"/>
                    </w:rPr>
                    <w:t>画面の場合、存在するリンク・ボタンからの遷移先への</w:t>
                  </w:r>
                </w:p>
                <w:p w:rsidR="002A0E37" w:rsidRPr="002A0E37" w:rsidRDefault="002A0E37" w:rsidP="00080E66">
                  <w:pPr>
                    <w:rPr>
                      <w:sz w:val="16"/>
                      <w:szCs w:val="16"/>
                    </w:rPr>
                  </w:pPr>
                  <w:r w:rsidRPr="002A0E37">
                    <w:rPr>
                      <w:rFonts w:hint="eastAsia"/>
                      <w:sz w:val="16"/>
                      <w:szCs w:val="16"/>
                    </w:rPr>
                    <w:t>検証も含む。</w:t>
                  </w:r>
                </w:p>
                <w:p w:rsidR="002A0E37" w:rsidRPr="002A0E37" w:rsidRDefault="002A0E37" w:rsidP="00080E66">
                  <w:pPr>
                    <w:rPr>
                      <w:sz w:val="16"/>
                      <w:szCs w:val="16"/>
                    </w:rPr>
                  </w:pPr>
                  <w:r w:rsidRPr="002A0E37">
                    <w:rPr>
                      <w:rFonts w:hint="eastAsia"/>
                      <w:sz w:val="16"/>
                      <w:szCs w:val="16"/>
                    </w:rPr>
                    <w:t>ホワイトボックスで条件網羅のテストを行う。</w:t>
                  </w:r>
                </w:p>
              </w:tc>
              <w:tc>
                <w:tcPr>
                  <w:tcW w:w="2268" w:type="dxa"/>
                </w:tcPr>
                <w:p w:rsidR="002A0E37" w:rsidRPr="002A0E37" w:rsidRDefault="002A0E37" w:rsidP="00080E66">
                  <w:pPr>
                    <w:rPr>
                      <w:sz w:val="16"/>
                      <w:szCs w:val="16"/>
                    </w:rPr>
                  </w:pPr>
                  <w:r w:rsidRPr="002A0E37">
                    <w:rPr>
                      <w:rFonts w:hint="eastAsia"/>
                      <w:sz w:val="16"/>
                      <w:szCs w:val="16"/>
                    </w:rPr>
                    <w:t>機能テスト</w:t>
                  </w:r>
                </w:p>
                <w:p w:rsidR="002A0E37" w:rsidRPr="002A0E37" w:rsidRDefault="002A0E37" w:rsidP="00080E66">
                  <w:pPr>
                    <w:rPr>
                      <w:sz w:val="16"/>
                      <w:szCs w:val="16"/>
                    </w:rPr>
                  </w:pPr>
                  <w:r w:rsidRPr="002A0E37">
                    <w:rPr>
                      <w:rFonts w:hint="eastAsia"/>
                      <w:sz w:val="16"/>
                      <w:szCs w:val="16"/>
                    </w:rPr>
                    <w:t>インターフェーステスト</w:t>
                  </w:r>
                </w:p>
              </w:tc>
              <w:tc>
                <w:tcPr>
                  <w:tcW w:w="738" w:type="dxa"/>
                </w:tcPr>
                <w:p w:rsidR="002A0E37" w:rsidRPr="002A0E37" w:rsidRDefault="002A0E37" w:rsidP="00080E66">
                  <w:pPr>
                    <w:rPr>
                      <w:sz w:val="16"/>
                      <w:szCs w:val="16"/>
                    </w:rPr>
                  </w:pPr>
                  <w:r w:rsidRPr="002A0E37">
                    <w:rPr>
                      <w:rFonts w:hint="eastAsia"/>
                      <w:sz w:val="16"/>
                      <w:szCs w:val="16"/>
                    </w:rPr>
                    <w:t>自社</w:t>
                  </w:r>
                </w:p>
              </w:tc>
            </w:tr>
            <w:tr w:rsidR="002A0E37" w:rsidRPr="002A0E37" w:rsidTr="002F15DF">
              <w:tc>
                <w:tcPr>
                  <w:tcW w:w="1163" w:type="dxa"/>
                  <w:vMerge/>
                </w:tcPr>
                <w:p w:rsidR="002A0E37" w:rsidRPr="002A0E37" w:rsidRDefault="002A0E37" w:rsidP="00080E66">
                  <w:pPr>
                    <w:rPr>
                      <w:sz w:val="16"/>
                      <w:szCs w:val="16"/>
                    </w:rPr>
                  </w:pPr>
                </w:p>
              </w:tc>
              <w:tc>
                <w:tcPr>
                  <w:tcW w:w="2126" w:type="dxa"/>
                  <w:gridSpan w:val="2"/>
                </w:tcPr>
                <w:p w:rsidR="002A0E37" w:rsidRPr="002A0E37" w:rsidRDefault="002A0E37" w:rsidP="00080E66">
                  <w:pPr>
                    <w:rPr>
                      <w:sz w:val="16"/>
                      <w:szCs w:val="16"/>
                    </w:rPr>
                  </w:pPr>
                  <w:r w:rsidRPr="002A0E37">
                    <w:rPr>
                      <w:rFonts w:hint="eastAsia"/>
                      <w:sz w:val="16"/>
                      <w:szCs w:val="16"/>
                    </w:rPr>
                    <w:t>移行プログラムテスト</w:t>
                  </w:r>
                </w:p>
              </w:tc>
              <w:tc>
                <w:tcPr>
                  <w:tcW w:w="3969" w:type="dxa"/>
                </w:tcPr>
                <w:p w:rsidR="002A0E37" w:rsidRPr="002A0E37" w:rsidRDefault="002A0E37" w:rsidP="00080E66">
                  <w:pPr>
                    <w:rPr>
                      <w:sz w:val="16"/>
                      <w:szCs w:val="16"/>
                    </w:rPr>
                  </w:pPr>
                </w:p>
              </w:tc>
              <w:tc>
                <w:tcPr>
                  <w:tcW w:w="2268" w:type="dxa"/>
                </w:tcPr>
                <w:p w:rsidR="002A0E37" w:rsidRPr="002A0E37" w:rsidRDefault="002A0E37" w:rsidP="00080E66">
                  <w:pPr>
                    <w:rPr>
                      <w:sz w:val="16"/>
                      <w:szCs w:val="16"/>
                    </w:rPr>
                  </w:pPr>
                </w:p>
              </w:tc>
              <w:tc>
                <w:tcPr>
                  <w:tcW w:w="738" w:type="dxa"/>
                </w:tcPr>
                <w:p w:rsidR="002A0E37" w:rsidRPr="002A0E37" w:rsidRDefault="002A0E37" w:rsidP="00080E66">
                  <w:pPr>
                    <w:rPr>
                      <w:sz w:val="16"/>
                      <w:szCs w:val="16"/>
                    </w:rPr>
                  </w:pPr>
                  <w:r>
                    <w:rPr>
                      <w:rFonts w:hint="eastAsia"/>
                      <w:sz w:val="16"/>
                      <w:szCs w:val="16"/>
                    </w:rPr>
                    <w:t>自社</w:t>
                  </w:r>
                </w:p>
              </w:tc>
            </w:tr>
            <w:tr w:rsidR="002A0E37" w:rsidRPr="002A0E37" w:rsidTr="002F15DF">
              <w:tc>
                <w:tcPr>
                  <w:tcW w:w="1163" w:type="dxa"/>
                  <w:vMerge/>
                </w:tcPr>
                <w:p w:rsidR="002A0E37" w:rsidRPr="002A0E37" w:rsidRDefault="002A0E37" w:rsidP="00080E66">
                  <w:pPr>
                    <w:rPr>
                      <w:sz w:val="16"/>
                      <w:szCs w:val="16"/>
                    </w:rPr>
                  </w:pPr>
                </w:p>
              </w:tc>
              <w:tc>
                <w:tcPr>
                  <w:tcW w:w="284" w:type="dxa"/>
                  <w:vMerge w:val="restart"/>
                </w:tcPr>
                <w:p w:rsidR="002A0E37" w:rsidRPr="002A0E37" w:rsidRDefault="002A0E37" w:rsidP="00080E66">
                  <w:pPr>
                    <w:rPr>
                      <w:sz w:val="16"/>
                      <w:szCs w:val="16"/>
                    </w:rPr>
                  </w:pPr>
                </w:p>
              </w:tc>
              <w:tc>
                <w:tcPr>
                  <w:tcW w:w="1842" w:type="dxa"/>
                </w:tcPr>
                <w:p w:rsidR="002A0E37" w:rsidRPr="002A0E37" w:rsidRDefault="002A0E37" w:rsidP="00080E66">
                  <w:pPr>
                    <w:rPr>
                      <w:sz w:val="16"/>
                      <w:szCs w:val="16"/>
                    </w:rPr>
                  </w:pPr>
                  <w:r w:rsidRPr="002A0E37">
                    <w:rPr>
                      <w:rFonts w:hint="eastAsia"/>
                      <w:sz w:val="16"/>
                      <w:szCs w:val="16"/>
                    </w:rPr>
                    <w:t>移行</w:t>
                  </w:r>
                  <w:r w:rsidRPr="002A0E37">
                    <w:rPr>
                      <w:rFonts w:hint="eastAsia"/>
                      <w:sz w:val="16"/>
                      <w:szCs w:val="16"/>
                    </w:rPr>
                    <w:t>PGM/JOB</w:t>
                  </w:r>
                  <w:r w:rsidRPr="002A0E37">
                    <w:rPr>
                      <w:rFonts w:hint="eastAsia"/>
                      <w:sz w:val="16"/>
                      <w:szCs w:val="16"/>
                    </w:rPr>
                    <w:t>単体テスト</w:t>
                  </w:r>
                </w:p>
              </w:tc>
              <w:tc>
                <w:tcPr>
                  <w:tcW w:w="3969" w:type="dxa"/>
                </w:tcPr>
                <w:p w:rsidR="002A0E37" w:rsidRDefault="002A0E37" w:rsidP="00080E66">
                  <w:pPr>
                    <w:rPr>
                      <w:sz w:val="16"/>
                      <w:szCs w:val="16"/>
                    </w:rPr>
                  </w:pPr>
                  <w:r>
                    <w:rPr>
                      <w:rFonts w:hint="eastAsia"/>
                      <w:sz w:val="16"/>
                      <w:szCs w:val="16"/>
                    </w:rPr>
                    <w:t>各ストアド</w:t>
                  </w:r>
                  <w:r>
                    <w:rPr>
                      <w:rFonts w:hint="eastAsia"/>
                      <w:sz w:val="16"/>
                      <w:szCs w:val="16"/>
                    </w:rPr>
                    <w:t>/JOB</w:t>
                  </w:r>
                  <w:r>
                    <w:rPr>
                      <w:rFonts w:hint="eastAsia"/>
                      <w:sz w:val="16"/>
                      <w:szCs w:val="16"/>
                    </w:rPr>
                    <w:t>単位の移行プログラムの検証を行う。</w:t>
                  </w:r>
                </w:p>
                <w:p w:rsidR="002A0E37" w:rsidRDefault="002A0E37" w:rsidP="00080E66">
                  <w:pPr>
                    <w:rPr>
                      <w:sz w:val="16"/>
                      <w:szCs w:val="16"/>
                    </w:rPr>
                  </w:pPr>
                  <w:r>
                    <w:rPr>
                      <w:rFonts w:hint="eastAsia"/>
                      <w:sz w:val="16"/>
                      <w:szCs w:val="16"/>
                    </w:rPr>
                    <w:t>移行仕様として問題ないか検証する。</w:t>
                  </w:r>
                </w:p>
                <w:p w:rsidR="002A0E37" w:rsidRPr="002A0E37" w:rsidRDefault="002A0E37" w:rsidP="00080E66">
                  <w:pPr>
                    <w:rPr>
                      <w:sz w:val="16"/>
                      <w:szCs w:val="16"/>
                    </w:rPr>
                  </w:pPr>
                  <w:r>
                    <w:rPr>
                      <w:rFonts w:hint="eastAsia"/>
                      <w:sz w:val="16"/>
                      <w:szCs w:val="16"/>
                    </w:rPr>
                    <w:t>ホワイトボックスで条件網羅のテストを行う。</w:t>
                  </w:r>
                </w:p>
              </w:tc>
              <w:tc>
                <w:tcPr>
                  <w:tcW w:w="2268" w:type="dxa"/>
                </w:tcPr>
                <w:p w:rsidR="002A0E37" w:rsidRPr="002A0E37" w:rsidRDefault="002A0E37" w:rsidP="00080E66">
                  <w:pPr>
                    <w:rPr>
                      <w:sz w:val="16"/>
                      <w:szCs w:val="16"/>
                    </w:rPr>
                  </w:pPr>
                  <w:r>
                    <w:rPr>
                      <w:rFonts w:hint="eastAsia"/>
                      <w:sz w:val="16"/>
                      <w:szCs w:val="16"/>
                    </w:rPr>
                    <w:t>機能テスト</w:t>
                  </w:r>
                </w:p>
              </w:tc>
              <w:tc>
                <w:tcPr>
                  <w:tcW w:w="738" w:type="dxa"/>
                </w:tcPr>
                <w:p w:rsidR="002A0E37" w:rsidRPr="002A0E37" w:rsidRDefault="002A0E37" w:rsidP="00080E66">
                  <w:pPr>
                    <w:rPr>
                      <w:sz w:val="16"/>
                      <w:szCs w:val="16"/>
                    </w:rPr>
                  </w:pPr>
                  <w:r>
                    <w:rPr>
                      <w:rFonts w:hint="eastAsia"/>
                      <w:sz w:val="16"/>
                      <w:szCs w:val="16"/>
                    </w:rPr>
                    <w:t>自社</w:t>
                  </w:r>
                </w:p>
              </w:tc>
            </w:tr>
            <w:tr w:rsidR="002A0E37" w:rsidRPr="002A0E37" w:rsidTr="002F15DF">
              <w:tc>
                <w:tcPr>
                  <w:tcW w:w="1163" w:type="dxa"/>
                  <w:vMerge/>
                </w:tcPr>
                <w:p w:rsidR="002A0E37" w:rsidRPr="002A0E37" w:rsidRDefault="002A0E37" w:rsidP="00080E66">
                  <w:pPr>
                    <w:rPr>
                      <w:sz w:val="16"/>
                      <w:szCs w:val="16"/>
                    </w:rPr>
                  </w:pPr>
                </w:p>
              </w:tc>
              <w:tc>
                <w:tcPr>
                  <w:tcW w:w="284" w:type="dxa"/>
                  <w:vMerge/>
                </w:tcPr>
                <w:p w:rsidR="002A0E37" w:rsidRPr="002A0E37" w:rsidRDefault="002A0E37" w:rsidP="00080E66">
                  <w:pPr>
                    <w:rPr>
                      <w:sz w:val="16"/>
                      <w:szCs w:val="16"/>
                    </w:rPr>
                  </w:pPr>
                </w:p>
              </w:tc>
              <w:tc>
                <w:tcPr>
                  <w:tcW w:w="1842" w:type="dxa"/>
                </w:tcPr>
                <w:p w:rsidR="002A0E37" w:rsidRPr="002A0E37" w:rsidRDefault="002A0E37" w:rsidP="00080E66">
                  <w:pPr>
                    <w:rPr>
                      <w:sz w:val="16"/>
                      <w:szCs w:val="16"/>
                    </w:rPr>
                  </w:pPr>
                  <w:r>
                    <w:rPr>
                      <w:rFonts w:hint="eastAsia"/>
                      <w:sz w:val="16"/>
                      <w:szCs w:val="16"/>
                    </w:rPr>
                    <w:t>移行結合テスト</w:t>
                  </w:r>
                </w:p>
              </w:tc>
              <w:tc>
                <w:tcPr>
                  <w:tcW w:w="3969" w:type="dxa"/>
                </w:tcPr>
                <w:p w:rsidR="002A0E37" w:rsidRPr="002A0E37" w:rsidRDefault="002A0E37" w:rsidP="00080E66">
                  <w:pPr>
                    <w:rPr>
                      <w:sz w:val="16"/>
                      <w:szCs w:val="16"/>
                    </w:rPr>
                  </w:pPr>
                  <w:r>
                    <w:rPr>
                      <w:rFonts w:hint="eastAsia"/>
                      <w:sz w:val="16"/>
                      <w:szCs w:val="16"/>
                    </w:rPr>
                    <w:t>データ移行プログラム全体がデータ移行設計書を満たしていることを検証する。（組合せ、順序、整合性など）</w:t>
                  </w:r>
                </w:p>
              </w:tc>
              <w:tc>
                <w:tcPr>
                  <w:tcW w:w="2268" w:type="dxa"/>
                </w:tcPr>
                <w:p w:rsidR="002A0E37" w:rsidRDefault="002A0E37" w:rsidP="00080E66">
                  <w:pPr>
                    <w:rPr>
                      <w:sz w:val="16"/>
                      <w:szCs w:val="16"/>
                    </w:rPr>
                  </w:pPr>
                  <w:r>
                    <w:rPr>
                      <w:rFonts w:hint="eastAsia"/>
                      <w:sz w:val="16"/>
                      <w:szCs w:val="16"/>
                    </w:rPr>
                    <w:t>機能テスト</w:t>
                  </w:r>
                </w:p>
                <w:p w:rsidR="002A0E37" w:rsidRPr="002A0E37" w:rsidRDefault="002A0E37" w:rsidP="00080E66">
                  <w:pPr>
                    <w:rPr>
                      <w:sz w:val="16"/>
                      <w:szCs w:val="16"/>
                    </w:rPr>
                  </w:pPr>
                  <w:r>
                    <w:rPr>
                      <w:rFonts w:hint="eastAsia"/>
                      <w:sz w:val="16"/>
                      <w:szCs w:val="16"/>
                    </w:rPr>
                    <w:t>インターフェーステスト</w:t>
                  </w:r>
                </w:p>
              </w:tc>
              <w:tc>
                <w:tcPr>
                  <w:tcW w:w="738" w:type="dxa"/>
                </w:tcPr>
                <w:p w:rsidR="002A0E37" w:rsidRPr="002A0E37" w:rsidRDefault="002A0E37" w:rsidP="00080E66">
                  <w:pPr>
                    <w:rPr>
                      <w:sz w:val="16"/>
                      <w:szCs w:val="16"/>
                    </w:rPr>
                  </w:pPr>
                  <w:r>
                    <w:rPr>
                      <w:rFonts w:hint="eastAsia"/>
                      <w:sz w:val="16"/>
                      <w:szCs w:val="16"/>
                    </w:rPr>
                    <w:t>自社</w:t>
                  </w:r>
                </w:p>
              </w:tc>
            </w:tr>
            <w:tr w:rsidR="004A16F3" w:rsidRPr="002A0E37" w:rsidTr="002F15DF">
              <w:tc>
                <w:tcPr>
                  <w:tcW w:w="1163" w:type="dxa"/>
                  <w:vMerge w:val="restart"/>
                </w:tcPr>
                <w:p w:rsidR="004A16F3" w:rsidRPr="002A0E37" w:rsidRDefault="004A16F3" w:rsidP="00080E66">
                  <w:pPr>
                    <w:rPr>
                      <w:sz w:val="16"/>
                      <w:szCs w:val="16"/>
                    </w:rPr>
                  </w:pPr>
                  <w:r>
                    <w:rPr>
                      <w:rFonts w:hint="eastAsia"/>
                      <w:sz w:val="16"/>
                      <w:szCs w:val="16"/>
                    </w:rPr>
                    <w:t>結合テスト</w:t>
                  </w:r>
                </w:p>
              </w:tc>
              <w:tc>
                <w:tcPr>
                  <w:tcW w:w="2126" w:type="dxa"/>
                  <w:gridSpan w:val="2"/>
                </w:tcPr>
                <w:p w:rsidR="002F15DF" w:rsidRDefault="004A16F3" w:rsidP="00080E66">
                  <w:pPr>
                    <w:rPr>
                      <w:sz w:val="16"/>
                      <w:szCs w:val="16"/>
                    </w:rPr>
                  </w:pPr>
                  <w:r>
                    <w:rPr>
                      <w:rFonts w:hint="eastAsia"/>
                      <w:sz w:val="16"/>
                      <w:szCs w:val="16"/>
                    </w:rPr>
                    <w:t>開始判定テスト</w:t>
                  </w:r>
                </w:p>
                <w:p w:rsidR="004A16F3" w:rsidRPr="002A0E37" w:rsidRDefault="004A16F3" w:rsidP="00080E66">
                  <w:pPr>
                    <w:rPr>
                      <w:sz w:val="16"/>
                      <w:szCs w:val="16"/>
                    </w:rPr>
                  </w:pPr>
                  <w:r>
                    <w:rPr>
                      <w:rFonts w:hint="eastAsia"/>
                      <w:sz w:val="16"/>
                      <w:szCs w:val="16"/>
                    </w:rPr>
                    <w:t>（全体疎通テスト）</w:t>
                  </w:r>
                </w:p>
              </w:tc>
              <w:tc>
                <w:tcPr>
                  <w:tcW w:w="3969" w:type="dxa"/>
                </w:tcPr>
                <w:p w:rsidR="004A16F3" w:rsidRDefault="004A16F3" w:rsidP="00080E66">
                  <w:pPr>
                    <w:rPr>
                      <w:sz w:val="16"/>
                      <w:szCs w:val="16"/>
                    </w:rPr>
                  </w:pPr>
                  <w:r>
                    <w:rPr>
                      <w:rFonts w:hint="eastAsia"/>
                      <w:sz w:val="16"/>
                      <w:szCs w:val="16"/>
                    </w:rPr>
                    <w:t>サブシステム内で、正常系処理を中心としたシナリオにより検証を行う。次の２点を確認し、後続のサブシステム連携テストをスムーズに立ち上げることを目的とする。</w:t>
                  </w:r>
                </w:p>
                <w:p w:rsidR="004A16F3" w:rsidRDefault="004A16F3" w:rsidP="002C4A17">
                  <w:pPr>
                    <w:pStyle w:val="af7"/>
                    <w:numPr>
                      <w:ilvl w:val="0"/>
                      <w:numId w:val="31"/>
                    </w:numPr>
                    <w:ind w:leftChars="0"/>
                    <w:rPr>
                      <w:sz w:val="16"/>
                      <w:szCs w:val="16"/>
                    </w:rPr>
                  </w:pPr>
                  <w:r w:rsidRPr="006F7613">
                    <w:rPr>
                      <w:rFonts w:hint="eastAsia"/>
                      <w:sz w:val="16"/>
                      <w:szCs w:val="16"/>
                    </w:rPr>
                    <w:t>周辺システムとの</w:t>
                  </w:r>
                  <w:r w:rsidRPr="006F7613">
                    <w:rPr>
                      <w:rFonts w:hint="eastAsia"/>
                      <w:sz w:val="16"/>
                      <w:szCs w:val="16"/>
                    </w:rPr>
                    <w:t>IF</w:t>
                  </w:r>
                  <w:r w:rsidRPr="006F7613">
                    <w:rPr>
                      <w:rFonts w:hint="eastAsia"/>
                      <w:sz w:val="16"/>
                      <w:szCs w:val="16"/>
                    </w:rPr>
                    <w:t>整合性を確認する。</w:t>
                  </w:r>
                </w:p>
                <w:p w:rsidR="004A16F3" w:rsidRPr="006F7613" w:rsidRDefault="004A16F3" w:rsidP="002C4A17">
                  <w:pPr>
                    <w:pStyle w:val="af7"/>
                    <w:numPr>
                      <w:ilvl w:val="0"/>
                      <w:numId w:val="31"/>
                    </w:numPr>
                    <w:ind w:leftChars="0"/>
                    <w:rPr>
                      <w:sz w:val="16"/>
                      <w:szCs w:val="16"/>
                    </w:rPr>
                  </w:pPr>
                  <w:r w:rsidRPr="006F7613">
                    <w:rPr>
                      <w:rFonts w:hint="eastAsia"/>
                      <w:sz w:val="16"/>
                      <w:szCs w:val="16"/>
                    </w:rPr>
                    <w:t>本番同様の</w:t>
                  </w:r>
                  <w:r w:rsidRPr="006F7613">
                    <w:rPr>
                      <w:rFonts w:hint="eastAsia"/>
                      <w:sz w:val="16"/>
                      <w:szCs w:val="16"/>
                    </w:rPr>
                    <w:t>JOB</w:t>
                  </w:r>
                  <w:r w:rsidRPr="006F7613">
                    <w:rPr>
                      <w:rFonts w:hint="eastAsia"/>
                      <w:sz w:val="16"/>
                      <w:szCs w:val="16"/>
                    </w:rPr>
                    <w:t>設定で正しく稼働する。</w:t>
                  </w:r>
                </w:p>
              </w:tc>
              <w:tc>
                <w:tcPr>
                  <w:tcW w:w="2268" w:type="dxa"/>
                </w:tcPr>
                <w:p w:rsidR="004A16F3" w:rsidRDefault="004A16F3" w:rsidP="00080E66">
                  <w:pPr>
                    <w:rPr>
                      <w:sz w:val="16"/>
                      <w:szCs w:val="16"/>
                    </w:rPr>
                  </w:pPr>
                  <w:r>
                    <w:rPr>
                      <w:rFonts w:hint="eastAsia"/>
                      <w:sz w:val="16"/>
                      <w:szCs w:val="16"/>
                    </w:rPr>
                    <w:t>インターフェーステスト</w:t>
                  </w:r>
                </w:p>
                <w:p w:rsidR="004A16F3" w:rsidRPr="002A0E37" w:rsidRDefault="004A16F3" w:rsidP="00080E66">
                  <w:pPr>
                    <w:rPr>
                      <w:sz w:val="16"/>
                      <w:szCs w:val="16"/>
                    </w:rPr>
                  </w:pPr>
                  <w:r>
                    <w:rPr>
                      <w:rFonts w:hint="eastAsia"/>
                      <w:sz w:val="16"/>
                      <w:szCs w:val="16"/>
                    </w:rPr>
                    <w:t>トランザクションフロー（パス）テスト</w:t>
                  </w:r>
                </w:p>
              </w:tc>
              <w:tc>
                <w:tcPr>
                  <w:tcW w:w="738" w:type="dxa"/>
                </w:tcPr>
                <w:p w:rsidR="004A16F3" w:rsidRPr="002A0E37" w:rsidRDefault="004A16F3"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サブシステム連携テスト</w:t>
                  </w:r>
                </w:p>
              </w:tc>
              <w:tc>
                <w:tcPr>
                  <w:tcW w:w="3969" w:type="dxa"/>
                </w:tcPr>
                <w:p w:rsidR="004A16F3" w:rsidRPr="002A0E37" w:rsidRDefault="004A16F3" w:rsidP="00080E66">
                  <w:pPr>
                    <w:rPr>
                      <w:sz w:val="16"/>
                      <w:szCs w:val="16"/>
                    </w:rPr>
                  </w:pPr>
                </w:p>
              </w:tc>
              <w:tc>
                <w:tcPr>
                  <w:tcW w:w="2268" w:type="dxa"/>
                </w:tcPr>
                <w:p w:rsidR="004A16F3" w:rsidRPr="002A0E37" w:rsidRDefault="004A16F3" w:rsidP="00080E66">
                  <w:pPr>
                    <w:rPr>
                      <w:sz w:val="16"/>
                      <w:szCs w:val="16"/>
                    </w:rPr>
                  </w:pPr>
                </w:p>
              </w:tc>
              <w:tc>
                <w:tcPr>
                  <w:tcW w:w="738" w:type="dxa"/>
                </w:tcPr>
                <w:p w:rsidR="004A16F3" w:rsidRPr="002A0E37" w:rsidRDefault="004A16F3"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84" w:type="dxa"/>
                  <w:vMerge w:val="restart"/>
                </w:tcPr>
                <w:p w:rsidR="004A16F3" w:rsidRPr="002A0E37" w:rsidRDefault="004A16F3" w:rsidP="00080E66">
                  <w:pPr>
                    <w:rPr>
                      <w:sz w:val="16"/>
                      <w:szCs w:val="16"/>
                    </w:rPr>
                  </w:pPr>
                </w:p>
              </w:tc>
              <w:tc>
                <w:tcPr>
                  <w:tcW w:w="1842" w:type="dxa"/>
                </w:tcPr>
                <w:p w:rsidR="004A16F3" w:rsidRPr="002A0E37" w:rsidRDefault="004A16F3" w:rsidP="00080E66">
                  <w:pPr>
                    <w:rPr>
                      <w:sz w:val="16"/>
                      <w:szCs w:val="16"/>
                    </w:rPr>
                  </w:pPr>
                  <w:r>
                    <w:rPr>
                      <w:rFonts w:hint="eastAsia"/>
                      <w:sz w:val="16"/>
                      <w:szCs w:val="16"/>
                    </w:rPr>
                    <w:t>サブシステム内結合テスト</w:t>
                  </w:r>
                </w:p>
              </w:tc>
              <w:tc>
                <w:tcPr>
                  <w:tcW w:w="3969" w:type="dxa"/>
                </w:tcPr>
                <w:p w:rsidR="004A16F3" w:rsidRDefault="004A16F3" w:rsidP="00080E66">
                  <w:pPr>
                    <w:rPr>
                      <w:sz w:val="16"/>
                      <w:szCs w:val="16"/>
                    </w:rPr>
                  </w:pPr>
                  <w:r>
                    <w:rPr>
                      <w:rFonts w:hint="eastAsia"/>
                      <w:sz w:val="16"/>
                      <w:szCs w:val="16"/>
                    </w:rPr>
                    <w:t>サブシステム内の機能を結合し、機能間インターフェース及びサブシステム内シナリオ検証を行い、画面設計書・帳票設計書通りに実装されていることを検証する。</w:t>
                  </w:r>
                </w:p>
                <w:p w:rsidR="004A16F3" w:rsidRPr="002A0E37" w:rsidRDefault="004A16F3" w:rsidP="00080E66">
                  <w:pPr>
                    <w:rPr>
                      <w:sz w:val="16"/>
                      <w:szCs w:val="16"/>
                    </w:rPr>
                  </w:pPr>
                  <w:r>
                    <w:rPr>
                      <w:rFonts w:hint="eastAsia"/>
                      <w:sz w:val="16"/>
                      <w:szCs w:val="16"/>
                    </w:rPr>
                    <w:t>（サブシステム内の入口から出口までを同一のテストデータを使用し、各機能での整合性がとれていることを確認する。</w:t>
                  </w:r>
                </w:p>
              </w:tc>
              <w:tc>
                <w:tcPr>
                  <w:tcW w:w="2268" w:type="dxa"/>
                </w:tcPr>
                <w:p w:rsidR="004A16F3" w:rsidRDefault="004A16F3" w:rsidP="004A16F3">
                  <w:pPr>
                    <w:rPr>
                      <w:sz w:val="16"/>
                      <w:szCs w:val="16"/>
                    </w:rPr>
                  </w:pPr>
                  <w:r>
                    <w:rPr>
                      <w:rFonts w:hint="eastAsia"/>
                      <w:sz w:val="16"/>
                      <w:szCs w:val="16"/>
                    </w:rPr>
                    <w:t>機能テスト</w:t>
                  </w:r>
                </w:p>
                <w:p w:rsidR="004A16F3" w:rsidRPr="002A0E37" w:rsidRDefault="004A16F3" w:rsidP="004A16F3">
                  <w:pPr>
                    <w:rPr>
                      <w:sz w:val="16"/>
                      <w:szCs w:val="16"/>
                    </w:rPr>
                  </w:pPr>
                  <w:r>
                    <w:rPr>
                      <w:rFonts w:hint="eastAsia"/>
                      <w:sz w:val="16"/>
                      <w:szCs w:val="16"/>
                    </w:rPr>
                    <w:t>インターフェーステスト</w:t>
                  </w:r>
                </w:p>
              </w:tc>
              <w:tc>
                <w:tcPr>
                  <w:tcW w:w="738" w:type="dxa"/>
                </w:tcPr>
                <w:p w:rsidR="004A16F3" w:rsidRPr="002A0E37" w:rsidRDefault="004A16F3" w:rsidP="004A16F3">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84" w:type="dxa"/>
                  <w:vMerge/>
                </w:tcPr>
                <w:p w:rsidR="004A16F3" w:rsidRPr="002A0E37" w:rsidRDefault="004A16F3" w:rsidP="00080E66">
                  <w:pPr>
                    <w:rPr>
                      <w:sz w:val="16"/>
                      <w:szCs w:val="16"/>
                    </w:rPr>
                  </w:pPr>
                </w:p>
              </w:tc>
              <w:tc>
                <w:tcPr>
                  <w:tcW w:w="1842" w:type="dxa"/>
                </w:tcPr>
                <w:p w:rsidR="004A16F3" w:rsidRPr="002A0E37" w:rsidRDefault="004A16F3" w:rsidP="00080E66">
                  <w:pPr>
                    <w:rPr>
                      <w:sz w:val="16"/>
                      <w:szCs w:val="16"/>
                    </w:rPr>
                  </w:pPr>
                  <w:r>
                    <w:rPr>
                      <w:rFonts w:hint="eastAsia"/>
                      <w:sz w:val="16"/>
                      <w:szCs w:val="16"/>
                    </w:rPr>
                    <w:t>サブシステム外結合テスト</w:t>
                  </w:r>
                </w:p>
              </w:tc>
              <w:tc>
                <w:tcPr>
                  <w:tcW w:w="3969" w:type="dxa"/>
                </w:tcPr>
                <w:p w:rsidR="004A16F3" w:rsidRPr="002A0E37" w:rsidRDefault="004A16F3" w:rsidP="00080E66">
                  <w:pPr>
                    <w:rPr>
                      <w:sz w:val="16"/>
                      <w:szCs w:val="16"/>
                    </w:rPr>
                  </w:pPr>
                  <w:r>
                    <w:rPr>
                      <w:rFonts w:hint="eastAsia"/>
                      <w:sz w:val="16"/>
                      <w:szCs w:val="16"/>
                    </w:rPr>
                    <w:t>サブシステムとサブシステムの間、サブシステムとホスト等の連</w:t>
                  </w:r>
                  <w:r>
                    <w:rPr>
                      <w:rFonts w:hint="eastAsia"/>
                      <w:sz w:val="16"/>
                      <w:szCs w:val="16"/>
                    </w:rPr>
                    <w:lastRenderedPageBreak/>
                    <w:t>携を確認する。</w:t>
                  </w:r>
                </w:p>
              </w:tc>
              <w:tc>
                <w:tcPr>
                  <w:tcW w:w="2268" w:type="dxa"/>
                </w:tcPr>
                <w:p w:rsidR="004A16F3" w:rsidRDefault="004A16F3" w:rsidP="00080E66">
                  <w:pPr>
                    <w:rPr>
                      <w:sz w:val="16"/>
                      <w:szCs w:val="16"/>
                    </w:rPr>
                  </w:pPr>
                  <w:r>
                    <w:rPr>
                      <w:rFonts w:hint="eastAsia"/>
                      <w:sz w:val="16"/>
                      <w:szCs w:val="16"/>
                    </w:rPr>
                    <w:lastRenderedPageBreak/>
                    <w:t>機能テスト</w:t>
                  </w:r>
                </w:p>
                <w:p w:rsidR="004A16F3" w:rsidRPr="002A0E37" w:rsidRDefault="004A16F3" w:rsidP="00080E66">
                  <w:pPr>
                    <w:rPr>
                      <w:sz w:val="16"/>
                      <w:szCs w:val="16"/>
                    </w:rPr>
                  </w:pPr>
                  <w:r>
                    <w:rPr>
                      <w:rFonts w:hint="eastAsia"/>
                      <w:sz w:val="16"/>
                      <w:szCs w:val="16"/>
                    </w:rPr>
                    <w:lastRenderedPageBreak/>
                    <w:t>インターフェーステスト</w:t>
                  </w:r>
                </w:p>
              </w:tc>
              <w:tc>
                <w:tcPr>
                  <w:tcW w:w="738" w:type="dxa"/>
                </w:tcPr>
                <w:p w:rsidR="004A16F3" w:rsidRPr="002A0E37" w:rsidRDefault="004A16F3" w:rsidP="00080E66">
                  <w:pPr>
                    <w:rPr>
                      <w:sz w:val="16"/>
                      <w:szCs w:val="16"/>
                    </w:rPr>
                  </w:pPr>
                  <w:r>
                    <w:rPr>
                      <w:rFonts w:hint="eastAsia"/>
                      <w:sz w:val="16"/>
                      <w:szCs w:val="16"/>
                    </w:rPr>
                    <w:lastRenderedPageBreak/>
                    <w:t>自社</w:t>
                  </w:r>
                </w:p>
              </w:tc>
            </w:tr>
            <w:tr w:rsidR="004A16F3" w:rsidRPr="002A0E37" w:rsidTr="002F15DF">
              <w:tc>
                <w:tcPr>
                  <w:tcW w:w="1163" w:type="dxa"/>
                  <w:vMerge w:val="restart"/>
                </w:tcPr>
                <w:p w:rsidR="004A16F3" w:rsidRPr="002A0E37" w:rsidRDefault="004A16F3" w:rsidP="00080E66">
                  <w:pPr>
                    <w:rPr>
                      <w:sz w:val="16"/>
                      <w:szCs w:val="16"/>
                    </w:rPr>
                  </w:pPr>
                  <w:r>
                    <w:rPr>
                      <w:rFonts w:hint="eastAsia"/>
                      <w:sz w:val="16"/>
                      <w:szCs w:val="16"/>
                    </w:rPr>
                    <w:lastRenderedPageBreak/>
                    <w:t>システムテスト</w:t>
                  </w:r>
                </w:p>
              </w:tc>
              <w:tc>
                <w:tcPr>
                  <w:tcW w:w="2126" w:type="dxa"/>
                  <w:gridSpan w:val="2"/>
                </w:tcPr>
                <w:p w:rsidR="002F15DF" w:rsidRDefault="004A16F3" w:rsidP="00080E66">
                  <w:pPr>
                    <w:rPr>
                      <w:sz w:val="16"/>
                      <w:szCs w:val="16"/>
                    </w:rPr>
                  </w:pPr>
                  <w:r>
                    <w:rPr>
                      <w:rFonts w:hint="eastAsia"/>
                      <w:sz w:val="16"/>
                      <w:szCs w:val="16"/>
                    </w:rPr>
                    <w:t>開始判定テスト</w:t>
                  </w:r>
                </w:p>
                <w:p w:rsidR="004A16F3" w:rsidRPr="002A0E37" w:rsidRDefault="004A16F3" w:rsidP="00080E66">
                  <w:pPr>
                    <w:rPr>
                      <w:sz w:val="16"/>
                      <w:szCs w:val="16"/>
                    </w:rPr>
                  </w:pPr>
                  <w:r>
                    <w:rPr>
                      <w:rFonts w:hint="eastAsia"/>
                      <w:sz w:val="16"/>
                      <w:szCs w:val="16"/>
                    </w:rPr>
                    <w:t>（全体疎通テスト）</w:t>
                  </w:r>
                </w:p>
              </w:tc>
              <w:tc>
                <w:tcPr>
                  <w:tcW w:w="3969" w:type="dxa"/>
                </w:tcPr>
                <w:p w:rsidR="004A16F3" w:rsidRDefault="004A16F3" w:rsidP="00080E66">
                  <w:pPr>
                    <w:rPr>
                      <w:sz w:val="16"/>
                      <w:szCs w:val="16"/>
                    </w:rPr>
                  </w:pPr>
                  <w:r>
                    <w:rPr>
                      <w:rFonts w:hint="eastAsia"/>
                      <w:sz w:val="16"/>
                      <w:szCs w:val="16"/>
                    </w:rPr>
                    <w:t>システム全体で、正常系処理を中心としたシナリオにより検証を行う。以下を確認し、後続のシナリオテストをスムーズに立ち上げることを目的とする。</w:t>
                  </w:r>
                </w:p>
                <w:p w:rsidR="004A16F3" w:rsidRDefault="004A16F3" w:rsidP="002C4A17">
                  <w:pPr>
                    <w:pStyle w:val="af7"/>
                    <w:numPr>
                      <w:ilvl w:val="0"/>
                      <w:numId w:val="32"/>
                    </w:numPr>
                    <w:ind w:leftChars="0"/>
                    <w:rPr>
                      <w:sz w:val="16"/>
                      <w:szCs w:val="16"/>
                    </w:rPr>
                  </w:pPr>
                  <w:r>
                    <w:rPr>
                      <w:rFonts w:hint="eastAsia"/>
                      <w:sz w:val="16"/>
                      <w:szCs w:val="16"/>
                    </w:rPr>
                    <w:t>周辺システムとの</w:t>
                  </w:r>
                  <w:r>
                    <w:rPr>
                      <w:rFonts w:hint="eastAsia"/>
                      <w:sz w:val="16"/>
                      <w:szCs w:val="16"/>
                    </w:rPr>
                    <w:t>IF</w:t>
                  </w:r>
                  <w:r>
                    <w:rPr>
                      <w:rFonts w:hint="eastAsia"/>
                      <w:sz w:val="16"/>
                      <w:szCs w:val="16"/>
                    </w:rPr>
                    <w:t>の整合性を確認する。</w:t>
                  </w:r>
                </w:p>
                <w:p w:rsidR="004A16F3" w:rsidRPr="004A16F3" w:rsidRDefault="004A16F3" w:rsidP="002C4A17">
                  <w:pPr>
                    <w:pStyle w:val="af7"/>
                    <w:numPr>
                      <w:ilvl w:val="0"/>
                      <w:numId w:val="32"/>
                    </w:numPr>
                    <w:ind w:leftChars="0"/>
                    <w:rPr>
                      <w:sz w:val="16"/>
                      <w:szCs w:val="16"/>
                    </w:rPr>
                  </w:pPr>
                  <w:r>
                    <w:rPr>
                      <w:rFonts w:hint="eastAsia"/>
                      <w:sz w:val="16"/>
                      <w:szCs w:val="16"/>
                    </w:rPr>
                    <w:t>本番同様の</w:t>
                  </w:r>
                  <w:r>
                    <w:rPr>
                      <w:rFonts w:hint="eastAsia"/>
                      <w:sz w:val="16"/>
                      <w:szCs w:val="16"/>
                    </w:rPr>
                    <w:t>JOB</w:t>
                  </w:r>
                  <w:r>
                    <w:rPr>
                      <w:rFonts w:hint="eastAsia"/>
                      <w:sz w:val="16"/>
                      <w:szCs w:val="16"/>
                    </w:rPr>
                    <w:t>設定で正しく稼働する。</w:t>
                  </w:r>
                </w:p>
              </w:tc>
              <w:tc>
                <w:tcPr>
                  <w:tcW w:w="2268" w:type="dxa"/>
                </w:tcPr>
                <w:p w:rsidR="004A16F3" w:rsidRDefault="004A16F3" w:rsidP="004A16F3">
                  <w:pPr>
                    <w:rPr>
                      <w:sz w:val="16"/>
                      <w:szCs w:val="16"/>
                    </w:rPr>
                  </w:pPr>
                  <w:r>
                    <w:rPr>
                      <w:rFonts w:hint="eastAsia"/>
                      <w:sz w:val="16"/>
                      <w:szCs w:val="16"/>
                    </w:rPr>
                    <w:t>インターフェーステスト</w:t>
                  </w:r>
                </w:p>
                <w:p w:rsidR="004A16F3" w:rsidRPr="002A0E37" w:rsidRDefault="004A16F3" w:rsidP="004A16F3">
                  <w:pPr>
                    <w:rPr>
                      <w:sz w:val="16"/>
                      <w:szCs w:val="16"/>
                    </w:rPr>
                  </w:pPr>
                  <w:r>
                    <w:rPr>
                      <w:rFonts w:hint="eastAsia"/>
                      <w:sz w:val="16"/>
                      <w:szCs w:val="16"/>
                    </w:rPr>
                    <w:t>トランザクションフロー（パス）テスト</w:t>
                  </w:r>
                </w:p>
              </w:tc>
              <w:tc>
                <w:tcPr>
                  <w:tcW w:w="738" w:type="dxa"/>
                </w:tcPr>
                <w:p w:rsidR="004A16F3" w:rsidRPr="002A0E37" w:rsidRDefault="004A16F3"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シナリオテスト</w:t>
                  </w:r>
                </w:p>
              </w:tc>
              <w:tc>
                <w:tcPr>
                  <w:tcW w:w="3969" w:type="dxa"/>
                </w:tcPr>
                <w:p w:rsidR="004A16F3" w:rsidRPr="002A0E37" w:rsidRDefault="004A16F3" w:rsidP="00080E66">
                  <w:pPr>
                    <w:rPr>
                      <w:sz w:val="16"/>
                      <w:szCs w:val="16"/>
                    </w:rPr>
                  </w:pPr>
                </w:p>
              </w:tc>
              <w:tc>
                <w:tcPr>
                  <w:tcW w:w="2268" w:type="dxa"/>
                </w:tcPr>
                <w:p w:rsidR="004A16F3" w:rsidRPr="002A0E37" w:rsidRDefault="004A16F3" w:rsidP="00080E66">
                  <w:pPr>
                    <w:rPr>
                      <w:sz w:val="16"/>
                      <w:szCs w:val="16"/>
                    </w:rPr>
                  </w:pPr>
                </w:p>
              </w:tc>
              <w:tc>
                <w:tcPr>
                  <w:tcW w:w="738" w:type="dxa"/>
                </w:tcPr>
                <w:p w:rsidR="004A16F3" w:rsidRPr="002A0E37" w:rsidRDefault="004A16F3" w:rsidP="00080E66">
                  <w:pPr>
                    <w:rPr>
                      <w:sz w:val="16"/>
                      <w:szCs w:val="16"/>
                    </w:rPr>
                  </w:pPr>
                </w:p>
              </w:tc>
            </w:tr>
            <w:tr w:rsidR="00770A6B" w:rsidRPr="002A0E37" w:rsidTr="002F15DF">
              <w:tc>
                <w:tcPr>
                  <w:tcW w:w="1163" w:type="dxa"/>
                  <w:vMerge/>
                </w:tcPr>
                <w:p w:rsidR="00770A6B" w:rsidRPr="002A0E37" w:rsidRDefault="00770A6B" w:rsidP="00080E66">
                  <w:pPr>
                    <w:rPr>
                      <w:sz w:val="16"/>
                      <w:szCs w:val="16"/>
                    </w:rPr>
                  </w:pPr>
                </w:p>
              </w:tc>
              <w:tc>
                <w:tcPr>
                  <w:tcW w:w="284" w:type="dxa"/>
                  <w:vMerge w:val="restart"/>
                </w:tcPr>
                <w:p w:rsidR="00770A6B" w:rsidRPr="002A0E37" w:rsidRDefault="00770A6B" w:rsidP="00080E66">
                  <w:pPr>
                    <w:rPr>
                      <w:sz w:val="16"/>
                      <w:szCs w:val="16"/>
                    </w:rPr>
                  </w:pPr>
                </w:p>
              </w:tc>
              <w:tc>
                <w:tcPr>
                  <w:tcW w:w="1842" w:type="dxa"/>
                </w:tcPr>
                <w:p w:rsidR="00770A6B" w:rsidRPr="002A0E37" w:rsidRDefault="00770A6B" w:rsidP="00080E66">
                  <w:pPr>
                    <w:rPr>
                      <w:sz w:val="16"/>
                      <w:szCs w:val="16"/>
                    </w:rPr>
                  </w:pPr>
                  <w:r>
                    <w:rPr>
                      <w:rFonts w:hint="eastAsia"/>
                      <w:sz w:val="16"/>
                      <w:szCs w:val="16"/>
                    </w:rPr>
                    <w:t>個別スルーシナリオテスト</w:t>
                  </w:r>
                </w:p>
              </w:tc>
              <w:tc>
                <w:tcPr>
                  <w:tcW w:w="3969" w:type="dxa"/>
                </w:tcPr>
                <w:p w:rsidR="00770A6B" w:rsidRPr="002A0E37" w:rsidRDefault="00770A6B" w:rsidP="00080E66">
                  <w:pPr>
                    <w:rPr>
                      <w:sz w:val="16"/>
                      <w:szCs w:val="16"/>
                    </w:rPr>
                  </w:pPr>
                  <w:r>
                    <w:rPr>
                      <w:rFonts w:hint="eastAsia"/>
                      <w:sz w:val="16"/>
                      <w:szCs w:val="16"/>
                    </w:rPr>
                    <w:t>システム全体について、業務フローをベースとしたシナリオをもとにサイクル（運用）を考慮したテストを実施することで、システム全体が要件通りに機能・稼働することを検証する。</w:t>
                  </w:r>
                </w:p>
              </w:tc>
              <w:tc>
                <w:tcPr>
                  <w:tcW w:w="2268" w:type="dxa"/>
                </w:tcPr>
                <w:p w:rsidR="00770A6B" w:rsidRDefault="00770A6B" w:rsidP="00080E66">
                  <w:pPr>
                    <w:rPr>
                      <w:sz w:val="16"/>
                      <w:szCs w:val="16"/>
                    </w:rPr>
                  </w:pPr>
                  <w:r>
                    <w:rPr>
                      <w:rFonts w:hint="eastAsia"/>
                      <w:sz w:val="16"/>
                      <w:szCs w:val="16"/>
                    </w:rPr>
                    <w:t>機能テスト</w:t>
                  </w:r>
                </w:p>
                <w:p w:rsidR="00770A6B" w:rsidRDefault="00770A6B" w:rsidP="004A16F3">
                  <w:pPr>
                    <w:rPr>
                      <w:sz w:val="16"/>
                      <w:szCs w:val="16"/>
                    </w:rPr>
                  </w:pPr>
                  <w:r>
                    <w:rPr>
                      <w:rFonts w:hint="eastAsia"/>
                      <w:sz w:val="16"/>
                      <w:szCs w:val="16"/>
                    </w:rPr>
                    <w:t>インターフェーステスト</w:t>
                  </w:r>
                </w:p>
                <w:p w:rsidR="00770A6B" w:rsidRPr="002A0E37" w:rsidRDefault="00770A6B" w:rsidP="004A16F3">
                  <w:pPr>
                    <w:rPr>
                      <w:sz w:val="16"/>
                      <w:szCs w:val="16"/>
                    </w:rPr>
                  </w:pPr>
                  <w:r>
                    <w:rPr>
                      <w:rFonts w:hint="eastAsia"/>
                      <w:sz w:val="16"/>
                      <w:szCs w:val="16"/>
                    </w:rPr>
                    <w:t>トランザクションフロー（パス）テスト</w:t>
                  </w:r>
                </w:p>
              </w:tc>
              <w:tc>
                <w:tcPr>
                  <w:tcW w:w="738" w:type="dxa"/>
                </w:tcPr>
                <w:p w:rsidR="00770A6B" w:rsidRPr="002A0E37" w:rsidRDefault="00770A6B" w:rsidP="00080E66">
                  <w:pPr>
                    <w:rPr>
                      <w:sz w:val="16"/>
                      <w:szCs w:val="16"/>
                    </w:rPr>
                  </w:pPr>
                  <w:r>
                    <w:rPr>
                      <w:rFonts w:hint="eastAsia"/>
                      <w:sz w:val="16"/>
                      <w:szCs w:val="16"/>
                    </w:rPr>
                    <w:t>自社</w:t>
                  </w:r>
                </w:p>
              </w:tc>
            </w:tr>
            <w:tr w:rsidR="00770A6B" w:rsidRPr="002A0E37" w:rsidTr="002F15DF">
              <w:tc>
                <w:tcPr>
                  <w:tcW w:w="1163" w:type="dxa"/>
                  <w:vMerge/>
                </w:tcPr>
                <w:p w:rsidR="00770A6B" w:rsidRPr="002A0E37" w:rsidRDefault="00770A6B" w:rsidP="00080E66">
                  <w:pPr>
                    <w:rPr>
                      <w:sz w:val="16"/>
                      <w:szCs w:val="16"/>
                    </w:rPr>
                  </w:pPr>
                </w:p>
              </w:tc>
              <w:tc>
                <w:tcPr>
                  <w:tcW w:w="284" w:type="dxa"/>
                  <w:vMerge/>
                </w:tcPr>
                <w:p w:rsidR="00770A6B" w:rsidRPr="002A0E37" w:rsidRDefault="00770A6B" w:rsidP="00080E66">
                  <w:pPr>
                    <w:rPr>
                      <w:sz w:val="16"/>
                      <w:szCs w:val="16"/>
                    </w:rPr>
                  </w:pPr>
                </w:p>
              </w:tc>
              <w:tc>
                <w:tcPr>
                  <w:tcW w:w="1842" w:type="dxa"/>
                </w:tcPr>
                <w:p w:rsidR="00770A6B" w:rsidRPr="002A0E37" w:rsidRDefault="00770A6B" w:rsidP="00080E66">
                  <w:pPr>
                    <w:rPr>
                      <w:sz w:val="16"/>
                      <w:szCs w:val="16"/>
                    </w:rPr>
                  </w:pPr>
                  <w:r>
                    <w:rPr>
                      <w:rFonts w:hint="eastAsia"/>
                      <w:sz w:val="16"/>
                      <w:szCs w:val="16"/>
                    </w:rPr>
                    <w:t>外部システム連携テスト</w:t>
                  </w:r>
                </w:p>
              </w:tc>
              <w:tc>
                <w:tcPr>
                  <w:tcW w:w="3969" w:type="dxa"/>
                </w:tcPr>
                <w:p w:rsidR="00770A6B" w:rsidRDefault="00770A6B" w:rsidP="00080E66">
                  <w:pPr>
                    <w:rPr>
                      <w:sz w:val="16"/>
                      <w:szCs w:val="16"/>
                    </w:rPr>
                  </w:pPr>
                  <w:r>
                    <w:rPr>
                      <w:rFonts w:hint="eastAsia"/>
                      <w:sz w:val="16"/>
                      <w:szCs w:val="16"/>
                    </w:rPr>
                    <w:t>関連外部システムと正しく相互接続できることを確認する。</w:t>
                  </w:r>
                </w:p>
                <w:p w:rsidR="00770A6B" w:rsidRPr="002A0E37" w:rsidRDefault="00770A6B" w:rsidP="00080E66">
                  <w:pPr>
                    <w:rPr>
                      <w:sz w:val="16"/>
                      <w:szCs w:val="16"/>
                    </w:rPr>
                  </w:pPr>
                  <w:r>
                    <w:rPr>
                      <w:rFonts w:hint="eastAsia"/>
                      <w:sz w:val="16"/>
                      <w:szCs w:val="16"/>
                    </w:rPr>
                    <w:t>本番と同じ設定・接続を行い、各種パターンで想定している結果が確保されていることを確認する。</w:t>
                  </w:r>
                </w:p>
              </w:tc>
              <w:tc>
                <w:tcPr>
                  <w:tcW w:w="2268" w:type="dxa"/>
                </w:tcPr>
                <w:p w:rsidR="00770A6B" w:rsidRDefault="00770A6B" w:rsidP="004A16F3">
                  <w:pPr>
                    <w:rPr>
                      <w:sz w:val="16"/>
                      <w:szCs w:val="16"/>
                    </w:rPr>
                  </w:pPr>
                  <w:r>
                    <w:rPr>
                      <w:rFonts w:hint="eastAsia"/>
                      <w:sz w:val="16"/>
                      <w:szCs w:val="16"/>
                    </w:rPr>
                    <w:t>機能テスト</w:t>
                  </w:r>
                </w:p>
                <w:p w:rsidR="00770A6B" w:rsidRDefault="00770A6B" w:rsidP="004A16F3">
                  <w:pPr>
                    <w:rPr>
                      <w:sz w:val="16"/>
                      <w:szCs w:val="16"/>
                    </w:rPr>
                  </w:pPr>
                  <w:r>
                    <w:rPr>
                      <w:rFonts w:hint="eastAsia"/>
                      <w:sz w:val="16"/>
                      <w:szCs w:val="16"/>
                    </w:rPr>
                    <w:t>インターフェーステスト</w:t>
                  </w:r>
                </w:p>
                <w:p w:rsidR="00770A6B" w:rsidRPr="002A0E37" w:rsidRDefault="00770A6B" w:rsidP="004A16F3">
                  <w:pPr>
                    <w:rPr>
                      <w:sz w:val="16"/>
                      <w:szCs w:val="16"/>
                    </w:rPr>
                  </w:pPr>
                  <w:r>
                    <w:rPr>
                      <w:rFonts w:hint="eastAsia"/>
                      <w:sz w:val="16"/>
                      <w:szCs w:val="16"/>
                    </w:rPr>
                    <w:t>トランザクションフロー（パス）テスト</w:t>
                  </w:r>
                </w:p>
              </w:tc>
              <w:tc>
                <w:tcPr>
                  <w:tcW w:w="738" w:type="dxa"/>
                </w:tcPr>
                <w:p w:rsidR="00770A6B" w:rsidRDefault="00770A6B" w:rsidP="00080E66">
                  <w:pPr>
                    <w:rPr>
                      <w:sz w:val="16"/>
                      <w:szCs w:val="16"/>
                    </w:rPr>
                  </w:pPr>
                  <w:r>
                    <w:rPr>
                      <w:rFonts w:hint="eastAsia"/>
                      <w:sz w:val="16"/>
                      <w:szCs w:val="16"/>
                    </w:rPr>
                    <w:t>自社</w:t>
                  </w:r>
                </w:p>
                <w:p w:rsidR="00770A6B" w:rsidRPr="002A0E37" w:rsidRDefault="00770A6B" w:rsidP="00080E66">
                  <w:pPr>
                    <w:rPr>
                      <w:sz w:val="16"/>
                      <w:szCs w:val="16"/>
                    </w:rPr>
                  </w:pPr>
                  <w:r>
                    <w:rPr>
                      <w:rFonts w:hint="eastAsia"/>
                      <w:sz w:val="16"/>
                      <w:szCs w:val="16"/>
                    </w:rPr>
                    <w:t>お客様</w:t>
                  </w:r>
                </w:p>
              </w:tc>
            </w:tr>
            <w:tr w:rsidR="00770A6B" w:rsidRPr="002A0E37" w:rsidTr="002F15DF">
              <w:tc>
                <w:tcPr>
                  <w:tcW w:w="1163" w:type="dxa"/>
                  <w:vMerge/>
                </w:tcPr>
                <w:p w:rsidR="00770A6B" w:rsidRPr="002A0E37" w:rsidRDefault="00770A6B" w:rsidP="00080E66">
                  <w:pPr>
                    <w:rPr>
                      <w:sz w:val="16"/>
                      <w:szCs w:val="16"/>
                    </w:rPr>
                  </w:pPr>
                </w:p>
              </w:tc>
              <w:tc>
                <w:tcPr>
                  <w:tcW w:w="284" w:type="dxa"/>
                  <w:vMerge/>
                </w:tcPr>
                <w:p w:rsidR="00770A6B" w:rsidRPr="002A0E37" w:rsidRDefault="00770A6B" w:rsidP="00080E66">
                  <w:pPr>
                    <w:rPr>
                      <w:sz w:val="16"/>
                      <w:szCs w:val="16"/>
                    </w:rPr>
                  </w:pPr>
                </w:p>
              </w:tc>
              <w:tc>
                <w:tcPr>
                  <w:tcW w:w="1842" w:type="dxa"/>
                </w:tcPr>
                <w:p w:rsidR="00770A6B" w:rsidRPr="002A0E37" w:rsidRDefault="00770A6B" w:rsidP="00080E66">
                  <w:pPr>
                    <w:rPr>
                      <w:sz w:val="16"/>
                      <w:szCs w:val="16"/>
                    </w:rPr>
                  </w:pPr>
                  <w:r>
                    <w:rPr>
                      <w:rFonts w:hint="eastAsia"/>
                      <w:sz w:val="16"/>
                      <w:szCs w:val="16"/>
                    </w:rPr>
                    <w:t>イレギュラーテスト</w:t>
                  </w:r>
                </w:p>
              </w:tc>
              <w:tc>
                <w:tcPr>
                  <w:tcW w:w="3969" w:type="dxa"/>
                </w:tcPr>
                <w:p w:rsidR="00770A6B" w:rsidRDefault="00770A6B" w:rsidP="00080E66">
                  <w:pPr>
                    <w:rPr>
                      <w:sz w:val="16"/>
                      <w:szCs w:val="16"/>
                    </w:rPr>
                  </w:pPr>
                  <w:r>
                    <w:rPr>
                      <w:rFonts w:hint="eastAsia"/>
                      <w:sz w:val="16"/>
                      <w:szCs w:val="16"/>
                    </w:rPr>
                    <w:t>定期的ではないが、発生しうる業務シナリオの検証を行う。</w:t>
                  </w:r>
                </w:p>
                <w:p w:rsidR="00770A6B" w:rsidRPr="002A0E37" w:rsidRDefault="00770A6B" w:rsidP="00080E66">
                  <w:pPr>
                    <w:rPr>
                      <w:sz w:val="16"/>
                      <w:szCs w:val="16"/>
                    </w:rPr>
                  </w:pPr>
                  <w:r>
                    <w:rPr>
                      <w:rFonts w:hint="eastAsia"/>
                      <w:sz w:val="16"/>
                      <w:szCs w:val="16"/>
                    </w:rPr>
                    <w:t>（組織変更、マスタ変更など）</w:t>
                  </w:r>
                </w:p>
              </w:tc>
              <w:tc>
                <w:tcPr>
                  <w:tcW w:w="2268" w:type="dxa"/>
                </w:tcPr>
                <w:p w:rsidR="00770A6B" w:rsidRPr="002A0E37" w:rsidRDefault="00770A6B" w:rsidP="00080E66">
                  <w:pPr>
                    <w:rPr>
                      <w:sz w:val="16"/>
                      <w:szCs w:val="16"/>
                    </w:rPr>
                  </w:pPr>
                  <w:r>
                    <w:rPr>
                      <w:rFonts w:hint="eastAsia"/>
                      <w:sz w:val="16"/>
                      <w:szCs w:val="16"/>
                    </w:rPr>
                    <w:t>機能テスト</w:t>
                  </w:r>
                </w:p>
              </w:tc>
              <w:tc>
                <w:tcPr>
                  <w:tcW w:w="738" w:type="dxa"/>
                </w:tcPr>
                <w:p w:rsidR="00770A6B" w:rsidRPr="002A0E37" w:rsidRDefault="00770A6B"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インフラ運用性能障害テスト</w:t>
                  </w:r>
                </w:p>
              </w:tc>
              <w:tc>
                <w:tcPr>
                  <w:tcW w:w="3969" w:type="dxa"/>
                </w:tcPr>
                <w:p w:rsidR="004A16F3" w:rsidRPr="002A0E37" w:rsidRDefault="004A16F3" w:rsidP="00080E66">
                  <w:pPr>
                    <w:rPr>
                      <w:sz w:val="16"/>
                      <w:szCs w:val="16"/>
                    </w:rPr>
                  </w:pPr>
                  <w:r>
                    <w:rPr>
                      <w:rFonts w:hint="eastAsia"/>
                      <w:sz w:val="16"/>
                      <w:szCs w:val="16"/>
                    </w:rPr>
                    <w:t>インフラ環境構築後に、インフラ観点での障害テストやマシンスペック</w:t>
                  </w:r>
                  <w:r w:rsidR="002F15DF">
                    <w:rPr>
                      <w:rFonts w:hint="eastAsia"/>
                      <w:sz w:val="16"/>
                      <w:szCs w:val="16"/>
                    </w:rPr>
                    <w:t>通りのスループットが出ているかの性能検証を行う。（障害時のリカバリ</w:t>
                  </w:r>
                  <w:r w:rsidR="00005E0B">
                    <w:rPr>
                      <w:rFonts w:hint="eastAsia"/>
                      <w:sz w:val="16"/>
                      <w:szCs w:val="16"/>
                    </w:rPr>
                    <w:t>ー</w:t>
                  </w:r>
                  <w:r w:rsidR="002F15DF">
                    <w:rPr>
                      <w:rFonts w:hint="eastAsia"/>
                      <w:sz w:val="16"/>
                      <w:szCs w:val="16"/>
                    </w:rPr>
                    <w:t>運用の検証など）</w:t>
                  </w:r>
                </w:p>
              </w:tc>
              <w:tc>
                <w:tcPr>
                  <w:tcW w:w="2268" w:type="dxa"/>
                </w:tcPr>
                <w:p w:rsidR="004A16F3" w:rsidRDefault="002F15DF" w:rsidP="00080E66">
                  <w:pPr>
                    <w:rPr>
                      <w:sz w:val="16"/>
                      <w:szCs w:val="16"/>
                    </w:rPr>
                  </w:pPr>
                  <w:r>
                    <w:rPr>
                      <w:rFonts w:hint="eastAsia"/>
                      <w:sz w:val="16"/>
                      <w:szCs w:val="16"/>
                    </w:rPr>
                    <w:t>障害テスト</w:t>
                  </w:r>
                </w:p>
                <w:p w:rsidR="002F15DF" w:rsidRDefault="002F15DF" w:rsidP="00080E66">
                  <w:pPr>
                    <w:rPr>
                      <w:sz w:val="16"/>
                      <w:szCs w:val="16"/>
                    </w:rPr>
                  </w:pPr>
                  <w:r>
                    <w:rPr>
                      <w:rFonts w:hint="eastAsia"/>
                      <w:sz w:val="16"/>
                      <w:szCs w:val="16"/>
                    </w:rPr>
                    <w:t>負荷テスト</w:t>
                  </w:r>
                  <w:r>
                    <w:rPr>
                      <w:rFonts w:hint="eastAsia"/>
                      <w:sz w:val="16"/>
                      <w:szCs w:val="16"/>
                    </w:rPr>
                    <w:t>/</w:t>
                  </w:r>
                  <w:r>
                    <w:rPr>
                      <w:rFonts w:hint="eastAsia"/>
                      <w:sz w:val="16"/>
                      <w:szCs w:val="16"/>
                    </w:rPr>
                    <w:t>ボリュームテスト</w:t>
                  </w:r>
                </w:p>
                <w:p w:rsidR="002F15DF" w:rsidRPr="002A0E37" w:rsidRDefault="002F15DF" w:rsidP="00080E66">
                  <w:pPr>
                    <w:rPr>
                      <w:sz w:val="16"/>
                      <w:szCs w:val="16"/>
                    </w:rPr>
                  </w:pPr>
                  <w:r>
                    <w:rPr>
                      <w:rFonts w:hint="eastAsia"/>
                      <w:sz w:val="16"/>
                      <w:szCs w:val="16"/>
                    </w:rPr>
                    <w:t>システム運用テスト</w:t>
                  </w:r>
                </w:p>
              </w:tc>
              <w:tc>
                <w:tcPr>
                  <w:tcW w:w="738" w:type="dxa"/>
                </w:tcPr>
                <w:p w:rsidR="004A16F3" w:rsidRPr="002A0E37" w:rsidRDefault="002F15DF"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性能テスト</w:t>
                  </w:r>
                </w:p>
              </w:tc>
              <w:tc>
                <w:tcPr>
                  <w:tcW w:w="3969" w:type="dxa"/>
                </w:tcPr>
                <w:p w:rsidR="004A16F3" w:rsidRDefault="002F15DF" w:rsidP="00080E66">
                  <w:pPr>
                    <w:rPr>
                      <w:sz w:val="16"/>
                      <w:szCs w:val="16"/>
                    </w:rPr>
                  </w:pPr>
                  <w:r>
                    <w:rPr>
                      <w:rFonts w:hint="eastAsia"/>
                      <w:sz w:val="16"/>
                      <w:szCs w:val="16"/>
                    </w:rPr>
                    <w:t>非機能要件および</w:t>
                  </w:r>
                  <w:r>
                    <w:rPr>
                      <w:rFonts w:hint="eastAsia"/>
                      <w:sz w:val="16"/>
                      <w:szCs w:val="16"/>
                    </w:rPr>
                    <w:t>SLA</w:t>
                  </w:r>
                  <w:r>
                    <w:rPr>
                      <w:rFonts w:hint="eastAsia"/>
                      <w:sz w:val="16"/>
                      <w:szCs w:val="16"/>
                    </w:rPr>
                    <w:t>を満たすことを確認する。</w:t>
                  </w:r>
                </w:p>
                <w:p w:rsidR="002F15DF" w:rsidRPr="002A0E37" w:rsidRDefault="002F15DF" w:rsidP="00080E66">
                  <w:pPr>
                    <w:rPr>
                      <w:sz w:val="16"/>
                      <w:szCs w:val="16"/>
                    </w:rPr>
                  </w:pPr>
                  <w:r>
                    <w:rPr>
                      <w:rFonts w:hint="eastAsia"/>
                      <w:sz w:val="16"/>
                      <w:szCs w:val="16"/>
                    </w:rPr>
                    <w:t>（レスポンス検証。大量データ処理時の性能確認）</w:t>
                  </w:r>
                </w:p>
              </w:tc>
              <w:tc>
                <w:tcPr>
                  <w:tcW w:w="2268" w:type="dxa"/>
                </w:tcPr>
                <w:p w:rsidR="004A16F3" w:rsidRPr="002A0E37" w:rsidRDefault="002F15DF" w:rsidP="00080E66">
                  <w:pPr>
                    <w:rPr>
                      <w:sz w:val="16"/>
                      <w:szCs w:val="16"/>
                    </w:rPr>
                  </w:pPr>
                  <w:r>
                    <w:rPr>
                      <w:rFonts w:hint="eastAsia"/>
                      <w:sz w:val="16"/>
                      <w:szCs w:val="16"/>
                    </w:rPr>
                    <w:t>負荷テスト</w:t>
                  </w:r>
                  <w:r>
                    <w:rPr>
                      <w:rFonts w:hint="eastAsia"/>
                      <w:sz w:val="16"/>
                      <w:szCs w:val="16"/>
                    </w:rPr>
                    <w:t>/</w:t>
                  </w:r>
                  <w:r>
                    <w:rPr>
                      <w:rFonts w:hint="eastAsia"/>
                      <w:sz w:val="16"/>
                      <w:szCs w:val="16"/>
                    </w:rPr>
                    <w:t>ボリュームテスト</w:t>
                  </w:r>
                </w:p>
              </w:tc>
              <w:tc>
                <w:tcPr>
                  <w:tcW w:w="738" w:type="dxa"/>
                </w:tcPr>
                <w:p w:rsidR="004A16F3" w:rsidRPr="002A0E37" w:rsidRDefault="002F15DF" w:rsidP="00080E66">
                  <w:pPr>
                    <w:rPr>
                      <w:sz w:val="16"/>
                      <w:szCs w:val="16"/>
                    </w:rPr>
                  </w:pPr>
                  <w:r>
                    <w:rPr>
                      <w:rFonts w:hint="eastAsia"/>
                      <w:sz w:val="16"/>
                      <w:szCs w:val="16"/>
                    </w:rPr>
                    <w:t>自社</w:t>
                  </w:r>
                </w:p>
              </w:tc>
            </w:tr>
            <w:tr w:rsidR="004A16F3" w:rsidRPr="002A0E37" w:rsidTr="002F15DF">
              <w:tc>
                <w:tcPr>
                  <w:tcW w:w="1163" w:type="dxa"/>
                  <w:vMerge/>
                </w:tcPr>
                <w:p w:rsidR="004A16F3" w:rsidRPr="002A0E37" w:rsidRDefault="004A16F3" w:rsidP="00080E66">
                  <w:pPr>
                    <w:rPr>
                      <w:sz w:val="16"/>
                      <w:szCs w:val="16"/>
                    </w:rPr>
                  </w:pPr>
                </w:p>
              </w:tc>
              <w:tc>
                <w:tcPr>
                  <w:tcW w:w="2126" w:type="dxa"/>
                  <w:gridSpan w:val="2"/>
                </w:tcPr>
                <w:p w:rsidR="004A16F3" w:rsidRPr="002A0E37" w:rsidRDefault="004A16F3" w:rsidP="00080E66">
                  <w:pPr>
                    <w:rPr>
                      <w:sz w:val="16"/>
                      <w:szCs w:val="16"/>
                    </w:rPr>
                  </w:pPr>
                  <w:r>
                    <w:rPr>
                      <w:rFonts w:hint="eastAsia"/>
                      <w:sz w:val="16"/>
                      <w:szCs w:val="16"/>
                    </w:rPr>
                    <w:t>現新比較テスト</w:t>
                  </w:r>
                </w:p>
              </w:tc>
              <w:tc>
                <w:tcPr>
                  <w:tcW w:w="3969" w:type="dxa"/>
                </w:tcPr>
                <w:p w:rsidR="004A16F3" w:rsidRDefault="002F15DF" w:rsidP="00080E66">
                  <w:pPr>
                    <w:rPr>
                      <w:sz w:val="16"/>
                      <w:szCs w:val="16"/>
                    </w:rPr>
                  </w:pPr>
                  <w:r>
                    <w:rPr>
                      <w:rFonts w:hint="eastAsia"/>
                      <w:sz w:val="16"/>
                      <w:szCs w:val="16"/>
                    </w:rPr>
                    <w:t>日時、月次処理後の新帳票、旧帳票を比較することにより、</w:t>
                  </w:r>
                </w:p>
                <w:p w:rsidR="002F15DF" w:rsidRPr="002F15DF" w:rsidRDefault="002F15DF" w:rsidP="00080E66">
                  <w:pPr>
                    <w:rPr>
                      <w:sz w:val="16"/>
                      <w:szCs w:val="16"/>
                    </w:rPr>
                  </w:pPr>
                  <w:r>
                    <w:rPr>
                      <w:rFonts w:hint="eastAsia"/>
                      <w:sz w:val="16"/>
                      <w:szCs w:val="16"/>
                    </w:rPr>
                    <w:t>現行保証要件を満たすことを確認する。</w:t>
                  </w:r>
                </w:p>
              </w:tc>
              <w:tc>
                <w:tcPr>
                  <w:tcW w:w="2268" w:type="dxa"/>
                </w:tcPr>
                <w:p w:rsidR="004A16F3" w:rsidRPr="002A0E37" w:rsidRDefault="002F15DF" w:rsidP="00080E66">
                  <w:pPr>
                    <w:rPr>
                      <w:sz w:val="16"/>
                      <w:szCs w:val="16"/>
                    </w:rPr>
                  </w:pPr>
                  <w:r>
                    <w:rPr>
                      <w:rFonts w:hint="eastAsia"/>
                      <w:sz w:val="16"/>
                      <w:szCs w:val="16"/>
                    </w:rPr>
                    <w:t>並行稼働テスト</w:t>
                  </w:r>
                </w:p>
              </w:tc>
              <w:tc>
                <w:tcPr>
                  <w:tcW w:w="738" w:type="dxa"/>
                </w:tcPr>
                <w:p w:rsidR="004A16F3" w:rsidRPr="002A0E37" w:rsidRDefault="002F15DF" w:rsidP="00080E66">
                  <w:pPr>
                    <w:rPr>
                      <w:sz w:val="16"/>
                      <w:szCs w:val="16"/>
                    </w:rPr>
                  </w:pPr>
                  <w:r>
                    <w:rPr>
                      <w:rFonts w:hint="eastAsia"/>
                      <w:sz w:val="16"/>
                      <w:szCs w:val="16"/>
                    </w:rPr>
                    <w:t>自社</w:t>
                  </w:r>
                </w:p>
              </w:tc>
            </w:tr>
            <w:tr w:rsidR="002F15DF" w:rsidRPr="002A0E37" w:rsidTr="002F15DF">
              <w:tc>
                <w:tcPr>
                  <w:tcW w:w="1163" w:type="dxa"/>
                  <w:vMerge w:val="restart"/>
                </w:tcPr>
                <w:p w:rsidR="002F15DF" w:rsidRPr="002A0E37" w:rsidRDefault="002F15DF" w:rsidP="00080E66">
                  <w:pPr>
                    <w:rPr>
                      <w:sz w:val="16"/>
                      <w:szCs w:val="16"/>
                    </w:rPr>
                  </w:pPr>
                  <w:r>
                    <w:rPr>
                      <w:rFonts w:hint="eastAsia"/>
                      <w:sz w:val="16"/>
                      <w:szCs w:val="16"/>
                    </w:rPr>
                    <w:t>運用テスト</w:t>
                  </w:r>
                </w:p>
              </w:tc>
              <w:tc>
                <w:tcPr>
                  <w:tcW w:w="2126" w:type="dxa"/>
                  <w:gridSpan w:val="2"/>
                </w:tcPr>
                <w:p w:rsidR="002F15DF" w:rsidRDefault="002F15DF" w:rsidP="00080E66">
                  <w:pPr>
                    <w:rPr>
                      <w:sz w:val="16"/>
                      <w:szCs w:val="16"/>
                    </w:rPr>
                  </w:pPr>
                  <w:r>
                    <w:rPr>
                      <w:rFonts w:hint="eastAsia"/>
                      <w:sz w:val="16"/>
                      <w:szCs w:val="16"/>
                    </w:rPr>
                    <w:t>全体移行リハーサル</w:t>
                  </w:r>
                </w:p>
              </w:tc>
              <w:tc>
                <w:tcPr>
                  <w:tcW w:w="3969" w:type="dxa"/>
                </w:tcPr>
                <w:p w:rsidR="002F15DF" w:rsidRDefault="002F15DF" w:rsidP="00080E66">
                  <w:pPr>
                    <w:rPr>
                      <w:sz w:val="16"/>
                      <w:szCs w:val="16"/>
                    </w:rPr>
                  </w:pPr>
                  <w:r>
                    <w:rPr>
                      <w:rFonts w:hint="eastAsia"/>
                      <w:sz w:val="16"/>
                      <w:szCs w:val="16"/>
                    </w:rPr>
                    <w:t>本番切替の手順を想定したリハーサルを行う。</w:t>
                  </w:r>
                </w:p>
                <w:p w:rsidR="002F15DF" w:rsidRDefault="002F15DF" w:rsidP="00080E66">
                  <w:pPr>
                    <w:rPr>
                      <w:sz w:val="16"/>
                      <w:szCs w:val="16"/>
                    </w:rPr>
                  </w:pPr>
                  <w:r>
                    <w:rPr>
                      <w:rFonts w:hint="eastAsia"/>
                      <w:sz w:val="16"/>
                      <w:szCs w:val="16"/>
                    </w:rPr>
                    <w:t>主にシステム面に主眼をおいて検証する。</w:t>
                  </w:r>
                </w:p>
                <w:p w:rsidR="002F15DF" w:rsidRPr="002A0E37" w:rsidRDefault="002F15DF" w:rsidP="00080E66">
                  <w:pPr>
                    <w:rPr>
                      <w:sz w:val="16"/>
                      <w:szCs w:val="16"/>
                    </w:rPr>
                  </w:pPr>
                  <w:r>
                    <w:rPr>
                      <w:rFonts w:hint="eastAsia"/>
                      <w:sz w:val="16"/>
                      <w:szCs w:val="16"/>
                    </w:rPr>
                    <w:t>データは運用テスト開始時点のものを使用する。</w:t>
                  </w:r>
                </w:p>
              </w:tc>
              <w:tc>
                <w:tcPr>
                  <w:tcW w:w="2268" w:type="dxa"/>
                </w:tcPr>
                <w:p w:rsidR="002F15DF" w:rsidRPr="002A0E37" w:rsidRDefault="002F15DF" w:rsidP="00080E66">
                  <w:pPr>
                    <w:rPr>
                      <w:sz w:val="16"/>
                      <w:szCs w:val="16"/>
                    </w:rPr>
                  </w:pPr>
                  <w:r>
                    <w:rPr>
                      <w:rFonts w:hint="eastAsia"/>
                      <w:sz w:val="16"/>
                      <w:szCs w:val="16"/>
                    </w:rPr>
                    <w:t>コンパ―ジョン（移行）テスト</w:t>
                  </w:r>
                </w:p>
              </w:tc>
              <w:tc>
                <w:tcPr>
                  <w:tcW w:w="738" w:type="dxa"/>
                </w:tcPr>
                <w:p w:rsidR="002F15DF" w:rsidRPr="002A0E37" w:rsidRDefault="002F15DF" w:rsidP="00080E66">
                  <w:pPr>
                    <w:rPr>
                      <w:sz w:val="16"/>
                      <w:szCs w:val="16"/>
                    </w:rPr>
                  </w:pPr>
                  <w:r>
                    <w:rPr>
                      <w:rFonts w:hint="eastAsia"/>
                      <w:sz w:val="16"/>
                      <w:szCs w:val="16"/>
                    </w:rPr>
                    <w:t>自社</w:t>
                  </w:r>
                </w:p>
              </w:tc>
            </w:tr>
            <w:tr w:rsidR="002F15DF" w:rsidRPr="002A0E37" w:rsidTr="002F15DF">
              <w:tc>
                <w:tcPr>
                  <w:tcW w:w="1163" w:type="dxa"/>
                  <w:vMerge/>
                </w:tcPr>
                <w:p w:rsidR="002F15DF" w:rsidRPr="002A0E37" w:rsidRDefault="002F15DF" w:rsidP="00080E66">
                  <w:pPr>
                    <w:rPr>
                      <w:sz w:val="16"/>
                      <w:szCs w:val="16"/>
                    </w:rPr>
                  </w:pPr>
                </w:p>
              </w:tc>
              <w:tc>
                <w:tcPr>
                  <w:tcW w:w="2126" w:type="dxa"/>
                  <w:gridSpan w:val="2"/>
                </w:tcPr>
                <w:p w:rsidR="002F15DF" w:rsidRDefault="002F15DF" w:rsidP="00080E66">
                  <w:pPr>
                    <w:rPr>
                      <w:sz w:val="16"/>
                      <w:szCs w:val="16"/>
                    </w:rPr>
                  </w:pPr>
                  <w:r>
                    <w:rPr>
                      <w:rFonts w:hint="eastAsia"/>
                      <w:sz w:val="16"/>
                      <w:szCs w:val="16"/>
                    </w:rPr>
                    <w:t>業務ユーザーテスト</w:t>
                  </w:r>
                </w:p>
              </w:tc>
              <w:tc>
                <w:tcPr>
                  <w:tcW w:w="3969" w:type="dxa"/>
                </w:tcPr>
                <w:p w:rsidR="002F15DF" w:rsidRDefault="002F15DF" w:rsidP="00080E66">
                  <w:pPr>
                    <w:rPr>
                      <w:sz w:val="16"/>
                      <w:szCs w:val="16"/>
                    </w:rPr>
                  </w:pPr>
                  <w:r>
                    <w:rPr>
                      <w:rFonts w:hint="eastAsia"/>
                      <w:sz w:val="16"/>
                      <w:szCs w:val="16"/>
                    </w:rPr>
                    <w:t>ユーザーが運用テスト計画に基づきシステムが業務要件を満たしているかどうかを検証する。</w:t>
                  </w:r>
                </w:p>
                <w:p w:rsidR="002F15DF" w:rsidRDefault="002F15DF" w:rsidP="00080E66">
                  <w:pPr>
                    <w:rPr>
                      <w:sz w:val="16"/>
                      <w:szCs w:val="16"/>
                    </w:rPr>
                  </w:pPr>
                  <w:r>
                    <w:rPr>
                      <w:rFonts w:hint="eastAsia"/>
                      <w:sz w:val="16"/>
                      <w:szCs w:val="16"/>
                    </w:rPr>
                    <w:t>操作マニュアル等をもとにユーザー視点の使い勝手を</w:t>
                  </w:r>
                </w:p>
                <w:p w:rsidR="002F15DF" w:rsidRPr="002A0E37" w:rsidRDefault="002F15DF" w:rsidP="00080E66">
                  <w:pPr>
                    <w:rPr>
                      <w:sz w:val="16"/>
                      <w:szCs w:val="16"/>
                    </w:rPr>
                  </w:pPr>
                  <w:r>
                    <w:rPr>
                      <w:rFonts w:hint="eastAsia"/>
                      <w:sz w:val="16"/>
                      <w:szCs w:val="16"/>
                    </w:rPr>
                    <w:t>検証する。</w:t>
                  </w:r>
                </w:p>
              </w:tc>
              <w:tc>
                <w:tcPr>
                  <w:tcW w:w="2268" w:type="dxa"/>
                </w:tcPr>
                <w:p w:rsidR="002F15DF" w:rsidRDefault="002F15DF" w:rsidP="00080E66">
                  <w:pPr>
                    <w:rPr>
                      <w:sz w:val="16"/>
                      <w:szCs w:val="16"/>
                    </w:rPr>
                  </w:pPr>
                  <w:r>
                    <w:rPr>
                      <w:rFonts w:hint="eastAsia"/>
                      <w:sz w:val="16"/>
                      <w:szCs w:val="16"/>
                    </w:rPr>
                    <w:t>機能テスト</w:t>
                  </w:r>
                </w:p>
                <w:p w:rsidR="002F15DF" w:rsidRDefault="002F15DF" w:rsidP="00080E66">
                  <w:pPr>
                    <w:rPr>
                      <w:sz w:val="16"/>
                      <w:szCs w:val="16"/>
                    </w:rPr>
                  </w:pPr>
                  <w:r>
                    <w:rPr>
                      <w:rFonts w:hint="eastAsia"/>
                      <w:sz w:val="16"/>
                      <w:szCs w:val="16"/>
                    </w:rPr>
                    <w:t>ユーザ</w:t>
                  </w:r>
                  <w:r w:rsidR="00005E0B">
                    <w:rPr>
                      <w:rFonts w:hint="eastAsia"/>
                      <w:sz w:val="16"/>
                      <w:szCs w:val="16"/>
                    </w:rPr>
                    <w:t>ー</w:t>
                  </w:r>
                  <w:r>
                    <w:rPr>
                      <w:rFonts w:hint="eastAsia"/>
                      <w:sz w:val="16"/>
                      <w:szCs w:val="16"/>
                    </w:rPr>
                    <w:t>ビリティテスト</w:t>
                  </w:r>
                </w:p>
                <w:p w:rsidR="002F15DF" w:rsidRPr="002A0E37" w:rsidRDefault="002F15DF" w:rsidP="00080E66">
                  <w:pPr>
                    <w:rPr>
                      <w:sz w:val="16"/>
                      <w:szCs w:val="16"/>
                    </w:rPr>
                  </w:pPr>
                  <w:r>
                    <w:rPr>
                      <w:rFonts w:hint="eastAsia"/>
                      <w:sz w:val="16"/>
                      <w:szCs w:val="16"/>
                    </w:rPr>
                    <w:t>ユーザ</w:t>
                  </w:r>
                  <w:r w:rsidR="00005E0B">
                    <w:rPr>
                      <w:rFonts w:hint="eastAsia"/>
                      <w:sz w:val="16"/>
                      <w:szCs w:val="16"/>
                    </w:rPr>
                    <w:t>ー</w:t>
                  </w:r>
                  <w:r>
                    <w:rPr>
                      <w:rFonts w:hint="eastAsia"/>
                      <w:sz w:val="16"/>
                      <w:szCs w:val="16"/>
                    </w:rPr>
                    <w:t>文書及び手続きのテスト</w:t>
                  </w:r>
                </w:p>
              </w:tc>
              <w:tc>
                <w:tcPr>
                  <w:tcW w:w="738" w:type="dxa"/>
                </w:tcPr>
                <w:p w:rsidR="002F15DF" w:rsidRPr="002A0E37" w:rsidRDefault="002F15DF" w:rsidP="00080E66">
                  <w:pPr>
                    <w:rPr>
                      <w:sz w:val="16"/>
                      <w:szCs w:val="16"/>
                    </w:rPr>
                  </w:pPr>
                  <w:r>
                    <w:rPr>
                      <w:rFonts w:hint="eastAsia"/>
                      <w:sz w:val="16"/>
                      <w:szCs w:val="16"/>
                    </w:rPr>
                    <w:t>お客様</w:t>
                  </w:r>
                </w:p>
              </w:tc>
            </w:tr>
            <w:tr w:rsidR="002F15DF" w:rsidRPr="002A0E37" w:rsidTr="002F15DF">
              <w:tc>
                <w:tcPr>
                  <w:tcW w:w="1163" w:type="dxa"/>
                  <w:vMerge/>
                </w:tcPr>
                <w:p w:rsidR="002F15DF" w:rsidRPr="002A0E37" w:rsidRDefault="002F15DF" w:rsidP="00080E66">
                  <w:pPr>
                    <w:rPr>
                      <w:sz w:val="16"/>
                      <w:szCs w:val="16"/>
                    </w:rPr>
                  </w:pPr>
                </w:p>
              </w:tc>
              <w:tc>
                <w:tcPr>
                  <w:tcW w:w="2126" w:type="dxa"/>
                  <w:gridSpan w:val="2"/>
                </w:tcPr>
                <w:p w:rsidR="002F15DF" w:rsidRDefault="002F15DF" w:rsidP="00080E66">
                  <w:pPr>
                    <w:rPr>
                      <w:sz w:val="16"/>
                      <w:szCs w:val="16"/>
                    </w:rPr>
                  </w:pPr>
                  <w:r>
                    <w:rPr>
                      <w:rFonts w:hint="eastAsia"/>
                      <w:sz w:val="16"/>
                      <w:szCs w:val="16"/>
                    </w:rPr>
                    <w:t>現新比較テスト</w:t>
                  </w:r>
                </w:p>
              </w:tc>
              <w:tc>
                <w:tcPr>
                  <w:tcW w:w="3969" w:type="dxa"/>
                </w:tcPr>
                <w:p w:rsidR="002F15DF" w:rsidRDefault="002F15DF" w:rsidP="00080E66">
                  <w:pPr>
                    <w:rPr>
                      <w:sz w:val="16"/>
                      <w:szCs w:val="16"/>
                    </w:rPr>
                  </w:pPr>
                  <w:r>
                    <w:rPr>
                      <w:rFonts w:hint="eastAsia"/>
                      <w:sz w:val="16"/>
                      <w:szCs w:val="16"/>
                    </w:rPr>
                    <w:t>新処理と現行処理の結果を比較することにより、</w:t>
                  </w:r>
                </w:p>
                <w:p w:rsidR="002F15DF" w:rsidRPr="002A0E37" w:rsidRDefault="002F15DF" w:rsidP="00080E66">
                  <w:pPr>
                    <w:rPr>
                      <w:sz w:val="16"/>
                      <w:szCs w:val="16"/>
                    </w:rPr>
                  </w:pPr>
                  <w:r>
                    <w:rPr>
                      <w:rFonts w:hint="eastAsia"/>
                      <w:sz w:val="16"/>
                      <w:szCs w:val="16"/>
                    </w:rPr>
                    <w:t>現行保証要件を満たしていることを確認する。</w:t>
                  </w:r>
                </w:p>
              </w:tc>
              <w:tc>
                <w:tcPr>
                  <w:tcW w:w="2268" w:type="dxa"/>
                </w:tcPr>
                <w:p w:rsidR="002F15DF" w:rsidRPr="002A0E37" w:rsidRDefault="002F15DF" w:rsidP="00080E66">
                  <w:pPr>
                    <w:rPr>
                      <w:sz w:val="16"/>
                      <w:szCs w:val="16"/>
                    </w:rPr>
                  </w:pPr>
                  <w:r>
                    <w:rPr>
                      <w:rFonts w:hint="eastAsia"/>
                      <w:sz w:val="16"/>
                      <w:szCs w:val="16"/>
                    </w:rPr>
                    <w:t>並行稼働テスト</w:t>
                  </w:r>
                </w:p>
              </w:tc>
              <w:tc>
                <w:tcPr>
                  <w:tcW w:w="738" w:type="dxa"/>
                </w:tcPr>
                <w:p w:rsidR="002F15DF" w:rsidRPr="002A0E37" w:rsidRDefault="002F15DF" w:rsidP="00080E66">
                  <w:pPr>
                    <w:rPr>
                      <w:sz w:val="16"/>
                      <w:szCs w:val="16"/>
                    </w:rPr>
                  </w:pPr>
                  <w:r>
                    <w:rPr>
                      <w:rFonts w:hint="eastAsia"/>
                      <w:sz w:val="16"/>
                      <w:szCs w:val="16"/>
                    </w:rPr>
                    <w:t>お客様</w:t>
                  </w:r>
                </w:p>
              </w:tc>
            </w:tr>
            <w:tr w:rsidR="002F15DF" w:rsidRPr="002A0E37" w:rsidTr="002F15DF">
              <w:tc>
                <w:tcPr>
                  <w:tcW w:w="1163" w:type="dxa"/>
                  <w:vMerge/>
                </w:tcPr>
                <w:p w:rsidR="002F15DF" w:rsidRPr="002A0E37" w:rsidRDefault="002F15DF" w:rsidP="00080E66">
                  <w:pPr>
                    <w:rPr>
                      <w:sz w:val="16"/>
                      <w:szCs w:val="16"/>
                    </w:rPr>
                  </w:pPr>
                </w:p>
              </w:tc>
              <w:tc>
                <w:tcPr>
                  <w:tcW w:w="2126" w:type="dxa"/>
                  <w:gridSpan w:val="2"/>
                </w:tcPr>
                <w:p w:rsidR="002F15DF" w:rsidRDefault="002F15DF" w:rsidP="00080E66">
                  <w:pPr>
                    <w:rPr>
                      <w:sz w:val="16"/>
                      <w:szCs w:val="16"/>
                    </w:rPr>
                  </w:pPr>
                  <w:r>
                    <w:rPr>
                      <w:rFonts w:hint="eastAsia"/>
                      <w:sz w:val="16"/>
                      <w:szCs w:val="16"/>
                    </w:rPr>
                    <w:t>本番移行リハーサル</w:t>
                  </w:r>
                </w:p>
              </w:tc>
              <w:tc>
                <w:tcPr>
                  <w:tcW w:w="3969" w:type="dxa"/>
                </w:tcPr>
                <w:p w:rsidR="002F15DF" w:rsidRPr="002A0E37" w:rsidRDefault="002F15DF" w:rsidP="00080E66">
                  <w:pPr>
                    <w:rPr>
                      <w:sz w:val="16"/>
                      <w:szCs w:val="16"/>
                    </w:rPr>
                  </w:pPr>
                  <w:r>
                    <w:rPr>
                      <w:rFonts w:hint="eastAsia"/>
                      <w:sz w:val="16"/>
                      <w:szCs w:val="16"/>
                    </w:rPr>
                    <w:t>本番切替を想定した最終的なリハーサルとして、人間系を含めたデータ移行、システム切替、業務移行全般の手順を検証する。</w:t>
                  </w:r>
                </w:p>
              </w:tc>
              <w:tc>
                <w:tcPr>
                  <w:tcW w:w="2268" w:type="dxa"/>
                </w:tcPr>
                <w:p w:rsidR="002F15DF" w:rsidRPr="002A0E37" w:rsidRDefault="002F15DF" w:rsidP="00080E66">
                  <w:pPr>
                    <w:rPr>
                      <w:sz w:val="16"/>
                      <w:szCs w:val="16"/>
                    </w:rPr>
                  </w:pPr>
                  <w:r>
                    <w:rPr>
                      <w:rFonts w:hint="eastAsia"/>
                      <w:sz w:val="16"/>
                      <w:szCs w:val="16"/>
                    </w:rPr>
                    <w:t>コンバージョン（移行）テスト</w:t>
                  </w:r>
                </w:p>
              </w:tc>
              <w:tc>
                <w:tcPr>
                  <w:tcW w:w="738" w:type="dxa"/>
                </w:tcPr>
                <w:p w:rsidR="002F15DF" w:rsidRPr="002A0E37" w:rsidRDefault="002F15DF" w:rsidP="00080E66">
                  <w:pPr>
                    <w:rPr>
                      <w:sz w:val="16"/>
                      <w:szCs w:val="16"/>
                    </w:rPr>
                  </w:pPr>
                  <w:r>
                    <w:rPr>
                      <w:rFonts w:hint="eastAsia"/>
                      <w:sz w:val="16"/>
                      <w:szCs w:val="16"/>
                    </w:rPr>
                    <w:t>自社</w:t>
                  </w:r>
                </w:p>
              </w:tc>
            </w:tr>
          </w:tbl>
          <w:p w:rsidR="00685974" w:rsidRDefault="00685974" w:rsidP="00080E66"/>
          <w:p w:rsidR="00080E66" w:rsidRDefault="00080E66" w:rsidP="00080E66">
            <w:pPr>
              <w:jc w:val="center"/>
            </w:pPr>
          </w:p>
          <w:p w:rsidR="00080E66" w:rsidRDefault="00080E66" w:rsidP="00080E66">
            <w:pPr>
              <w:pStyle w:val="af7"/>
              <w:numPr>
                <w:ilvl w:val="0"/>
                <w:numId w:val="7"/>
              </w:numPr>
              <w:ind w:leftChars="0"/>
            </w:pPr>
            <w:r>
              <w:rPr>
                <w:rFonts w:hint="eastAsia"/>
              </w:rPr>
              <w:t>各テスト工程の役割分担では実施主体が、お客さまかベンダーであるかを確認し、インフラ環境、アプリ環境、テスト仕様書、データの準備についてもお客さまの役割を確認する。</w:t>
            </w:r>
            <w:r>
              <w:rPr>
                <w:rFonts w:hint="eastAsia"/>
              </w:rPr>
              <w:br/>
            </w:r>
          </w:p>
          <w:p w:rsidR="00080E66" w:rsidRDefault="00080E66" w:rsidP="00080E66">
            <w:pPr>
              <w:pStyle w:val="afd"/>
              <w:spacing w:before="145" w:after="145"/>
            </w:pPr>
            <w:r>
              <w:rPr>
                <w:rFonts w:hint="eastAsia"/>
              </w:rPr>
              <w:t>テスト種類</w:t>
            </w:r>
          </w:p>
          <w:p w:rsidR="00080E66" w:rsidRDefault="00EB673E" w:rsidP="0054711E">
            <w:pPr>
              <w:pStyle w:val="af7"/>
              <w:numPr>
                <w:ilvl w:val="0"/>
                <w:numId w:val="7"/>
              </w:numPr>
              <w:ind w:leftChars="0"/>
            </w:pPr>
            <w:r>
              <w:rPr>
                <w:rFonts w:hint="eastAsia"/>
              </w:rPr>
              <w:t>「</w:t>
            </w:r>
            <w:r>
              <w:rPr>
                <w:rFonts w:hint="eastAsia"/>
              </w:rPr>
              <w:t>Fintan</w:t>
            </w:r>
            <w:r>
              <w:rPr>
                <w:rFonts w:hint="eastAsia"/>
              </w:rPr>
              <w:t>」が公開している『テスト種別＆観点カタログ』が提供する、</w:t>
            </w:r>
            <w:r w:rsidRPr="00EB673E">
              <w:rPr>
                <w:rFonts w:hint="eastAsia"/>
              </w:rPr>
              <w:t>テストの種別やテストで検証する観点</w:t>
            </w:r>
            <w:r w:rsidR="00E22CFA">
              <w:rPr>
                <w:rFonts w:hint="eastAsia"/>
              </w:rPr>
              <w:t>のカタログを活用して、プロジェクトで行うテスト内容を検討するとよい</w:t>
            </w:r>
            <w:r w:rsidRPr="00EB673E">
              <w:rPr>
                <w:rFonts w:hint="eastAsia"/>
              </w:rPr>
              <w:t>。</w:t>
            </w:r>
            <w:r w:rsidR="00CB0C16">
              <w:rPr>
                <w:rFonts w:hint="eastAsia"/>
              </w:rPr>
              <w:br/>
            </w:r>
          </w:p>
          <w:p w:rsidR="00080E66" w:rsidRDefault="00080E66" w:rsidP="00080E66">
            <w:pPr>
              <w:pStyle w:val="afd"/>
              <w:spacing w:before="145" w:after="145"/>
            </w:pPr>
            <w:r>
              <w:rPr>
                <w:rFonts w:hint="eastAsia"/>
              </w:rPr>
              <w:t>テストデータ準備方法</w:t>
            </w:r>
          </w:p>
          <w:p w:rsidR="00080E66" w:rsidRDefault="00080E66" w:rsidP="00080E66">
            <w:pPr>
              <w:pStyle w:val="af7"/>
              <w:numPr>
                <w:ilvl w:val="0"/>
                <w:numId w:val="7"/>
              </w:numPr>
              <w:ind w:leftChars="0"/>
            </w:pPr>
            <w:r>
              <w:rPr>
                <w:rFonts w:hint="eastAsia"/>
              </w:rPr>
              <w:t>各工程のテストデータをどの様に準備するかを決める。例は以下の通り。</w:t>
            </w:r>
            <w:r>
              <w:rPr>
                <w:rFonts w:hint="eastAsia"/>
              </w:rPr>
              <w:br/>
            </w:r>
          </w:p>
          <w:tbl>
            <w:tblPr>
              <w:tblStyle w:val="af4"/>
              <w:tblW w:w="0" w:type="auto"/>
              <w:tblInd w:w="454" w:type="dxa"/>
              <w:tblLook w:val="04A0" w:firstRow="1" w:lastRow="0" w:firstColumn="1" w:lastColumn="0" w:noHBand="0" w:noVBand="1"/>
            </w:tblPr>
            <w:tblGrid>
              <w:gridCol w:w="1276"/>
              <w:gridCol w:w="8505"/>
            </w:tblGrid>
            <w:tr w:rsidR="00080E66" w:rsidRPr="00614D90" w:rsidTr="00080E66">
              <w:tc>
                <w:tcPr>
                  <w:tcW w:w="1276" w:type="dxa"/>
                  <w:shd w:val="clear" w:color="auto" w:fill="D9D9D9" w:themeFill="background1" w:themeFillShade="D9"/>
                </w:tcPr>
                <w:p w:rsidR="00080E66" w:rsidRPr="0001638E" w:rsidRDefault="00080E66" w:rsidP="00851279">
                  <w:pPr>
                    <w:rPr>
                      <w:rFonts w:hAnsi="ＭＳ Ｐ明朝" w:cs="Meiryo UI"/>
                      <w:szCs w:val="18"/>
                    </w:rPr>
                  </w:pPr>
                  <w:r w:rsidRPr="0001638E">
                    <w:rPr>
                      <w:rFonts w:hAnsi="ＭＳ Ｐ明朝" w:cs="Meiryo UI" w:hint="eastAsia"/>
                      <w:szCs w:val="18"/>
                    </w:rPr>
                    <w:t>テスト工程</w:t>
                  </w:r>
                </w:p>
              </w:tc>
              <w:tc>
                <w:tcPr>
                  <w:tcW w:w="8505" w:type="dxa"/>
                  <w:shd w:val="clear" w:color="auto" w:fill="D9D9D9" w:themeFill="background1" w:themeFillShade="D9"/>
                </w:tcPr>
                <w:p w:rsidR="00080E66" w:rsidRPr="0001638E" w:rsidRDefault="00080E66" w:rsidP="00851279">
                  <w:pPr>
                    <w:rPr>
                      <w:rFonts w:hAnsi="ＭＳ Ｐ明朝" w:cs="Meiryo UI"/>
                      <w:szCs w:val="18"/>
                    </w:rPr>
                  </w:pPr>
                  <w:r w:rsidRPr="0001638E">
                    <w:rPr>
                      <w:rFonts w:hAnsi="ＭＳ Ｐ明朝" w:cs="Meiryo UI" w:hint="eastAsia"/>
                      <w:szCs w:val="18"/>
                    </w:rPr>
                    <w:t>準備方法</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単体テスト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制約は設けず、各種パターンを網羅できるデータを手動で作成する。</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結合テスト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マスタデータは移行プログラムにより本番同様のデータを作成する。</w:t>
                  </w:r>
                </w:p>
                <w:p w:rsidR="00080E66" w:rsidRPr="0001638E" w:rsidRDefault="00080E66" w:rsidP="00851279">
                  <w:pPr>
                    <w:rPr>
                      <w:rFonts w:hAnsi="ＭＳ Ｐ明朝" w:cs="Meiryo UI"/>
                      <w:szCs w:val="18"/>
                    </w:rPr>
                  </w:pPr>
                  <w:r w:rsidRPr="0001638E">
                    <w:rPr>
                      <w:rFonts w:hAnsi="ＭＳ Ｐ明朝" w:cs="Meiryo UI" w:hint="eastAsia"/>
                      <w:szCs w:val="18"/>
                    </w:rPr>
                    <w:t>トランザクションデータは移行プログラムで作成せず、システムから生成される想定データを使用する。</w:t>
                  </w:r>
                </w:p>
                <w:p w:rsidR="00080E66" w:rsidRPr="0001638E" w:rsidRDefault="00080E66" w:rsidP="00851279">
                  <w:pPr>
                    <w:rPr>
                      <w:rFonts w:hAnsi="ＭＳ Ｐ明朝" w:cs="Meiryo UI"/>
                      <w:szCs w:val="18"/>
                    </w:rPr>
                  </w:pPr>
                  <w:r w:rsidRPr="0001638E">
                    <w:rPr>
                      <w:rFonts w:hAnsi="ＭＳ Ｐ明朝" w:cs="Meiryo UI" w:hint="eastAsia"/>
                      <w:szCs w:val="18"/>
                    </w:rPr>
                    <w:t>※ベースのデータは仕様に基づき手動作成するが、その後の操作は全てシステム上で行う。</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システムテスト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マスタデータは移行</w:t>
                  </w:r>
                  <w:r w:rsidRPr="0001638E">
                    <w:rPr>
                      <w:rFonts w:hAnsi="ＭＳ Ｐ明朝" w:cs="Meiryo UI"/>
                      <w:szCs w:val="18"/>
                    </w:rPr>
                    <w:t>PGM</w:t>
                  </w:r>
                  <w:r w:rsidRPr="0001638E">
                    <w:rPr>
                      <w:rFonts w:hAnsi="ＭＳ Ｐ明朝" w:cs="Meiryo UI"/>
                      <w:szCs w:val="18"/>
                    </w:rPr>
                    <w:t>により本番同様のデータを作成する。</w:t>
                  </w:r>
                </w:p>
                <w:p w:rsidR="00080E66" w:rsidRPr="0001638E" w:rsidRDefault="00080E66" w:rsidP="00851279">
                  <w:pPr>
                    <w:rPr>
                      <w:rFonts w:hAnsi="ＭＳ Ｐ明朝" w:cs="Meiryo UI"/>
                      <w:szCs w:val="18"/>
                    </w:rPr>
                  </w:pPr>
                  <w:r w:rsidRPr="0001638E">
                    <w:rPr>
                      <w:rFonts w:hAnsi="ＭＳ Ｐ明朝" w:cs="Meiryo UI" w:hint="eastAsia"/>
                      <w:szCs w:val="18"/>
                    </w:rPr>
                    <w:t>トランザクションデータは移行</w:t>
                  </w:r>
                  <w:r w:rsidRPr="0001638E">
                    <w:rPr>
                      <w:rFonts w:hAnsi="ＭＳ Ｐ明朝" w:cs="Meiryo UI"/>
                      <w:szCs w:val="18"/>
                    </w:rPr>
                    <w:t>PGM</w:t>
                  </w:r>
                  <w:r w:rsidRPr="0001638E">
                    <w:rPr>
                      <w:rFonts w:hAnsi="ＭＳ Ｐ明朝" w:cs="Meiryo UI"/>
                      <w:szCs w:val="18"/>
                    </w:rPr>
                    <w:t>を使用せず、システムから生成される想定データを使用する。</w:t>
                  </w:r>
                </w:p>
                <w:p w:rsidR="00080E66" w:rsidRPr="0001638E" w:rsidRDefault="00080E66" w:rsidP="00851279">
                  <w:pPr>
                    <w:rPr>
                      <w:rFonts w:hAnsi="ＭＳ Ｐ明朝" w:cs="Meiryo UI"/>
                      <w:szCs w:val="18"/>
                    </w:rPr>
                  </w:pPr>
                  <w:r w:rsidRPr="0001638E">
                    <w:rPr>
                      <w:rFonts w:hAnsi="ＭＳ Ｐ明朝" w:cs="Meiryo UI" w:hint="eastAsia"/>
                      <w:szCs w:val="18"/>
                    </w:rPr>
                    <w:t>※ベースのデータは仕様に基づき手動作成するが、その後の操作は全てシステム上で行う。</w:t>
                  </w:r>
                </w:p>
                <w:p w:rsidR="00080E66" w:rsidRPr="0001638E" w:rsidRDefault="00080E66" w:rsidP="00851279">
                  <w:pPr>
                    <w:rPr>
                      <w:rFonts w:hAnsi="ＭＳ Ｐ明朝" w:cs="Meiryo UI"/>
                      <w:szCs w:val="18"/>
                    </w:rPr>
                  </w:pPr>
                  <w:r w:rsidRPr="0001638E">
                    <w:rPr>
                      <w:rFonts w:hAnsi="ＭＳ Ｐ明朝" w:cs="Meiryo UI" w:hint="eastAsia"/>
                      <w:szCs w:val="18"/>
                    </w:rPr>
                    <w:t>ただし、負荷テストのトランザクションデータは、テスト開始時点の移行対象データをベースに、移行プログラムにより</w:t>
                  </w:r>
                  <w:r>
                    <w:rPr>
                      <w:rFonts w:hAnsi="ＭＳ Ｐ明朝" w:cs="Meiryo UI"/>
                      <w:szCs w:val="18"/>
                    </w:rPr>
                    <w:br/>
                  </w:r>
                  <w:r w:rsidRPr="0001638E">
                    <w:rPr>
                      <w:rFonts w:hAnsi="ＭＳ Ｐ明朝" w:cs="Meiryo UI" w:hint="eastAsia"/>
                      <w:szCs w:val="18"/>
                    </w:rPr>
                    <w:t>作成する。</w:t>
                  </w:r>
                </w:p>
              </w:tc>
            </w:tr>
            <w:tr w:rsidR="00080E66" w:rsidRPr="00614D90" w:rsidTr="00080E66">
              <w:tc>
                <w:tcPr>
                  <w:tcW w:w="1276" w:type="dxa"/>
                </w:tcPr>
                <w:p w:rsidR="00080E66" w:rsidRPr="0001638E" w:rsidRDefault="00080E66" w:rsidP="00851279">
                  <w:pPr>
                    <w:rPr>
                      <w:rFonts w:hAnsi="ＭＳ Ｐ明朝" w:cs="Meiryo UI"/>
                      <w:szCs w:val="18"/>
                    </w:rPr>
                  </w:pPr>
                  <w:r w:rsidRPr="0001638E">
                    <w:rPr>
                      <w:rFonts w:hAnsi="ＭＳ Ｐ明朝" w:cs="Meiryo UI" w:hint="eastAsia"/>
                      <w:szCs w:val="18"/>
                    </w:rPr>
                    <w:t>運用テスト</w:t>
                  </w:r>
                </w:p>
              </w:tc>
              <w:tc>
                <w:tcPr>
                  <w:tcW w:w="8505" w:type="dxa"/>
                </w:tcPr>
                <w:p w:rsidR="00080E66" w:rsidRPr="0001638E" w:rsidRDefault="00080E66" w:rsidP="00851279">
                  <w:pPr>
                    <w:rPr>
                      <w:rFonts w:hAnsi="ＭＳ Ｐ明朝" w:cs="Meiryo UI"/>
                      <w:szCs w:val="18"/>
                    </w:rPr>
                  </w:pPr>
                  <w:r w:rsidRPr="0001638E">
                    <w:rPr>
                      <w:rFonts w:hAnsi="ＭＳ Ｐ明朝" w:cs="Meiryo UI" w:hint="eastAsia"/>
                      <w:szCs w:val="18"/>
                    </w:rPr>
                    <w:t>マスタデータ、トランザクションデータとも移行</w:t>
                  </w:r>
                  <w:r w:rsidRPr="0001638E">
                    <w:rPr>
                      <w:rFonts w:hAnsi="ＭＳ Ｐ明朝" w:cs="Meiryo UI"/>
                      <w:szCs w:val="18"/>
                    </w:rPr>
                    <w:t>PGM</w:t>
                  </w:r>
                  <w:r w:rsidRPr="0001638E">
                    <w:rPr>
                      <w:rFonts w:hAnsi="ＭＳ Ｐ明朝" w:cs="Meiryo UI"/>
                      <w:szCs w:val="18"/>
                    </w:rPr>
                    <w:t>により本番同様のデータを作成する。</w:t>
                  </w:r>
                </w:p>
                <w:p w:rsidR="00080E66" w:rsidRPr="0001638E" w:rsidRDefault="00080E66" w:rsidP="00851279">
                  <w:pPr>
                    <w:rPr>
                      <w:rFonts w:hAnsi="ＭＳ Ｐ明朝" w:cs="Meiryo UI"/>
                      <w:szCs w:val="18"/>
                    </w:rPr>
                  </w:pPr>
                  <w:r w:rsidRPr="0001638E">
                    <w:rPr>
                      <w:rFonts w:hAnsi="ＭＳ Ｐ明朝" w:cs="Meiryo UI" w:hint="eastAsia"/>
                      <w:szCs w:val="18"/>
                    </w:rPr>
                    <w:t>運用テスト開始時点の移行対象データを全て移行する。</w:t>
                  </w:r>
                </w:p>
              </w:tc>
            </w:tr>
          </w:tbl>
          <w:p w:rsidR="00A646D2" w:rsidRDefault="00A646D2" w:rsidP="00513963"/>
          <w:p w:rsidR="00A646D2" w:rsidRDefault="00A646D2" w:rsidP="00513963"/>
          <w:p w:rsidR="00A646D2" w:rsidRDefault="00A646D2" w:rsidP="00513963"/>
          <w:p w:rsidR="00A646D2" w:rsidRDefault="00A646D2" w:rsidP="00513963"/>
          <w:p w:rsidR="00A646D2" w:rsidRDefault="00A646D2" w:rsidP="00513963"/>
        </w:tc>
      </w:tr>
      <w:tr w:rsidR="003D3802" w:rsidTr="00475CFB">
        <w:trPr>
          <w:trHeight w:val="284"/>
        </w:trPr>
        <w:tc>
          <w:tcPr>
            <w:tcW w:w="10490" w:type="dxa"/>
            <w:gridSpan w:val="2"/>
            <w:shd w:val="clear" w:color="auto" w:fill="D9D9D9" w:themeFill="background1" w:themeFillShade="D9"/>
            <w:vAlign w:val="center"/>
          </w:tcPr>
          <w:p w:rsidR="003D3802" w:rsidRDefault="003D3802" w:rsidP="00475CFB">
            <w:r>
              <w:rPr>
                <w:rFonts w:hint="eastAsia"/>
              </w:rPr>
              <w:lastRenderedPageBreak/>
              <w:t>適用技法</w:t>
            </w:r>
          </w:p>
        </w:tc>
      </w:tr>
      <w:tr w:rsidR="003D3802" w:rsidTr="00475CFB">
        <w:trPr>
          <w:trHeight w:val="567"/>
        </w:trPr>
        <w:tc>
          <w:tcPr>
            <w:tcW w:w="10490" w:type="dxa"/>
            <w:gridSpan w:val="2"/>
            <w:shd w:val="clear" w:color="auto" w:fill="auto"/>
          </w:tcPr>
          <w:p w:rsidR="003D3802" w:rsidRDefault="003D3802" w:rsidP="00475CFB">
            <w:pPr>
              <w:pStyle w:val="af7"/>
              <w:numPr>
                <w:ilvl w:val="0"/>
                <w:numId w:val="6"/>
              </w:numPr>
              <w:ind w:leftChars="0"/>
            </w:pPr>
            <w:r>
              <w:rPr>
                <w:rFonts w:hint="eastAsia"/>
              </w:rPr>
              <w:t>（特になし）</w:t>
            </w:r>
          </w:p>
        </w:tc>
      </w:tr>
    </w:tbl>
    <w:p w:rsidR="003D3802" w:rsidRDefault="003D3802" w:rsidP="003D3802"/>
    <w:p w:rsidR="00475CFB" w:rsidRDefault="00080E66" w:rsidP="00080E66">
      <w:pPr>
        <w:pStyle w:val="3"/>
      </w:pPr>
      <w:bookmarkStart w:id="174" w:name="_Toc523489863"/>
      <w:r>
        <w:rPr>
          <w:rFonts w:hint="eastAsia"/>
        </w:rPr>
        <w:lastRenderedPageBreak/>
        <w:t>各テスト工程の品質管理</w:t>
      </w:r>
      <w:bookmarkEnd w:id="174"/>
    </w:p>
    <w:p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アクティビティ概要</w:t>
            </w:r>
          </w:p>
        </w:tc>
      </w:tr>
      <w:tr w:rsidR="00475CFB" w:rsidTr="00475CFB">
        <w:trPr>
          <w:trHeight w:val="567"/>
        </w:trPr>
        <w:tc>
          <w:tcPr>
            <w:tcW w:w="10490" w:type="dxa"/>
            <w:gridSpan w:val="2"/>
            <w:shd w:val="clear" w:color="auto" w:fill="auto"/>
          </w:tcPr>
          <w:p w:rsidR="00080E66" w:rsidRDefault="00080E66" w:rsidP="00080E66">
            <w:r>
              <w:rPr>
                <w:rFonts w:hint="eastAsia"/>
              </w:rPr>
              <w:t>各工程テストの品質評価指標は品質メトリクスを定め適用する。</w:t>
            </w:r>
            <w:r>
              <w:br/>
            </w:r>
            <w:r>
              <w:rPr>
                <w:rFonts w:hint="eastAsia"/>
              </w:rPr>
              <w:t>これにより、</w:t>
            </w:r>
          </w:p>
          <w:p w:rsidR="00080E66" w:rsidRDefault="00080E66" w:rsidP="002C4A17">
            <w:pPr>
              <w:pStyle w:val="af7"/>
              <w:numPr>
                <w:ilvl w:val="0"/>
                <w:numId w:val="28"/>
              </w:numPr>
              <w:ind w:leftChars="0"/>
            </w:pPr>
            <w:r>
              <w:rPr>
                <w:rFonts w:hint="eastAsia"/>
              </w:rPr>
              <w:t>指標による客観的な品質評価</w:t>
            </w:r>
          </w:p>
          <w:p w:rsidR="00080E66" w:rsidRDefault="00080E66" w:rsidP="002C4A17">
            <w:pPr>
              <w:pStyle w:val="af7"/>
              <w:numPr>
                <w:ilvl w:val="0"/>
                <w:numId w:val="28"/>
              </w:numPr>
              <w:ind w:leftChars="0"/>
            </w:pPr>
            <w:r>
              <w:rPr>
                <w:rFonts w:hint="eastAsia"/>
              </w:rPr>
              <w:t>品質面でプロジェクト各局面の完了基準の明確化</w:t>
            </w:r>
          </w:p>
          <w:p w:rsidR="00080E66" w:rsidRDefault="00080E66" w:rsidP="002C4A17">
            <w:pPr>
              <w:pStyle w:val="af7"/>
              <w:numPr>
                <w:ilvl w:val="0"/>
                <w:numId w:val="28"/>
              </w:numPr>
              <w:ind w:leftChars="0"/>
            </w:pPr>
            <w:r>
              <w:rPr>
                <w:rFonts w:hint="eastAsia"/>
              </w:rPr>
              <w:t>要件、機能、テストの網羅性確保</w:t>
            </w:r>
          </w:p>
          <w:p w:rsidR="00475CFB" w:rsidRPr="00892D1B" w:rsidRDefault="00080E66" w:rsidP="00080E66">
            <w:r>
              <w:rPr>
                <w:rFonts w:hint="eastAsia"/>
              </w:rPr>
              <w:t>を実現することができる。</w:t>
            </w:r>
          </w:p>
        </w:tc>
      </w:tr>
      <w:tr w:rsidR="00475CFB" w:rsidTr="00475CFB">
        <w:trPr>
          <w:trHeight w:val="284"/>
        </w:trPr>
        <w:tc>
          <w:tcPr>
            <w:tcW w:w="5245" w:type="dxa"/>
            <w:shd w:val="clear" w:color="auto" w:fill="D9D9D9" w:themeFill="background1" w:themeFillShade="D9"/>
            <w:vAlign w:val="center"/>
          </w:tcPr>
          <w:p w:rsidR="00475CFB" w:rsidRPr="00892D1B" w:rsidRDefault="00475CFB" w:rsidP="00475CFB">
            <w:r>
              <w:rPr>
                <w:rFonts w:hint="eastAsia"/>
              </w:rPr>
              <w:t>インプット</w:t>
            </w:r>
          </w:p>
        </w:tc>
        <w:tc>
          <w:tcPr>
            <w:tcW w:w="5245" w:type="dxa"/>
            <w:shd w:val="clear" w:color="auto" w:fill="D9D9D9" w:themeFill="background1" w:themeFillShade="D9"/>
            <w:vAlign w:val="center"/>
          </w:tcPr>
          <w:p w:rsidR="00475CFB" w:rsidRPr="00892D1B" w:rsidRDefault="00475CFB" w:rsidP="00475CFB">
            <w:r>
              <w:rPr>
                <w:rFonts w:hint="eastAsia"/>
              </w:rPr>
              <w:t>アウトプット</w:t>
            </w:r>
          </w:p>
        </w:tc>
      </w:tr>
      <w:tr w:rsidR="00475CFB" w:rsidTr="00475CFB">
        <w:trPr>
          <w:trHeight w:val="567"/>
        </w:trPr>
        <w:tc>
          <w:tcPr>
            <w:tcW w:w="5245" w:type="dxa"/>
            <w:shd w:val="clear" w:color="auto" w:fill="auto"/>
          </w:tcPr>
          <w:p w:rsidR="00475CFB" w:rsidRDefault="00080E66" w:rsidP="00080E66">
            <w:pPr>
              <w:pStyle w:val="af7"/>
              <w:numPr>
                <w:ilvl w:val="0"/>
                <w:numId w:val="4"/>
              </w:numPr>
              <w:ind w:leftChars="0"/>
            </w:pPr>
            <w:r w:rsidRPr="00080E66">
              <w:rPr>
                <w:rFonts w:hint="eastAsia"/>
              </w:rPr>
              <w:t>システム要求一覧</w:t>
            </w:r>
          </w:p>
        </w:tc>
        <w:tc>
          <w:tcPr>
            <w:tcW w:w="5245" w:type="dxa"/>
            <w:shd w:val="clear" w:color="auto" w:fill="auto"/>
          </w:tcPr>
          <w:p w:rsidR="00475CFB" w:rsidRDefault="00080E66" w:rsidP="00080E66">
            <w:pPr>
              <w:pStyle w:val="af7"/>
              <w:numPr>
                <w:ilvl w:val="0"/>
                <w:numId w:val="4"/>
              </w:numPr>
              <w:ind w:leftChars="0"/>
            </w:pPr>
            <w:r w:rsidRPr="00080E66">
              <w:rPr>
                <w:rFonts w:hint="eastAsia"/>
              </w:rPr>
              <w:t>テスト要件定義</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手順</w:t>
            </w:r>
          </w:p>
        </w:tc>
      </w:tr>
      <w:tr w:rsidR="00475CFB" w:rsidTr="00475CFB">
        <w:trPr>
          <w:trHeight w:val="567"/>
        </w:trPr>
        <w:tc>
          <w:tcPr>
            <w:tcW w:w="10490" w:type="dxa"/>
            <w:gridSpan w:val="2"/>
            <w:shd w:val="clear" w:color="auto" w:fill="auto"/>
          </w:tcPr>
          <w:p w:rsidR="00475CFB" w:rsidRDefault="00475CFB"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sidRPr="00892D1B">
              <w:rPr>
                <w:rFonts w:hint="eastAsia"/>
                <w:color w:val="FF0000"/>
              </w:rPr>
              <w:t>【重要】</w:t>
            </w:r>
            <w:r>
              <w:rPr>
                <w:rFonts w:hint="eastAsia"/>
              </w:rPr>
              <w:t>上手く進めるためのポイント、注意事項</w:t>
            </w:r>
          </w:p>
        </w:tc>
      </w:tr>
      <w:tr w:rsidR="00475CFB" w:rsidTr="00475CFB">
        <w:trPr>
          <w:trHeight w:val="567"/>
        </w:trPr>
        <w:tc>
          <w:tcPr>
            <w:tcW w:w="10490" w:type="dxa"/>
            <w:gridSpan w:val="2"/>
            <w:shd w:val="clear" w:color="auto" w:fill="auto"/>
          </w:tcPr>
          <w:p w:rsidR="00475CFB" w:rsidRPr="0024650F" w:rsidRDefault="006429EA"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上手く進めるためのポイント、注意事項</w:t>
            </w:r>
          </w:p>
        </w:tc>
      </w:tr>
      <w:tr w:rsidR="00475CFB" w:rsidTr="00475CFB">
        <w:trPr>
          <w:trHeight w:val="567"/>
        </w:trPr>
        <w:tc>
          <w:tcPr>
            <w:tcW w:w="10490" w:type="dxa"/>
            <w:gridSpan w:val="2"/>
            <w:shd w:val="clear" w:color="auto" w:fill="auto"/>
          </w:tcPr>
          <w:p w:rsidR="00080E66" w:rsidRDefault="00080E66" w:rsidP="00080E66">
            <w:pPr>
              <w:pStyle w:val="afd"/>
              <w:spacing w:before="145" w:after="145"/>
            </w:pPr>
            <w:r>
              <w:rPr>
                <w:rFonts w:hint="eastAsia"/>
              </w:rPr>
              <w:t>全般</w:t>
            </w:r>
          </w:p>
          <w:p w:rsidR="00080E66" w:rsidRDefault="00080E66" w:rsidP="00080E66">
            <w:pPr>
              <w:pStyle w:val="af7"/>
              <w:numPr>
                <w:ilvl w:val="0"/>
                <w:numId w:val="7"/>
              </w:numPr>
              <w:ind w:leftChars="0"/>
            </w:pPr>
            <w:r>
              <w:rPr>
                <w:rFonts w:hint="eastAsia"/>
              </w:rPr>
              <w:t>品質メトリクスとあわせてレビュー実施要件を定義し「品質要件」とする場合もあ</w:t>
            </w:r>
            <w:r w:rsidR="00441514">
              <w:rPr>
                <w:rFonts w:hint="eastAsia"/>
              </w:rPr>
              <w:t>る</w:t>
            </w:r>
            <w:r w:rsidR="00BD3EF2">
              <w:rPr>
                <w:rFonts w:hint="eastAsia"/>
              </w:rPr>
              <w:t>。</w:t>
            </w:r>
            <w:r w:rsidR="00513963">
              <w:br/>
            </w:r>
            <w:r>
              <w:rPr>
                <w:rFonts w:hint="eastAsia"/>
              </w:rPr>
              <w:t>この場合は工程毎にお客さまレビュー、内部レビューの対象、実施方法、タイミング、参加者を定義する。</w:t>
            </w:r>
            <w:r>
              <w:br/>
            </w:r>
          </w:p>
          <w:p w:rsidR="00080E66" w:rsidRDefault="00080E66" w:rsidP="00080E66">
            <w:pPr>
              <w:pStyle w:val="af7"/>
              <w:numPr>
                <w:ilvl w:val="0"/>
                <w:numId w:val="7"/>
              </w:numPr>
              <w:ind w:leftChars="0"/>
            </w:pPr>
            <w:r>
              <w:rPr>
                <w:rFonts w:hint="eastAsia"/>
              </w:rPr>
              <w:t>テスト結果の記録の取り方、エビデンス保管法（例えばペーパ</w:t>
            </w:r>
            <w:r w:rsidR="00BD3EF2">
              <w:rPr>
                <w:rFonts w:hint="eastAsia"/>
              </w:rPr>
              <w:t>ー</w:t>
            </w:r>
            <w:r>
              <w:rPr>
                <w:rFonts w:hint="eastAsia"/>
              </w:rPr>
              <w:t>のエビデンスが必要かどうか、画面キャプチャは電子ファイルで保管可能かなど）を</w:t>
            </w:r>
            <w:r>
              <w:br/>
            </w:r>
            <w:r>
              <w:rPr>
                <w:rFonts w:hint="eastAsia"/>
              </w:rPr>
              <w:t>検討する。</w:t>
            </w:r>
            <w:r>
              <w:br/>
            </w:r>
          </w:p>
          <w:p w:rsidR="00080E66" w:rsidRDefault="00080E66" w:rsidP="00080E66">
            <w:pPr>
              <w:pStyle w:val="af7"/>
              <w:numPr>
                <w:ilvl w:val="0"/>
                <w:numId w:val="7"/>
              </w:numPr>
              <w:ind w:leftChars="0"/>
            </w:pPr>
            <w:r>
              <w:rPr>
                <w:rFonts w:hint="eastAsia"/>
              </w:rPr>
              <w:t>不具合の記録方法と不具合記録をどの様な手法を使ってまとめて品質評価を行うかを検討する。</w:t>
            </w:r>
            <w:r>
              <w:br/>
            </w:r>
          </w:p>
          <w:p w:rsidR="00080E66" w:rsidRDefault="00080E66" w:rsidP="00080E66">
            <w:pPr>
              <w:pStyle w:val="afd"/>
              <w:spacing w:before="145" w:after="145"/>
            </w:pPr>
            <w:r>
              <w:rPr>
                <w:rFonts w:hint="eastAsia"/>
              </w:rPr>
              <w:t>品質メトリクスの適用対象と基準</w:t>
            </w:r>
          </w:p>
          <w:p w:rsidR="00080E66" w:rsidRDefault="00080E66" w:rsidP="00080E66">
            <w:pPr>
              <w:pStyle w:val="af7"/>
              <w:numPr>
                <w:ilvl w:val="0"/>
                <w:numId w:val="7"/>
              </w:numPr>
              <w:ind w:leftChars="0"/>
            </w:pPr>
            <w:r>
              <w:rPr>
                <w:rFonts w:hint="eastAsia"/>
              </w:rPr>
              <w:t>例は以下の通り。</w:t>
            </w:r>
            <w:r>
              <w:br/>
            </w:r>
          </w:p>
          <w:tbl>
            <w:tblPr>
              <w:tblW w:w="9073" w:type="dxa"/>
              <w:tblInd w:w="451" w:type="dxa"/>
              <w:tblCellMar>
                <w:left w:w="99" w:type="dxa"/>
                <w:right w:w="99" w:type="dxa"/>
              </w:tblCellMar>
              <w:tblLook w:val="0000" w:firstRow="0" w:lastRow="0" w:firstColumn="0" w:lastColumn="0" w:noHBand="0" w:noVBand="0"/>
            </w:tblPr>
            <w:tblGrid>
              <w:gridCol w:w="1276"/>
              <w:gridCol w:w="992"/>
              <w:gridCol w:w="993"/>
              <w:gridCol w:w="708"/>
              <w:gridCol w:w="1134"/>
              <w:gridCol w:w="1135"/>
              <w:gridCol w:w="992"/>
              <w:gridCol w:w="709"/>
              <w:gridCol w:w="1134"/>
            </w:tblGrid>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autoSpaceDE w:val="0"/>
                    <w:autoSpaceDN w:val="0"/>
                    <w:adjustRightInd w:val="0"/>
                    <w:jc w:val="center"/>
                    <w:rPr>
                      <w:rFonts w:hAnsi="ＭＳ Ｐ明朝" w:cs="Meiryo UI"/>
                      <w:color w:val="000000"/>
                      <w:kern w:val="0"/>
                      <w:szCs w:val="18"/>
                    </w:rPr>
                  </w:pPr>
                </w:p>
              </w:tc>
              <w:tc>
                <w:tcPr>
                  <w:tcW w:w="992" w:type="dxa"/>
                  <w:tcBorders>
                    <w:top w:val="single" w:sz="6" w:space="0" w:color="auto"/>
                    <w:left w:val="single" w:sz="6" w:space="0" w:color="auto"/>
                    <w:bottom w:val="single" w:sz="6" w:space="0" w:color="auto"/>
                    <w:right w:val="nil"/>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テスト密度</w:t>
                  </w:r>
                </w:p>
              </w:tc>
              <w:tc>
                <w:tcPr>
                  <w:tcW w:w="993" w:type="dxa"/>
                  <w:tcBorders>
                    <w:top w:val="single" w:sz="6" w:space="0" w:color="auto"/>
                    <w:left w:val="single" w:sz="6" w:space="0" w:color="auto"/>
                    <w:bottom w:val="single" w:sz="6" w:space="0" w:color="auto"/>
                    <w:right w:val="single" w:sz="6" w:space="0" w:color="auto"/>
                  </w:tcBorders>
                </w:tcPr>
                <w:p w:rsidR="00080E66"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バグ</w:t>
                  </w:r>
                </w:p>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検出密度</w:t>
                  </w:r>
                </w:p>
              </w:tc>
              <w:tc>
                <w:tcPr>
                  <w:tcW w:w="708"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ヒット率</w:t>
                  </w:r>
                </w:p>
              </w:tc>
              <w:tc>
                <w:tcPr>
                  <w:tcW w:w="1134" w:type="dxa"/>
                  <w:tcBorders>
                    <w:top w:val="single" w:sz="6" w:space="0" w:color="auto"/>
                    <w:left w:val="single" w:sz="4" w:space="0" w:color="auto"/>
                    <w:bottom w:val="single" w:sz="6" w:space="0" w:color="auto"/>
                    <w:right w:val="single" w:sz="4" w:space="0" w:color="auto"/>
                  </w:tcBorders>
                </w:tcPr>
                <w:p w:rsidR="00080E66"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レビュー</w:t>
                  </w:r>
                </w:p>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工数比率</w:t>
                  </w:r>
                </w:p>
              </w:tc>
              <w:tc>
                <w:tcPr>
                  <w:tcW w:w="1135" w:type="dxa"/>
                  <w:tcBorders>
                    <w:top w:val="single" w:sz="6" w:space="0" w:color="auto"/>
                    <w:left w:val="single" w:sz="4" w:space="0" w:color="auto"/>
                    <w:bottom w:val="single" w:sz="6" w:space="0" w:color="auto"/>
                    <w:right w:val="single" w:sz="4"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レビュー</w:t>
                  </w:r>
                </w:p>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指摘密度</w:t>
                  </w:r>
                </w:p>
              </w:tc>
              <w:tc>
                <w:tcPr>
                  <w:tcW w:w="992" w:type="dxa"/>
                  <w:tcBorders>
                    <w:top w:val="single" w:sz="6" w:space="0" w:color="auto"/>
                    <w:left w:val="single" w:sz="4" w:space="0" w:color="auto"/>
                    <w:bottom w:val="single" w:sz="6" w:space="0" w:color="auto"/>
                    <w:right w:val="single" w:sz="4"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カバレッジ</w:t>
                  </w:r>
                </w:p>
              </w:tc>
              <w:tc>
                <w:tcPr>
                  <w:tcW w:w="709" w:type="dxa"/>
                  <w:tcBorders>
                    <w:top w:val="single" w:sz="6" w:space="0" w:color="auto"/>
                    <w:left w:val="single" w:sz="4" w:space="0" w:color="auto"/>
                    <w:bottom w:val="single" w:sz="4" w:space="0" w:color="auto"/>
                    <w:right w:val="nil"/>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完了率</w:t>
                  </w:r>
                </w:p>
              </w:tc>
              <w:tc>
                <w:tcPr>
                  <w:tcW w:w="1134" w:type="dxa"/>
                  <w:tcBorders>
                    <w:top w:val="single" w:sz="6" w:space="0" w:color="auto"/>
                    <w:left w:val="single" w:sz="6" w:space="0" w:color="auto"/>
                    <w:bottom w:val="single" w:sz="4" w:space="0" w:color="auto"/>
                    <w:right w:val="single" w:sz="6" w:space="0" w:color="auto"/>
                  </w:tcBorders>
                </w:tcPr>
                <w:p w:rsidR="00080E66" w:rsidRPr="0001638E" w:rsidRDefault="00080E66" w:rsidP="00851279">
                  <w:pP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残存問題数</w:t>
                  </w:r>
                </w:p>
              </w:tc>
            </w:tr>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単体テスト</w:t>
                  </w:r>
                </w:p>
              </w:tc>
              <w:tc>
                <w:tcPr>
                  <w:tcW w:w="992"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100/KLOC</w:t>
                  </w:r>
                </w:p>
              </w:tc>
              <w:tc>
                <w:tcPr>
                  <w:tcW w:w="993"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5/KLOC</w:t>
                  </w:r>
                </w:p>
              </w:tc>
              <w:tc>
                <w:tcPr>
                  <w:tcW w:w="708"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w:t>
                  </w:r>
                </w:p>
              </w:tc>
              <w:tc>
                <w:tcPr>
                  <w:tcW w:w="1134"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4"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color w:val="000000"/>
                      <w:kern w:val="0"/>
                      <w:szCs w:val="18"/>
                    </w:rPr>
                    <w:t xml:space="preserve">C2 </w:t>
                  </w:r>
                  <w:r w:rsidRPr="0001638E">
                    <w:rPr>
                      <w:rFonts w:hAnsi="ＭＳ Ｐ明朝" w:cs="Meiryo UI" w:hint="eastAsia"/>
                      <w:color w:val="000000"/>
                      <w:kern w:val="0"/>
                      <w:szCs w:val="18"/>
                    </w:rPr>
                    <w:t xml:space="preserve">　</w:t>
                  </w:r>
                  <w:r w:rsidRPr="0001638E">
                    <w:rPr>
                      <w:rFonts w:hAnsi="ＭＳ Ｐ明朝" w:cs="Meiryo UI"/>
                      <w:color w:val="000000"/>
                      <w:kern w:val="0"/>
                      <w:szCs w:val="18"/>
                    </w:rPr>
                    <w:t>100%</w:t>
                  </w:r>
                </w:p>
              </w:tc>
              <w:tc>
                <w:tcPr>
                  <w:tcW w:w="709"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color w:val="000000"/>
                      <w:kern w:val="0"/>
                      <w:szCs w:val="18"/>
                    </w:rPr>
                    <w:t>0</w:t>
                  </w:r>
                </w:p>
              </w:tc>
            </w:tr>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結合テスト</w:t>
                  </w:r>
                </w:p>
              </w:tc>
              <w:tc>
                <w:tcPr>
                  <w:tcW w:w="992"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25/KLOC</w:t>
                  </w:r>
                </w:p>
              </w:tc>
              <w:tc>
                <w:tcPr>
                  <w:tcW w:w="993"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2/KLOC</w:t>
                  </w:r>
                </w:p>
              </w:tc>
              <w:tc>
                <w:tcPr>
                  <w:tcW w:w="708"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7%</w:t>
                  </w:r>
                </w:p>
              </w:tc>
              <w:tc>
                <w:tcPr>
                  <w:tcW w:w="1134"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w:t>
                  </w:r>
                </w:p>
              </w:tc>
              <w:tc>
                <w:tcPr>
                  <w:tcW w:w="709" w:type="dxa"/>
                  <w:tcBorders>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発生数の２</w:t>
                  </w:r>
                  <w:r w:rsidRPr="0001638E">
                    <w:rPr>
                      <w:rFonts w:hAnsi="ＭＳ Ｐ明朝" w:cs="Meiryo UI"/>
                      <w:color w:val="000000"/>
                      <w:kern w:val="0"/>
                      <w:szCs w:val="18"/>
                    </w:rPr>
                    <w:t>%</w:t>
                  </w:r>
                </w:p>
              </w:tc>
            </w:tr>
            <w:tr w:rsidR="00080E66" w:rsidRPr="00614D90" w:rsidTr="00080E66">
              <w:trPr>
                <w:trHeight w:val="243"/>
              </w:trPr>
              <w:tc>
                <w:tcPr>
                  <w:tcW w:w="1276"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システムテスト</w:t>
                  </w:r>
                </w:p>
              </w:tc>
              <w:tc>
                <w:tcPr>
                  <w:tcW w:w="992"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5/KLOC</w:t>
                  </w:r>
                </w:p>
              </w:tc>
              <w:tc>
                <w:tcPr>
                  <w:tcW w:w="993" w:type="dxa"/>
                  <w:tcBorders>
                    <w:top w:val="single" w:sz="6" w:space="0" w:color="auto"/>
                    <w:left w:val="single" w:sz="6" w:space="0" w:color="auto"/>
                    <w:bottom w:val="single" w:sz="6" w:space="0" w:color="auto"/>
                    <w:right w:val="single" w:sz="6"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0.5/KLOC</w:t>
                  </w:r>
                </w:p>
              </w:tc>
              <w:tc>
                <w:tcPr>
                  <w:tcW w:w="708"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3%</w:t>
                  </w:r>
                </w:p>
              </w:tc>
              <w:tc>
                <w:tcPr>
                  <w:tcW w:w="1134"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1135" w:type="dxa"/>
                  <w:tcBorders>
                    <w:top w:val="single" w:sz="6" w:space="0" w:color="auto"/>
                    <w:left w:val="single" w:sz="6" w:space="0" w:color="auto"/>
                    <w:bottom w:val="single" w:sz="6" w:space="0" w:color="auto"/>
                    <w:right w:val="nil"/>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hint="eastAsia"/>
                      <w:color w:val="000000"/>
                      <w:kern w:val="0"/>
                      <w:szCs w:val="18"/>
                    </w:rPr>
                    <w:t>－</w:t>
                  </w:r>
                </w:p>
              </w:tc>
              <w:tc>
                <w:tcPr>
                  <w:tcW w:w="992" w:type="dxa"/>
                  <w:tcBorders>
                    <w:top w:val="single" w:sz="6" w:space="0" w:color="auto"/>
                    <w:left w:val="single" w:sz="6" w:space="0" w:color="auto"/>
                    <w:bottom w:val="single" w:sz="6"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w:t>
                  </w:r>
                </w:p>
              </w:tc>
              <w:tc>
                <w:tcPr>
                  <w:tcW w:w="709"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jc w:val="center"/>
                    <w:rPr>
                      <w:rFonts w:hAnsi="ＭＳ Ｐ明朝" w:cs="Meiryo UI"/>
                      <w:color w:val="000000"/>
                      <w:kern w:val="0"/>
                      <w:szCs w:val="18"/>
                    </w:rPr>
                  </w:pPr>
                  <w:r w:rsidRPr="0001638E">
                    <w:rPr>
                      <w:rFonts w:hAnsi="ＭＳ Ｐ明朝" w:cs="Meiryo UI"/>
                      <w:color w:val="000000"/>
                      <w:kern w:val="0"/>
                      <w:szCs w:val="18"/>
                    </w:rPr>
                    <w:t>100%</w:t>
                  </w:r>
                </w:p>
              </w:tc>
              <w:tc>
                <w:tcPr>
                  <w:tcW w:w="1134" w:type="dxa"/>
                  <w:tcBorders>
                    <w:top w:val="single" w:sz="4" w:space="0" w:color="auto"/>
                    <w:left w:val="single" w:sz="4" w:space="0" w:color="auto"/>
                    <w:bottom w:val="single" w:sz="4" w:space="0" w:color="auto"/>
                    <w:right w:val="single" w:sz="4" w:space="0" w:color="auto"/>
                  </w:tcBorders>
                </w:tcPr>
                <w:p w:rsidR="00080E66" w:rsidRPr="0001638E" w:rsidRDefault="00080E66" w:rsidP="00851279">
                  <w:pPr>
                    <w:pBdr>
                      <w:left w:val="single" w:sz="4" w:space="4" w:color="auto"/>
                      <w:right w:val="single" w:sz="4" w:space="4" w:color="auto"/>
                    </w:pBdr>
                    <w:autoSpaceDE w:val="0"/>
                    <w:autoSpaceDN w:val="0"/>
                    <w:adjustRightInd w:val="0"/>
                    <w:rPr>
                      <w:rFonts w:hAnsi="ＭＳ Ｐ明朝" w:cs="Meiryo UI"/>
                      <w:color w:val="000000"/>
                      <w:kern w:val="0"/>
                      <w:szCs w:val="18"/>
                    </w:rPr>
                  </w:pPr>
                  <w:r w:rsidRPr="0001638E">
                    <w:rPr>
                      <w:rFonts w:hAnsi="ＭＳ Ｐ明朝" w:cs="Meiryo UI" w:hint="eastAsia"/>
                      <w:color w:val="000000"/>
                      <w:kern w:val="0"/>
                      <w:szCs w:val="18"/>
                    </w:rPr>
                    <w:t>発生数の２</w:t>
                  </w:r>
                  <w:r w:rsidRPr="0001638E">
                    <w:rPr>
                      <w:rFonts w:hAnsi="ＭＳ Ｐ明朝" w:cs="Meiryo UI"/>
                      <w:color w:val="000000"/>
                      <w:kern w:val="0"/>
                      <w:szCs w:val="18"/>
                    </w:rPr>
                    <w:t>%</w:t>
                  </w:r>
                </w:p>
              </w:tc>
            </w:tr>
          </w:tbl>
          <w:p w:rsidR="00475CFB" w:rsidRDefault="00080E66" w:rsidP="00475CFB">
            <w:r w:rsidRPr="0001638E">
              <w:rPr>
                <w:rFonts w:hAnsi="ＭＳ Ｐ明朝" w:cs="Meiryo UI"/>
                <w:noProof/>
                <w:color w:val="000000"/>
                <w:kern w:val="0"/>
                <w:szCs w:val="18"/>
              </w:rPr>
              <mc:AlternateContent>
                <mc:Choice Requires="wps">
                  <w:drawing>
                    <wp:anchor distT="0" distB="0" distL="114300" distR="114300" simplePos="0" relativeHeight="251659776" behindDoc="0" locked="0" layoutInCell="1" allowOverlap="1" wp14:anchorId="2D669C06" wp14:editId="547C4BA6">
                      <wp:simplePos x="0" y="0"/>
                      <wp:positionH relativeFrom="column">
                        <wp:posOffset>1067435</wp:posOffset>
                      </wp:positionH>
                      <wp:positionV relativeFrom="paragraph">
                        <wp:posOffset>13970</wp:posOffset>
                      </wp:positionV>
                      <wp:extent cx="4991100" cy="301625"/>
                      <wp:effectExtent l="57150" t="38100" r="76200" b="98425"/>
                      <wp:wrapNone/>
                      <wp:docPr id="17" name="正方形/長方形 17"/>
                      <wp:cNvGraphicFramePr/>
                      <a:graphic xmlns:a="http://schemas.openxmlformats.org/drawingml/2006/main">
                        <a:graphicData uri="http://schemas.microsoft.com/office/word/2010/wordprocessingShape">
                          <wps:wsp>
                            <wps:cNvSpPr/>
                            <wps:spPr>
                              <a:xfrm>
                                <a:off x="0" y="0"/>
                                <a:ext cx="4991100" cy="3016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546A4" w:rsidRPr="00BD7A76" w:rsidRDefault="004546A4" w:rsidP="00080E66">
                                  <w:pPr>
                                    <w:jc w:val="center"/>
                                    <w:rPr>
                                      <w:rFonts w:ascii="Meiryo UI" w:eastAsia="Meiryo UI" w:hAnsi="Meiryo UI" w:cs="Meiryo UI"/>
                                    </w:rPr>
                                  </w:pPr>
                                  <w:r w:rsidRPr="00BD7A76">
                                    <w:rPr>
                                      <w:rFonts w:ascii="Meiryo UI" w:eastAsia="Meiryo UI" w:hAnsi="Meiryo UI" w:cs="Meiryo UI" w:hint="eastAsia"/>
                                    </w:rPr>
                                    <w:t>各プロジェクトの特性により定める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7" o:spid="_x0000_s1028" style="position:absolute;margin-left:84.05pt;margin-top:1.1pt;width:393pt;height:2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4546A4" w:rsidRPr="00BD7A76" w:rsidRDefault="004546A4" w:rsidP="00080E66">
                            <w:pPr>
                              <w:jc w:val="center"/>
                              <w:rPr>
                                <w:rFonts w:ascii="Meiryo UI" w:eastAsia="Meiryo UI" w:hAnsi="Meiryo UI" w:cs="Meiryo UI"/>
                              </w:rPr>
                            </w:pPr>
                            <w:r w:rsidRPr="00BD7A76">
                              <w:rPr>
                                <w:rFonts w:ascii="Meiryo UI" w:eastAsia="Meiryo UI" w:hAnsi="Meiryo UI" w:cs="Meiryo UI" w:hint="eastAsia"/>
                              </w:rPr>
                              <w:t>各プロジェクトの特性により定める</w:t>
                            </w:r>
                          </w:p>
                        </w:txbxContent>
                      </v:textbox>
                    </v:rect>
                  </w:pict>
                </mc:Fallback>
              </mc:AlternateContent>
            </w:r>
          </w:p>
          <w:p w:rsidR="00475CFB" w:rsidRDefault="00475CFB" w:rsidP="00475CFB"/>
          <w:p w:rsidR="00475CFB" w:rsidRDefault="00475CFB" w:rsidP="00475CFB"/>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適用技法</w:t>
            </w:r>
          </w:p>
        </w:tc>
      </w:tr>
      <w:tr w:rsidR="00475CFB" w:rsidTr="00475CFB">
        <w:trPr>
          <w:trHeight w:val="567"/>
        </w:trPr>
        <w:tc>
          <w:tcPr>
            <w:tcW w:w="10490" w:type="dxa"/>
            <w:gridSpan w:val="2"/>
            <w:shd w:val="clear" w:color="auto" w:fill="auto"/>
          </w:tcPr>
          <w:p w:rsidR="00475CFB" w:rsidRDefault="00475CFB" w:rsidP="00475CFB">
            <w:pPr>
              <w:pStyle w:val="af7"/>
              <w:numPr>
                <w:ilvl w:val="0"/>
                <w:numId w:val="6"/>
              </w:numPr>
              <w:ind w:leftChars="0"/>
            </w:pPr>
            <w:r>
              <w:rPr>
                <w:rFonts w:hint="eastAsia"/>
              </w:rPr>
              <w:t>（特になし）</w:t>
            </w:r>
          </w:p>
        </w:tc>
      </w:tr>
    </w:tbl>
    <w:p w:rsidR="00475CFB" w:rsidRDefault="00475CFB" w:rsidP="003D3802"/>
    <w:p w:rsidR="000F49AC" w:rsidRDefault="000F49AC">
      <w:pPr>
        <w:widowControl/>
        <w:snapToGrid/>
      </w:pPr>
      <w:r>
        <w:br w:type="page"/>
      </w:r>
    </w:p>
    <w:p w:rsidR="000F49AC" w:rsidRPr="000F49AC" w:rsidRDefault="000F49AC" w:rsidP="000F49AC">
      <w:pPr>
        <w:pStyle w:val="2"/>
      </w:pPr>
      <w:bookmarkStart w:id="175" w:name="_Toc523489864"/>
      <w:r w:rsidRPr="000F49AC">
        <w:rPr>
          <w:rFonts w:hint="eastAsia"/>
        </w:rPr>
        <w:lastRenderedPageBreak/>
        <w:t>非機能要件の制約条件の定義</w:t>
      </w:r>
      <w:bookmarkEnd w:id="175"/>
    </w:p>
    <w:p w:rsidR="00475CFB" w:rsidRDefault="00475CFB" w:rsidP="000F49AC"/>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F49AC" w:rsidTr="00851279">
        <w:trPr>
          <w:trHeight w:val="284"/>
        </w:trPr>
        <w:tc>
          <w:tcPr>
            <w:tcW w:w="10490" w:type="dxa"/>
            <w:shd w:val="clear" w:color="auto" w:fill="D9D9D9" w:themeFill="background1" w:themeFillShade="D9"/>
            <w:vAlign w:val="center"/>
          </w:tcPr>
          <w:p w:rsidR="000F49AC" w:rsidRDefault="000F49AC" w:rsidP="00851279">
            <w:r>
              <w:rPr>
                <w:rFonts w:hint="eastAsia"/>
              </w:rPr>
              <w:t>サブプロセス目的</w:t>
            </w:r>
          </w:p>
        </w:tc>
      </w:tr>
      <w:tr w:rsidR="000F49AC" w:rsidTr="00851279">
        <w:trPr>
          <w:trHeight w:val="567"/>
        </w:trPr>
        <w:tc>
          <w:tcPr>
            <w:tcW w:w="10490" w:type="dxa"/>
            <w:tcBorders>
              <w:bottom w:val="single" w:sz="4" w:space="0" w:color="auto"/>
            </w:tcBorders>
          </w:tcPr>
          <w:p w:rsidR="000F49AC" w:rsidRPr="00A24BCB" w:rsidRDefault="006E0255" w:rsidP="0026547B">
            <w:r w:rsidRPr="006E0255">
              <w:rPr>
                <w:rFonts w:hint="eastAsia"/>
              </w:rPr>
              <w:t>非機能要件の制約条件を定義する。</w:t>
            </w:r>
          </w:p>
        </w:tc>
      </w:tr>
      <w:tr w:rsidR="000F49AC" w:rsidTr="00851279">
        <w:trPr>
          <w:trHeight w:val="284"/>
        </w:trPr>
        <w:tc>
          <w:tcPr>
            <w:tcW w:w="10490" w:type="dxa"/>
            <w:shd w:val="clear" w:color="auto" w:fill="D9D9D9" w:themeFill="background1" w:themeFillShade="D9"/>
            <w:vAlign w:val="center"/>
          </w:tcPr>
          <w:p w:rsidR="000F49AC" w:rsidRDefault="000F49AC" w:rsidP="00851279">
            <w:r>
              <w:rPr>
                <w:rFonts w:hint="eastAsia"/>
              </w:rPr>
              <w:t>サブプロセス概要</w:t>
            </w:r>
          </w:p>
        </w:tc>
      </w:tr>
      <w:tr w:rsidR="000F49AC" w:rsidTr="00851279">
        <w:trPr>
          <w:trHeight w:val="567"/>
        </w:trPr>
        <w:tc>
          <w:tcPr>
            <w:tcW w:w="10490" w:type="dxa"/>
            <w:tcBorders>
              <w:bottom w:val="single" w:sz="4" w:space="0" w:color="auto"/>
            </w:tcBorders>
          </w:tcPr>
          <w:p w:rsidR="0054711E" w:rsidRDefault="003A7509" w:rsidP="003A7509">
            <w:r>
              <w:rPr>
                <w:rFonts w:hint="eastAsia"/>
              </w:rPr>
              <w:t>非機能要件の制約条件には大きく分類すると、ビジネス制約と技術制約がある。</w:t>
            </w:r>
          </w:p>
          <w:p w:rsidR="003A7509" w:rsidRDefault="003A7509" w:rsidP="003A7509">
            <w:r>
              <w:rPr>
                <w:rFonts w:hint="eastAsia"/>
              </w:rPr>
              <w:t>ビジネス制約とは、法令や社内規程、提携先とのインターフェースといったビジネスの前提となるものが該当する。</w:t>
            </w:r>
          </w:p>
          <w:p w:rsidR="003A7509" w:rsidRDefault="003A7509" w:rsidP="003A7509">
            <w:r>
              <w:rPr>
                <w:rFonts w:hint="eastAsia"/>
              </w:rPr>
              <w:t>技術制約とは、適用製品や適用サービスなどが該当する。</w:t>
            </w:r>
          </w:p>
          <w:p w:rsidR="000F49AC" w:rsidRDefault="003A7509" w:rsidP="006E0255">
            <w:r>
              <w:rPr>
                <w:rFonts w:hint="eastAsia"/>
              </w:rPr>
              <w:t>非機能要件を定義する上での、これらの制約条件を明確にする。</w:t>
            </w:r>
          </w:p>
        </w:tc>
      </w:tr>
    </w:tbl>
    <w:p w:rsidR="000F49AC" w:rsidRDefault="000F49AC" w:rsidP="000F49AC"/>
    <w:p w:rsidR="006E0255" w:rsidRPr="006E0255" w:rsidRDefault="00746D5E" w:rsidP="006E0255">
      <w:pPr>
        <w:pStyle w:val="3"/>
      </w:pPr>
      <w:bookmarkStart w:id="176" w:name="_Toc523489865"/>
      <w:r>
        <w:rPr>
          <w:rFonts w:hint="eastAsia"/>
        </w:rPr>
        <w:lastRenderedPageBreak/>
        <w:t>非機能要件の制約条件の定義</w:t>
      </w:r>
      <w:bookmarkEnd w:id="176"/>
    </w:p>
    <w:p w:rsidR="00475CFB" w:rsidRDefault="00475CFB" w:rsidP="003D380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アクティビティ概要</w:t>
            </w:r>
          </w:p>
        </w:tc>
      </w:tr>
      <w:tr w:rsidR="00475CFB" w:rsidTr="00475CFB">
        <w:trPr>
          <w:trHeight w:val="567"/>
        </w:trPr>
        <w:tc>
          <w:tcPr>
            <w:tcW w:w="10490" w:type="dxa"/>
            <w:gridSpan w:val="2"/>
            <w:shd w:val="clear" w:color="auto" w:fill="auto"/>
          </w:tcPr>
          <w:p w:rsidR="00746D5E" w:rsidRDefault="00746D5E" w:rsidP="00746D5E">
            <w:r>
              <w:rPr>
                <w:rFonts w:hint="eastAsia"/>
              </w:rPr>
              <w:t>非機能要件</w:t>
            </w:r>
            <w:r w:rsidR="0026547B">
              <w:rPr>
                <w:rFonts w:hint="eastAsia"/>
              </w:rPr>
              <w:t>を定義する上での</w:t>
            </w:r>
            <w:r>
              <w:rPr>
                <w:rFonts w:hint="eastAsia"/>
              </w:rPr>
              <w:t>、制約条件を明確にする。</w:t>
            </w:r>
            <w:r>
              <w:br/>
            </w:r>
            <w:r>
              <w:rPr>
                <w:rFonts w:hint="eastAsia"/>
              </w:rPr>
              <w:t>以下に具体例を示す。</w:t>
            </w:r>
          </w:p>
          <w:p w:rsidR="00746D5E" w:rsidRDefault="00746D5E" w:rsidP="002C4A17">
            <w:pPr>
              <w:pStyle w:val="af7"/>
              <w:numPr>
                <w:ilvl w:val="0"/>
                <w:numId w:val="29"/>
              </w:numPr>
              <w:ind w:leftChars="0"/>
            </w:pPr>
            <w:r>
              <w:rPr>
                <w:rFonts w:hint="eastAsia"/>
              </w:rPr>
              <w:t>物理的環境の前提・制約条件：事業所の電源容量、停電用自家発電機有無、耐床持重、空調、免震設備、落雷設備など</w:t>
            </w:r>
          </w:p>
          <w:p w:rsidR="00746D5E" w:rsidRDefault="00746D5E" w:rsidP="002C4A17">
            <w:pPr>
              <w:pStyle w:val="af7"/>
              <w:numPr>
                <w:ilvl w:val="0"/>
                <w:numId w:val="29"/>
              </w:numPr>
              <w:ind w:leftChars="0"/>
            </w:pPr>
            <w:r>
              <w:rPr>
                <w:rFonts w:hint="eastAsia"/>
              </w:rPr>
              <w:t>法的前提・制約条件：参照するセキュリティポリシー</w:t>
            </w:r>
            <w:r>
              <w:rPr>
                <w:rFonts w:hint="eastAsia"/>
              </w:rPr>
              <w:br/>
            </w:r>
            <w:r>
              <w:rPr>
                <w:rFonts w:hint="eastAsia"/>
              </w:rPr>
              <w:t>社内基準、</w:t>
            </w:r>
            <w:r>
              <w:rPr>
                <w:rFonts w:hint="eastAsia"/>
              </w:rPr>
              <w:t>J-SOX</w:t>
            </w:r>
            <w:r>
              <w:rPr>
                <w:rFonts w:hint="eastAsia"/>
              </w:rPr>
              <w:t>法</w:t>
            </w:r>
            <w:r>
              <w:rPr>
                <w:rFonts w:hint="eastAsia"/>
              </w:rPr>
              <w:t>,ISO/IEC27000</w:t>
            </w:r>
            <w:r>
              <w:rPr>
                <w:rFonts w:hint="eastAsia"/>
              </w:rPr>
              <w:t>系</w:t>
            </w:r>
            <w:r>
              <w:rPr>
                <w:rFonts w:hint="eastAsia"/>
              </w:rPr>
              <w:t>,</w:t>
            </w:r>
            <w:r>
              <w:rPr>
                <w:rFonts w:hint="eastAsia"/>
              </w:rPr>
              <w:t>政府機関の情報セキュリティ対策のための統一基準</w:t>
            </w:r>
            <w:r>
              <w:rPr>
                <w:rFonts w:hint="eastAsia"/>
              </w:rPr>
              <w:br/>
            </w:r>
            <w:r>
              <w:rPr>
                <w:rFonts w:hint="eastAsia"/>
              </w:rPr>
              <w:t>プライバシーマーク、</w:t>
            </w:r>
            <w:r>
              <w:rPr>
                <w:rFonts w:hint="eastAsia"/>
              </w:rPr>
              <w:t>FISC</w:t>
            </w:r>
            <w:r>
              <w:rPr>
                <w:rFonts w:hint="eastAsia"/>
              </w:rPr>
              <w:t>、構築実装場所の制限、リモートからの運用の可否など</w:t>
            </w:r>
          </w:p>
          <w:p w:rsidR="00475CFB" w:rsidRDefault="00746D5E" w:rsidP="002C4A17">
            <w:pPr>
              <w:pStyle w:val="af7"/>
              <w:numPr>
                <w:ilvl w:val="0"/>
                <w:numId w:val="29"/>
              </w:numPr>
              <w:ind w:leftChars="0"/>
            </w:pPr>
            <w:r>
              <w:rPr>
                <w:rFonts w:hint="eastAsia"/>
              </w:rPr>
              <w:t>ネットワークの前提・制約条件：既存接続先の接続インターフェース、</w:t>
            </w:r>
            <w:r>
              <w:rPr>
                <w:rFonts w:hint="eastAsia"/>
              </w:rPr>
              <w:t>IP</w:t>
            </w:r>
            <w:r>
              <w:rPr>
                <w:rFonts w:hint="eastAsia"/>
              </w:rPr>
              <w:t>アドレスなど</w:t>
            </w:r>
          </w:p>
          <w:p w:rsidR="00746D5E" w:rsidRPr="00892D1B" w:rsidRDefault="00746D5E" w:rsidP="00746D5E"/>
        </w:tc>
      </w:tr>
      <w:tr w:rsidR="00475CFB" w:rsidTr="00475CFB">
        <w:trPr>
          <w:trHeight w:val="284"/>
        </w:trPr>
        <w:tc>
          <w:tcPr>
            <w:tcW w:w="5245" w:type="dxa"/>
            <w:shd w:val="clear" w:color="auto" w:fill="D9D9D9" w:themeFill="background1" w:themeFillShade="D9"/>
            <w:vAlign w:val="center"/>
          </w:tcPr>
          <w:p w:rsidR="00475CFB" w:rsidRPr="00892D1B" w:rsidRDefault="00475CFB" w:rsidP="00475CFB">
            <w:r>
              <w:rPr>
                <w:rFonts w:hint="eastAsia"/>
              </w:rPr>
              <w:t>インプット</w:t>
            </w:r>
          </w:p>
        </w:tc>
        <w:tc>
          <w:tcPr>
            <w:tcW w:w="5245" w:type="dxa"/>
            <w:shd w:val="clear" w:color="auto" w:fill="D9D9D9" w:themeFill="background1" w:themeFillShade="D9"/>
            <w:vAlign w:val="center"/>
          </w:tcPr>
          <w:p w:rsidR="00475CFB" w:rsidRPr="00892D1B" w:rsidRDefault="00475CFB" w:rsidP="00475CFB">
            <w:r>
              <w:rPr>
                <w:rFonts w:hint="eastAsia"/>
              </w:rPr>
              <w:t>アウトプット</w:t>
            </w:r>
          </w:p>
        </w:tc>
      </w:tr>
      <w:tr w:rsidR="00475CFB" w:rsidTr="00475CFB">
        <w:trPr>
          <w:trHeight w:val="567"/>
        </w:trPr>
        <w:tc>
          <w:tcPr>
            <w:tcW w:w="5245" w:type="dxa"/>
            <w:shd w:val="clear" w:color="auto" w:fill="auto"/>
          </w:tcPr>
          <w:p w:rsidR="00475CFB" w:rsidRDefault="00746D5E" w:rsidP="00475CFB">
            <w:pPr>
              <w:pStyle w:val="af7"/>
              <w:numPr>
                <w:ilvl w:val="0"/>
                <w:numId w:val="4"/>
              </w:numPr>
              <w:ind w:leftChars="0"/>
            </w:pPr>
            <w:r>
              <w:rPr>
                <w:rFonts w:hint="eastAsia"/>
              </w:rPr>
              <w:t>非機能要件定義</w:t>
            </w:r>
          </w:p>
        </w:tc>
        <w:tc>
          <w:tcPr>
            <w:tcW w:w="5245" w:type="dxa"/>
            <w:shd w:val="clear" w:color="auto" w:fill="auto"/>
          </w:tcPr>
          <w:p w:rsidR="00475CFB" w:rsidRDefault="00746D5E" w:rsidP="0026547B">
            <w:pPr>
              <w:pStyle w:val="af7"/>
              <w:numPr>
                <w:ilvl w:val="0"/>
                <w:numId w:val="4"/>
              </w:numPr>
              <w:ind w:leftChars="0"/>
            </w:pPr>
            <w:r w:rsidRPr="00746D5E">
              <w:rPr>
                <w:rFonts w:hint="eastAsia"/>
              </w:rPr>
              <w:t>非機能要件定義（制約条件付与済）</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手順</w:t>
            </w:r>
          </w:p>
        </w:tc>
      </w:tr>
      <w:tr w:rsidR="00475CFB" w:rsidTr="00475CFB">
        <w:trPr>
          <w:trHeight w:val="567"/>
        </w:trPr>
        <w:tc>
          <w:tcPr>
            <w:tcW w:w="10490" w:type="dxa"/>
            <w:gridSpan w:val="2"/>
            <w:shd w:val="clear" w:color="auto" w:fill="auto"/>
          </w:tcPr>
          <w:p w:rsidR="00475CFB" w:rsidRDefault="00475CFB"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sidRPr="00892D1B">
              <w:rPr>
                <w:rFonts w:hint="eastAsia"/>
                <w:color w:val="FF0000"/>
              </w:rPr>
              <w:t>【重要】</w:t>
            </w:r>
            <w:r>
              <w:rPr>
                <w:rFonts w:hint="eastAsia"/>
              </w:rPr>
              <w:t>上手く進めるためのポイント、注意事項</w:t>
            </w:r>
          </w:p>
        </w:tc>
      </w:tr>
      <w:tr w:rsidR="00475CFB" w:rsidTr="00475CFB">
        <w:trPr>
          <w:trHeight w:val="567"/>
        </w:trPr>
        <w:tc>
          <w:tcPr>
            <w:tcW w:w="10490" w:type="dxa"/>
            <w:gridSpan w:val="2"/>
            <w:shd w:val="clear" w:color="auto" w:fill="auto"/>
          </w:tcPr>
          <w:p w:rsidR="00475CFB" w:rsidRPr="0024650F" w:rsidRDefault="006429EA" w:rsidP="00475CFB">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上手く進めるためのポイント、注意事項</w:t>
            </w:r>
          </w:p>
        </w:tc>
      </w:tr>
      <w:tr w:rsidR="00475CFB" w:rsidTr="00475CFB">
        <w:trPr>
          <w:trHeight w:val="567"/>
        </w:trPr>
        <w:tc>
          <w:tcPr>
            <w:tcW w:w="10490" w:type="dxa"/>
            <w:gridSpan w:val="2"/>
            <w:shd w:val="clear" w:color="auto" w:fill="auto"/>
          </w:tcPr>
          <w:p w:rsidR="00475CFB" w:rsidRDefault="00AB7C4D" w:rsidP="00AB7C4D">
            <w:r>
              <w:rPr>
                <w:rFonts w:hint="eastAsia"/>
              </w:rPr>
              <w:t>－</w:t>
            </w:r>
          </w:p>
        </w:tc>
      </w:tr>
      <w:tr w:rsidR="00475CFB" w:rsidTr="00475CFB">
        <w:trPr>
          <w:trHeight w:val="284"/>
        </w:trPr>
        <w:tc>
          <w:tcPr>
            <w:tcW w:w="10490" w:type="dxa"/>
            <w:gridSpan w:val="2"/>
            <w:shd w:val="clear" w:color="auto" w:fill="D9D9D9" w:themeFill="background1" w:themeFillShade="D9"/>
            <w:vAlign w:val="center"/>
          </w:tcPr>
          <w:p w:rsidR="00475CFB" w:rsidRDefault="00475CFB" w:rsidP="00475CFB">
            <w:r>
              <w:rPr>
                <w:rFonts w:hint="eastAsia"/>
              </w:rPr>
              <w:t>適用技法</w:t>
            </w:r>
          </w:p>
        </w:tc>
      </w:tr>
      <w:tr w:rsidR="00475CFB" w:rsidTr="00475CFB">
        <w:trPr>
          <w:trHeight w:val="567"/>
        </w:trPr>
        <w:tc>
          <w:tcPr>
            <w:tcW w:w="10490" w:type="dxa"/>
            <w:gridSpan w:val="2"/>
            <w:shd w:val="clear" w:color="auto" w:fill="auto"/>
          </w:tcPr>
          <w:p w:rsidR="00475CFB" w:rsidRDefault="00475CFB" w:rsidP="00475CFB">
            <w:pPr>
              <w:pStyle w:val="af7"/>
              <w:numPr>
                <w:ilvl w:val="0"/>
                <w:numId w:val="6"/>
              </w:numPr>
              <w:ind w:leftChars="0"/>
            </w:pPr>
            <w:r>
              <w:rPr>
                <w:rFonts w:hint="eastAsia"/>
              </w:rPr>
              <w:t>（特になし）</w:t>
            </w:r>
          </w:p>
        </w:tc>
      </w:tr>
    </w:tbl>
    <w:p w:rsidR="00475CFB" w:rsidRDefault="00475CFB" w:rsidP="003D3802"/>
    <w:p w:rsidR="00746D5E" w:rsidRDefault="00746D5E">
      <w:pPr>
        <w:widowControl/>
        <w:snapToGrid/>
      </w:pPr>
      <w:r>
        <w:br w:type="page"/>
      </w:r>
    </w:p>
    <w:p w:rsidR="00475CFB" w:rsidRDefault="00746D5E" w:rsidP="00746D5E">
      <w:pPr>
        <w:pStyle w:val="2"/>
      </w:pPr>
      <w:bookmarkStart w:id="177" w:name="_Toc523489866"/>
      <w:r>
        <w:rPr>
          <w:rFonts w:hint="eastAsia"/>
        </w:rPr>
        <w:lastRenderedPageBreak/>
        <w:t>非機能要件の対応レベル決定</w:t>
      </w:r>
      <w:bookmarkEnd w:id="177"/>
    </w:p>
    <w:p w:rsidR="00746D5E" w:rsidRDefault="00746D5E" w:rsidP="00746D5E"/>
    <w:tbl>
      <w:tblPr>
        <w:tblStyle w:val="af4"/>
        <w:tblW w:w="0" w:type="auto"/>
        <w:tblInd w:w="108" w:type="dxa"/>
        <w:tblCellMar>
          <w:top w:w="57" w:type="dxa"/>
          <w:bottom w:w="57" w:type="dxa"/>
        </w:tblCellMar>
        <w:tblLook w:val="04A0" w:firstRow="1" w:lastRow="0" w:firstColumn="1" w:lastColumn="0" w:noHBand="0" w:noVBand="1"/>
      </w:tblPr>
      <w:tblGrid>
        <w:gridCol w:w="10490"/>
      </w:tblGrid>
      <w:tr w:rsidR="00746D5E" w:rsidTr="00851279">
        <w:trPr>
          <w:trHeight w:val="284"/>
        </w:trPr>
        <w:tc>
          <w:tcPr>
            <w:tcW w:w="10490" w:type="dxa"/>
            <w:shd w:val="clear" w:color="auto" w:fill="D9D9D9" w:themeFill="background1" w:themeFillShade="D9"/>
            <w:vAlign w:val="center"/>
          </w:tcPr>
          <w:p w:rsidR="00746D5E" w:rsidRDefault="00746D5E" w:rsidP="00851279">
            <w:r>
              <w:rPr>
                <w:rFonts w:hint="eastAsia"/>
              </w:rPr>
              <w:t>サブプロセス目的</w:t>
            </w:r>
          </w:p>
        </w:tc>
      </w:tr>
      <w:tr w:rsidR="00746D5E" w:rsidTr="00851279">
        <w:trPr>
          <w:trHeight w:val="567"/>
        </w:trPr>
        <w:tc>
          <w:tcPr>
            <w:tcW w:w="10490" w:type="dxa"/>
            <w:tcBorders>
              <w:bottom w:val="single" w:sz="4" w:space="0" w:color="auto"/>
            </w:tcBorders>
          </w:tcPr>
          <w:p w:rsidR="003A7509" w:rsidRDefault="003A7509" w:rsidP="003A7509">
            <w:r>
              <w:rPr>
                <w:rFonts w:hint="eastAsia"/>
              </w:rPr>
              <w:t>これまでに検討してきた</w:t>
            </w:r>
            <w:r w:rsidRPr="009712E9">
              <w:rPr>
                <w:rFonts w:hint="eastAsia"/>
              </w:rPr>
              <w:t>個々の非機能要件</w:t>
            </w:r>
            <w:r>
              <w:rPr>
                <w:rFonts w:hint="eastAsia"/>
              </w:rPr>
              <w:t>の対応</w:t>
            </w:r>
            <w:r w:rsidRPr="009712E9">
              <w:rPr>
                <w:rFonts w:hint="eastAsia"/>
              </w:rPr>
              <w:t>レベルを、対象システム機能の重要性</w:t>
            </w:r>
            <w:r>
              <w:rPr>
                <w:rFonts w:hint="eastAsia"/>
              </w:rPr>
              <w:t>や品質やコスト</w:t>
            </w:r>
            <w:r w:rsidRPr="009712E9">
              <w:rPr>
                <w:rFonts w:hint="eastAsia"/>
              </w:rPr>
              <w:t>等を加味した全体最適な非機能要件の</w:t>
            </w:r>
          </w:p>
          <w:p w:rsidR="00746D5E" w:rsidRPr="00A24BCB" w:rsidRDefault="003A7509" w:rsidP="00851279">
            <w:r w:rsidRPr="009712E9">
              <w:rPr>
                <w:rFonts w:hint="eastAsia"/>
              </w:rPr>
              <w:t>対応レベルにする。</w:t>
            </w:r>
          </w:p>
        </w:tc>
      </w:tr>
      <w:tr w:rsidR="00746D5E" w:rsidTr="00851279">
        <w:trPr>
          <w:trHeight w:val="284"/>
        </w:trPr>
        <w:tc>
          <w:tcPr>
            <w:tcW w:w="10490" w:type="dxa"/>
            <w:shd w:val="clear" w:color="auto" w:fill="D9D9D9" w:themeFill="background1" w:themeFillShade="D9"/>
            <w:vAlign w:val="center"/>
          </w:tcPr>
          <w:p w:rsidR="00746D5E" w:rsidRDefault="00746D5E" w:rsidP="00851279">
            <w:r>
              <w:rPr>
                <w:rFonts w:hint="eastAsia"/>
              </w:rPr>
              <w:t>サブプロセス概要</w:t>
            </w:r>
          </w:p>
        </w:tc>
      </w:tr>
      <w:tr w:rsidR="00746D5E" w:rsidTr="00851279">
        <w:trPr>
          <w:trHeight w:val="567"/>
        </w:trPr>
        <w:tc>
          <w:tcPr>
            <w:tcW w:w="10490" w:type="dxa"/>
            <w:tcBorders>
              <w:bottom w:val="single" w:sz="4" w:space="0" w:color="auto"/>
            </w:tcBorders>
          </w:tcPr>
          <w:p w:rsidR="00746D5E" w:rsidRDefault="003A7509" w:rsidP="00746D5E">
            <w:r w:rsidRPr="009712E9">
              <w:rPr>
                <w:rFonts w:hint="eastAsia"/>
              </w:rPr>
              <w:t>これまでに検</w:t>
            </w:r>
            <w:r>
              <w:rPr>
                <w:rFonts w:hint="eastAsia"/>
              </w:rPr>
              <w:t>討してきた非機能要件の対応レベルについて、全体最適の観点で評価し、必要に応じて対応レベルの補正を行い</w:t>
            </w:r>
            <w:r w:rsidRPr="009712E9">
              <w:rPr>
                <w:rFonts w:hint="eastAsia"/>
              </w:rPr>
              <w:t>、対応レベルを決定する。</w:t>
            </w:r>
          </w:p>
        </w:tc>
      </w:tr>
    </w:tbl>
    <w:p w:rsidR="00746D5E" w:rsidRDefault="00746D5E" w:rsidP="00746D5E">
      <w:pPr>
        <w:pStyle w:val="3"/>
      </w:pPr>
      <w:bookmarkStart w:id="178" w:name="_Toc523489867"/>
      <w:r>
        <w:rPr>
          <w:rFonts w:hint="eastAsia"/>
        </w:rPr>
        <w:lastRenderedPageBreak/>
        <w:t>対応レベル</w:t>
      </w:r>
      <w:r w:rsidR="003A7509">
        <w:rPr>
          <w:rFonts w:hint="eastAsia"/>
        </w:rPr>
        <w:t>の補正と</w:t>
      </w:r>
      <w:r>
        <w:rPr>
          <w:rFonts w:hint="eastAsia"/>
        </w:rPr>
        <w:t>決定</w:t>
      </w:r>
      <w:bookmarkEnd w:id="178"/>
    </w:p>
    <w:p w:rsidR="00746D5E" w:rsidRDefault="00746D5E" w:rsidP="00746D5E"/>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アクティビティ概要</w:t>
            </w:r>
          </w:p>
        </w:tc>
      </w:tr>
      <w:tr w:rsidR="00746D5E" w:rsidTr="00851279">
        <w:trPr>
          <w:trHeight w:val="567"/>
        </w:trPr>
        <w:tc>
          <w:tcPr>
            <w:tcW w:w="10490" w:type="dxa"/>
            <w:gridSpan w:val="2"/>
            <w:shd w:val="clear" w:color="auto" w:fill="auto"/>
          </w:tcPr>
          <w:p w:rsidR="00746D5E" w:rsidRDefault="003A7509" w:rsidP="00851279">
            <w:r>
              <w:rPr>
                <w:rFonts w:hint="eastAsia"/>
              </w:rPr>
              <w:t>これまでに検討してきた個々の</w:t>
            </w:r>
            <w:r w:rsidR="00746D5E" w:rsidRPr="00746D5E">
              <w:rPr>
                <w:rFonts w:hint="eastAsia"/>
              </w:rPr>
              <w:t>非機能</w:t>
            </w:r>
            <w:r>
              <w:rPr>
                <w:rFonts w:hint="eastAsia"/>
              </w:rPr>
              <w:t>要求</w:t>
            </w:r>
            <w:r w:rsidR="00746D5E" w:rsidRPr="00746D5E">
              <w:rPr>
                <w:rFonts w:hint="eastAsia"/>
              </w:rPr>
              <w:t>の</w:t>
            </w:r>
            <w:r>
              <w:rPr>
                <w:rFonts w:hint="eastAsia"/>
              </w:rPr>
              <w:t>対応</w:t>
            </w:r>
            <w:r w:rsidR="00746D5E" w:rsidRPr="00746D5E">
              <w:rPr>
                <w:rFonts w:hint="eastAsia"/>
              </w:rPr>
              <w:t>レベル</w:t>
            </w:r>
            <w:r>
              <w:rPr>
                <w:rFonts w:hint="eastAsia"/>
              </w:rPr>
              <w:t>を</w:t>
            </w:r>
            <w:r w:rsidR="00746D5E" w:rsidRPr="00746D5E">
              <w:rPr>
                <w:rFonts w:hint="eastAsia"/>
              </w:rPr>
              <w:t>、システム機能の事業における重要性や問題が発生した場合のリスク、システムの開発コストやスケジュール</w:t>
            </w:r>
            <w:r>
              <w:rPr>
                <w:rFonts w:hint="eastAsia"/>
              </w:rPr>
              <w:t>、技術的制約、実装方式のフィジビリティ、非機能要求間の依存関係</w:t>
            </w:r>
            <w:r w:rsidR="00746D5E" w:rsidRPr="00746D5E">
              <w:rPr>
                <w:rFonts w:hint="eastAsia"/>
              </w:rPr>
              <w:t>等から全体最適</w:t>
            </w:r>
            <w:r w:rsidR="00587AC7">
              <w:rPr>
                <w:rFonts w:hint="eastAsia"/>
              </w:rPr>
              <w:t>の観点で</w:t>
            </w:r>
            <w:r>
              <w:rPr>
                <w:rFonts w:hint="eastAsia"/>
              </w:rPr>
              <w:t>評価</w:t>
            </w:r>
            <w:r w:rsidR="00746D5E" w:rsidRPr="00746D5E">
              <w:rPr>
                <w:rFonts w:hint="eastAsia"/>
              </w:rPr>
              <w:t>する。</w:t>
            </w:r>
          </w:p>
          <w:p w:rsidR="00746D5E" w:rsidRPr="00892D1B" w:rsidRDefault="00746D5E" w:rsidP="00851279">
            <w:r w:rsidRPr="00746D5E">
              <w:rPr>
                <w:rFonts w:hint="eastAsia"/>
              </w:rPr>
              <w:t>必要な場合は非機能要求グレード表の重要項目を中心にお客さまと一緒に検討し、補正を行い、対応レベルを決定する。</w:t>
            </w:r>
          </w:p>
        </w:tc>
      </w:tr>
      <w:tr w:rsidR="00746D5E" w:rsidTr="00851279">
        <w:trPr>
          <w:trHeight w:val="284"/>
        </w:trPr>
        <w:tc>
          <w:tcPr>
            <w:tcW w:w="5245" w:type="dxa"/>
            <w:shd w:val="clear" w:color="auto" w:fill="D9D9D9" w:themeFill="background1" w:themeFillShade="D9"/>
            <w:vAlign w:val="center"/>
          </w:tcPr>
          <w:p w:rsidR="00746D5E" w:rsidRPr="00892D1B" w:rsidRDefault="00746D5E" w:rsidP="00851279">
            <w:r>
              <w:rPr>
                <w:rFonts w:hint="eastAsia"/>
              </w:rPr>
              <w:t>インプット</w:t>
            </w:r>
          </w:p>
        </w:tc>
        <w:tc>
          <w:tcPr>
            <w:tcW w:w="5245" w:type="dxa"/>
            <w:shd w:val="clear" w:color="auto" w:fill="D9D9D9" w:themeFill="background1" w:themeFillShade="D9"/>
            <w:vAlign w:val="center"/>
          </w:tcPr>
          <w:p w:rsidR="00746D5E" w:rsidRPr="00892D1B" w:rsidRDefault="00746D5E" w:rsidP="00851279">
            <w:r>
              <w:rPr>
                <w:rFonts w:hint="eastAsia"/>
              </w:rPr>
              <w:t>アウトプット</w:t>
            </w:r>
          </w:p>
        </w:tc>
      </w:tr>
      <w:tr w:rsidR="00746D5E" w:rsidTr="00851279">
        <w:trPr>
          <w:trHeight w:val="567"/>
        </w:trPr>
        <w:tc>
          <w:tcPr>
            <w:tcW w:w="5245" w:type="dxa"/>
            <w:shd w:val="clear" w:color="auto" w:fill="auto"/>
          </w:tcPr>
          <w:p w:rsidR="00746D5E" w:rsidRDefault="00746D5E" w:rsidP="00746D5E">
            <w:pPr>
              <w:pStyle w:val="af7"/>
              <w:numPr>
                <w:ilvl w:val="0"/>
                <w:numId w:val="4"/>
              </w:numPr>
              <w:ind w:leftChars="0"/>
            </w:pPr>
            <w:r>
              <w:rPr>
                <w:rFonts w:hint="eastAsia"/>
              </w:rPr>
              <w:t>非機能要件定義（制約条件付与済）</w:t>
            </w:r>
          </w:p>
          <w:p w:rsidR="00746D5E" w:rsidRDefault="00746D5E" w:rsidP="00746D5E">
            <w:pPr>
              <w:pStyle w:val="af7"/>
              <w:numPr>
                <w:ilvl w:val="0"/>
                <w:numId w:val="4"/>
              </w:numPr>
              <w:ind w:leftChars="0"/>
            </w:pPr>
            <w:r>
              <w:rPr>
                <w:rFonts w:hint="eastAsia"/>
              </w:rPr>
              <w:t>非機能要求グレード表（確認項目反映済）</w:t>
            </w:r>
          </w:p>
        </w:tc>
        <w:tc>
          <w:tcPr>
            <w:tcW w:w="5245" w:type="dxa"/>
            <w:shd w:val="clear" w:color="auto" w:fill="auto"/>
          </w:tcPr>
          <w:p w:rsidR="00746D5E" w:rsidRDefault="00746D5E" w:rsidP="00746D5E">
            <w:pPr>
              <w:pStyle w:val="af7"/>
              <w:numPr>
                <w:ilvl w:val="0"/>
                <w:numId w:val="4"/>
              </w:numPr>
              <w:ind w:leftChars="0"/>
            </w:pPr>
            <w:r w:rsidRPr="00746D5E">
              <w:rPr>
                <w:rFonts w:hint="eastAsia"/>
              </w:rPr>
              <w:t>非機能要件定義（対応レベル確定済）</w:t>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手順</w:t>
            </w:r>
          </w:p>
        </w:tc>
      </w:tr>
      <w:tr w:rsidR="00746D5E" w:rsidTr="00851279">
        <w:trPr>
          <w:trHeight w:val="567"/>
        </w:trPr>
        <w:tc>
          <w:tcPr>
            <w:tcW w:w="10490" w:type="dxa"/>
            <w:gridSpan w:val="2"/>
            <w:shd w:val="clear" w:color="auto" w:fill="auto"/>
          </w:tcPr>
          <w:p w:rsidR="00746D5E" w:rsidRDefault="00746D5E" w:rsidP="00746D5E">
            <w:r>
              <w:rPr>
                <w:rFonts w:hint="eastAsia"/>
              </w:rPr>
              <w:t>－</w:t>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sidRPr="00892D1B">
              <w:rPr>
                <w:rFonts w:hint="eastAsia"/>
                <w:color w:val="FF0000"/>
              </w:rPr>
              <w:t>【重要】</w:t>
            </w:r>
            <w:r>
              <w:rPr>
                <w:rFonts w:hint="eastAsia"/>
              </w:rPr>
              <w:t>上手く進めるためのポイント、注意事項</w:t>
            </w:r>
          </w:p>
        </w:tc>
      </w:tr>
      <w:tr w:rsidR="00746D5E" w:rsidTr="00851279">
        <w:trPr>
          <w:trHeight w:val="567"/>
        </w:trPr>
        <w:tc>
          <w:tcPr>
            <w:tcW w:w="10490" w:type="dxa"/>
            <w:gridSpan w:val="2"/>
            <w:shd w:val="clear" w:color="auto" w:fill="auto"/>
          </w:tcPr>
          <w:p w:rsidR="00746D5E" w:rsidRPr="0024650F" w:rsidRDefault="002E13FF" w:rsidP="00851279">
            <w:r>
              <w:rPr>
                <w:rFonts w:hint="eastAsia"/>
              </w:rPr>
              <w:t>－</w:t>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上手く進めるためのポイント、注意事項</w:t>
            </w:r>
          </w:p>
        </w:tc>
      </w:tr>
      <w:tr w:rsidR="00746D5E" w:rsidTr="00851279">
        <w:trPr>
          <w:trHeight w:val="567"/>
        </w:trPr>
        <w:tc>
          <w:tcPr>
            <w:tcW w:w="10490" w:type="dxa"/>
            <w:gridSpan w:val="2"/>
            <w:shd w:val="clear" w:color="auto" w:fill="auto"/>
          </w:tcPr>
          <w:p w:rsidR="003A7509" w:rsidRDefault="003A7509" w:rsidP="00851279">
            <w:pPr>
              <w:pStyle w:val="af7"/>
              <w:numPr>
                <w:ilvl w:val="0"/>
                <w:numId w:val="7"/>
              </w:numPr>
              <w:ind w:leftChars="0"/>
            </w:pPr>
            <w:r w:rsidRPr="0016092A">
              <w:rPr>
                <w:rFonts w:hint="eastAsia"/>
              </w:rPr>
              <w:t>機能要件とのトレードオフも検討する。</w:t>
            </w:r>
            <w:r>
              <w:br/>
            </w:r>
            <w:r w:rsidR="00AB7C4D">
              <w:rPr>
                <w:rFonts w:hint="eastAsia"/>
              </w:rPr>
              <w:t>優先度の高い非機能要件を実現するために</w:t>
            </w:r>
            <w:r>
              <w:rPr>
                <w:rFonts w:hint="eastAsia"/>
              </w:rPr>
              <w:t>弊害となっている機能要件が存在する場合は、その機能要件を取り下げる</w:t>
            </w:r>
            <w:r w:rsidR="00AB7C4D">
              <w:rPr>
                <w:rFonts w:hint="eastAsia"/>
              </w:rPr>
              <w:t>、</w:t>
            </w:r>
            <w:r>
              <w:rPr>
                <w:rFonts w:hint="eastAsia"/>
              </w:rPr>
              <w:t>もしくは見直すなどの対応が必要になるケースがある。例えば、性能要件の優先度が高い場合、性能に悪影響となる複雑な画面機能要件の取り下げや見直しをするケースなど。そのような場合は、お客さまと優先順位を検討した上で、対応方針を決定する。</w:t>
            </w:r>
            <w:r>
              <w:br/>
            </w:r>
          </w:p>
        </w:tc>
      </w:tr>
      <w:tr w:rsidR="00746D5E" w:rsidTr="00851279">
        <w:trPr>
          <w:trHeight w:val="284"/>
        </w:trPr>
        <w:tc>
          <w:tcPr>
            <w:tcW w:w="10490" w:type="dxa"/>
            <w:gridSpan w:val="2"/>
            <w:shd w:val="clear" w:color="auto" w:fill="D9D9D9" w:themeFill="background1" w:themeFillShade="D9"/>
            <w:vAlign w:val="center"/>
          </w:tcPr>
          <w:p w:rsidR="00746D5E" w:rsidRDefault="00746D5E" w:rsidP="00851279">
            <w:r>
              <w:rPr>
                <w:rFonts w:hint="eastAsia"/>
              </w:rPr>
              <w:t>適用技法</w:t>
            </w:r>
          </w:p>
        </w:tc>
      </w:tr>
      <w:tr w:rsidR="00746D5E" w:rsidTr="00851279">
        <w:trPr>
          <w:trHeight w:val="567"/>
        </w:trPr>
        <w:tc>
          <w:tcPr>
            <w:tcW w:w="10490" w:type="dxa"/>
            <w:gridSpan w:val="2"/>
            <w:shd w:val="clear" w:color="auto" w:fill="auto"/>
          </w:tcPr>
          <w:p w:rsidR="00746D5E" w:rsidRDefault="00746D5E" w:rsidP="003A7509">
            <w:pPr>
              <w:pStyle w:val="af7"/>
              <w:numPr>
                <w:ilvl w:val="0"/>
                <w:numId w:val="6"/>
              </w:numPr>
              <w:ind w:leftChars="0"/>
            </w:pPr>
            <w:r>
              <w:rPr>
                <w:rFonts w:hint="eastAsia"/>
              </w:rPr>
              <w:t>非機能要求グレード</w:t>
            </w:r>
          </w:p>
        </w:tc>
      </w:tr>
    </w:tbl>
    <w:p w:rsidR="00746D5E" w:rsidRDefault="00746D5E" w:rsidP="00746D5E"/>
    <w:p w:rsidR="005F290A" w:rsidRDefault="005F290A" w:rsidP="005F290A">
      <w:pPr>
        <w:pStyle w:val="1"/>
      </w:pPr>
      <w:bookmarkStart w:id="179" w:name="_Toc523489868"/>
      <w:r>
        <w:rPr>
          <w:rFonts w:hint="eastAsia"/>
        </w:rPr>
        <w:lastRenderedPageBreak/>
        <w:t>全体要件の精査</w:t>
      </w:r>
      <w:bookmarkEnd w:id="179"/>
    </w:p>
    <w:p w:rsidR="005F290A" w:rsidRDefault="005F290A" w:rsidP="005F290A">
      <w:pPr>
        <w:pStyle w:val="2"/>
      </w:pPr>
      <w:bookmarkStart w:id="180" w:name="_Toc523489869"/>
      <w:r>
        <w:rPr>
          <w:rFonts w:hint="eastAsia"/>
        </w:rPr>
        <w:t>要件の検証と妥当性</w:t>
      </w:r>
      <w:r w:rsidR="005023E9">
        <w:rPr>
          <w:rFonts w:hint="eastAsia"/>
        </w:rPr>
        <w:t>確認</w:t>
      </w:r>
      <w:bookmarkEnd w:id="180"/>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サブプロセス目的</w:t>
            </w:r>
          </w:p>
        </w:tc>
      </w:tr>
      <w:tr w:rsidR="005023E9" w:rsidTr="00851279">
        <w:trPr>
          <w:trHeight w:val="567"/>
        </w:trPr>
        <w:tc>
          <w:tcPr>
            <w:tcW w:w="10490" w:type="dxa"/>
            <w:tcBorders>
              <w:bottom w:val="single" w:sz="4" w:space="0" w:color="auto"/>
            </w:tcBorders>
          </w:tcPr>
          <w:p w:rsidR="005023E9" w:rsidRDefault="005023E9" w:rsidP="005023E9">
            <w:r>
              <w:rPr>
                <w:rFonts w:hint="eastAsia"/>
              </w:rPr>
              <w:t>定義した要件の構造や意味が正しいことを確認する。</w:t>
            </w:r>
          </w:p>
          <w:p w:rsidR="005023E9" w:rsidRPr="00A24BCB" w:rsidRDefault="005023E9" w:rsidP="005023E9">
            <w:r>
              <w:rPr>
                <w:rFonts w:hint="eastAsia"/>
              </w:rPr>
              <w:t>システム要件定義で定義した要件が、ビジネス要件、業務要件と照らし合わせた際に整合性がとれていることを確認する。</w:t>
            </w:r>
          </w:p>
        </w:tc>
      </w:tr>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サブプロセス概要</w:t>
            </w:r>
          </w:p>
        </w:tc>
      </w:tr>
      <w:tr w:rsidR="005023E9" w:rsidTr="00851279">
        <w:trPr>
          <w:trHeight w:val="567"/>
        </w:trPr>
        <w:tc>
          <w:tcPr>
            <w:tcW w:w="10490" w:type="dxa"/>
            <w:tcBorders>
              <w:bottom w:val="single" w:sz="4" w:space="0" w:color="auto"/>
            </w:tcBorders>
          </w:tcPr>
          <w:p w:rsidR="005023E9" w:rsidRDefault="005023E9" w:rsidP="005023E9">
            <w:r>
              <w:rPr>
                <w:rFonts w:hint="eastAsia"/>
              </w:rPr>
              <w:t>システム要件定義の成果物である画面、帳票、バッチ、外部</w:t>
            </w:r>
            <w:r>
              <w:rPr>
                <w:rFonts w:hint="eastAsia"/>
              </w:rPr>
              <w:t>IF</w:t>
            </w:r>
            <w:r>
              <w:rPr>
                <w:rFonts w:hint="eastAsia"/>
              </w:rPr>
              <w:t>、論理データモデル、非機能要件定義に定義された内容に矛盾がないことを確認する。</w:t>
            </w:r>
          </w:p>
          <w:p w:rsidR="005023E9" w:rsidRDefault="005023E9" w:rsidP="005023E9">
            <w:r>
              <w:rPr>
                <w:rFonts w:hint="eastAsia"/>
              </w:rPr>
              <w:t>システム要件定義の成果物と、業務要件定義の成果物を比較して、本来の目的との整合性が保たれていることを確認する。</w:t>
            </w:r>
          </w:p>
        </w:tc>
      </w:tr>
    </w:tbl>
    <w:p w:rsidR="005023E9" w:rsidRDefault="005023E9" w:rsidP="005023E9"/>
    <w:p w:rsidR="005023E9" w:rsidRDefault="005023E9" w:rsidP="005023E9">
      <w:pPr>
        <w:pStyle w:val="3"/>
      </w:pPr>
      <w:bookmarkStart w:id="181" w:name="_Toc523489870"/>
      <w:r w:rsidRPr="005023E9">
        <w:rPr>
          <w:rFonts w:hint="eastAsia"/>
        </w:rPr>
        <w:lastRenderedPageBreak/>
        <w:t>機能要件と非機能要件の検証</w:t>
      </w:r>
      <w:bookmarkEnd w:id="181"/>
    </w:p>
    <w:p w:rsidR="005023E9" w:rsidRP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RPr="00916298" w:rsidTr="00851279">
        <w:trPr>
          <w:trHeight w:val="567"/>
        </w:trPr>
        <w:tc>
          <w:tcPr>
            <w:tcW w:w="10490" w:type="dxa"/>
            <w:gridSpan w:val="2"/>
            <w:shd w:val="clear" w:color="auto" w:fill="auto"/>
          </w:tcPr>
          <w:p w:rsidR="002E13FF" w:rsidRDefault="002E13FF" w:rsidP="002E13FF">
            <w:r>
              <w:rPr>
                <w:rFonts w:hint="eastAsia"/>
              </w:rPr>
              <w:t>設定した基準・方法でシステム要件の検証を行う。</w:t>
            </w:r>
          </w:p>
          <w:p w:rsidR="005023E9" w:rsidRDefault="002E13FF" w:rsidP="005023E9">
            <w:r>
              <w:rPr>
                <w:rFonts w:hint="eastAsia"/>
              </w:rPr>
              <w:t>検証では、</w:t>
            </w:r>
            <w:r w:rsidR="005023E9">
              <w:rPr>
                <w:rFonts w:hint="eastAsia"/>
              </w:rPr>
              <w:t>機能要件、非機能要件の全体として、要件に矛盾がないこと、漏れなく記述されていることを確認する。</w:t>
            </w:r>
          </w:p>
          <w:p w:rsidR="005023E9" w:rsidRPr="00892D1B" w:rsidRDefault="005023E9" w:rsidP="00916298">
            <w:r>
              <w:rPr>
                <w:rFonts w:hint="eastAsia"/>
              </w:rPr>
              <w:t>※検証の結果、課題が発生した場合は、</w:t>
            </w:r>
            <w:r w:rsidR="00D6583D">
              <w:rPr>
                <w:rFonts w:hint="eastAsia"/>
              </w:rPr>
              <w:t>「</w:t>
            </w:r>
            <w:r w:rsidR="00D6583D">
              <w:fldChar w:fldCharType="begin"/>
            </w:r>
            <w:r w:rsidR="00D6583D">
              <w:instrText xml:space="preserve"> </w:instrText>
            </w:r>
            <w:r w:rsidR="00D6583D">
              <w:rPr>
                <w:rFonts w:hint="eastAsia"/>
              </w:rPr>
              <w:instrText>REF _Ref523490954 \r \h</w:instrText>
            </w:r>
            <w:r w:rsidR="00D6583D">
              <w:instrText xml:space="preserve"> </w:instrText>
            </w:r>
            <w:r w:rsidR="00D6583D">
              <w:fldChar w:fldCharType="separate"/>
            </w:r>
            <w:r w:rsidR="00D6583D">
              <w:t>S1</w:t>
            </w:r>
            <w:r w:rsidR="00D6583D">
              <w:fldChar w:fldCharType="end"/>
            </w:r>
            <w:r w:rsidR="00D6583D">
              <w:fldChar w:fldCharType="begin"/>
            </w:r>
            <w:r w:rsidR="00D6583D">
              <w:instrText xml:space="preserve"> REF _Ref523490962 \h </w:instrText>
            </w:r>
            <w:r w:rsidR="00D6583D">
              <w:fldChar w:fldCharType="separate"/>
            </w:r>
            <w:r w:rsidR="00D6583D">
              <w:rPr>
                <w:rFonts w:hint="eastAsia"/>
              </w:rPr>
              <w:t>システム要求の収集と整理</w:t>
            </w:r>
            <w:r w:rsidR="00D6583D">
              <w:fldChar w:fldCharType="end"/>
            </w:r>
            <w:r w:rsidR="00D6583D">
              <w:rPr>
                <w:rFonts w:hint="eastAsia"/>
              </w:rPr>
              <w:t>」</w:t>
            </w:r>
            <w:r>
              <w:rPr>
                <w:rFonts w:hint="eastAsia"/>
              </w:rPr>
              <w:t>プロセスに戻る。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665EAC" w:rsidRDefault="00665EAC" w:rsidP="00665EAC">
            <w:pPr>
              <w:pStyle w:val="af7"/>
              <w:numPr>
                <w:ilvl w:val="0"/>
                <w:numId w:val="4"/>
              </w:numPr>
              <w:ind w:leftChars="0"/>
            </w:pPr>
            <w:r>
              <w:rPr>
                <w:rFonts w:hint="eastAsia"/>
              </w:rPr>
              <w:t>システム機能一覧</w:t>
            </w:r>
          </w:p>
          <w:p w:rsidR="00665EAC" w:rsidRDefault="00665EAC" w:rsidP="00665EAC">
            <w:pPr>
              <w:pStyle w:val="af7"/>
              <w:numPr>
                <w:ilvl w:val="0"/>
                <w:numId w:val="4"/>
              </w:numPr>
              <w:ind w:leftChars="0"/>
            </w:pPr>
            <w:r>
              <w:rPr>
                <w:rFonts w:hint="eastAsia"/>
              </w:rPr>
              <w:t>システム機能俯瞰図</w:t>
            </w:r>
          </w:p>
          <w:p w:rsidR="00665EAC" w:rsidRDefault="00665EAC" w:rsidP="00665EAC">
            <w:pPr>
              <w:pStyle w:val="af7"/>
              <w:numPr>
                <w:ilvl w:val="0"/>
                <w:numId w:val="4"/>
              </w:numPr>
              <w:ind w:leftChars="0"/>
            </w:pPr>
            <w:r>
              <w:rPr>
                <w:rFonts w:hint="eastAsia"/>
              </w:rPr>
              <w:t>システムフロー</w:t>
            </w:r>
          </w:p>
          <w:p w:rsidR="005023E9" w:rsidRDefault="005023E9" w:rsidP="00665EAC">
            <w:pPr>
              <w:pStyle w:val="af7"/>
              <w:numPr>
                <w:ilvl w:val="0"/>
                <w:numId w:val="4"/>
              </w:numPr>
              <w:ind w:leftChars="0"/>
            </w:pPr>
            <w:r>
              <w:rPr>
                <w:rFonts w:hint="eastAsia"/>
              </w:rPr>
              <w:t>画面機能要件定義</w:t>
            </w:r>
          </w:p>
          <w:p w:rsidR="005023E9" w:rsidRDefault="005023E9" w:rsidP="005023E9">
            <w:pPr>
              <w:pStyle w:val="af7"/>
              <w:numPr>
                <w:ilvl w:val="0"/>
                <w:numId w:val="4"/>
              </w:numPr>
              <w:ind w:leftChars="0"/>
            </w:pPr>
            <w:r>
              <w:rPr>
                <w:rFonts w:hint="eastAsia"/>
              </w:rPr>
              <w:t>帳票機能要件定義</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p>
          <w:p w:rsidR="005023E9" w:rsidRDefault="005023E9" w:rsidP="005023E9">
            <w:pPr>
              <w:pStyle w:val="af7"/>
              <w:numPr>
                <w:ilvl w:val="0"/>
                <w:numId w:val="4"/>
              </w:numPr>
              <w:ind w:leftChars="0"/>
            </w:pPr>
            <w:r>
              <w:rPr>
                <w:rFonts w:hint="eastAsia"/>
              </w:rPr>
              <w:t>バッチ機能要件定義</w:t>
            </w:r>
          </w:p>
          <w:p w:rsidR="005023E9" w:rsidRDefault="005023E9" w:rsidP="005023E9">
            <w:pPr>
              <w:pStyle w:val="af7"/>
              <w:numPr>
                <w:ilvl w:val="0"/>
                <w:numId w:val="4"/>
              </w:numPr>
              <w:ind w:leftChars="0"/>
            </w:pPr>
            <w:r>
              <w:rPr>
                <w:rFonts w:hint="eastAsia"/>
              </w:rPr>
              <w:t>論理データモデル定義</w:t>
            </w:r>
          </w:p>
          <w:p w:rsidR="005023E9" w:rsidRDefault="005023E9" w:rsidP="005023E9">
            <w:pPr>
              <w:pStyle w:val="af7"/>
              <w:numPr>
                <w:ilvl w:val="0"/>
                <w:numId w:val="4"/>
              </w:numPr>
              <w:ind w:leftChars="0"/>
            </w:pPr>
            <w:r>
              <w:rPr>
                <w:rFonts w:hint="eastAsia"/>
              </w:rPr>
              <w:t>CRUD</w:t>
            </w:r>
            <w:r>
              <w:rPr>
                <w:rFonts w:hint="eastAsia"/>
              </w:rPr>
              <w:t>図</w:t>
            </w:r>
          </w:p>
          <w:p w:rsidR="005023E9" w:rsidRDefault="005023E9" w:rsidP="005023E9">
            <w:pPr>
              <w:pStyle w:val="af7"/>
              <w:numPr>
                <w:ilvl w:val="0"/>
                <w:numId w:val="4"/>
              </w:numPr>
              <w:ind w:leftChars="0"/>
            </w:pPr>
            <w:r>
              <w:rPr>
                <w:rFonts w:hint="eastAsia"/>
              </w:rPr>
              <w:t>非機能要件定義（対応レベル確定済）</w:t>
            </w:r>
          </w:p>
        </w:tc>
        <w:tc>
          <w:tcPr>
            <w:tcW w:w="5245" w:type="dxa"/>
            <w:shd w:val="clear" w:color="auto" w:fill="auto"/>
          </w:tcPr>
          <w:p w:rsidR="00665EAC" w:rsidRDefault="00665EAC" w:rsidP="005023E9">
            <w:pPr>
              <w:pStyle w:val="af7"/>
              <w:numPr>
                <w:ilvl w:val="0"/>
                <w:numId w:val="4"/>
              </w:numPr>
              <w:ind w:leftChars="0"/>
            </w:pPr>
            <w:r>
              <w:rPr>
                <w:rFonts w:hint="eastAsia"/>
              </w:rPr>
              <w:t>システム機能一覧（全体検証済み）</w:t>
            </w:r>
          </w:p>
          <w:p w:rsidR="00665EAC" w:rsidRDefault="00665EAC" w:rsidP="005023E9">
            <w:pPr>
              <w:pStyle w:val="af7"/>
              <w:numPr>
                <w:ilvl w:val="0"/>
                <w:numId w:val="4"/>
              </w:numPr>
              <w:ind w:leftChars="0"/>
            </w:pPr>
            <w:r>
              <w:rPr>
                <w:rFonts w:hint="eastAsia"/>
              </w:rPr>
              <w:t>システム機能俯瞰図（全体検証済み）</w:t>
            </w:r>
          </w:p>
          <w:p w:rsidR="00665EAC" w:rsidRDefault="00665EAC" w:rsidP="005023E9">
            <w:pPr>
              <w:pStyle w:val="af7"/>
              <w:numPr>
                <w:ilvl w:val="0"/>
                <w:numId w:val="4"/>
              </w:numPr>
              <w:ind w:leftChars="0"/>
            </w:pPr>
            <w:r>
              <w:rPr>
                <w:rFonts w:hint="eastAsia"/>
              </w:rPr>
              <w:t>システムフロー（全体検証済み）</w:t>
            </w:r>
          </w:p>
          <w:p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5023E9" w:rsidRDefault="005023E9" w:rsidP="00A646D2">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5023E9" w:rsidP="005023E9">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Tr="00851279">
        <w:trPr>
          <w:trHeight w:val="567"/>
        </w:trPr>
        <w:tc>
          <w:tcPr>
            <w:tcW w:w="10490" w:type="dxa"/>
            <w:gridSpan w:val="2"/>
            <w:shd w:val="clear" w:color="auto" w:fill="auto"/>
          </w:tcPr>
          <w:p w:rsidR="00233236" w:rsidRDefault="00BB4617" w:rsidP="00233236">
            <w:r>
              <w:rPr>
                <w:rFonts w:hint="eastAsia"/>
              </w:rPr>
              <w:t>※「要件定義計画</w:t>
            </w:r>
            <w:r w:rsidR="00233236">
              <w:rPr>
                <w:rFonts w:hint="eastAsia"/>
              </w:rPr>
              <w:t>プロセスガイド</w:t>
            </w:r>
            <w:r w:rsidR="00233236">
              <w:rPr>
                <w:rFonts w:hint="eastAsia"/>
              </w:rPr>
              <w:t xml:space="preserve"> </w:t>
            </w:r>
            <w:r w:rsidR="00233236">
              <w:rPr>
                <w:rFonts w:hint="eastAsia"/>
              </w:rPr>
              <w:t>：</w:t>
            </w:r>
            <w:r w:rsidR="00233236">
              <w:rPr>
                <w:rFonts w:hint="eastAsia"/>
              </w:rPr>
              <w:t xml:space="preserve"> C2-02-04 </w:t>
            </w:r>
            <w:r w:rsidR="00233236">
              <w:rPr>
                <w:rFonts w:hint="eastAsia"/>
              </w:rPr>
              <w:t>検証の基準、方法の設定」の「【重要】上手く進めるためのポイント、注意事項」も参照。</w:t>
            </w:r>
          </w:p>
          <w:p w:rsidR="00233236" w:rsidRDefault="00233236" w:rsidP="00233236">
            <w:r>
              <w:rPr>
                <w:rFonts w:hint="eastAsia"/>
              </w:rPr>
              <w:t>※</w:t>
            </w:r>
            <w:r w:rsidR="004D36B7">
              <w:rPr>
                <w:rFonts w:hint="eastAsia"/>
              </w:rPr>
              <w:t>検証方法・観点については</w:t>
            </w:r>
            <w:r>
              <w:rPr>
                <w:rFonts w:hint="eastAsia"/>
              </w:rPr>
              <w:t>、「技法ガイド（検証ガイド編）」で解説予定。</w:t>
            </w:r>
          </w:p>
          <w:p w:rsidR="005023E9" w:rsidRPr="00233236" w:rsidRDefault="005023E9" w:rsidP="00851279"/>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RPr="000D3121" w:rsidTr="00851279">
        <w:trPr>
          <w:trHeight w:val="567"/>
        </w:trPr>
        <w:tc>
          <w:tcPr>
            <w:tcW w:w="10490" w:type="dxa"/>
            <w:gridSpan w:val="2"/>
            <w:shd w:val="clear" w:color="auto" w:fill="auto"/>
          </w:tcPr>
          <w:p w:rsidR="00233236" w:rsidRDefault="00BB4617" w:rsidP="00233236">
            <w:r>
              <w:rPr>
                <w:rFonts w:hint="eastAsia"/>
              </w:rPr>
              <w:t>※「要件定義計画</w:t>
            </w:r>
            <w:r w:rsidR="00233236">
              <w:rPr>
                <w:rFonts w:hint="eastAsia"/>
              </w:rPr>
              <w:t>プロセスガイド</w:t>
            </w:r>
            <w:r w:rsidR="00233236">
              <w:rPr>
                <w:rFonts w:hint="eastAsia"/>
              </w:rPr>
              <w:t xml:space="preserve"> </w:t>
            </w:r>
            <w:r w:rsidR="00233236">
              <w:rPr>
                <w:rFonts w:hint="eastAsia"/>
              </w:rPr>
              <w:t>：</w:t>
            </w:r>
            <w:r w:rsidR="00233236">
              <w:rPr>
                <w:rFonts w:hint="eastAsia"/>
              </w:rPr>
              <w:t xml:space="preserve"> C2-02-04 </w:t>
            </w:r>
            <w:r w:rsidR="00233236">
              <w:rPr>
                <w:rFonts w:hint="eastAsia"/>
              </w:rPr>
              <w:t>検証の基準、方法の設定」の「上手く進めるためのポイント、注意事項」も参照。</w:t>
            </w:r>
          </w:p>
          <w:p w:rsidR="00233236" w:rsidRDefault="00233236" w:rsidP="00233236"/>
          <w:p w:rsidR="005023E9" w:rsidRDefault="00AB7C4D" w:rsidP="005023E9">
            <w:pPr>
              <w:pStyle w:val="af7"/>
              <w:numPr>
                <w:ilvl w:val="0"/>
                <w:numId w:val="7"/>
              </w:numPr>
              <w:ind w:leftChars="0"/>
            </w:pPr>
            <w:r>
              <w:rPr>
                <w:rFonts w:hint="eastAsia"/>
              </w:rPr>
              <w:t>個別に作成している成果物間に不整合が生じることが懸念される。</w:t>
            </w:r>
            <w:r>
              <w:br/>
            </w:r>
            <w:r w:rsidR="005023E9">
              <w:rPr>
                <w:rFonts w:hint="eastAsia"/>
              </w:rPr>
              <w:t>特定の機能に着目し、複数の成果物を通して一貫した表記がされているかを確認する。</w:t>
            </w:r>
            <w:r>
              <w:br/>
            </w:r>
            <w:r w:rsidR="005023E9">
              <w:rPr>
                <w:rFonts w:hint="eastAsia"/>
              </w:rPr>
              <w:t>また成果物間の参照関係がある場合、矛盾がないことを確認する。</w:t>
            </w:r>
            <w:r w:rsidR="005023E9">
              <w:br/>
            </w:r>
          </w:p>
          <w:p w:rsidR="005023E9" w:rsidRDefault="005023E9" w:rsidP="005023E9">
            <w:pPr>
              <w:pStyle w:val="af7"/>
              <w:numPr>
                <w:ilvl w:val="0"/>
                <w:numId w:val="7"/>
              </w:numPr>
              <w:ind w:leftChars="0"/>
            </w:pPr>
            <w:r>
              <w:rPr>
                <w:rFonts w:hint="eastAsia"/>
              </w:rPr>
              <w:t>利便性を向上させるための</w:t>
            </w:r>
            <w:r w:rsidR="002325EE">
              <w:rPr>
                <w:rFonts w:hint="eastAsia"/>
              </w:rPr>
              <w:t>複雑な機能</w:t>
            </w:r>
            <w:r>
              <w:rPr>
                <w:rFonts w:hint="eastAsia"/>
              </w:rPr>
              <w:t>要件と</w:t>
            </w:r>
            <w:r w:rsidR="002325EE">
              <w:rPr>
                <w:rFonts w:hint="eastAsia"/>
              </w:rPr>
              <w:t>高度な</w:t>
            </w:r>
            <w:r w:rsidR="00BF53AC">
              <w:rPr>
                <w:rFonts w:hint="eastAsia"/>
              </w:rPr>
              <w:t>性能</w:t>
            </w:r>
            <w:r>
              <w:rPr>
                <w:rFonts w:hint="eastAsia"/>
              </w:rPr>
              <w:t>要件</w:t>
            </w:r>
            <w:r w:rsidR="002325EE">
              <w:rPr>
                <w:rFonts w:hint="eastAsia"/>
              </w:rPr>
              <w:t>を併せ持つ機能</w:t>
            </w:r>
            <w:r>
              <w:rPr>
                <w:rFonts w:hint="eastAsia"/>
              </w:rPr>
              <w:t>など、相反する要件が記載</w:t>
            </w:r>
            <w:r w:rsidR="002325EE">
              <w:rPr>
                <w:rFonts w:hint="eastAsia"/>
              </w:rPr>
              <w:t>されている機能を対象に、</w:t>
            </w:r>
            <w:r w:rsidR="00AB7C4D">
              <w:br/>
            </w:r>
            <w:r w:rsidR="002325EE">
              <w:rPr>
                <w:rFonts w:hint="eastAsia"/>
              </w:rPr>
              <w:t>実現性、開発やテストの効率・しやすさ、等の観点で妥当性</w:t>
            </w:r>
            <w:r>
              <w:rPr>
                <w:rFonts w:hint="eastAsia"/>
              </w:rPr>
              <w:t>を確認する。</w:t>
            </w:r>
            <w:r w:rsidR="00AB7C4D">
              <w:br/>
            </w:r>
            <w:r w:rsidR="00070E41">
              <w:rPr>
                <w:rFonts w:hint="eastAsia"/>
              </w:rPr>
              <w:t>問題がある場合は、機能要件の見直しや、非機能要求のグレードダウン等をお客さまと相談する。</w:t>
            </w:r>
            <w:r>
              <w:br/>
            </w:r>
          </w:p>
          <w:p w:rsidR="005023E9" w:rsidRDefault="005023E9" w:rsidP="005023E9">
            <w:pPr>
              <w:pStyle w:val="af7"/>
              <w:numPr>
                <w:ilvl w:val="0"/>
                <w:numId w:val="7"/>
              </w:numPr>
              <w:ind w:leftChars="0"/>
            </w:pPr>
            <w:r>
              <w:rPr>
                <w:rFonts w:hint="eastAsia"/>
              </w:rPr>
              <w:t>機能間の関連、連携の確認のためにシステムフローを参照し検証を行う。</w:t>
            </w:r>
            <w:r w:rsidR="00233236">
              <w:br/>
            </w:r>
          </w:p>
          <w:p w:rsidR="000D3121" w:rsidRDefault="000D3121" w:rsidP="005023E9">
            <w:pPr>
              <w:pStyle w:val="af7"/>
              <w:numPr>
                <w:ilvl w:val="0"/>
                <w:numId w:val="7"/>
              </w:numPr>
              <w:ind w:leftChars="0"/>
            </w:pPr>
            <w:r>
              <w:rPr>
                <w:rFonts w:hint="eastAsia"/>
              </w:rPr>
              <w:t>システム機能が、設計標準や実行処理方式標準等に準拠していることを確認する。</w:t>
            </w:r>
            <w:r w:rsidR="00AB7C4D">
              <w:br/>
            </w:r>
            <w:r>
              <w:rPr>
                <w:rFonts w:hint="eastAsia"/>
              </w:rPr>
              <w:t>標準に準拠しないことで、「必要な共通部品や方式が提供されずシステム機能の実現が困難になる」「部品共通利用による開発生産性向上メリットを享受できない」などの問題が生じる。</w:t>
            </w:r>
          </w:p>
          <w:p w:rsidR="005023E9" w:rsidRDefault="005023E9" w:rsidP="00851279"/>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5023E9" w:rsidRDefault="005023E9" w:rsidP="005023E9">
            <w:pPr>
              <w:pStyle w:val="af7"/>
              <w:numPr>
                <w:ilvl w:val="0"/>
                <w:numId w:val="6"/>
              </w:numPr>
              <w:ind w:leftChars="0"/>
            </w:pPr>
            <w:r>
              <w:rPr>
                <w:rFonts w:hint="eastAsia"/>
              </w:rPr>
              <w:t>構造化ウォークスルー</w:t>
            </w:r>
          </w:p>
          <w:p w:rsidR="005023E9" w:rsidRDefault="005023E9" w:rsidP="005023E9">
            <w:pPr>
              <w:pStyle w:val="af7"/>
              <w:numPr>
                <w:ilvl w:val="0"/>
                <w:numId w:val="6"/>
              </w:numPr>
              <w:ind w:leftChars="0"/>
            </w:pPr>
            <w:r w:rsidRPr="005023E9">
              <w:rPr>
                <w:rFonts w:hint="eastAsia"/>
              </w:rPr>
              <w:t>チェックリスト</w:t>
            </w:r>
          </w:p>
        </w:tc>
      </w:tr>
    </w:tbl>
    <w:p w:rsidR="005023E9" w:rsidRDefault="005023E9" w:rsidP="005023E9"/>
    <w:p w:rsidR="005023E9" w:rsidRDefault="005023E9" w:rsidP="005023E9">
      <w:pPr>
        <w:pStyle w:val="3"/>
      </w:pPr>
      <w:bookmarkStart w:id="182" w:name="_Toc523489871"/>
      <w:r w:rsidRPr="005023E9">
        <w:rPr>
          <w:rFonts w:hint="eastAsia"/>
        </w:rPr>
        <w:lastRenderedPageBreak/>
        <w:t>機能要件と非機能要件の妥当性確認</w:t>
      </w:r>
      <w:bookmarkEnd w:id="182"/>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Tr="00851279">
        <w:trPr>
          <w:trHeight w:val="567"/>
        </w:trPr>
        <w:tc>
          <w:tcPr>
            <w:tcW w:w="10490" w:type="dxa"/>
            <w:gridSpan w:val="2"/>
            <w:shd w:val="clear" w:color="auto" w:fill="auto"/>
          </w:tcPr>
          <w:p w:rsidR="002E13FF" w:rsidRDefault="002E13FF" w:rsidP="005023E9">
            <w:r>
              <w:rPr>
                <w:rFonts w:hint="eastAsia"/>
              </w:rPr>
              <w:t>設定した基準・方法でシステム要件の妥当性確認を行う。</w:t>
            </w:r>
          </w:p>
          <w:p w:rsidR="002E13FF" w:rsidRDefault="002E13FF" w:rsidP="005023E9">
            <w:r>
              <w:rPr>
                <w:rFonts w:hint="eastAsia"/>
              </w:rPr>
              <w:t>妥当性確認では主に、定義したシステム要件がプロジェクトの目的・目標および業務要件を達成できるかを確認する。</w:t>
            </w:r>
          </w:p>
          <w:p w:rsidR="005023E9" w:rsidRPr="00892D1B" w:rsidRDefault="005023E9" w:rsidP="00D6583D">
            <w:r>
              <w:rPr>
                <w:rFonts w:hint="eastAsia"/>
              </w:rPr>
              <w:t>※妥当性確認の結果、課題が発生した場合は、</w:t>
            </w:r>
            <w:r w:rsidR="00916298">
              <w:rPr>
                <w:rFonts w:hint="eastAsia"/>
              </w:rPr>
              <w:t>「</w:t>
            </w:r>
            <w:r w:rsidR="00D6583D">
              <w:fldChar w:fldCharType="begin"/>
            </w:r>
            <w:r w:rsidR="00D6583D">
              <w:instrText xml:space="preserve"> </w:instrText>
            </w:r>
            <w:r w:rsidR="00D6583D">
              <w:rPr>
                <w:rFonts w:hint="eastAsia"/>
              </w:rPr>
              <w:instrText>REF _Ref523490954 \r \h</w:instrText>
            </w:r>
            <w:r w:rsidR="00D6583D">
              <w:instrText xml:space="preserve"> </w:instrText>
            </w:r>
            <w:r w:rsidR="00D6583D">
              <w:fldChar w:fldCharType="separate"/>
            </w:r>
            <w:r w:rsidR="00D6583D">
              <w:t>S1</w:t>
            </w:r>
            <w:r w:rsidR="00D6583D">
              <w:fldChar w:fldCharType="end"/>
            </w:r>
            <w:r w:rsidR="00D6583D">
              <w:fldChar w:fldCharType="begin"/>
            </w:r>
            <w:r w:rsidR="00D6583D">
              <w:instrText xml:space="preserve"> REF _Ref523490962 \h </w:instrText>
            </w:r>
            <w:r w:rsidR="00D6583D">
              <w:fldChar w:fldCharType="separate"/>
            </w:r>
            <w:r w:rsidR="00D6583D">
              <w:rPr>
                <w:rFonts w:hint="eastAsia"/>
              </w:rPr>
              <w:t>システム要求の収集と整理</w:t>
            </w:r>
            <w:r w:rsidR="00D6583D">
              <w:fldChar w:fldCharType="end"/>
            </w:r>
            <w:r w:rsidR="00916298">
              <w:rPr>
                <w:rFonts w:hint="eastAsia"/>
              </w:rPr>
              <w:t>」</w:t>
            </w:r>
            <w:r>
              <w:rPr>
                <w:rFonts w:hint="eastAsia"/>
              </w:rPr>
              <w:t>プロセスに戻る。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E12972" w:rsidRDefault="00E12972" w:rsidP="00E12972">
            <w:pPr>
              <w:pStyle w:val="af7"/>
              <w:numPr>
                <w:ilvl w:val="0"/>
                <w:numId w:val="4"/>
              </w:numPr>
              <w:ind w:leftChars="0"/>
            </w:pPr>
            <w:r>
              <w:rPr>
                <w:rFonts w:hint="eastAsia"/>
              </w:rPr>
              <w:t>システム機能一覧（全体検証済み）</w:t>
            </w:r>
          </w:p>
          <w:p w:rsidR="00E12972" w:rsidRDefault="00E12972" w:rsidP="00E12972">
            <w:pPr>
              <w:pStyle w:val="af7"/>
              <w:numPr>
                <w:ilvl w:val="0"/>
                <w:numId w:val="4"/>
              </w:numPr>
              <w:ind w:leftChars="0"/>
            </w:pPr>
            <w:r>
              <w:rPr>
                <w:rFonts w:hint="eastAsia"/>
              </w:rPr>
              <w:t>システム機能俯瞰図（全体検証済み）</w:t>
            </w:r>
          </w:p>
          <w:p w:rsidR="00E12972" w:rsidRDefault="00E12972" w:rsidP="00E12972">
            <w:pPr>
              <w:pStyle w:val="af7"/>
              <w:numPr>
                <w:ilvl w:val="0"/>
                <w:numId w:val="4"/>
              </w:numPr>
              <w:ind w:leftChars="0"/>
            </w:pPr>
            <w:r>
              <w:rPr>
                <w:rFonts w:hint="eastAsia"/>
              </w:rPr>
              <w:t>システムフロー（全体検証済み）</w:t>
            </w:r>
          </w:p>
          <w:p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業務要件定義書</w:t>
            </w:r>
          </w:p>
          <w:p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tc>
        <w:tc>
          <w:tcPr>
            <w:tcW w:w="5245" w:type="dxa"/>
            <w:shd w:val="clear" w:color="auto" w:fill="auto"/>
          </w:tcPr>
          <w:p w:rsidR="005023E9" w:rsidRDefault="005023E9" w:rsidP="005023E9">
            <w:pPr>
              <w:pStyle w:val="af7"/>
              <w:numPr>
                <w:ilvl w:val="0"/>
                <w:numId w:val="4"/>
              </w:numPr>
              <w:ind w:leftChars="0"/>
            </w:pPr>
            <w:r w:rsidRPr="005023E9">
              <w:rPr>
                <w:rFonts w:hint="eastAsia"/>
              </w:rPr>
              <w:t>業務要求</w:t>
            </w:r>
            <w:r w:rsidRPr="005023E9">
              <w:rPr>
                <w:rFonts w:hint="eastAsia"/>
              </w:rPr>
              <w:t>vs</w:t>
            </w:r>
            <w:r w:rsidRPr="005023E9">
              <w:rPr>
                <w:rFonts w:hint="eastAsia"/>
              </w:rPr>
              <w:t>機能・非機能要件対応表</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5023E9" w:rsidP="005023E9">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Tr="00851279">
        <w:trPr>
          <w:trHeight w:val="567"/>
        </w:trPr>
        <w:tc>
          <w:tcPr>
            <w:tcW w:w="10490" w:type="dxa"/>
            <w:gridSpan w:val="2"/>
            <w:shd w:val="clear" w:color="auto" w:fill="auto"/>
          </w:tcPr>
          <w:p w:rsidR="00233236" w:rsidRDefault="00BB4617" w:rsidP="00233236">
            <w:r>
              <w:rPr>
                <w:rFonts w:hint="eastAsia"/>
              </w:rPr>
              <w:t>※「要件定義計画</w:t>
            </w:r>
            <w:r w:rsidR="00233236" w:rsidRPr="00280CD6">
              <w:rPr>
                <w:rFonts w:hint="eastAsia"/>
              </w:rPr>
              <w:t>プロセスガイド</w:t>
            </w:r>
            <w:r w:rsidR="00233236">
              <w:rPr>
                <w:rFonts w:hint="eastAsia"/>
              </w:rPr>
              <w:t xml:space="preserve"> </w:t>
            </w:r>
            <w:r w:rsidR="00233236" w:rsidRPr="00280CD6">
              <w:rPr>
                <w:rFonts w:hint="eastAsia"/>
              </w:rPr>
              <w:t>：</w:t>
            </w:r>
            <w:r w:rsidR="00233236">
              <w:rPr>
                <w:rFonts w:hint="eastAsia"/>
              </w:rPr>
              <w:t xml:space="preserve"> </w:t>
            </w:r>
            <w:r w:rsidR="00233236" w:rsidRPr="00280CD6">
              <w:rPr>
                <w:rFonts w:hint="eastAsia"/>
              </w:rPr>
              <w:t xml:space="preserve">C2-02-05 </w:t>
            </w:r>
            <w:r w:rsidR="00233236" w:rsidRPr="00280CD6">
              <w:rPr>
                <w:rFonts w:hint="eastAsia"/>
              </w:rPr>
              <w:t>妥当性確認の基準、方法の設定」</w:t>
            </w:r>
            <w:r w:rsidR="00233236">
              <w:rPr>
                <w:rFonts w:hint="eastAsia"/>
              </w:rPr>
              <w:t>の「【重要】上手く進めるためのポイント、注意事項」</w:t>
            </w:r>
            <w:r w:rsidR="00233236" w:rsidRPr="00280CD6">
              <w:rPr>
                <w:rFonts w:hint="eastAsia"/>
              </w:rPr>
              <w:t>を参照。</w:t>
            </w:r>
          </w:p>
          <w:p w:rsidR="00233236" w:rsidRDefault="00233236" w:rsidP="00233236">
            <w:r>
              <w:rPr>
                <w:rFonts w:hint="eastAsia"/>
              </w:rPr>
              <w:t>※</w:t>
            </w:r>
            <w:r w:rsidR="004D36B7">
              <w:rPr>
                <w:rFonts w:hint="eastAsia"/>
              </w:rPr>
              <w:t>妥当性確認方法・観点については、「技法ガイド（妥当性確認ガイド編）」を</w:t>
            </w:r>
            <w:r>
              <w:rPr>
                <w:rFonts w:hint="eastAsia"/>
              </w:rPr>
              <w:t>参照。</w:t>
            </w:r>
          </w:p>
          <w:p w:rsidR="00233236" w:rsidRPr="004D36B7" w:rsidRDefault="00233236" w:rsidP="00233236"/>
          <w:p w:rsidR="005023E9" w:rsidRPr="002E13FF" w:rsidRDefault="00AB7C4D" w:rsidP="000F2C90">
            <w:pPr>
              <w:pStyle w:val="af7"/>
              <w:numPr>
                <w:ilvl w:val="0"/>
                <w:numId w:val="7"/>
              </w:numPr>
              <w:ind w:leftChars="0"/>
            </w:pPr>
            <w:r>
              <w:rPr>
                <w:rFonts w:hint="eastAsia"/>
              </w:rPr>
              <w:t>ビジネス上の</w:t>
            </w:r>
            <w:r w:rsidR="002E13FF" w:rsidRPr="005023E9">
              <w:rPr>
                <w:rFonts w:hint="eastAsia"/>
              </w:rPr>
              <w:t>価値がある要件であっても、本来の主旨に合致しない要件については、</w:t>
            </w:r>
            <w:r w:rsidR="000F2C90">
              <w:rPr>
                <w:rFonts w:hint="eastAsia"/>
              </w:rPr>
              <w:t>プロジェクトスコープから外す</w:t>
            </w:r>
            <w:r w:rsidR="002E13FF" w:rsidRPr="005023E9">
              <w:rPr>
                <w:rFonts w:hint="eastAsia"/>
              </w:rPr>
              <w:t>などを検討する。</w:t>
            </w:r>
            <w:r w:rsidR="002E13FF">
              <w:rPr>
                <w:rFonts w:hint="eastAsia"/>
              </w:rP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Tr="00851279">
        <w:trPr>
          <w:trHeight w:val="567"/>
        </w:trPr>
        <w:tc>
          <w:tcPr>
            <w:tcW w:w="10490" w:type="dxa"/>
            <w:gridSpan w:val="2"/>
            <w:shd w:val="clear" w:color="auto" w:fill="auto"/>
          </w:tcPr>
          <w:p w:rsidR="002E13FF" w:rsidRDefault="00BB4617" w:rsidP="002E13FF">
            <w:r>
              <w:rPr>
                <w:rFonts w:hint="eastAsia"/>
              </w:rPr>
              <w:t>※「要件定義計画</w:t>
            </w:r>
            <w:r w:rsidR="00233236" w:rsidRPr="00280CD6">
              <w:rPr>
                <w:rFonts w:hint="eastAsia"/>
              </w:rPr>
              <w:t>プロセスガイド</w:t>
            </w:r>
            <w:r w:rsidR="00233236">
              <w:rPr>
                <w:rFonts w:hint="eastAsia"/>
              </w:rPr>
              <w:t xml:space="preserve"> </w:t>
            </w:r>
            <w:r w:rsidR="00233236" w:rsidRPr="00280CD6">
              <w:rPr>
                <w:rFonts w:hint="eastAsia"/>
              </w:rPr>
              <w:t>：</w:t>
            </w:r>
            <w:r w:rsidR="00233236">
              <w:rPr>
                <w:rFonts w:hint="eastAsia"/>
              </w:rPr>
              <w:t xml:space="preserve"> </w:t>
            </w:r>
            <w:r w:rsidR="00233236" w:rsidRPr="00280CD6">
              <w:rPr>
                <w:rFonts w:hint="eastAsia"/>
              </w:rPr>
              <w:t xml:space="preserve">C2-02-05 </w:t>
            </w:r>
            <w:r w:rsidR="00233236" w:rsidRPr="00280CD6">
              <w:rPr>
                <w:rFonts w:hint="eastAsia"/>
              </w:rPr>
              <w:t>妥当性確認の基準、方法の設定」</w:t>
            </w:r>
            <w:r w:rsidR="00233236">
              <w:rPr>
                <w:rFonts w:hint="eastAsia"/>
              </w:rPr>
              <w:t>の「上手く進めるためのポイント、注意事項」</w:t>
            </w:r>
            <w:r w:rsidR="00233236" w:rsidRPr="00280CD6">
              <w:rPr>
                <w:rFonts w:hint="eastAsia"/>
              </w:rPr>
              <w:t>を参照。</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5023E9" w:rsidRDefault="005023E9" w:rsidP="005023E9">
            <w:pPr>
              <w:pStyle w:val="af7"/>
              <w:numPr>
                <w:ilvl w:val="0"/>
                <w:numId w:val="6"/>
              </w:numPr>
              <w:ind w:leftChars="0"/>
            </w:pPr>
            <w:r w:rsidRPr="005023E9">
              <w:rPr>
                <w:rFonts w:hint="eastAsia"/>
              </w:rPr>
              <w:t>ロジックツリー（上位要件と下位要件との関連性を表現するために有効）</w:t>
            </w:r>
          </w:p>
        </w:tc>
      </w:tr>
    </w:tbl>
    <w:p w:rsidR="005023E9" w:rsidRDefault="005023E9" w:rsidP="005023E9"/>
    <w:p w:rsidR="005023E9" w:rsidRDefault="005023E9" w:rsidP="005023E9">
      <w:pPr>
        <w:pStyle w:val="1"/>
      </w:pPr>
      <w:bookmarkStart w:id="183" w:name="_Toc523489872"/>
      <w:r>
        <w:rPr>
          <w:rFonts w:hint="eastAsia"/>
        </w:rPr>
        <w:lastRenderedPageBreak/>
        <w:t>全体要件の合意と承認</w:t>
      </w:r>
      <w:bookmarkEnd w:id="183"/>
    </w:p>
    <w:p w:rsidR="005023E9" w:rsidRPr="005023E9" w:rsidRDefault="005023E9" w:rsidP="005023E9">
      <w:pPr>
        <w:pStyle w:val="2"/>
      </w:pPr>
      <w:bookmarkStart w:id="184" w:name="_Ref457546455"/>
      <w:bookmarkStart w:id="185" w:name="_Ref457546458"/>
      <w:bookmarkStart w:id="186" w:name="_Toc523489873"/>
      <w:r>
        <w:rPr>
          <w:rFonts w:hint="eastAsia"/>
        </w:rPr>
        <w:t>要件の実施対象決定</w:t>
      </w:r>
      <w:bookmarkEnd w:id="184"/>
      <w:bookmarkEnd w:id="185"/>
      <w:bookmarkEnd w:id="186"/>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10490"/>
      </w:tblGrid>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サブプロセス目的</w:t>
            </w:r>
          </w:p>
        </w:tc>
      </w:tr>
      <w:tr w:rsidR="005023E9" w:rsidTr="00851279">
        <w:trPr>
          <w:trHeight w:val="567"/>
        </w:trPr>
        <w:tc>
          <w:tcPr>
            <w:tcW w:w="10490" w:type="dxa"/>
            <w:tcBorders>
              <w:bottom w:val="single" w:sz="4" w:space="0" w:color="auto"/>
            </w:tcBorders>
          </w:tcPr>
          <w:p w:rsidR="005023E9" w:rsidRPr="00A24BCB" w:rsidRDefault="005023E9" w:rsidP="00851279">
            <w:r w:rsidRPr="005023E9">
              <w:rPr>
                <w:rFonts w:hint="eastAsia"/>
              </w:rPr>
              <w:t>定義されたシステム要件の実施対象をお客さまと合意し、プロジェクトオーナーの承認を得ることで、次工程の実施対象を決定する。</w:t>
            </w:r>
          </w:p>
        </w:tc>
      </w:tr>
      <w:tr w:rsidR="005023E9" w:rsidTr="00851279">
        <w:trPr>
          <w:trHeight w:val="284"/>
        </w:trPr>
        <w:tc>
          <w:tcPr>
            <w:tcW w:w="10490" w:type="dxa"/>
            <w:shd w:val="clear" w:color="auto" w:fill="D9D9D9" w:themeFill="background1" w:themeFillShade="D9"/>
            <w:vAlign w:val="center"/>
          </w:tcPr>
          <w:p w:rsidR="005023E9" w:rsidRDefault="005023E9" w:rsidP="00851279">
            <w:r>
              <w:rPr>
                <w:rFonts w:hint="eastAsia"/>
              </w:rPr>
              <w:t>サブプロセス概要</w:t>
            </w:r>
          </w:p>
        </w:tc>
      </w:tr>
      <w:tr w:rsidR="005023E9" w:rsidTr="00851279">
        <w:trPr>
          <w:trHeight w:val="567"/>
        </w:trPr>
        <w:tc>
          <w:tcPr>
            <w:tcW w:w="10490" w:type="dxa"/>
            <w:tcBorders>
              <w:bottom w:val="single" w:sz="4" w:space="0" w:color="auto"/>
            </w:tcBorders>
          </w:tcPr>
          <w:p w:rsidR="005023E9" w:rsidRDefault="005023E9" w:rsidP="005023E9">
            <w:r>
              <w:rPr>
                <w:rFonts w:hint="eastAsia"/>
              </w:rPr>
              <w:t>工数、コスト、スケジュールを試算する。その後、ビジネスへの貢献度や、事前に計画した基準に基づいて、実施対象とするシステム要件を</w:t>
            </w:r>
          </w:p>
          <w:p w:rsidR="005023E9" w:rsidRDefault="005023E9" w:rsidP="005023E9">
            <w:r>
              <w:rPr>
                <w:rFonts w:hint="eastAsia"/>
              </w:rPr>
              <w:t>お客さまと合意する。合意した結果について、プロジェクトオーナーから承認を得る。</w:t>
            </w:r>
          </w:p>
        </w:tc>
      </w:tr>
    </w:tbl>
    <w:p w:rsidR="005023E9" w:rsidRDefault="005023E9" w:rsidP="005023E9"/>
    <w:p w:rsidR="005023E9" w:rsidRPr="005023E9" w:rsidRDefault="005023E9" w:rsidP="005023E9">
      <w:pPr>
        <w:pStyle w:val="3"/>
      </w:pPr>
      <w:bookmarkStart w:id="187" w:name="_Ref457548284"/>
      <w:bookmarkStart w:id="188" w:name="_Ref457548288"/>
      <w:bookmarkStart w:id="189" w:name="_Ref457548301"/>
      <w:bookmarkStart w:id="190" w:name="_Toc523489874"/>
      <w:r>
        <w:rPr>
          <w:rFonts w:hint="eastAsia"/>
        </w:rPr>
        <w:lastRenderedPageBreak/>
        <w:t>工数、コスト試算</w:t>
      </w:r>
      <w:bookmarkEnd w:id="187"/>
      <w:bookmarkEnd w:id="188"/>
      <w:bookmarkEnd w:id="189"/>
      <w:bookmarkEnd w:id="190"/>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Tr="00851279">
        <w:trPr>
          <w:trHeight w:val="567"/>
        </w:trPr>
        <w:tc>
          <w:tcPr>
            <w:tcW w:w="10490" w:type="dxa"/>
            <w:gridSpan w:val="2"/>
            <w:shd w:val="clear" w:color="auto" w:fill="auto"/>
          </w:tcPr>
          <w:p w:rsidR="005023E9" w:rsidRPr="00892D1B" w:rsidRDefault="005023E9" w:rsidP="00851279">
            <w:r w:rsidRPr="005023E9">
              <w:rPr>
                <w:rFonts w:hint="eastAsia"/>
              </w:rPr>
              <w:t>定義されたシステム要件を実現する</w:t>
            </w:r>
            <w:r w:rsidR="005F0E32">
              <w:rPr>
                <w:rFonts w:hint="eastAsia"/>
              </w:rPr>
              <w:t>ために</w:t>
            </w:r>
            <w:r w:rsidRPr="005023E9">
              <w:rPr>
                <w:rFonts w:hint="eastAsia"/>
              </w:rPr>
              <w:t>、次工程以降で必要となる工数、コストを試算する。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712162" w:rsidRDefault="00712162" w:rsidP="00712162">
            <w:pPr>
              <w:pStyle w:val="af7"/>
              <w:numPr>
                <w:ilvl w:val="0"/>
                <w:numId w:val="4"/>
              </w:numPr>
              <w:ind w:leftChars="0"/>
            </w:pPr>
            <w:r>
              <w:rPr>
                <w:rFonts w:hint="eastAsia"/>
              </w:rPr>
              <w:t>システム機能一覧（全体検証済み）</w:t>
            </w:r>
          </w:p>
          <w:p w:rsidR="005023E9" w:rsidRDefault="005023E9" w:rsidP="005023E9">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w:t>
            </w:r>
          </w:p>
          <w:p w:rsidR="005023E9" w:rsidRDefault="005023E9" w:rsidP="005023E9">
            <w:pPr>
              <w:pStyle w:val="af7"/>
              <w:numPr>
                <w:ilvl w:val="0"/>
                <w:numId w:val="4"/>
              </w:numPr>
              <w:ind w:leftChars="0"/>
            </w:pPr>
            <w:r>
              <w:rPr>
                <w:rFonts w:hint="eastAsia"/>
              </w:rPr>
              <w:t>生産性指標などの組織資産</w:t>
            </w:r>
          </w:p>
          <w:p w:rsidR="005023E9" w:rsidRDefault="005023E9" w:rsidP="005023E9">
            <w:pPr>
              <w:pStyle w:val="af7"/>
              <w:numPr>
                <w:ilvl w:val="0"/>
                <w:numId w:val="4"/>
              </w:numPr>
              <w:ind w:leftChars="0"/>
            </w:pPr>
          </w:p>
        </w:tc>
        <w:tc>
          <w:tcPr>
            <w:tcW w:w="5245" w:type="dxa"/>
            <w:shd w:val="clear" w:color="auto" w:fill="auto"/>
          </w:tcPr>
          <w:p w:rsidR="005023E9" w:rsidRDefault="005023E9" w:rsidP="005023E9">
            <w:pPr>
              <w:pStyle w:val="af7"/>
              <w:numPr>
                <w:ilvl w:val="0"/>
                <w:numId w:val="4"/>
              </w:numPr>
              <w:ind w:leftChars="0"/>
            </w:pPr>
            <w:r w:rsidRPr="005023E9">
              <w:rPr>
                <w:rFonts w:hint="eastAsia"/>
              </w:rPr>
              <w:t>概算見積り</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9F3EB8" w:rsidP="009F3EB8">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RPr="008C7D82" w:rsidTr="00851279">
        <w:trPr>
          <w:trHeight w:val="567"/>
        </w:trPr>
        <w:tc>
          <w:tcPr>
            <w:tcW w:w="10490" w:type="dxa"/>
            <w:gridSpan w:val="2"/>
            <w:shd w:val="clear" w:color="auto" w:fill="auto"/>
          </w:tcPr>
          <w:p w:rsidR="00BA25A4" w:rsidRDefault="00BA25A4" w:rsidP="00BA25A4">
            <w:pPr>
              <w:pStyle w:val="afd"/>
              <w:spacing w:before="145" w:after="145"/>
            </w:pPr>
            <w:r>
              <w:rPr>
                <w:rFonts w:hint="eastAsia"/>
              </w:rPr>
              <w:t>全体</w:t>
            </w:r>
          </w:p>
          <w:p w:rsidR="00BA25A4" w:rsidRDefault="00BA25A4" w:rsidP="00BA25A4">
            <w:pPr>
              <w:pStyle w:val="af7"/>
              <w:numPr>
                <w:ilvl w:val="0"/>
                <w:numId w:val="7"/>
              </w:numPr>
              <w:ind w:leftChars="0"/>
            </w:pPr>
            <w:r>
              <w:rPr>
                <w:rFonts w:hint="eastAsia"/>
              </w:rPr>
              <w:t>本アクティビティは、要件定義工程における最終的な工数、コスト試算という意味で定義している。</w:t>
            </w:r>
            <w:r>
              <w:br/>
            </w:r>
            <w:r>
              <w:rPr>
                <w:rFonts w:hint="eastAsia"/>
              </w:rPr>
              <w:t>実際には、開発</w:t>
            </w:r>
            <w:r w:rsidR="000D3121">
              <w:rPr>
                <w:rFonts w:hint="eastAsia"/>
              </w:rPr>
              <w:t>工数・コストの見積と、予算と要求の調整</w:t>
            </w:r>
            <w:r>
              <w:rPr>
                <w:rFonts w:hint="eastAsia"/>
              </w:rPr>
              <w:t>は、</w:t>
            </w:r>
            <w:r w:rsidR="000D3121">
              <w:rPr>
                <w:rFonts w:hint="eastAsia"/>
              </w:rPr>
              <w:t>計画的に</w:t>
            </w:r>
            <w:r>
              <w:rPr>
                <w:rFonts w:hint="eastAsia"/>
              </w:rPr>
              <w:t>要件定義</w:t>
            </w:r>
            <w:r w:rsidR="000D3121">
              <w:rPr>
                <w:rFonts w:hint="eastAsia"/>
              </w:rPr>
              <w:t>途上で複数回</w:t>
            </w:r>
            <w:r>
              <w:rPr>
                <w:rFonts w:hint="eastAsia"/>
              </w:rPr>
              <w:t>行うこと。</w:t>
            </w:r>
            <w:r w:rsidR="00AB7C4D">
              <w:br/>
            </w:r>
            <w:r>
              <w:rPr>
                <w:rFonts w:hint="eastAsia"/>
              </w:rPr>
              <w:t>要件定義終了時に</w:t>
            </w:r>
            <w:r w:rsidR="000D3121">
              <w:rPr>
                <w:rFonts w:hint="eastAsia"/>
              </w:rPr>
              <w:t>一度に調整すると</w:t>
            </w:r>
            <w:r>
              <w:rPr>
                <w:rFonts w:hint="eastAsia"/>
              </w:rPr>
              <w:t>、</w:t>
            </w:r>
            <w:r w:rsidR="000D3121">
              <w:rPr>
                <w:rFonts w:hint="eastAsia"/>
              </w:rPr>
              <w:t>当初要求から削減後要求のギャップが大きくなり、お客さまとの</w:t>
            </w:r>
            <w:r w:rsidR="00BA70B6">
              <w:rPr>
                <w:rFonts w:hint="eastAsia"/>
              </w:rPr>
              <w:t>調整</w:t>
            </w:r>
            <w:r w:rsidR="000D3121">
              <w:rPr>
                <w:rFonts w:hint="eastAsia"/>
              </w:rPr>
              <w:t>が難航する可能性がある</w:t>
            </w:r>
            <w:r>
              <w:rPr>
                <w:rFonts w:hint="eastAsia"/>
              </w:rPr>
              <w:t>。</w:t>
            </w:r>
            <w:r>
              <w:br/>
            </w:r>
          </w:p>
          <w:p w:rsidR="008C7D82" w:rsidRDefault="00BA25A4" w:rsidP="008C7D82">
            <w:pPr>
              <w:pStyle w:val="af7"/>
              <w:numPr>
                <w:ilvl w:val="0"/>
                <w:numId w:val="7"/>
              </w:numPr>
              <w:ind w:leftChars="0"/>
            </w:pPr>
            <w:r>
              <w:rPr>
                <w:rFonts w:hint="eastAsia"/>
              </w:rPr>
              <w:t>不確定要素が残存し</w:t>
            </w:r>
            <w:r w:rsidR="00AB7C4D">
              <w:rPr>
                <w:rFonts w:hint="eastAsia"/>
              </w:rPr>
              <w:t>た要件</w:t>
            </w:r>
            <w:r>
              <w:rPr>
                <w:rFonts w:hint="eastAsia"/>
              </w:rPr>
              <w:t>については、見積りの前提事項を明確にし、必要に応じてリスク工数を</w:t>
            </w:r>
            <w:r w:rsidR="00AB7C4D">
              <w:br/>
            </w:r>
            <w:r>
              <w:rPr>
                <w:rFonts w:hint="eastAsia"/>
              </w:rPr>
              <w:t>算出すること。</w:t>
            </w:r>
            <w:r w:rsidR="008C7D82">
              <w:br/>
            </w:r>
          </w:p>
          <w:p w:rsidR="008C7D82" w:rsidRPr="008C7D82" w:rsidRDefault="00584550" w:rsidP="00584550">
            <w:pPr>
              <w:pStyle w:val="af7"/>
              <w:numPr>
                <w:ilvl w:val="0"/>
                <w:numId w:val="7"/>
              </w:numPr>
              <w:ind w:leftChars="0"/>
            </w:pPr>
            <w:r>
              <w:rPr>
                <w:rFonts w:hint="eastAsia"/>
              </w:rPr>
              <w:t>提案時の概算のシステム開発コスト見積もりに対する差異と理由をお客さまに説明し、納得頂くこと。</w:t>
            </w:r>
            <w:r w:rsidR="008C7D82">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Tr="00851279">
        <w:trPr>
          <w:trHeight w:val="567"/>
        </w:trPr>
        <w:tc>
          <w:tcPr>
            <w:tcW w:w="10490" w:type="dxa"/>
            <w:gridSpan w:val="2"/>
            <w:shd w:val="clear" w:color="auto" w:fill="auto"/>
          </w:tcPr>
          <w:p w:rsidR="009F3EB8" w:rsidRDefault="009F3EB8" w:rsidP="009F3EB8">
            <w:pPr>
              <w:pStyle w:val="afd"/>
              <w:spacing w:before="145" w:after="145"/>
            </w:pPr>
            <w:r>
              <w:rPr>
                <w:rFonts w:hint="eastAsia"/>
              </w:rPr>
              <w:t>全体</w:t>
            </w:r>
          </w:p>
          <w:p w:rsidR="005023E9" w:rsidRDefault="005023E9" w:rsidP="005023E9">
            <w:pPr>
              <w:pStyle w:val="af7"/>
              <w:numPr>
                <w:ilvl w:val="0"/>
                <w:numId w:val="7"/>
              </w:numPr>
              <w:ind w:leftChars="0"/>
            </w:pPr>
            <w:r>
              <w:rPr>
                <w:rFonts w:hint="eastAsia"/>
              </w:rPr>
              <w:t>システム開発総予算と執行時期毎の予算を事前に確認する。</w:t>
            </w:r>
            <w:r>
              <w:br/>
            </w:r>
          </w:p>
          <w:p w:rsidR="009F3EB8" w:rsidRDefault="009F3EB8" w:rsidP="009F3EB8">
            <w:pPr>
              <w:pStyle w:val="afd"/>
              <w:spacing w:before="145" w:after="145"/>
            </w:pPr>
            <w:r>
              <w:rPr>
                <w:rFonts w:hint="eastAsia"/>
              </w:rPr>
              <w:t>算出対象</w:t>
            </w:r>
          </w:p>
          <w:p w:rsidR="009F3EB8" w:rsidRDefault="009F3EB8" w:rsidP="002C4A17">
            <w:pPr>
              <w:pStyle w:val="af7"/>
              <w:numPr>
                <w:ilvl w:val="0"/>
                <w:numId w:val="39"/>
              </w:numPr>
              <w:ind w:leftChars="0"/>
            </w:pPr>
            <w:r>
              <w:rPr>
                <w:rFonts w:hint="eastAsia"/>
              </w:rPr>
              <w:t>工数、コストの試算単位は、機能毎だけでなく、お客さまが実現対象として選定する機能のまとまりの単位で算出すると、</w:t>
            </w:r>
            <w:r>
              <w:br/>
            </w:r>
            <w:r>
              <w:rPr>
                <w:rFonts w:hint="eastAsia"/>
              </w:rPr>
              <w:t>実施対象の選定をスムーズに実施できる。</w:t>
            </w:r>
            <w:r>
              <w:br/>
            </w:r>
          </w:p>
          <w:p w:rsidR="009F3EB8" w:rsidRPr="009F3EB8" w:rsidRDefault="009F3EB8" w:rsidP="002C4A17">
            <w:pPr>
              <w:pStyle w:val="af7"/>
              <w:numPr>
                <w:ilvl w:val="0"/>
                <w:numId w:val="39"/>
              </w:numPr>
              <w:ind w:leftChars="0"/>
            </w:pPr>
            <w:r>
              <w:rPr>
                <w:rFonts w:hint="eastAsia"/>
              </w:rPr>
              <w:t>方式設計が最終決定していない場合は、実装方針毎のコストが異なるため、それぞれ工数を算出すること。</w:t>
            </w:r>
            <w:r>
              <w:rPr>
                <w:rFonts w:hint="eastAsia"/>
              </w:rP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9F3EB8" w:rsidRDefault="009F3EB8" w:rsidP="009F3EB8">
            <w:pPr>
              <w:pStyle w:val="af7"/>
              <w:numPr>
                <w:ilvl w:val="0"/>
                <w:numId w:val="6"/>
              </w:numPr>
              <w:ind w:leftChars="0"/>
            </w:pPr>
            <w:r w:rsidRPr="009F3EB8">
              <w:rPr>
                <w:rFonts w:hint="eastAsia"/>
              </w:rPr>
              <w:t>類推法</w:t>
            </w:r>
          </w:p>
          <w:p w:rsidR="009F3EB8" w:rsidRDefault="009F3EB8" w:rsidP="009F3EB8">
            <w:pPr>
              <w:pStyle w:val="af7"/>
              <w:numPr>
                <w:ilvl w:val="0"/>
                <w:numId w:val="6"/>
              </w:numPr>
              <w:ind w:leftChars="0"/>
            </w:pPr>
            <w:r>
              <w:rPr>
                <w:rFonts w:hint="eastAsia"/>
              </w:rPr>
              <w:t>ボトムアップ見積もり</w:t>
            </w:r>
          </w:p>
          <w:p w:rsidR="009F3EB8" w:rsidRDefault="009F3EB8" w:rsidP="009F3EB8">
            <w:pPr>
              <w:pStyle w:val="af7"/>
              <w:numPr>
                <w:ilvl w:val="0"/>
                <w:numId w:val="6"/>
              </w:numPr>
              <w:ind w:leftChars="0"/>
            </w:pPr>
            <w:r w:rsidRPr="009F3EB8">
              <w:rPr>
                <w:rFonts w:hint="eastAsia"/>
              </w:rPr>
              <w:t>FP</w:t>
            </w:r>
            <w:r>
              <w:rPr>
                <w:rFonts w:hint="eastAsia"/>
              </w:rPr>
              <w:t>法</w:t>
            </w:r>
          </w:p>
          <w:p w:rsidR="005023E9" w:rsidRDefault="009F3EB8" w:rsidP="009F3EB8">
            <w:pPr>
              <w:pStyle w:val="af7"/>
              <w:numPr>
                <w:ilvl w:val="0"/>
                <w:numId w:val="6"/>
              </w:numPr>
              <w:ind w:leftChars="0"/>
            </w:pPr>
            <w:r w:rsidRPr="009F3EB8">
              <w:rPr>
                <w:rFonts w:hint="eastAsia"/>
              </w:rPr>
              <w:t>COCOMO</w:t>
            </w:r>
          </w:p>
        </w:tc>
      </w:tr>
    </w:tbl>
    <w:p w:rsidR="005023E9" w:rsidRDefault="009F3EB8" w:rsidP="009F3EB8">
      <w:pPr>
        <w:pStyle w:val="3"/>
      </w:pPr>
      <w:bookmarkStart w:id="191" w:name="_Toc523489875"/>
      <w:r>
        <w:rPr>
          <w:rFonts w:hint="eastAsia"/>
        </w:rPr>
        <w:lastRenderedPageBreak/>
        <w:t>スケジュール試算</w:t>
      </w:r>
      <w:bookmarkEnd w:id="191"/>
    </w:p>
    <w:p w:rsidR="005023E9" w:rsidRDefault="005023E9" w:rsidP="005023E9"/>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アクティビティ概要</w:t>
            </w:r>
          </w:p>
        </w:tc>
      </w:tr>
      <w:tr w:rsidR="005023E9" w:rsidTr="00851279">
        <w:trPr>
          <w:trHeight w:val="567"/>
        </w:trPr>
        <w:tc>
          <w:tcPr>
            <w:tcW w:w="10490" w:type="dxa"/>
            <w:gridSpan w:val="2"/>
            <w:shd w:val="clear" w:color="auto" w:fill="auto"/>
          </w:tcPr>
          <w:p w:rsidR="005023E9" w:rsidRPr="00892D1B" w:rsidRDefault="009F3EB8" w:rsidP="00851279">
            <w:r w:rsidRPr="009F3EB8">
              <w:rPr>
                <w:rFonts w:hint="eastAsia"/>
              </w:rPr>
              <w:t>定義されたシステム要件を実現する</w:t>
            </w:r>
            <w:r w:rsidR="005F0E32">
              <w:rPr>
                <w:rFonts w:hint="eastAsia"/>
              </w:rPr>
              <w:t>ために</w:t>
            </w:r>
            <w:r w:rsidRPr="009F3EB8">
              <w:rPr>
                <w:rFonts w:hint="eastAsia"/>
              </w:rPr>
              <w:t>、次工程以降で必要となる開発期間を試算する。</w:t>
            </w:r>
          </w:p>
        </w:tc>
      </w:tr>
      <w:tr w:rsidR="005023E9" w:rsidTr="00851279">
        <w:trPr>
          <w:trHeight w:val="284"/>
        </w:trPr>
        <w:tc>
          <w:tcPr>
            <w:tcW w:w="5245" w:type="dxa"/>
            <w:shd w:val="clear" w:color="auto" w:fill="D9D9D9" w:themeFill="background1" w:themeFillShade="D9"/>
            <w:vAlign w:val="center"/>
          </w:tcPr>
          <w:p w:rsidR="005023E9" w:rsidRPr="00892D1B" w:rsidRDefault="005023E9" w:rsidP="00851279">
            <w:r>
              <w:rPr>
                <w:rFonts w:hint="eastAsia"/>
              </w:rPr>
              <w:t>インプット</w:t>
            </w:r>
          </w:p>
        </w:tc>
        <w:tc>
          <w:tcPr>
            <w:tcW w:w="5245" w:type="dxa"/>
            <w:shd w:val="clear" w:color="auto" w:fill="D9D9D9" w:themeFill="background1" w:themeFillShade="D9"/>
            <w:vAlign w:val="center"/>
          </w:tcPr>
          <w:p w:rsidR="005023E9" w:rsidRPr="00892D1B" w:rsidRDefault="005023E9" w:rsidP="00851279">
            <w:r>
              <w:rPr>
                <w:rFonts w:hint="eastAsia"/>
              </w:rPr>
              <w:t>アウトプット</w:t>
            </w:r>
          </w:p>
        </w:tc>
      </w:tr>
      <w:tr w:rsidR="005023E9" w:rsidTr="00851279">
        <w:trPr>
          <w:trHeight w:val="567"/>
        </w:trPr>
        <w:tc>
          <w:tcPr>
            <w:tcW w:w="5245" w:type="dxa"/>
            <w:shd w:val="clear" w:color="auto" w:fill="auto"/>
          </w:tcPr>
          <w:p w:rsidR="009F3EB8" w:rsidRDefault="009F3EB8" w:rsidP="009F3EB8">
            <w:pPr>
              <w:pStyle w:val="af7"/>
              <w:numPr>
                <w:ilvl w:val="0"/>
                <w:numId w:val="4"/>
              </w:numPr>
              <w:ind w:leftChars="0"/>
            </w:pPr>
            <w:r>
              <w:rPr>
                <w:rFonts w:hint="eastAsia"/>
              </w:rPr>
              <w:t>概算見積もり</w:t>
            </w:r>
          </w:p>
          <w:p w:rsidR="00584550" w:rsidRDefault="00584550" w:rsidP="009F3EB8">
            <w:pPr>
              <w:pStyle w:val="af7"/>
              <w:numPr>
                <w:ilvl w:val="0"/>
                <w:numId w:val="4"/>
              </w:numPr>
              <w:ind w:leftChars="0"/>
            </w:pPr>
            <w:r>
              <w:rPr>
                <w:rFonts w:hint="eastAsia"/>
              </w:rPr>
              <w:t>システム機能一覧（全体検証済み）</w:t>
            </w:r>
          </w:p>
          <w:p w:rsidR="009F3EB8" w:rsidRDefault="009F3EB8" w:rsidP="009F3EB8">
            <w:pPr>
              <w:pStyle w:val="af7"/>
              <w:numPr>
                <w:ilvl w:val="0"/>
                <w:numId w:val="4"/>
              </w:numPr>
              <w:ind w:leftChars="0"/>
            </w:pPr>
            <w:r>
              <w:rPr>
                <w:rFonts w:hint="eastAsia"/>
              </w:rPr>
              <w:t>画面機能要件定義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帳票機能要件定義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バッチ機能要件定義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論理データモデル定義</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CRUD</w:t>
            </w:r>
            <w:r>
              <w:rPr>
                <w:rFonts w:hint="eastAsia"/>
              </w:rPr>
              <w:t>図</w:t>
            </w:r>
            <w:r>
              <w:rPr>
                <w:rFonts w:hint="eastAsia"/>
              </w:rPr>
              <w:t>(</w:t>
            </w:r>
            <w:r>
              <w:rPr>
                <w:rFonts w:hint="eastAsia"/>
              </w:rPr>
              <w:t>全体検証済み</w:t>
            </w:r>
            <w:r>
              <w:rPr>
                <w:rFonts w:hint="eastAsia"/>
              </w:rPr>
              <w:t>)</w:t>
            </w:r>
          </w:p>
          <w:p w:rsidR="009F3EB8" w:rsidRDefault="009F3EB8" w:rsidP="009F3EB8">
            <w:pPr>
              <w:pStyle w:val="af7"/>
              <w:numPr>
                <w:ilvl w:val="0"/>
                <w:numId w:val="4"/>
              </w:numPr>
              <w:ind w:leftChars="0"/>
            </w:pPr>
            <w:r>
              <w:rPr>
                <w:rFonts w:hint="eastAsia"/>
              </w:rPr>
              <w:t>非機能要件定義</w:t>
            </w:r>
            <w:r>
              <w:rPr>
                <w:rFonts w:hint="eastAsia"/>
              </w:rPr>
              <w:t>(</w:t>
            </w:r>
            <w:r>
              <w:rPr>
                <w:rFonts w:hint="eastAsia"/>
              </w:rPr>
              <w:t>全体検証済み</w:t>
            </w:r>
            <w:r>
              <w:rPr>
                <w:rFonts w:hint="eastAsia"/>
              </w:rPr>
              <w:t xml:space="preserve">) </w:t>
            </w:r>
          </w:p>
          <w:p w:rsidR="005023E9" w:rsidRDefault="009F3EB8" w:rsidP="009F3EB8">
            <w:pPr>
              <w:pStyle w:val="af7"/>
              <w:numPr>
                <w:ilvl w:val="0"/>
                <w:numId w:val="4"/>
              </w:numPr>
              <w:ind w:leftChars="0"/>
            </w:pPr>
            <w:r>
              <w:rPr>
                <w:rFonts w:hint="eastAsia"/>
              </w:rPr>
              <w:t>生産性指標などの組織資産</w:t>
            </w:r>
          </w:p>
        </w:tc>
        <w:tc>
          <w:tcPr>
            <w:tcW w:w="5245" w:type="dxa"/>
            <w:shd w:val="clear" w:color="auto" w:fill="auto"/>
          </w:tcPr>
          <w:p w:rsidR="005023E9" w:rsidRDefault="009F3EB8" w:rsidP="00851279">
            <w:pPr>
              <w:pStyle w:val="af7"/>
              <w:numPr>
                <w:ilvl w:val="0"/>
                <w:numId w:val="4"/>
              </w:numPr>
              <w:ind w:leftChars="0"/>
            </w:pPr>
            <w:r>
              <w:rPr>
                <w:rFonts w:hint="eastAsia"/>
              </w:rPr>
              <w:t>概算スケジュール</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手順</w:t>
            </w:r>
          </w:p>
        </w:tc>
      </w:tr>
      <w:tr w:rsidR="005023E9" w:rsidTr="00851279">
        <w:trPr>
          <w:trHeight w:val="567"/>
        </w:trPr>
        <w:tc>
          <w:tcPr>
            <w:tcW w:w="10490" w:type="dxa"/>
            <w:gridSpan w:val="2"/>
            <w:shd w:val="clear" w:color="auto" w:fill="auto"/>
          </w:tcPr>
          <w:p w:rsidR="005023E9" w:rsidRDefault="00851279" w:rsidP="009F3EB8">
            <w:r>
              <w:rPr>
                <w:rFonts w:hint="eastAsia"/>
              </w:rPr>
              <w:t>－</w:t>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sidRPr="00892D1B">
              <w:rPr>
                <w:rFonts w:hint="eastAsia"/>
                <w:color w:val="FF0000"/>
              </w:rPr>
              <w:t>【重要】</w:t>
            </w:r>
            <w:r>
              <w:rPr>
                <w:rFonts w:hint="eastAsia"/>
              </w:rPr>
              <w:t>上手く進めるためのポイント、注意事項</w:t>
            </w:r>
          </w:p>
        </w:tc>
      </w:tr>
      <w:tr w:rsidR="005023E9" w:rsidTr="00851279">
        <w:trPr>
          <w:trHeight w:val="567"/>
        </w:trPr>
        <w:tc>
          <w:tcPr>
            <w:tcW w:w="10490" w:type="dxa"/>
            <w:gridSpan w:val="2"/>
            <w:shd w:val="clear" w:color="auto" w:fill="auto"/>
          </w:tcPr>
          <w:p w:rsidR="005023E9" w:rsidRPr="00BA25A4" w:rsidRDefault="00BA25A4" w:rsidP="00CE5690">
            <w:pPr>
              <w:pStyle w:val="af7"/>
              <w:numPr>
                <w:ilvl w:val="0"/>
                <w:numId w:val="7"/>
              </w:numPr>
              <w:ind w:leftChars="0"/>
            </w:pPr>
            <w:r>
              <w:rPr>
                <w:rFonts w:hint="eastAsia"/>
              </w:rPr>
              <w:t>本アクティビティは、最終的なスケジュール試算という意味で定義している。</w:t>
            </w:r>
            <w:r w:rsidR="00D305CE">
              <w:br/>
            </w:r>
            <w:r>
              <w:rPr>
                <w:rFonts w:hint="eastAsia"/>
              </w:rPr>
              <w:t>実際には、工数、コスト試算と併せて、スケジュール調整も要件定義中に都度行うこと。</w:t>
            </w:r>
            <w:r w:rsidR="00D305CE">
              <w:br/>
            </w:r>
            <w:r>
              <w:rPr>
                <w:rFonts w:hint="eastAsia"/>
              </w:rPr>
              <w:t>すべての要求を受け入れて、要件定義終了時に一気にまとめようとすると、当初スケジュールを大幅にオーバーした際に、</w:t>
            </w:r>
            <w:r>
              <w:rPr>
                <w:rFonts w:hint="eastAsia"/>
              </w:rPr>
              <w:br/>
            </w:r>
            <w:r>
              <w:rPr>
                <w:rFonts w:hint="eastAsia"/>
              </w:rPr>
              <w:t>機能削減などの調整作業が発生し、プロジェクトが進まなくなることがある。</w:t>
            </w:r>
            <w: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上手く進めるためのポイント、注意事項</w:t>
            </w:r>
          </w:p>
        </w:tc>
      </w:tr>
      <w:tr w:rsidR="005023E9" w:rsidTr="00851279">
        <w:trPr>
          <w:trHeight w:val="567"/>
        </w:trPr>
        <w:tc>
          <w:tcPr>
            <w:tcW w:w="10490" w:type="dxa"/>
            <w:gridSpan w:val="2"/>
            <w:shd w:val="clear" w:color="auto" w:fill="auto"/>
          </w:tcPr>
          <w:p w:rsidR="009F3EB8" w:rsidRDefault="009F3EB8" w:rsidP="009F3EB8">
            <w:pPr>
              <w:pStyle w:val="af7"/>
              <w:numPr>
                <w:ilvl w:val="0"/>
                <w:numId w:val="7"/>
              </w:numPr>
              <w:ind w:leftChars="0"/>
            </w:pPr>
            <w:r>
              <w:rPr>
                <w:rFonts w:hint="eastAsia"/>
              </w:rPr>
              <w:t>本プロジェクトについてのリリース希望日が必達であるのか、及び、必達である理由を事前に確認しておくこと。</w:t>
            </w:r>
            <w:r>
              <w:br/>
            </w:r>
            <w:r>
              <w:rPr>
                <w:rFonts w:hint="eastAsia"/>
              </w:rPr>
              <w:t>リリース時期が早まる、もしくは遅くなることで、プロジェクトと各ステークホルダーにどのような影響があるかを事前に確認しておくこと。</w:t>
            </w:r>
            <w:r>
              <w:br/>
            </w:r>
          </w:p>
          <w:p w:rsidR="009F3EB8" w:rsidRDefault="009F3EB8" w:rsidP="009F3EB8">
            <w:pPr>
              <w:pStyle w:val="af7"/>
              <w:numPr>
                <w:ilvl w:val="0"/>
                <w:numId w:val="7"/>
              </w:numPr>
              <w:ind w:leftChars="0"/>
            </w:pPr>
            <w:r>
              <w:rPr>
                <w:rFonts w:hint="eastAsia"/>
              </w:rPr>
              <w:t>各</w:t>
            </w:r>
            <w:r w:rsidR="00BE1180">
              <w:rPr>
                <w:rFonts w:hint="eastAsia"/>
              </w:rPr>
              <w:t>工程</w:t>
            </w:r>
            <w:r>
              <w:rPr>
                <w:rFonts w:hint="eastAsia"/>
              </w:rPr>
              <w:t>の開始時には、前</w:t>
            </w:r>
            <w:r w:rsidR="00BE1180">
              <w:rPr>
                <w:rFonts w:hint="eastAsia"/>
              </w:rPr>
              <w:t>工程</w:t>
            </w:r>
            <w:r>
              <w:rPr>
                <w:rFonts w:hint="eastAsia"/>
              </w:rPr>
              <w:t>の課題整理に時間がとられることが多い。</w:t>
            </w:r>
            <w:r w:rsidR="00D305CE">
              <w:br/>
            </w:r>
            <w:r>
              <w:rPr>
                <w:rFonts w:hint="eastAsia"/>
              </w:rPr>
              <w:t>各</w:t>
            </w:r>
            <w:r w:rsidR="00BE1180">
              <w:rPr>
                <w:rFonts w:hint="eastAsia"/>
              </w:rPr>
              <w:t>工程</w:t>
            </w:r>
            <w:r>
              <w:rPr>
                <w:rFonts w:hint="eastAsia"/>
              </w:rPr>
              <w:t>立ち上げ期間を考慮されているかを注意すること。</w:t>
            </w:r>
            <w:r>
              <w:br/>
            </w:r>
          </w:p>
          <w:p w:rsidR="005023E9" w:rsidRDefault="009F3EB8" w:rsidP="00851279">
            <w:pPr>
              <w:pStyle w:val="af7"/>
              <w:numPr>
                <w:ilvl w:val="0"/>
                <w:numId w:val="7"/>
              </w:numPr>
              <w:ind w:leftChars="0"/>
            </w:pPr>
            <w:r>
              <w:rPr>
                <w:rFonts w:hint="eastAsia"/>
              </w:rPr>
              <w:t>機能や非機能のリリースを段階的に行おうと考えている場合は、業務要件で定義した業務上のゴールを達成するタイミングとリリースタイミングの</w:t>
            </w:r>
            <w:r>
              <w:br/>
            </w:r>
            <w:r>
              <w:rPr>
                <w:rFonts w:hint="eastAsia"/>
              </w:rPr>
              <w:t>整合性がとれている必要がある。</w:t>
            </w:r>
            <w:r>
              <w:rPr>
                <w:rFonts w:hint="eastAsia"/>
              </w:rPr>
              <w:br/>
            </w:r>
          </w:p>
        </w:tc>
      </w:tr>
      <w:tr w:rsidR="005023E9" w:rsidTr="00851279">
        <w:trPr>
          <w:trHeight w:val="284"/>
        </w:trPr>
        <w:tc>
          <w:tcPr>
            <w:tcW w:w="10490" w:type="dxa"/>
            <w:gridSpan w:val="2"/>
            <w:shd w:val="clear" w:color="auto" w:fill="D9D9D9" w:themeFill="background1" w:themeFillShade="D9"/>
            <w:vAlign w:val="center"/>
          </w:tcPr>
          <w:p w:rsidR="005023E9" w:rsidRDefault="005023E9" w:rsidP="00851279">
            <w:r>
              <w:rPr>
                <w:rFonts w:hint="eastAsia"/>
              </w:rPr>
              <w:t>適用技法</w:t>
            </w:r>
          </w:p>
        </w:tc>
      </w:tr>
      <w:tr w:rsidR="005023E9" w:rsidTr="00851279">
        <w:trPr>
          <w:trHeight w:val="567"/>
        </w:trPr>
        <w:tc>
          <w:tcPr>
            <w:tcW w:w="10490" w:type="dxa"/>
            <w:gridSpan w:val="2"/>
            <w:shd w:val="clear" w:color="auto" w:fill="auto"/>
          </w:tcPr>
          <w:p w:rsidR="005023E9" w:rsidRDefault="009F3EB8" w:rsidP="00851279">
            <w:pPr>
              <w:pStyle w:val="af7"/>
              <w:numPr>
                <w:ilvl w:val="0"/>
                <w:numId w:val="6"/>
              </w:numPr>
              <w:ind w:leftChars="0"/>
            </w:pPr>
            <w:r>
              <w:rPr>
                <w:rFonts w:hint="eastAsia"/>
              </w:rPr>
              <w:t>（特になし）</w:t>
            </w:r>
          </w:p>
        </w:tc>
      </w:tr>
    </w:tbl>
    <w:p w:rsidR="005023E9" w:rsidRDefault="009F3EB8" w:rsidP="009F3EB8">
      <w:pPr>
        <w:pStyle w:val="3"/>
      </w:pPr>
      <w:bookmarkStart w:id="192" w:name="_Toc523489876"/>
      <w:r>
        <w:rPr>
          <w:rFonts w:hint="eastAsia"/>
        </w:rPr>
        <w:lastRenderedPageBreak/>
        <w:t>実施対象の決定</w:t>
      </w:r>
      <w:bookmarkEnd w:id="192"/>
    </w:p>
    <w:p w:rsidR="009F3EB8" w:rsidRDefault="009F3EB8" w:rsidP="009F3EB8"/>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t>アクティビティ概要</w:t>
            </w:r>
          </w:p>
        </w:tc>
      </w:tr>
      <w:tr w:rsidR="009F3EB8" w:rsidTr="00851279">
        <w:trPr>
          <w:trHeight w:val="567"/>
        </w:trPr>
        <w:tc>
          <w:tcPr>
            <w:tcW w:w="10490" w:type="dxa"/>
            <w:gridSpan w:val="2"/>
            <w:shd w:val="clear" w:color="auto" w:fill="auto"/>
          </w:tcPr>
          <w:p w:rsidR="009F3EB8" w:rsidRPr="00892D1B" w:rsidRDefault="009F3EB8" w:rsidP="00D15E53">
            <w:r w:rsidRPr="009F3EB8">
              <w:rPr>
                <w:rFonts w:hint="eastAsia"/>
              </w:rPr>
              <w:t>開発コストと導入効果を比較分析し、導入による効果を明確にしたうえで実施対象とする要件をお客さまと合意し、決定する。</w:t>
            </w:r>
          </w:p>
        </w:tc>
      </w:tr>
      <w:tr w:rsidR="009F3EB8" w:rsidTr="00851279">
        <w:trPr>
          <w:trHeight w:val="284"/>
        </w:trPr>
        <w:tc>
          <w:tcPr>
            <w:tcW w:w="5245" w:type="dxa"/>
            <w:shd w:val="clear" w:color="auto" w:fill="D9D9D9" w:themeFill="background1" w:themeFillShade="D9"/>
            <w:vAlign w:val="center"/>
          </w:tcPr>
          <w:p w:rsidR="009F3EB8" w:rsidRPr="00892D1B" w:rsidRDefault="009F3EB8" w:rsidP="00851279">
            <w:r>
              <w:rPr>
                <w:rFonts w:hint="eastAsia"/>
              </w:rPr>
              <w:t>インプット</w:t>
            </w:r>
          </w:p>
        </w:tc>
        <w:tc>
          <w:tcPr>
            <w:tcW w:w="5245" w:type="dxa"/>
            <w:shd w:val="clear" w:color="auto" w:fill="D9D9D9" w:themeFill="background1" w:themeFillShade="D9"/>
            <w:vAlign w:val="center"/>
          </w:tcPr>
          <w:p w:rsidR="009F3EB8" w:rsidRPr="00892D1B" w:rsidRDefault="009F3EB8" w:rsidP="00851279">
            <w:r>
              <w:rPr>
                <w:rFonts w:hint="eastAsia"/>
              </w:rPr>
              <w:t>アウトプット</w:t>
            </w:r>
          </w:p>
        </w:tc>
      </w:tr>
      <w:tr w:rsidR="009F3EB8" w:rsidTr="00851279">
        <w:trPr>
          <w:trHeight w:val="567"/>
        </w:trPr>
        <w:tc>
          <w:tcPr>
            <w:tcW w:w="5245" w:type="dxa"/>
            <w:shd w:val="clear" w:color="auto" w:fill="auto"/>
          </w:tcPr>
          <w:p w:rsidR="009F3EB8" w:rsidRDefault="009F3EB8" w:rsidP="009F3EB8">
            <w:pPr>
              <w:pStyle w:val="af7"/>
              <w:numPr>
                <w:ilvl w:val="0"/>
                <w:numId w:val="4"/>
              </w:numPr>
              <w:ind w:leftChars="0"/>
            </w:pPr>
            <w:r>
              <w:rPr>
                <w:rFonts w:hint="eastAsia"/>
              </w:rPr>
              <w:t>概算見積り</w:t>
            </w:r>
          </w:p>
          <w:p w:rsidR="009F3EB8" w:rsidRDefault="009F3EB8" w:rsidP="009F3EB8">
            <w:pPr>
              <w:pStyle w:val="af7"/>
              <w:numPr>
                <w:ilvl w:val="0"/>
                <w:numId w:val="4"/>
              </w:numPr>
              <w:ind w:leftChars="0"/>
            </w:pPr>
            <w:r w:rsidRPr="009F3EB8">
              <w:rPr>
                <w:rFonts w:hint="eastAsia"/>
              </w:rPr>
              <w:t>概算スケジュール</w:t>
            </w:r>
          </w:p>
        </w:tc>
        <w:tc>
          <w:tcPr>
            <w:tcW w:w="5245" w:type="dxa"/>
            <w:shd w:val="clear" w:color="auto" w:fill="auto"/>
          </w:tcPr>
          <w:p w:rsidR="00372D3F" w:rsidRDefault="00372D3F" w:rsidP="00372D3F">
            <w:pPr>
              <w:pStyle w:val="af7"/>
              <w:numPr>
                <w:ilvl w:val="0"/>
                <w:numId w:val="4"/>
              </w:numPr>
              <w:ind w:leftChars="0"/>
            </w:pPr>
            <w:r>
              <w:rPr>
                <w:rFonts w:hint="eastAsia"/>
              </w:rPr>
              <w:t>システム要求一覧</w:t>
            </w:r>
            <w:r>
              <w:rPr>
                <w:rFonts w:hint="eastAsia"/>
              </w:rPr>
              <w:t>(</w:t>
            </w:r>
            <w:r>
              <w:rPr>
                <w:rFonts w:hint="eastAsia"/>
              </w:rPr>
              <w:t>決定</w:t>
            </w:r>
            <w:r>
              <w:rPr>
                <w:rFonts w:hint="eastAsia"/>
              </w:rPr>
              <w:t>)</w:t>
            </w:r>
          </w:p>
          <w:p w:rsidR="006E6A77" w:rsidRDefault="006E6A77" w:rsidP="009F3EB8">
            <w:pPr>
              <w:pStyle w:val="af7"/>
              <w:numPr>
                <w:ilvl w:val="0"/>
                <w:numId w:val="4"/>
              </w:numPr>
              <w:ind w:leftChars="0"/>
            </w:pPr>
            <w:r>
              <w:rPr>
                <w:rFonts w:hint="eastAsia"/>
              </w:rPr>
              <w:t>システム機能一覧</w:t>
            </w:r>
            <w:r>
              <w:rPr>
                <w:rFonts w:hint="eastAsia"/>
              </w:rPr>
              <w:t>(</w:t>
            </w:r>
            <w:r>
              <w:rPr>
                <w:rFonts w:hint="eastAsia"/>
              </w:rPr>
              <w:t>決定</w:t>
            </w:r>
            <w:r>
              <w:rPr>
                <w:rFonts w:hint="eastAsia"/>
              </w:rPr>
              <w:t>)</w:t>
            </w:r>
          </w:p>
          <w:p w:rsidR="006E6A77" w:rsidRDefault="006E6A77" w:rsidP="009F3EB8">
            <w:pPr>
              <w:pStyle w:val="af7"/>
              <w:numPr>
                <w:ilvl w:val="0"/>
                <w:numId w:val="4"/>
              </w:numPr>
              <w:ind w:leftChars="0"/>
            </w:pPr>
            <w:r>
              <w:rPr>
                <w:rFonts w:hint="eastAsia"/>
              </w:rPr>
              <w:t>システム機能俯瞰図</w:t>
            </w:r>
            <w:r>
              <w:rPr>
                <w:rFonts w:hint="eastAsia"/>
              </w:rPr>
              <w:t>(</w:t>
            </w:r>
            <w:r>
              <w:rPr>
                <w:rFonts w:hint="eastAsia"/>
              </w:rPr>
              <w:t>決定</w:t>
            </w:r>
            <w:r>
              <w:rPr>
                <w:rFonts w:hint="eastAsia"/>
              </w:rPr>
              <w:t>)</w:t>
            </w:r>
          </w:p>
          <w:p w:rsidR="006E6A77" w:rsidRDefault="006E6A77" w:rsidP="009F3EB8">
            <w:pPr>
              <w:pStyle w:val="af7"/>
              <w:numPr>
                <w:ilvl w:val="0"/>
                <w:numId w:val="4"/>
              </w:numPr>
              <w:ind w:leftChars="0"/>
            </w:pPr>
            <w:r>
              <w:rPr>
                <w:rFonts w:hint="eastAsia"/>
              </w:rPr>
              <w:t>システムフロー</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画面機能要件定義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帳票機能要件定義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外部</w:t>
            </w:r>
            <w:r>
              <w:rPr>
                <w:rFonts w:hint="eastAsia"/>
              </w:rPr>
              <w:t>IF</w:t>
            </w:r>
            <w:r>
              <w:rPr>
                <w:rFonts w:hint="eastAsia"/>
              </w:rPr>
              <w:t>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バッチ機能要件定義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論理データモデル定義</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CRUD</w:t>
            </w:r>
            <w:r>
              <w:rPr>
                <w:rFonts w:hint="eastAsia"/>
              </w:rPr>
              <w:t>図</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非機能要件定義</w:t>
            </w:r>
            <w:r>
              <w:rPr>
                <w:rFonts w:hint="eastAsia"/>
              </w:rPr>
              <w:t>(</w:t>
            </w:r>
            <w:r>
              <w:rPr>
                <w:rFonts w:hint="eastAsia"/>
              </w:rPr>
              <w:t>決定</w:t>
            </w:r>
            <w:r>
              <w:rPr>
                <w:rFonts w:hint="eastAsia"/>
              </w:rPr>
              <w:t xml:space="preserve">) </w:t>
            </w:r>
          </w:p>
          <w:p w:rsidR="009F3EB8" w:rsidRDefault="009F3EB8" w:rsidP="009F3EB8">
            <w:pPr>
              <w:pStyle w:val="af7"/>
              <w:numPr>
                <w:ilvl w:val="0"/>
                <w:numId w:val="4"/>
              </w:numPr>
              <w:ind w:leftChars="0"/>
            </w:pPr>
            <w:r>
              <w:rPr>
                <w:rFonts w:hint="eastAsia"/>
              </w:rPr>
              <w:t>概算見積り</w:t>
            </w:r>
            <w:r>
              <w:rPr>
                <w:rFonts w:hint="eastAsia"/>
              </w:rPr>
              <w:t>(</w:t>
            </w:r>
            <w:r>
              <w:rPr>
                <w:rFonts w:hint="eastAsia"/>
              </w:rPr>
              <w:t>決定</w:t>
            </w:r>
            <w:r>
              <w:rPr>
                <w:rFonts w:hint="eastAsia"/>
              </w:rPr>
              <w:t>)</w:t>
            </w:r>
          </w:p>
          <w:p w:rsidR="009F3EB8" w:rsidRDefault="009F3EB8" w:rsidP="009F3EB8">
            <w:pPr>
              <w:pStyle w:val="af7"/>
              <w:numPr>
                <w:ilvl w:val="0"/>
                <w:numId w:val="4"/>
              </w:numPr>
              <w:ind w:leftChars="0"/>
            </w:pPr>
            <w:r>
              <w:rPr>
                <w:rFonts w:hint="eastAsia"/>
              </w:rPr>
              <w:t>概算スケジュール</w:t>
            </w:r>
            <w:r>
              <w:rPr>
                <w:rFonts w:hint="eastAsia"/>
              </w:rPr>
              <w:t>(</w:t>
            </w:r>
            <w:r>
              <w:rPr>
                <w:rFonts w:hint="eastAsia"/>
              </w:rPr>
              <w:t>決定</w:t>
            </w:r>
            <w:r>
              <w:rPr>
                <w:rFonts w:hint="eastAsia"/>
              </w:rPr>
              <w:t>)</w:t>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t>手順</w:t>
            </w:r>
          </w:p>
        </w:tc>
      </w:tr>
      <w:tr w:rsidR="009F3EB8" w:rsidTr="00851279">
        <w:trPr>
          <w:trHeight w:val="567"/>
        </w:trPr>
        <w:tc>
          <w:tcPr>
            <w:tcW w:w="10490" w:type="dxa"/>
            <w:gridSpan w:val="2"/>
            <w:shd w:val="clear" w:color="auto" w:fill="auto"/>
          </w:tcPr>
          <w:p w:rsidR="009F3EB8" w:rsidRDefault="00A83C6D" w:rsidP="009F3EB8">
            <w:r>
              <w:rPr>
                <w:rFonts w:hint="eastAsia"/>
              </w:rPr>
              <w:t>－</w:t>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sidRPr="00892D1B">
              <w:rPr>
                <w:rFonts w:hint="eastAsia"/>
                <w:color w:val="FF0000"/>
              </w:rPr>
              <w:t>【重要】</w:t>
            </w:r>
            <w:r>
              <w:rPr>
                <w:rFonts w:hint="eastAsia"/>
              </w:rPr>
              <w:t>上手く進めるためのポイント、注意事項</w:t>
            </w:r>
          </w:p>
        </w:tc>
      </w:tr>
      <w:tr w:rsidR="009F3EB8" w:rsidTr="00851279">
        <w:trPr>
          <w:trHeight w:val="567"/>
        </w:trPr>
        <w:tc>
          <w:tcPr>
            <w:tcW w:w="10490" w:type="dxa"/>
            <w:gridSpan w:val="2"/>
            <w:shd w:val="clear" w:color="auto" w:fill="auto"/>
          </w:tcPr>
          <w:p w:rsidR="00FC003A" w:rsidRDefault="00FC003A" w:rsidP="00FC003A">
            <w:pPr>
              <w:pStyle w:val="afd"/>
              <w:spacing w:before="145" w:after="145"/>
            </w:pPr>
            <w:r>
              <w:rPr>
                <w:rFonts w:hint="eastAsia"/>
              </w:rPr>
              <w:t>決定時のポイント、注意事項</w:t>
            </w:r>
          </w:p>
          <w:p w:rsidR="00FC003A" w:rsidRDefault="00FC003A" w:rsidP="00FC003A">
            <w:pPr>
              <w:pStyle w:val="af7"/>
              <w:numPr>
                <w:ilvl w:val="0"/>
                <w:numId w:val="7"/>
              </w:numPr>
              <w:ind w:leftChars="0"/>
            </w:pPr>
            <w:r>
              <w:rPr>
                <w:rFonts w:hint="eastAsia"/>
              </w:rPr>
              <w:t>実施対象を絞りこむだけではなく、段階的なリリースにより解決できないかについても検討すること。</w:t>
            </w:r>
            <w:r>
              <w:br/>
            </w:r>
          </w:p>
          <w:p w:rsidR="009F3EB8" w:rsidRPr="00FC003A" w:rsidRDefault="00FC003A" w:rsidP="006601E0">
            <w:pPr>
              <w:pStyle w:val="af7"/>
              <w:numPr>
                <w:ilvl w:val="0"/>
                <w:numId w:val="7"/>
              </w:numPr>
              <w:ind w:leftChars="0"/>
            </w:pPr>
            <w:r>
              <w:rPr>
                <w:rFonts w:hint="eastAsia"/>
              </w:rPr>
              <w:t>実施対象とする要件と実施対象としない要件をステークホルダーと合意してエビデンスを残すこと。</w:t>
            </w:r>
            <w:r w:rsidR="006601E0">
              <w:rPr>
                <w:rFonts w:hint="eastAsia"/>
              </w:rPr>
              <w:t>実施対象としなかった理由や決定経緯を、後工程でもお客さまに説明できるようにしておく。</w:t>
            </w:r>
            <w:r w:rsidR="00CE5690">
              <w:rPr>
                <w:rFonts w:hint="eastAsia"/>
              </w:rPr>
              <w:br/>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t>上手く進めるためのポイント、注意事項</w:t>
            </w:r>
          </w:p>
        </w:tc>
      </w:tr>
      <w:tr w:rsidR="009F3EB8" w:rsidTr="00851279">
        <w:trPr>
          <w:trHeight w:val="567"/>
        </w:trPr>
        <w:tc>
          <w:tcPr>
            <w:tcW w:w="10490" w:type="dxa"/>
            <w:gridSpan w:val="2"/>
            <w:shd w:val="clear" w:color="auto" w:fill="auto"/>
          </w:tcPr>
          <w:p w:rsidR="009F3EB8" w:rsidRDefault="009F3EB8" w:rsidP="009F3EB8">
            <w:pPr>
              <w:pStyle w:val="afd"/>
              <w:spacing w:before="145" w:after="145"/>
            </w:pPr>
            <w:r>
              <w:rPr>
                <w:rFonts w:hint="eastAsia"/>
              </w:rPr>
              <w:t>準備でのポイント、注意事項</w:t>
            </w:r>
          </w:p>
          <w:p w:rsidR="009F3EB8" w:rsidRDefault="009F3EB8" w:rsidP="009F3EB8">
            <w:pPr>
              <w:pStyle w:val="af7"/>
              <w:numPr>
                <w:ilvl w:val="0"/>
                <w:numId w:val="7"/>
              </w:numPr>
              <w:ind w:leftChars="0"/>
            </w:pPr>
            <w:r>
              <w:rPr>
                <w:rFonts w:hint="eastAsia"/>
              </w:rPr>
              <w:t>実施対象を選択する単位として、画面機能単位だけでなく業務要件単位ごとにまとめるとお客さま側での検討が容易となる場合がある。</w:t>
            </w:r>
            <w:r>
              <w:br/>
            </w:r>
          </w:p>
          <w:p w:rsidR="009F3EB8" w:rsidRDefault="009F3EB8" w:rsidP="009F3EB8">
            <w:pPr>
              <w:pStyle w:val="af7"/>
              <w:numPr>
                <w:ilvl w:val="0"/>
                <w:numId w:val="7"/>
              </w:numPr>
              <w:ind w:leftChars="0"/>
            </w:pPr>
            <w:r>
              <w:rPr>
                <w:rFonts w:hint="eastAsia"/>
              </w:rPr>
              <w:t>お客さまに「実施対象を決めてください」、とお願いするだけでは決められない場合がある。いくつかのスコープ案を事前に用意すると良い。</w:t>
            </w:r>
            <w:r>
              <w:br/>
            </w:r>
          </w:p>
          <w:p w:rsidR="009F3EB8" w:rsidRDefault="009F3EB8" w:rsidP="009F3EB8">
            <w:pPr>
              <w:pStyle w:val="af7"/>
              <w:numPr>
                <w:ilvl w:val="0"/>
                <w:numId w:val="7"/>
              </w:numPr>
              <w:ind w:leftChars="0"/>
            </w:pPr>
            <w:r>
              <w:rPr>
                <w:rFonts w:hint="eastAsia"/>
              </w:rPr>
              <w:t>トップダウンの視点で、要求や機能単位で取捨選択することにより実施対象を絞り込む場合は、</w:t>
            </w:r>
            <w:r>
              <w:br/>
            </w:r>
            <w:r w:rsidR="00BB4617">
              <w:rPr>
                <w:rFonts w:hint="eastAsia"/>
              </w:rPr>
              <w:t>「要件定義計画</w:t>
            </w:r>
            <w:r>
              <w:rPr>
                <w:rFonts w:hint="eastAsia"/>
              </w:rPr>
              <w:t>プロセスガイド：</w:t>
            </w:r>
            <w:r>
              <w:rPr>
                <w:rFonts w:hint="eastAsia"/>
              </w:rPr>
              <w:t xml:space="preserve">C2-02-03 </w:t>
            </w:r>
            <w:r>
              <w:rPr>
                <w:rFonts w:hint="eastAsia"/>
              </w:rPr>
              <w:t>優先順位付け基準・方法の設定」の</w:t>
            </w:r>
            <w:r w:rsidR="00916298">
              <w:rPr>
                <w:rFonts w:hint="eastAsia"/>
              </w:rPr>
              <w:t>「</w:t>
            </w:r>
            <w:r>
              <w:rPr>
                <w:rFonts w:hint="eastAsia"/>
              </w:rPr>
              <w:t>手順</w:t>
            </w:r>
            <w:r w:rsidR="00916298">
              <w:rPr>
                <w:rFonts w:hint="eastAsia"/>
              </w:rPr>
              <w:t>」</w:t>
            </w:r>
            <w:r>
              <w:rPr>
                <w:rFonts w:hint="eastAsia"/>
              </w:rPr>
              <w:t xml:space="preserve"> </w:t>
            </w:r>
            <w:r>
              <w:rPr>
                <w:rFonts w:hint="eastAsia"/>
              </w:rPr>
              <w:t>や</w:t>
            </w:r>
            <w:r w:rsidR="00916298">
              <w:rPr>
                <w:rFonts w:hint="eastAsia"/>
              </w:rPr>
              <w:t xml:space="preserve"> </w:t>
            </w:r>
            <w:r w:rsidR="00916298">
              <w:rPr>
                <w:rFonts w:hint="eastAsia"/>
              </w:rPr>
              <w:t>「</w:t>
            </w:r>
            <w:r>
              <w:rPr>
                <w:rFonts w:hint="eastAsia"/>
              </w:rPr>
              <w:t>上手く進めるためのポイント、注意事項</w:t>
            </w:r>
            <w:r w:rsidR="00916298">
              <w:rPr>
                <w:rFonts w:hint="eastAsia"/>
              </w:rPr>
              <w:t>」</w:t>
            </w:r>
            <w:r>
              <w:rPr>
                <w:rFonts w:hint="eastAsia"/>
              </w:rPr>
              <w:t>を参照し、</w:t>
            </w:r>
            <w:r w:rsidR="00BB4617">
              <w:br/>
            </w:r>
            <w:r>
              <w:rPr>
                <w:rFonts w:hint="eastAsia"/>
              </w:rPr>
              <w:t>準備すること。</w:t>
            </w:r>
            <w:r>
              <w:br/>
            </w:r>
          </w:p>
          <w:p w:rsidR="009F3EB8" w:rsidRDefault="001E24E6" w:rsidP="009F3EB8">
            <w:pPr>
              <w:pStyle w:val="af7"/>
              <w:numPr>
                <w:ilvl w:val="0"/>
                <w:numId w:val="7"/>
              </w:numPr>
              <w:ind w:leftChars="0"/>
            </w:pPr>
            <w:r>
              <w:rPr>
                <w:rFonts w:hint="eastAsia"/>
              </w:rPr>
              <w:t>ボトムアップの視点で、要求や機能の見直しにより</w:t>
            </w:r>
            <w:r w:rsidR="009F3EB8">
              <w:rPr>
                <w:rFonts w:hint="eastAsia"/>
              </w:rPr>
              <w:t>所要コストを調整する場合は、</w:t>
            </w:r>
            <w:r w:rsidR="00806901">
              <w:rPr>
                <w:rFonts w:hint="eastAsia"/>
              </w:rPr>
              <w:t>高度なユーザ</w:t>
            </w:r>
            <w:r w:rsidR="00AB7C4D">
              <w:rPr>
                <w:rFonts w:hint="eastAsia"/>
              </w:rPr>
              <w:t>ー</w:t>
            </w:r>
            <w:r w:rsidR="00806901">
              <w:rPr>
                <w:rFonts w:hint="eastAsia"/>
              </w:rPr>
              <w:t>ビリティを求めた複雑な画面を簡易化する</w:t>
            </w:r>
            <w:r w:rsidR="009F3EB8">
              <w:rPr>
                <w:rFonts w:hint="eastAsia"/>
              </w:rPr>
              <w:t>ことや、</w:t>
            </w:r>
            <w:r>
              <w:br/>
            </w:r>
            <w:r w:rsidR="009F3EB8">
              <w:rPr>
                <w:rFonts w:hint="eastAsia"/>
              </w:rPr>
              <w:t>非機能要求のレベルを見直すことによりコストダウンをはかるなどの準備をすること。</w:t>
            </w:r>
            <w:r>
              <w:br/>
            </w:r>
          </w:p>
          <w:p w:rsidR="009F3EB8" w:rsidRDefault="009F3EB8" w:rsidP="009F3EB8">
            <w:pPr>
              <w:pStyle w:val="afd"/>
              <w:spacing w:before="145" w:after="145"/>
            </w:pPr>
            <w:r>
              <w:rPr>
                <w:rFonts w:hint="eastAsia"/>
              </w:rPr>
              <w:t>決定時のポイント、注意事項</w:t>
            </w:r>
          </w:p>
          <w:p w:rsidR="009F3EB8" w:rsidRDefault="009F3EB8" w:rsidP="009F3EB8">
            <w:pPr>
              <w:pStyle w:val="af7"/>
              <w:numPr>
                <w:ilvl w:val="0"/>
                <w:numId w:val="7"/>
              </w:numPr>
              <w:ind w:leftChars="0"/>
            </w:pPr>
            <w:r>
              <w:rPr>
                <w:rFonts w:hint="eastAsia"/>
              </w:rPr>
              <w:t>予算や期間の制約で機能削減する場合にも、目的が明確でないと実施対象を判断できない。</w:t>
            </w:r>
            <w:r>
              <w:br/>
            </w:r>
            <w:r>
              <w:rPr>
                <w:rFonts w:hint="eastAsia"/>
              </w:rPr>
              <w:t>その為、各システム要件と、業務要件定義で定義したゴールとの紐付けをステークホルダーに</w:t>
            </w:r>
            <w:r w:rsidR="00B82ECA">
              <w:rPr>
                <w:rFonts w:hint="eastAsia"/>
              </w:rPr>
              <w:t>再</w:t>
            </w:r>
            <w:r w:rsidR="00036EA0">
              <w:rPr>
                <w:rFonts w:hint="eastAsia"/>
              </w:rPr>
              <w:t>説明し、認識を合わせること。</w:t>
            </w:r>
            <w:r>
              <w:br/>
            </w:r>
          </w:p>
          <w:p w:rsidR="009F3EB8" w:rsidRDefault="0016198B" w:rsidP="009F3EB8">
            <w:pPr>
              <w:pStyle w:val="af7"/>
              <w:numPr>
                <w:ilvl w:val="0"/>
                <w:numId w:val="7"/>
              </w:numPr>
              <w:ind w:leftChars="0"/>
            </w:pPr>
            <w:r>
              <w:rPr>
                <w:rFonts w:hint="eastAsia"/>
              </w:rPr>
              <w:t>要求が膨らみ、開発対象要件を絞り込む必要がある場合は、要件定義計画で定義した開発可否判断基準や方法をステークホルダーに再説明し、開発可否判断基準の認識を合わせること。</w:t>
            </w:r>
            <w:r w:rsidR="009F3EB8">
              <w:br/>
            </w:r>
          </w:p>
          <w:p w:rsidR="00CC07E4" w:rsidRDefault="007B0A0D" w:rsidP="00372D3F">
            <w:pPr>
              <w:pStyle w:val="af7"/>
              <w:numPr>
                <w:ilvl w:val="0"/>
                <w:numId w:val="7"/>
              </w:numPr>
              <w:ind w:leftChars="0"/>
            </w:pPr>
            <w:r>
              <w:rPr>
                <w:rFonts w:hint="eastAsia"/>
              </w:rPr>
              <w:t>ベンダー</w:t>
            </w:r>
            <w:r w:rsidR="009F3EB8">
              <w:rPr>
                <w:rFonts w:hint="eastAsia"/>
              </w:rPr>
              <w:t>を含めた各ステークホルダー個人の意図によって</w:t>
            </w:r>
            <w:r w:rsidR="001B6913">
              <w:rPr>
                <w:rFonts w:hint="eastAsia"/>
              </w:rPr>
              <w:t>、恣意的な</w:t>
            </w:r>
            <w:r w:rsidR="009F3EB8">
              <w:rPr>
                <w:rFonts w:hint="eastAsia"/>
              </w:rPr>
              <w:t>実施対象選定</w:t>
            </w:r>
            <w:r w:rsidR="001B6913">
              <w:rPr>
                <w:rFonts w:hint="eastAsia"/>
              </w:rPr>
              <w:t>になら</w:t>
            </w:r>
            <w:r w:rsidR="009F3EB8">
              <w:rPr>
                <w:rFonts w:hint="eastAsia"/>
              </w:rPr>
              <w:t>ないように注意する。</w:t>
            </w:r>
            <w:r w:rsidR="009F3EB8">
              <w:br/>
            </w:r>
            <w:r w:rsidR="009F3EB8">
              <w:rPr>
                <w:rFonts w:hint="eastAsia"/>
              </w:rPr>
              <w:t>例えば、特定の要求の難易度や複雑さを過大評価して、故意に優先順位を左右しようとするようなことはしてはならない。</w:t>
            </w:r>
            <w:r w:rsidR="009F3EB8">
              <w:br/>
            </w:r>
          </w:p>
        </w:tc>
      </w:tr>
      <w:tr w:rsidR="009F3EB8" w:rsidTr="00851279">
        <w:trPr>
          <w:trHeight w:val="284"/>
        </w:trPr>
        <w:tc>
          <w:tcPr>
            <w:tcW w:w="10490" w:type="dxa"/>
            <w:gridSpan w:val="2"/>
            <w:shd w:val="clear" w:color="auto" w:fill="D9D9D9" w:themeFill="background1" w:themeFillShade="D9"/>
            <w:vAlign w:val="center"/>
          </w:tcPr>
          <w:p w:rsidR="009F3EB8" w:rsidRDefault="009F3EB8" w:rsidP="00851279">
            <w:r>
              <w:rPr>
                <w:rFonts w:hint="eastAsia"/>
              </w:rPr>
              <w:lastRenderedPageBreak/>
              <w:t>適用技法</w:t>
            </w:r>
          </w:p>
        </w:tc>
      </w:tr>
      <w:tr w:rsidR="009F3EB8" w:rsidTr="00851279">
        <w:trPr>
          <w:trHeight w:val="567"/>
        </w:trPr>
        <w:tc>
          <w:tcPr>
            <w:tcW w:w="10490" w:type="dxa"/>
            <w:gridSpan w:val="2"/>
            <w:shd w:val="clear" w:color="auto" w:fill="auto"/>
          </w:tcPr>
          <w:p w:rsidR="009F3EB8" w:rsidRDefault="009F3EB8" w:rsidP="009F3EB8">
            <w:pPr>
              <w:pStyle w:val="af7"/>
              <w:numPr>
                <w:ilvl w:val="0"/>
                <w:numId w:val="6"/>
              </w:numPr>
              <w:ind w:leftChars="0"/>
            </w:pPr>
            <w:r>
              <w:rPr>
                <w:rFonts w:hint="eastAsia"/>
              </w:rPr>
              <w:t>プライオリティ方式</w:t>
            </w:r>
          </w:p>
          <w:p w:rsidR="009F3EB8" w:rsidRDefault="009F3EB8" w:rsidP="009F3EB8">
            <w:pPr>
              <w:pStyle w:val="af7"/>
              <w:numPr>
                <w:ilvl w:val="0"/>
                <w:numId w:val="6"/>
              </w:numPr>
              <w:ind w:leftChars="0"/>
            </w:pPr>
            <w:r>
              <w:rPr>
                <w:rFonts w:hint="eastAsia"/>
              </w:rPr>
              <w:t>優先順位付けマトリクス</w:t>
            </w:r>
          </w:p>
          <w:p w:rsidR="009F3EB8" w:rsidRDefault="009F3EB8" w:rsidP="009F3EB8">
            <w:pPr>
              <w:pStyle w:val="af7"/>
              <w:numPr>
                <w:ilvl w:val="0"/>
                <w:numId w:val="6"/>
              </w:numPr>
              <w:ind w:leftChars="0"/>
            </w:pPr>
            <w:r>
              <w:rPr>
                <w:rFonts w:hint="eastAsia"/>
              </w:rPr>
              <w:t>100</w:t>
            </w:r>
            <w:r>
              <w:rPr>
                <w:rFonts w:hint="eastAsia"/>
              </w:rPr>
              <w:t>ドルテスト</w:t>
            </w:r>
          </w:p>
          <w:p w:rsidR="009F3EB8" w:rsidRDefault="009F3EB8" w:rsidP="009F3EB8">
            <w:pPr>
              <w:pStyle w:val="af7"/>
              <w:numPr>
                <w:ilvl w:val="0"/>
                <w:numId w:val="6"/>
              </w:numPr>
              <w:ind w:leftChars="0"/>
            </w:pPr>
            <w:r>
              <w:rPr>
                <w:rFonts w:hint="eastAsia"/>
              </w:rPr>
              <w:t>イエス／ノー投票</w:t>
            </w:r>
          </w:p>
          <w:p w:rsidR="009F3EB8" w:rsidRDefault="009F3EB8" w:rsidP="009F3EB8">
            <w:pPr>
              <w:pStyle w:val="af7"/>
              <w:numPr>
                <w:ilvl w:val="0"/>
                <w:numId w:val="6"/>
              </w:numPr>
              <w:ind w:leftChars="0"/>
            </w:pPr>
            <w:r>
              <w:rPr>
                <w:rFonts w:hint="eastAsia"/>
              </w:rPr>
              <w:t>4</w:t>
            </w:r>
            <w:r>
              <w:rPr>
                <w:rFonts w:hint="eastAsia"/>
              </w:rPr>
              <w:t>象限方式（例：重要度×緊急度）</w:t>
            </w:r>
          </w:p>
          <w:p w:rsidR="009F3EB8" w:rsidRDefault="009F3EB8" w:rsidP="009F3EB8">
            <w:pPr>
              <w:pStyle w:val="af7"/>
              <w:numPr>
                <w:ilvl w:val="0"/>
                <w:numId w:val="6"/>
              </w:numPr>
              <w:ind w:leftChars="0"/>
            </w:pPr>
            <w:r>
              <w:rPr>
                <w:rFonts w:hint="eastAsia"/>
              </w:rPr>
              <w:t>MoSCoW</w:t>
            </w:r>
            <w:r>
              <w:rPr>
                <w:rFonts w:hint="eastAsia"/>
              </w:rPr>
              <w:t>（</w:t>
            </w:r>
            <w:r>
              <w:rPr>
                <w:rFonts w:hint="eastAsia"/>
              </w:rPr>
              <w:t>Must</w:t>
            </w:r>
            <w:r>
              <w:rPr>
                <w:rFonts w:hint="eastAsia"/>
              </w:rPr>
              <w:t>、</w:t>
            </w:r>
            <w:r>
              <w:rPr>
                <w:rFonts w:hint="eastAsia"/>
              </w:rPr>
              <w:t>Should</w:t>
            </w:r>
            <w:r>
              <w:rPr>
                <w:rFonts w:hint="eastAsia"/>
              </w:rPr>
              <w:t>、</w:t>
            </w:r>
            <w:r>
              <w:rPr>
                <w:rFonts w:hint="eastAsia"/>
              </w:rPr>
              <w:t>Could</w:t>
            </w:r>
            <w:r>
              <w:rPr>
                <w:rFonts w:hint="eastAsia"/>
              </w:rPr>
              <w:t>、</w:t>
            </w:r>
            <w:r>
              <w:rPr>
                <w:rFonts w:hint="eastAsia"/>
              </w:rPr>
              <w:t>Won</w:t>
            </w:r>
            <w:r>
              <w:rPr>
                <w:rFonts w:hint="eastAsia"/>
              </w:rPr>
              <w:t>’</w:t>
            </w:r>
            <w:r>
              <w:rPr>
                <w:rFonts w:hint="eastAsia"/>
              </w:rPr>
              <w:t>t</w:t>
            </w:r>
            <w:r>
              <w:rPr>
                <w:rFonts w:hint="eastAsia"/>
              </w:rPr>
              <w:t>）</w:t>
            </w:r>
          </w:p>
        </w:tc>
      </w:tr>
    </w:tbl>
    <w:p w:rsidR="009F3EB8" w:rsidRDefault="009F3EB8" w:rsidP="009F3EB8"/>
    <w:p w:rsidR="00021932" w:rsidRDefault="00021932">
      <w:pPr>
        <w:widowControl/>
        <w:snapToGrid/>
      </w:pPr>
      <w:r>
        <w:br w:type="page"/>
      </w:r>
    </w:p>
    <w:p w:rsidR="00021932" w:rsidRDefault="00021932" w:rsidP="00021932">
      <w:pPr>
        <w:pStyle w:val="2"/>
      </w:pPr>
      <w:bookmarkStart w:id="193" w:name="_Toc523489877"/>
      <w:r>
        <w:rPr>
          <w:rFonts w:hint="eastAsia"/>
        </w:rPr>
        <w:lastRenderedPageBreak/>
        <w:t>要件定義書の完成</w:t>
      </w:r>
      <w:bookmarkEnd w:id="193"/>
    </w:p>
    <w:p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サブプロセス目的</w:t>
            </w:r>
          </w:p>
        </w:tc>
      </w:tr>
      <w:tr w:rsidR="00021932" w:rsidRPr="00C4471C" w:rsidTr="00851279">
        <w:trPr>
          <w:trHeight w:val="567"/>
        </w:trPr>
        <w:tc>
          <w:tcPr>
            <w:tcW w:w="10490" w:type="dxa"/>
            <w:tcBorders>
              <w:bottom w:val="single" w:sz="4" w:space="0" w:color="auto"/>
            </w:tcBorders>
          </w:tcPr>
          <w:p w:rsidR="00021932" w:rsidRPr="00A24BCB" w:rsidRDefault="00021932" w:rsidP="007A55AC">
            <w:r w:rsidRPr="00021932">
              <w:rPr>
                <w:rFonts w:hint="eastAsia"/>
              </w:rPr>
              <w:t>すべての</w:t>
            </w:r>
            <w:r w:rsidR="00C4471C">
              <w:rPr>
                <w:rFonts w:hint="eastAsia"/>
              </w:rPr>
              <w:t>システム</w:t>
            </w:r>
            <w:r w:rsidRPr="00021932">
              <w:rPr>
                <w:rFonts w:hint="eastAsia"/>
              </w:rPr>
              <w:t>要件を正確にかつ漏れなく文書に記述することで、すべてのステークホルダーに理解できるようにする。</w:t>
            </w:r>
          </w:p>
        </w:tc>
      </w:tr>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サブプロセス概要</w:t>
            </w:r>
          </w:p>
        </w:tc>
      </w:tr>
      <w:tr w:rsidR="00021932" w:rsidTr="00851279">
        <w:trPr>
          <w:trHeight w:val="567"/>
        </w:trPr>
        <w:tc>
          <w:tcPr>
            <w:tcW w:w="10490" w:type="dxa"/>
            <w:tcBorders>
              <w:bottom w:val="single" w:sz="4" w:space="0" w:color="auto"/>
            </w:tcBorders>
          </w:tcPr>
          <w:p w:rsidR="00021932" w:rsidRDefault="00021932" w:rsidP="00851279">
            <w:r w:rsidRPr="00021932">
              <w:rPr>
                <w:rFonts w:hint="eastAsia"/>
              </w:rPr>
              <w:t>作成した成果物を要件定義書としてまとめる。</w:t>
            </w:r>
          </w:p>
        </w:tc>
      </w:tr>
    </w:tbl>
    <w:p w:rsidR="00021932" w:rsidRDefault="00021932" w:rsidP="00021932"/>
    <w:p w:rsidR="00021932" w:rsidRDefault="00021932" w:rsidP="00021932">
      <w:pPr>
        <w:pStyle w:val="3"/>
      </w:pPr>
      <w:bookmarkStart w:id="194" w:name="_Toc523489878"/>
      <w:r>
        <w:rPr>
          <w:rFonts w:hint="eastAsia"/>
        </w:rPr>
        <w:lastRenderedPageBreak/>
        <w:t>要件定義書の完成</w:t>
      </w:r>
      <w:bookmarkEnd w:id="194"/>
    </w:p>
    <w:p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アクティビティ概要</w:t>
            </w:r>
          </w:p>
        </w:tc>
      </w:tr>
      <w:tr w:rsidR="00021932" w:rsidTr="00851279">
        <w:trPr>
          <w:trHeight w:val="567"/>
        </w:trPr>
        <w:tc>
          <w:tcPr>
            <w:tcW w:w="10490" w:type="dxa"/>
            <w:gridSpan w:val="2"/>
            <w:shd w:val="clear" w:color="auto" w:fill="auto"/>
          </w:tcPr>
          <w:p w:rsidR="00021932" w:rsidRPr="00892D1B" w:rsidRDefault="00021932" w:rsidP="00851279">
            <w:r w:rsidRPr="00021932">
              <w:rPr>
                <w:rFonts w:hint="eastAsia"/>
              </w:rPr>
              <w:t>作成した成果物を要件定義書としてまとめる。</w:t>
            </w:r>
          </w:p>
        </w:tc>
      </w:tr>
      <w:tr w:rsidR="00021932" w:rsidTr="00851279">
        <w:trPr>
          <w:trHeight w:val="284"/>
        </w:trPr>
        <w:tc>
          <w:tcPr>
            <w:tcW w:w="5245" w:type="dxa"/>
            <w:shd w:val="clear" w:color="auto" w:fill="D9D9D9" w:themeFill="background1" w:themeFillShade="D9"/>
            <w:vAlign w:val="center"/>
          </w:tcPr>
          <w:p w:rsidR="00021932" w:rsidRPr="00892D1B" w:rsidRDefault="00021932" w:rsidP="00851279">
            <w:r>
              <w:rPr>
                <w:rFonts w:hint="eastAsia"/>
              </w:rPr>
              <w:t>インプット</w:t>
            </w:r>
          </w:p>
        </w:tc>
        <w:tc>
          <w:tcPr>
            <w:tcW w:w="5245" w:type="dxa"/>
            <w:shd w:val="clear" w:color="auto" w:fill="D9D9D9" w:themeFill="background1" w:themeFillShade="D9"/>
            <w:vAlign w:val="center"/>
          </w:tcPr>
          <w:p w:rsidR="00021932" w:rsidRPr="00892D1B" w:rsidRDefault="00021932" w:rsidP="00851279">
            <w:r>
              <w:rPr>
                <w:rFonts w:hint="eastAsia"/>
              </w:rPr>
              <w:t>アウトプット</w:t>
            </w:r>
          </w:p>
        </w:tc>
      </w:tr>
      <w:tr w:rsidR="00021932" w:rsidTr="00851279">
        <w:trPr>
          <w:trHeight w:val="567"/>
        </w:trPr>
        <w:tc>
          <w:tcPr>
            <w:tcW w:w="5245" w:type="dxa"/>
            <w:shd w:val="clear" w:color="auto" w:fill="auto"/>
          </w:tcPr>
          <w:p w:rsidR="0016198B" w:rsidRDefault="0016198B" w:rsidP="00021932">
            <w:pPr>
              <w:pStyle w:val="af7"/>
              <w:numPr>
                <w:ilvl w:val="0"/>
                <w:numId w:val="4"/>
              </w:numPr>
              <w:ind w:leftChars="0"/>
            </w:pPr>
            <w:r>
              <w:rPr>
                <w:rFonts w:hint="eastAsia"/>
              </w:rPr>
              <w:t>システム要求一覧</w:t>
            </w:r>
            <w:r>
              <w:rPr>
                <w:rFonts w:hint="eastAsia"/>
              </w:rPr>
              <w:t>(</w:t>
            </w:r>
            <w:r>
              <w:rPr>
                <w:rFonts w:hint="eastAsia"/>
              </w:rPr>
              <w:t>決定</w:t>
            </w:r>
            <w:r>
              <w:rPr>
                <w:rFonts w:hint="eastAsia"/>
              </w:rPr>
              <w:t>)</w:t>
            </w:r>
          </w:p>
          <w:p w:rsidR="0016198B" w:rsidRDefault="0016198B" w:rsidP="00021932">
            <w:pPr>
              <w:pStyle w:val="af7"/>
              <w:numPr>
                <w:ilvl w:val="0"/>
                <w:numId w:val="4"/>
              </w:numPr>
              <w:ind w:leftChars="0"/>
            </w:pPr>
            <w:r>
              <w:rPr>
                <w:rFonts w:hint="eastAsia"/>
              </w:rPr>
              <w:t>システム機能一覧</w:t>
            </w:r>
            <w:r>
              <w:rPr>
                <w:rFonts w:hint="eastAsia"/>
              </w:rPr>
              <w:t>(</w:t>
            </w:r>
            <w:r>
              <w:rPr>
                <w:rFonts w:hint="eastAsia"/>
              </w:rPr>
              <w:t>決定</w:t>
            </w:r>
            <w:r>
              <w:rPr>
                <w:rFonts w:hint="eastAsia"/>
              </w:rPr>
              <w:t>)</w:t>
            </w:r>
          </w:p>
          <w:p w:rsidR="0016198B" w:rsidRDefault="0016198B" w:rsidP="00021932">
            <w:pPr>
              <w:pStyle w:val="af7"/>
              <w:numPr>
                <w:ilvl w:val="0"/>
                <w:numId w:val="4"/>
              </w:numPr>
              <w:ind w:leftChars="0"/>
            </w:pPr>
            <w:r>
              <w:rPr>
                <w:rFonts w:hint="eastAsia"/>
              </w:rPr>
              <w:t>システム機能俯瞰図</w:t>
            </w:r>
            <w:r>
              <w:rPr>
                <w:rFonts w:hint="eastAsia"/>
              </w:rPr>
              <w:t>(</w:t>
            </w:r>
            <w:r>
              <w:rPr>
                <w:rFonts w:hint="eastAsia"/>
              </w:rPr>
              <w:t>決定</w:t>
            </w:r>
            <w:r>
              <w:rPr>
                <w:rFonts w:hint="eastAsia"/>
              </w:rPr>
              <w:t>)</w:t>
            </w:r>
          </w:p>
          <w:p w:rsidR="0016198B" w:rsidRDefault="0016198B" w:rsidP="00021932">
            <w:pPr>
              <w:pStyle w:val="af7"/>
              <w:numPr>
                <w:ilvl w:val="0"/>
                <w:numId w:val="4"/>
              </w:numPr>
              <w:ind w:leftChars="0"/>
            </w:pPr>
            <w:r>
              <w:rPr>
                <w:rFonts w:hint="eastAsia"/>
              </w:rPr>
              <w:t>システムフロー</w:t>
            </w:r>
            <w:r>
              <w:rPr>
                <w:rFonts w:hint="eastAsia"/>
              </w:rPr>
              <w:t>(</w:t>
            </w:r>
            <w:r>
              <w:rPr>
                <w:rFonts w:hint="eastAsia"/>
              </w:rPr>
              <w:t>決定</w:t>
            </w:r>
            <w:r>
              <w:rPr>
                <w:rFonts w:hint="eastAsia"/>
              </w:rPr>
              <w:t>)</w:t>
            </w:r>
          </w:p>
          <w:p w:rsidR="00021932" w:rsidRDefault="00021932" w:rsidP="00021932">
            <w:pPr>
              <w:pStyle w:val="af7"/>
              <w:numPr>
                <w:ilvl w:val="0"/>
                <w:numId w:val="4"/>
              </w:numPr>
              <w:ind w:leftChars="0"/>
            </w:pPr>
            <w:r w:rsidRPr="00021932">
              <w:rPr>
                <w:rFonts w:hint="eastAsia"/>
              </w:rPr>
              <w:t>画面機能要件定義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帳票機能要件定義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外部</w:t>
            </w:r>
            <w:r w:rsidRPr="00021932">
              <w:rPr>
                <w:rFonts w:hint="eastAsia"/>
              </w:rPr>
              <w:t>IF</w:t>
            </w:r>
            <w:r w:rsidRPr="00021932">
              <w:rPr>
                <w:rFonts w:hint="eastAsia"/>
              </w:rPr>
              <w:t>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バッチ機能要件定義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論理データモデル定義</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CRUD</w:t>
            </w:r>
            <w:r w:rsidRPr="00021932">
              <w:rPr>
                <w:rFonts w:hint="eastAsia"/>
              </w:rPr>
              <w:t>図</w:t>
            </w:r>
            <w:r w:rsidRPr="00021932">
              <w:rPr>
                <w:rFonts w:hint="eastAsia"/>
              </w:rPr>
              <w:t>(</w:t>
            </w:r>
            <w:r w:rsidRPr="00021932">
              <w:rPr>
                <w:rFonts w:hint="eastAsia"/>
              </w:rPr>
              <w:t>決定</w:t>
            </w:r>
            <w:r w:rsidRPr="00021932">
              <w:rPr>
                <w:rFonts w:hint="eastAsia"/>
              </w:rPr>
              <w:t>)</w:t>
            </w:r>
          </w:p>
          <w:p w:rsidR="00021932" w:rsidRDefault="00021932" w:rsidP="00021932">
            <w:pPr>
              <w:pStyle w:val="af7"/>
              <w:numPr>
                <w:ilvl w:val="0"/>
                <w:numId w:val="4"/>
              </w:numPr>
              <w:ind w:leftChars="0"/>
            </w:pPr>
            <w:r w:rsidRPr="00021932">
              <w:rPr>
                <w:rFonts w:hint="eastAsia"/>
              </w:rPr>
              <w:t>非機能要件定義</w:t>
            </w:r>
            <w:r w:rsidRPr="00021932">
              <w:rPr>
                <w:rFonts w:hint="eastAsia"/>
              </w:rPr>
              <w:t>(</w:t>
            </w:r>
            <w:r w:rsidRPr="00021932">
              <w:rPr>
                <w:rFonts w:hint="eastAsia"/>
              </w:rPr>
              <w:t>決定</w:t>
            </w:r>
            <w:r w:rsidRPr="00021932">
              <w:rPr>
                <w:rFonts w:hint="eastAsia"/>
              </w:rPr>
              <w:t xml:space="preserve">) </w:t>
            </w:r>
          </w:p>
        </w:tc>
        <w:tc>
          <w:tcPr>
            <w:tcW w:w="5245" w:type="dxa"/>
            <w:shd w:val="clear" w:color="auto" w:fill="auto"/>
          </w:tcPr>
          <w:p w:rsidR="00021932" w:rsidRDefault="00021932" w:rsidP="00021932">
            <w:pPr>
              <w:pStyle w:val="af7"/>
              <w:numPr>
                <w:ilvl w:val="0"/>
                <w:numId w:val="4"/>
              </w:numPr>
              <w:ind w:leftChars="0"/>
            </w:pPr>
            <w:r w:rsidRPr="00021932">
              <w:rPr>
                <w:rFonts w:hint="eastAsia"/>
              </w:rPr>
              <w:t>システム要件定義書</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手順</w:t>
            </w:r>
          </w:p>
        </w:tc>
      </w:tr>
      <w:tr w:rsidR="00021932" w:rsidTr="00851279">
        <w:trPr>
          <w:trHeight w:val="567"/>
        </w:trPr>
        <w:tc>
          <w:tcPr>
            <w:tcW w:w="10490" w:type="dxa"/>
            <w:gridSpan w:val="2"/>
            <w:shd w:val="clear" w:color="auto" w:fill="auto"/>
          </w:tcPr>
          <w:p w:rsidR="00021932" w:rsidRDefault="00021932" w:rsidP="00021932">
            <w:r>
              <w:rPr>
                <w:rFonts w:hint="eastAsia"/>
              </w:rPr>
              <w:t>－</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sidRPr="00892D1B">
              <w:rPr>
                <w:rFonts w:hint="eastAsia"/>
                <w:color w:val="FF0000"/>
              </w:rPr>
              <w:t>【重要】</w:t>
            </w:r>
            <w:r>
              <w:rPr>
                <w:rFonts w:hint="eastAsia"/>
              </w:rPr>
              <w:t>上手く進めるためのポイント、注意事項</w:t>
            </w:r>
          </w:p>
        </w:tc>
      </w:tr>
      <w:tr w:rsidR="00021932" w:rsidTr="00851279">
        <w:trPr>
          <w:trHeight w:val="567"/>
        </w:trPr>
        <w:tc>
          <w:tcPr>
            <w:tcW w:w="10490" w:type="dxa"/>
            <w:gridSpan w:val="2"/>
            <w:shd w:val="clear" w:color="auto" w:fill="auto"/>
          </w:tcPr>
          <w:p w:rsidR="007629E4" w:rsidRDefault="007629E4" w:rsidP="00851279">
            <w:r>
              <w:rPr>
                <w:rFonts w:hint="eastAsia"/>
              </w:rPr>
              <w:t>※要件定義書の作成のポイントについては、「業務要件定義プロセスガイド：</w:t>
            </w:r>
            <w:r>
              <w:rPr>
                <w:rFonts w:hint="eastAsia"/>
              </w:rPr>
              <w:t xml:space="preserve">G3-01-01 </w:t>
            </w:r>
            <w:r>
              <w:rPr>
                <w:rFonts w:hint="eastAsia"/>
              </w:rPr>
              <w:t>業務要件定義書の作成」の</w:t>
            </w:r>
          </w:p>
          <w:p w:rsidR="00021932" w:rsidRPr="007629E4" w:rsidRDefault="007629E4" w:rsidP="007629E4">
            <w:pPr>
              <w:ind w:firstLineChars="100" w:firstLine="159"/>
            </w:pPr>
            <w:r>
              <w:rPr>
                <w:rFonts w:hint="eastAsia"/>
              </w:rPr>
              <w:t>「【重要】上手く進めるためのポイント、注意事項」を参照</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上手く進めるためのポイント、注意事項</w:t>
            </w:r>
          </w:p>
        </w:tc>
      </w:tr>
      <w:tr w:rsidR="00021932" w:rsidTr="00851279">
        <w:trPr>
          <w:trHeight w:val="567"/>
        </w:trPr>
        <w:tc>
          <w:tcPr>
            <w:tcW w:w="10490" w:type="dxa"/>
            <w:gridSpan w:val="2"/>
            <w:shd w:val="clear" w:color="auto" w:fill="auto"/>
          </w:tcPr>
          <w:p w:rsidR="007629E4" w:rsidRDefault="007629E4" w:rsidP="00A13629">
            <w:r>
              <w:rPr>
                <w:rFonts w:hint="eastAsia"/>
              </w:rPr>
              <w:t>※要件定義書の作成のポイントについては、「業務要件定義プロセスガイド：</w:t>
            </w:r>
            <w:r>
              <w:rPr>
                <w:rFonts w:hint="eastAsia"/>
              </w:rPr>
              <w:t xml:space="preserve">G3-01-01 </w:t>
            </w:r>
            <w:r>
              <w:rPr>
                <w:rFonts w:hint="eastAsia"/>
              </w:rPr>
              <w:t>業務要件定義書の作成」の</w:t>
            </w:r>
            <w:r>
              <w:br/>
            </w:r>
            <w:r>
              <w:rPr>
                <w:rFonts w:hint="eastAsia"/>
              </w:rPr>
              <w:t>「上手く進めるためのポイント、注意事項」を参照。</w:t>
            </w:r>
          </w:p>
        </w:tc>
      </w:tr>
      <w:tr w:rsidR="00021932" w:rsidTr="00851279">
        <w:trPr>
          <w:trHeight w:val="284"/>
        </w:trPr>
        <w:tc>
          <w:tcPr>
            <w:tcW w:w="10490" w:type="dxa"/>
            <w:gridSpan w:val="2"/>
            <w:shd w:val="clear" w:color="auto" w:fill="D9D9D9" w:themeFill="background1" w:themeFillShade="D9"/>
            <w:vAlign w:val="center"/>
          </w:tcPr>
          <w:p w:rsidR="00021932" w:rsidRDefault="00021932" w:rsidP="00851279">
            <w:r>
              <w:rPr>
                <w:rFonts w:hint="eastAsia"/>
              </w:rPr>
              <w:t>適用技法</w:t>
            </w:r>
          </w:p>
        </w:tc>
      </w:tr>
      <w:tr w:rsidR="00021932" w:rsidTr="00851279">
        <w:trPr>
          <w:trHeight w:val="567"/>
        </w:trPr>
        <w:tc>
          <w:tcPr>
            <w:tcW w:w="10490" w:type="dxa"/>
            <w:gridSpan w:val="2"/>
            <w:shd w:val="clear" w:color="auto" w:fill="auto"/>
          </w:tcPr>
          <w:p w:rsidR="00021932" w:rsidRDefault="00021932" w:rsidP="00851279">
            <w:pPr>
              <w:pStyle w:val="af7"/>
              <w:numPr>
                <w:ilvl w:val="0"/>
                <w:numId w:val="6"/>
              </w:numPr>
              <w:ind w:leftChars="0"/>
            </w:pPr>
            <w:r>
              <w:rPr>
                <w:rFonts w:hint="eastAsia"/>
              </w:rPr>
              <w:t>（特になし）</w:t>
            </w:r>
          </w:p>
        </w:tc>
      </w:tr>
    </w:tbl>
    <w:p w:rsidR="00021932" w:rsidRDefault="00021932" w:rsidP="00021932"/>
    <w:p w:rsidR="00021932" w:rsidRDefault="00021932">
      <w:pPr>
        <w:widowControl/>
        <w:snapToGrid/>
      </w:pPr>
      <w:r>
        <w:br w:type="page"/>
      </w:r>
    </w:p>
    <w:p w:rsidR="00021932" w:rsidRDefault="00021932" w:rsidP="00021932">
      <w:pPr>
        <w:pStyle w:val="2"/>
      </w:pPr>
      <w:bookmarkStart w:id="195" w:name="_Toc523489879"/>
      <w:r>
        <w:rPr>
          <w:rFonts w:hint="eastAsia"/>
        </w:rPr>
        <w:lastRenderedPageBreak/>
        <w:t>要件の合意と承認</w:t>
      </w:r>
      <w:bookmarkEnd w:id="195"/>
    </w:p>
    <w:p w:rsidR="00021932" w:rsidRDefault="00021932" w:rsidP="00021932"/>
    <w:tbl>
      <w:tblPr>
        <w:tblStyle w:val="af4"/>
        <w:tblW w:w="0" w:type="auto"/>
        <w:tblInd w:w="108" w:type="dxa"/>
        <w:tblCellMar>
          <w:top w:w="57" w:type="dxa"/>
          <w:bottom w:w="57" w:type="dxa"/>
        </w:tblCellMar>
        <w:tblLook w:val="04A0" w:firstRow="1" w:lastRow="0" w:firstColumn="1" w:lastColumn="0" w:noHBand="0" w:noVBand="1"/>
      </w:tblPr>
      <w:tblGrid>
        <w:gridCol w:w="10490"/>
      </w:tblGrid>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サブプロセス目的</w:t>
            </w:r>
          </w:p>
        </w:tc>
      </w:tr>
      <w:tr w:rsidR="00021932" w:rsidTr="00851279">
        <w:trPr>
          <w:trHeight w:val="567"/>
        </w:trPr>
        <w:tc>
          <w:tcPr>
            <w:tcW w:w="10490" w:type="dxa"/>
            <w:tcBorders>
              <w:bottom w:val="single" w:sz="4" w:space="0" w:color="auto"/>
            </w:tcBorders>
          </w:tcPr>
          <w:p w:rsidR="00021932" w:rsidRPr="00A24BCB" w:rsidRDefault="00021932" w:rsidP="00851279">
            <w:r w:rsidRPr="00021932">
              <w:rPr>
                <w:rFonts w:hint="eastAsia"/>
              </w:rPr>
              <w:t>実施対象となった要件について後続工程以降を開始する</w:t>
            </w:r>
            <w:r w:rsidR="005F0E32">
              <w:rPr>
                <w:rFonts w:hint="eastAsia"/>
              </w:rPr>
              <w:t>ために</w:t>
            </w:r>
            <w:r w:rsidRPr="00021932">
              <w:rPr>
                <w:rFonts w:hint="eastAsia"/>
              </w:rPr>
              <w:t>、お客さまと合意し、プロジェクトオーナーの承認を得る。</w:t>
            </w:r>
          </w:p>
        </w:tc>
      </w:tr>
      <w:tr w:rsidR="00021932" w:rsidTr="00851279">
        <w:trPr>
          <w:trHeight w:val="284"/>
        </w:trPr>
        <w:tc>
          <w:tcPr>
            <w:tcW w:w="10490" w:type="dxa"/>
            <w:shd w:val="clear" w:color="auto" w:fill="D9D9D9" w:themeFill="background1" w:themeFillShade="D9"/>
            <w:vAlign w:val="center"/>
          </w:tcPr>
          <w:p w:rsidR="00021932" w:rsidRDefault="00021932" w:rsidP="00851279">
            <w:r>
              <w:rPr>
                <w:rFonts w:hint="eastAsia"/>
              </w:rPr>
              <w:t>サブプロセス概要</w:t>
            </w:r>
          </w:p>
        </w:tc>
      </w:tr>
      <w:tr w:rsidR="00021932" w:rsidTr="00851279">
        <w:trPr>
          <w:trHeight w:val="567"/>
        </w:trPr>
        <w:tc>
          <w:tcPr>
            <w:tcW w:w="10490" w:type="dxa"/>
            <w:tcBorders>
              <w:bottom w:val="single" w:sz="4" w:space="0" w:color="auto"/>
            </w:tcBorders>
          </w:tcPr>
          <w:p w:rsidR="00021932" w:rsidRDefault="00021932" w:rsidP="00021932">
            <w:r>
              <w:rPr>
                <w:rFonts w:hint="eastAsia"/>
              </w:rPr>
              <w:t>実施対象となった要件について、システム要件定義書をもとに</w:t>
            </w:r>
            <w:r w:rsidR="00990D72">
              <w:rPr>
                <w:rFonts w:hint="eastAsia"/>
              </w:rPr>
              <w:t>「</w:t>
            </w:r>
            <w:r>
              <w:rPr>
                <w:rFonts w:hint="eastAsia"/>
              </w:rPr>
              <w:t>C2-03</w:t>
            </w:r>
            <w:r w:rsidR="00990D72">
              <w:rPr>
                <w:rFonts w:hint="eastAsia"/>
              </w:rPr>
              <w:t xml:space="preserve"> </w:t>
            </w:r>
            <w:r>
              <w:rPr>
                <w:rFonts w:hint="eastAsia"/>
              </w:rPr>
              <w:t>要件合意と承認ルールの定義」</w:t>
            </w:r>
            <w:r w:rsidR="0066704C">
              <w:rPr>
                <w:rFonts w:hint="eastAsia"/>
              </w:rPr>
              <w:t>で</w:t>
            </w:r>
            <w:r>
              <w:rPr>
                <w:rFonts w:hint="eastAsia"/>
              </w:rPr>
              <w:t>定められた方法に従って進める。</w:t>
            </w:r>
          </w:p>
          <w:p w:rsidR="00021932" w:rsidRDefault="0066704C" w:rsidP="00021932">
            <w:r>
              <w:rPr>
                <w:rFonts w:hint="eastAsia"/>
              </w:rPr>
              <w:t>後続工程以降</w:t>
            </w:r>
            <w:r w:rsidR="00021932">
              <w:rPr>
                <w:rFonts w:hint="eastAsia"/>
              </w:rPr>
              <w:t>の対象と</w:t>
            </w:r>
            <w:r>
              <w:rPr>
                <w:rFonts w:hint="eastAsia"/>
              </w:rPr>
              <w:t>なる要件</w:t>
            </w:r>
            <w:r w:rsidR="00021932">
              <w:rPr>
                <w:rFonts w:hint="eastAsia"/>
              </w:rPr>
              <w:t>内容を、お客さまと合意し、プロジェクトオーナーから承認を得る。</w:t>
            </w:r>
          </w:p>
        </w:tc>
      </w:tr>
    </w:tbl>
    <w:p w:rsidR="00021932" w:rsidRDefault="00021932" w:rsidP="00021932"/>
    <w:p w:rsidR="00021932" w:rsidRDefault="00021932" w:rsidP="00021932">
      <w:pPr>
        <w:pStyle w:val="3"/>
      </w:pPr>
      <w:bookmarkStart w:id="196" w:name="_Toc523489880"/>
      <w:r>
        <w:rPr>
          <w:rFonts w:hint="eastAsia"/>
        </w:rPr>
        <w:lastRenderedPageBreak/>
        <w:t>お客さまによる要件の</w:t>
      </w:r>
      <w:r w:rsidR="00CE7A2A">
        <w:rPr>
          <w:rFonts w:hint="eastAsia"/>
        </w:rPr>
        <w:t>合意と承認</w:t>
      </w:r>
      <w:bookmarkEnd w:id="196"/>
    </w:p>
    <w:p w:rsidR="00CE7A2A" w:rsidRDefault="00CE7A2A" w:rsidP="00CE7A2A"/>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アクティビティ概要</w:t>
            </w:r>
          </w:p>
        </w:tc>
      </w:tr>
      <w:tr w:rsidR="00CE7A2A" w:rsidTr="00851279">
        <w:trPr>
          <w:trHeight w:val="567"/>
        </w:trPr>
        <w:tc>
          <w:tcPr>
            <w:tcW w:w="10490" w:type="dxa"/>
            <w:gridSpan w:val="2"/>
            <w:shd w:val="clear" w:color="auto" w:fill="auto"/>
          </w:tcPr>
          <w:p w:rsidR="00CE7A2A" w:rsidRDefault="00CE7A2A" w:rsidP="00851279">
            <w:r w:rsidRPr="00CE7A2A">
              <w:rPr>
                <w:rFonts w:hint="eastAsia"/>
              </w:rPr>
              <w:t>実施対象となった要件について、システム要件定義書に漏れなく記述されていることをお客さまに確認していただく。</w:t>
            </w:r>
          </w:p>
          <w:p w:rsidR="00CE7A2A" w:rsidRPr="00892D1B" w:rsidRDefault="00CE7A2A" w:rsidP="00851279">
            <w:r w:rsidRPr="00CE7A2A">
              <w:rPr>
                <w:rFonts w:hint="eastAsia"/>
              </w:rPr>
              <w:t>事前に定められた方法と合意を担当されるお客さまとの間で、基本設計の対象とすることを合意し、プロジェクトオーナーから承認を得る。</w:t>
            </w:r>
          </w:p>
        </w:tc>
      </w:tr>
      <w:tr w:rsidR="00CE7A2A" w:rsidTr="00851279">
        <w:trPr>
          <w:trHeight w:val="284"/>
        </w:trPr>
        <w:tc>
          <w:tcPr>
            <w:tcW w:w="5245" w:type="dxa"/>
            <w:shd w:val="clear" w:color="auto" w:fill="D9D9D9" w:themeFill="background1" w:themeFillShade="D9"/>
            <w:vAlign w:val="center"/>
          </w:tcPr>
          <w:p w:rsidR="00CE7A2A" w:rsidRPr="00892D1B" w:rsidRDefault="00CE7A2A" w:rsidP="00851279">
            <w:r>
              <w:rPr>
                <w:rFonts w:hint="eastAsia"/>
              </w:rPr>
              <w:t>インプット</w:t>
            </w:r>
          </w:p>
        </w:tc>
        <w:tc>
          <w:tcPr>
            <w:tcW w:w="5245" w:type="dxa"/>
            <w:shd w:val="clear" w:color="auto" w:fill="D9D9D9" w:themeFill="background1" w:themeFillShade="D9"/>
            <w:vAlign w:val="center"/>
          </w:tcPr>
          <w:p w:rsidR="00CE7A2A" w:rsidRPr="00892D1B" w:rsidRDefault="00CE7A2A" w:rsidP="00851279">
            <w:r>
              <w:rPr>
                <w:rFonts w:hint="eastAsia"/>
              </w:rPr>
              <w:t>アウトプット</w:t>
            </w:r>
          </w:p>
        </w:tc>
      </w:tr>
      <w:tr w:rsidR="00CE7A2A" w:rsidTr="00851279">
        <w:trPr>
          <w:trHeight w:val="567"/>
        </w:trPr>
        <w:tc>
          <w:tcPr>
            <w:tcW w:w="5245" w:type="dxa"/>
            <w:shd w:val="clear" w:color="auto" w:fill="auto"/>
          </w:tcPr>
          <w:p w:rsidR="00CE7A2A" w:rsidRDefault="00CE7A2A" w:rsidP="00CE7A2A">
            <w:pPr>
              <w:pStyle w:val="af7"/>
              <w:numPr>
                <w:ilvl w:val="0"/>
                <w:numId w:val="4"/>
              </w:numPr>
              <w:ind w:leftChars="0"/>
            </w:pPr>
            <w:r w:rsidRPr="00CE7A2A">
              <w:rPr>
                <w:rFonts w:hint="eastAsia"/>
              </w:rPr>
              <w:t>システム要件定義書</w:t>
            </w:r>
          </w:p>
        </w:tc>
        <w:tc>
          <w:tcPr>
            <w:tcW w:w="5245" w:type="dxa"/>
            <w:shd w:val="clear" w:color="auto" w:fill="auto"/>
          </w:tcPr>
          <w:p w:rsidR="00CE7A2A" w:rsidRDefault="00CE7A2A" w:rsidP="00CE7A2A">
            <w:pPr>
              <w:pStyle w:val="af7"/>
              <w:numPr>
                <w:ilvl w:val="0"/>
                <w:numId w:val="4"/>
              </w:numPr>
              <w:ind w:leftChars="0"/>
            </w:pPr>
            <w:r w:rsidRPr="00CE7A2A">
              <w:rPr>
                <w:rFonts w:hint="eastAsia"/>
              </w:rPr>
              <w:t>システム要件定義書（承認済み）</w:t>
            </w:r>
          </w:p>
          <w:p w:rsidR="003B0ECD" w:rsidRDefault="003B0ECD" w:rsidP="00CE7A2A">
            <w:pPr>
              <w:pStyle w:val="af7"/>
              <w:numPr>
                <w:ilvl w:val="0"/>
                <w:numId w:val="4"/>
              </w:numPr>
              <w:ind w:leftChars="0"/>
            </w:pPr>
            <w:r>
              <w:rPr>
                <w:rFonts w:hint="eastAsia"/>
              </w:rPr>
              <w:t>合意記録</w:t>
            </w:r>
          </w:p>
          <w:p w:rsidR="003B0ECD" w:rsidRDefault="003B0ECD" w:rsidP="00CE7A2A">
            <w:pPr>
              <w:pStyle w:val="af7"/>
              <w:numPr>
                <w:ilvl w:val="0"/>
                <w:numId w:val="4"/>
              </w:numPr>
              <w:ind w:leftChars="0"/>
            </w:pPr>
            <w:r>
              <w:rPr>
                <w:rFonts w:hint="eastAsia"/>
              </w:rPr>
              <w:t>承認記録</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手順</w:t>
            </w:r>
          </w:p>
        </w:tc>
      </w:tr>
      <w:tr w:rsidR="00CE7A2A" w:rsidTr="00851279">
        <w:trPr>
          <w:trHeight w:val="567"/>
        </w:trPr>
        <w:tc>
          <w:tcPr>
            <w:tcW w:w="10490" w:type="dxa"/>
            <w:gridSpan w:val="2"/>
            <w:shd w:val="clear" w:color="auto" w:fill="auto"/>
          </w:tcPr>
          <w:p w:rsidR="00CE7A2A" w:rsidRDefault="00CE7A2A" w:rsidP="00CE7A2A">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sidRPr="00892D1B">
              <w:rPr>
                <w:rFonts w:hint="eastAsia"/>
                <w:color w:val="FF0000"/>
              </w:rPr>
              <w:t>【重要】</w:t>
            </w:r>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Pr="0024650F" w:rsidRDefault="00D9282D" w:rsidP="00851279">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Default="00192EF4" w:rsidP="00566E3A">
            <w:pPr>
              <w:pStyle w:val="af7"/>
              <w:numPr>
                <w:ilvl w:val="0"/>
                <w:numId w:val="7"/>
              </w:numPr>
              <w:ind w:leftChars="0"/>
            </w:pPr>
            <w:r>
              <w:rPr>
                <w:rFonts w:hint="eastAsia"/>
              </w:rPr>
              <w:t>要件定義計画</w:t>
            </w:r>
            <w:r w:rsidR="00CE7A2A" w:rsidRPr="00CE7A2A">
              <w:rPr>
                <w:rFonts w:hint="eastAsia"/>
              </w:rPr>
              <w:t>プロセスで</w:t>
            </w:r>
            <w:r w:rsidR="00EA27CE">
              <w:rPr>
                <w:rFonts w:hint="eastAsia"/>
              </w:rPr>
              <w:t>定義した</w:t>
            </w:r>
            <w:r w:rsidR="00CE7A2A" w:rsidRPr="00CE7A2A">
              <w:rPr>
                <w:rFonts w:hint="eastAsia"/>
              </w:rPr>
              <w:t>合意と承認ルールをステークホルダー</w:t>
            </w:r>
            <w:r w:rsidR="00566E3A">
              <w:rPr>
                <w:rFonts w:hint="eastAsia"/>
              </w:rPr>
              <w:t>に再</w:t>
            </w:r>
            <w:r w:rsidR="00CE7A2A" w:rsidRPr="00CE7A2A">
              <w:rPr>
                <w:rFonts w:hint="eastAsia"/>
              </w:rPr>
              <w:t>認識</w:t>
            </w:r>
            <w:r w:rsidR="00A16D01">
              <w:rPr>
                <w:rFonts w:hint="eastAsia"/>
              </w:rPr>
              <w:t>して頂いて</w:t>
            </w:r>
            <w:r w:rsidR="00CE7A2A" w:rsidRPr="00CE7A2A">
              <w:rPr>
                <w:rFonts w:hint="eastAsia"/>
              </w:rPr>
              <w:t>から進めること。</w:t>
            </w:r>
            <w:r w:rsidR="00CE7A2A">
              <w:rPr>
                <w:rFonts w:hint="eastAsia"/>
              </w:rPr>
              <w:br/>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適用技法</w:t>
            </w:r>
          </w:p>
        </w:tc>
      </w:tr>
      <w:tr w:rsidR="00CE7A2A" w:rsidTr="00851279">
        <w:trPr>
          <w:trHeight w:val="567"/>
        </w:trPr>
        <w:tc>
          <w:tcPr>
            <w:tcW w:w="10490" w:type="dxa"/>
            <w:gridSpan w:val="2"/>
            <w:shd w:val="clear" w:color="auto" w:fill="auto"/>
          </w:tcPr>
          <w:p w:rsidR="00CE7A2A" w:rsidRDefault="00CE7A2A" w:rsidP="00851279">
            <w:pPr>
              <w:pStyle w:val="af7"/>
              <w:numPr>
                <w:ilvl w:val="0"/>
                <w:numId w:val="6"/>
              </w:numPr>
              <w:ind w:leftChars="0"/>
            </w:pPr>
            <w:r>
              <w:rPr>
                <w:rFonts w:hint="eastAsia"/>
              </w:rPr>
              <w:t>（特になし）</w:t>
            </w:r>
          </w:p>
        </w:tc>
      </w:tr>
    </w:tbl>
    <w:p w:rsidR="00CE7A2A" w:rsidRDefault="00CE7A2A" w:rsidP="00CE7A2A"/>
    <w:p w:rsidR="0099029D" w:rsidRDefault="00CE7A2A" w:rsidP="00B65A88">
      <w:pPr>
        <w:pStyle w:val="1"/>
      </w:pPr>
      <w:bookmarkStart w:id="197" w:name="_Toc523489881"/>
      <w:r>
        <w:rPr>
          <w:rFonts w:hint="eastAsia"/>
        </w:rPr>
        <w:lastRenderedPageBreak/>
        <w:t>引継ぎ</w:t>
      </w:r>
      <w:bookmarkEnd w:id="197"/>
    </w:p>
    <w:p w:rsidR="006630E3" w:rsidRDefault="00CE7A2A" w:rsidP="00D9401A">
      <w:pPr>
        <w:pStyle w:val="2"/>
      </w:pPr>
      <w:bookmarkStart w:id="198" w:name="_Toc523489882"/>
      <w:r>
        <w:rPr>
          <w:rFonts w:hint="eastAsia"/>
        </w:rPr>
        <w:t>設計工程への引継ぎ</w:t>
      </w:r>
      <w:bookmarkEnd w:id="198"/>
    </w:p>
    <w:p w:rsidR="00E10DFC" w:rsidRDefault="00E10DFC" w:rsidP="00E10DFC"/>
    <w:tbl>
      <w:tblPr>
        <w:tblStyle w:val="af4"/>
        <w:tblW w:w="0" w:type="auto"/>
        <w:tblInd w:w="108" w:type="dxa"/>
        <w:tblCellMar>
          <w:top w:w="57" w:type="dxa"/>
          <w:bottom w:w="57" w:type="dxa"/>
        </w:tblCellMar>
        <w:tblLook w:val="04A0" w:firstRow="1" w:lastRow="0" w:firstColumn="1" w:lastColumn="0" w:noHBand="0" w:noVBand="1"/>
      </w:tblPr>
      <w:tblGrid>
        <w:gridCol w:w="10490"/>
      </w:tblGrid>
      <w:tr w:rsidR="00E10DFC" w:rsidTr="0014571F">
        <w:trPr>
          <w:trHeight w:val="284"/>
        </w:trPr>
        <w:tc>
          <w:tcPr>
            <w:tcW w:w="10490" w:type="dxa"/>
            <w:shd w:val="clear" w:color="auto" w:fill="D9D9D9" w:themeFill="background1" w:themeFillShade="D9"/>
            <w:vAlign w:val="center"/>
          </w:tcPr>
          <w:p w:rsidR="00E10DFC" w:rsidRDefault="00E10DFC" w:rsidP="00AE079D">
            <w:r>
              <w:rPr>
                <w:rFonts w:hint="eastAsia"/>
              </w:rPr>
              <w:t>サブプロセス目的</w:t>
            </w:r>
          </w:p>
        </w:tc>
      </w:tr>
      <w:tr w:rsidR="00E10DFC" w:rsidRPr="00887225" w:rsidTr="00843B01">
        <w:trPr>
          <w:trHeight w:val="567"/>
        </w:trPr>
        <w:tc>
          <w:tcPr>
            <w:tcW w:w="10490" w:type="dxa"/>
            <w:tcBorders>
              <w:bottom w:val="single" w:sz="4" w:space="0" w:color="auto"/>
            </w:tcBorders>
          </w:tcPr>
          <w:p w:rsidR="00CE7A2A" w:rsidRDefault="00CE7A2A" w:rsidP="00CE7A2A">
            <w:r>
              <w:rPr>
                <w:rFonts w:hint="eastAsia"/>
              </w:rPr>
              <w:t>システム要件定義で解決していない事項や、システム要件定義で、設計</w:t>
            </w:r>
            <w:r w:rsidR="0066704C">
              <w:rPr>
                <w:rFonts w:hint="eastAsia"/>
              </w:rPr>
              <w:t>工程</w:t>
            </w:r>
            <w:r>
              <w:rPr>
                <w:rFonts w:hint="eastAsia"/>
              </w:rPr>
              <w:t>以降で定義すべき事項について、</w:t>
            </w:r>
            <w:r w:rsidR="0066704C">
              <w:rPr>
                <w:rFonts w:hint="eastAsia"/>
              </w:rPr>
              <w:t>設計</w:t>
            </w:r>
            <w:r>
              <w:rPr>
                <w:rFonts w:hint="eastAsia"/>
              </w:rPr>
              <w:t>工程の担当者と共有を行う。</w:t>
            </w:r>
          </w:p>
          <w:p w:rsidR="00843B01" w:rsidRPr="00A24BCB" w:rsidRDefault="0066704C" w:rsidP="0066704C">
            <w:r>
              <w:rPr>
                <w:rFonts w:hint="eastAsia"/>
              </w:rPr>
              <w:t>設計</w:t>
            </w:r>
            <w:r w:rsidR="00CE7A2A">
              <w:rPr>
                <w:rFonts w:hint="eastAsia"/>
              </w:rPr>
              <w:t>工程</w:t>
            </w:r>
            <w:r>
              <w:rPr>
                <w:rFonts w:hint="eastAsia"/>
              </w:rPr>
              <w:t>以降</w:t>
            </w:r>
            <w:r w:rsidR="00CE7A2A">
              <w:rPr>
                <w:rFonts w:hint="eastAsia"/>
              </w:rPr>
              <w:t>に影響を与える情報が伝わらないことによる、設計作業の抜け漏れや手戻りを防止する。</w:t>
            </w:r>
          </w:p>
        </w:tc>
      </w:tr>
      <w:tr w:rsidR="00E10DFC" w:rsidTr="0014571F">
        <w:trPr>
          <w:trHeight w:val="284"/>
        </w:trPr>
        <w:tc>
          <w:tcPr>
            <w:tcW w:w="10490" w:type="dxa"/>
            <w:shd w:val="clear" w:color="auto" w:fill="D9D9D9" w:themeFill="background1" w:themeFillShade="D9"/>
            <w:vAlign w:val="center"/>
          </w:tcPr>
          <w:p w:rsidR="00E10DFC" w:rsidRDefault="00E10DFC" w:rsidP="00AE079D">
            <w:r>
              <w:rPr>
                <w:rFonts w:hint="eastAsia"/>
              </w:rPr>
              <w:t>サブプロセス概要</w:t>
            </w:r>
          </w:p>
        </w:tc>
      </w:tr>
      <w:tr w:rsidR="00E10DFC" w:rsidRPr="00887225" w:rsidTr="00843B01">
        <w:trPr>
          <w:trHeight w:val="567"/>
        </w:trPr>
        <w:tc>
          <w:tcPr>
            <w:tcW w:w="10490" w:type="dxa"/>
            <w:tcBorders>
              <w:bottom w:val="single" w:sz="4" w:space="0" w:color="auto"/>
            </w:tcBorders>
          </w:tcPr>
          <w:p w:rsidR="00CE7A2A" w:rsidRDefault="00CE7A2A" w:rsidP="00CE7A2A">
            <w:r>
              <w:rPr>
                <w:rFonts w:hint="eastAsia"/>
              </w:rPr>
              <w:t>システム要件定義</w:t>
            </w:r>
            <w:r w:rsidR="00CD3312">
              <w:rPr>
                <w:rFonts w:hint="eastAsia"/>
              </w:rPr>
              <w:t>で</w:t>
            </w:r>
            <w:r>
              <w:rPr>
                <w:rFonts w:hint="eastAsia"/>
              </w:rPr>
              <w:t>解決していない課題やシステム要件定義</w:t>
            </w:r>
            <w:r w:rsidR="00CD3312">
              <w:rPr>
                <w:rFonts w:hint="eastAsia"/>
              </w:rPr>
              <w:t>で</w:t>
            </w:r>
            <w:r>
              <w:rPr>
                <w:rFonts w:hint="eastAsia"/>
              </w:rPr>
              <w:t>導出された設計時に定義すべき事項等、設計工程の開始に必要な情報を整理する。</w:t>
            </w:r>
          </w:p>
          <w:p w:rsidR="00E10DFC" w:rsidRDefault="00CE7A2A" w:rsidP="00CE7A2A">
            <w:r>
              <w:rPr>
                <w:rFonts w:hint="eastAsia"/>
              </w:rPr>
              <w:t>その上で、</w:t>
            </w:r>
            <w:r w:rsidR="0066704C">
              <w:rPr>
                <w:rFonts w:hint="eastAsia"/>
              </w:rPr>
              <w:t>設計</w:t>
            </w:r>
            <w:r>
              <w:rPr>
                <w:rFonts w:hint="eastAsia"/>
              </w:rPr>
              <w:t>工程の責任者に引継ぎを行う。</w:t>
            </w:r>
          </w:p>
        </w:tc>
      </w:tr>
    </w:tbl>
    <w:p w:rsidR="00C3389A" w:rsidRPr="00C3389A" w:rsidRDefault="00CE7A2A" w:rsidP="00D9401A">
      <w:pPr>
        <w:pStyle w:val="3"/>
      </w:pPr>
      <w:bookmarkStart w:id="199" w:name="_Toc523489883"/>
      <w:r>
        <w:rPr>
          <w:rFonts w:hint="eastAsia"/>
        </w:rPr>
        <w:lastRenderedPageBreak/>
        <w:t>設計工程への申し送り事項整理</w:t>
      </w:r>
      <w:bookmarkEnd w:id="199"/>
    </w:p>
    <w:p w:rsidR="00E10DFC" w:rsidRDefault="00E10DFC" w:rsidP="00E10DF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アクティビティ概要</w:t>
            </w:r>
          </w:p>
        </w:tc>
      </w:tr>
      <w:tr w:rsidR="00CE7A2A" w:rsidTr="00851279">
        <w:trPr>
          <w:trHeight w:val="567"/>
        </w:trPr>
        <w:tc>
          <w:tcPr>
            <w:tcW w:w="10490" w:type="dxa"/>
            <w:gridSpan w:val="2"/>
            <w:shd w:val="clear" w:color="auto" w:fill="auto"/>
          </w:tcPr>
          <w:p w:rsidR="00CE7A2A" w:rsidRPr="00892D1B" w:rsidRDefault="00CE7A2A" w:rsidP="00851279">
            <w:r w:rsidRPr="00CE7A2A">
              <w:rPr>
                <w:rFonts w:hint="eastAsia"/>
              </w:rPr>
              <w:t>システム要件定義</w:t>
            </w:r>
            <w:r w:rsidR="00CD3312">
              <w:rPr>
                <w:rFonts w:hint="eastAsia"/>
              </w:rPr>
              <w:t>で</w:t>
            </w:r>
            <w:r w:rsidRPr="00CE7A2A">
              <w:rPr>
                <w:rFonts w:hint="eastAsia"/>
              </w:rPr>
              <w:t>解決していない課題や、システム要件定義</w:t>
            </w:r>
            <w:r w:rsidR="00CD3312">
              <w:rPr>
                <w:rFonts w:hint="eastAsia"/>
              </w:rPr>
              <w:t>で</w:t>
            </w:r>
            <w:r w:rsidRPr="00CE7A2A">
              <w:rPr>
                <w:rFonts w:hint="eastAsia"/>
              </w:rPr>
              <w:t>導出された設計時に定義すべき事項等、設計工程の開始に必要な情報を整理する。</w:t>
            </w:r>
          </w:p>
        </w:tc>
      </w:tr>
      <w:tr w:rsidR="00CE7A2A" w:rsidTr="00851279">
        <w:trPr>
          <w:trHeight w:val="284"/>
        </w:trPr>
        <w:tc>
          <w:tcPr>
            <w:tcW w:w="5245" w:type="dxa"/>
            <w:shd w:val="clear" w:color="auto" w:fill="D9D9D9" w:themeFill="background1" w:themeFillShade="D9"/>
            <w:vAlign w:val="center"/>
          </w:tcPr>
          <w:p w:rsidR="00CE7A2A" w:rsidRPr="00892D1B" w:rsidRDefault="00CE7A2A" w:rsidP="00851279">
            <w:r>
              <w:rPr>
                <w:rFonts w:hint="eastAsia"/>
              </w:rPr>
              <w:t>インプット</w:t>
            </w:r>
          </w:p>
        </w:tc>
        <w:tc>
          <w:tcPr>
            <w:tcW w:w="5245" w:type="dxa"/>
            <w:shd w:val="clear" w:color="auto" w:fill="D9D9D9" w:themeFill="background1" w:themeFillShade="D9"/>
            <w:vAlign w:val="center"/>
          </w:tcPr>
          <w:p w:rsidR="00CE7A2A" w:rsidRPr="00892D1B" w:rsidRDefault="00CE7A2A" w:rsidP="00851279">
            <w:r>
              <w:rPr>
                <w:rFonts w:hint="eastAsia"/>
              </w:rPr>
              <w:t>アウトプット</w:t>
            </w:r>
          </w:p>
        </w:tc>
      </w:tr>
      <w:tr w:rsidR="00CE7A2A" w:rsidTr="00851279">
        <w:trPr>
          <w:trHeight w:val="567"/>
        </w:trPr>
        <w:tc>
          <w:tcPr>
            <w:tcW w:w="5245" w:type="dxa"/>
            <w:shd w:val="clear" w:color="auto" w:fill="auto"/>
          </w:tcPr>
          <w:p w:rsidR="00CE7A2A" w:rsidRDefault="00CE7A2A" w:rsidP="00CE7A2A">
            <w:pPr>
              <w:pStyle w:val="af7"/>
              <w:numPr>
                <w:ilvl w:val="0"/>
                <w:numId w:val="4"/>
              </w:numPr>
              <w:ind w:leftChars="0"/>
            </w:pPr>
            <w:r w:rsidRPr="00CE7A2A">
              <w:rPr>
                <w:rFonts w:hint="eastAsia"/>
              </w:rPr>
              <w:t>システム要件定義書</w:t>
            </w:r>
            <w:r w:rsidRPr="00CE7A2A">
              <w:rPr>
                <w:rFonts w:hint="eastAsia"/>
              </w:rPr>
              <w:t xml:space="preserve"> </w:t>
            </w:r>
            <w:r w:rsidRPr="00CE7A2A">
              <w:rPr>
                <w:rFonts w:hint="eastAsia"/>
              </w:rPr>
              <w:t>（承認済み）</w:t>
            </w:r>
          </w:p>
        </w:tc>
        <w:tc>
          <w:tcPr>
            <w:tcW w:w="5245" w:type="dxa"/>
            <w:shd w:val="clear" w:color="auto" w:fill="auto"/>
          </w:tcPr>
          <w:p w:rsidR="00CE7A2A" w:rsidRDefault="00CE7A2A" w:rsidP="00CE7A2A">
            <w:pPr>
              <w:pStyle w:val="af7"/>
              <w:numPr>
                <w:ilvl w:val="0"/>
                <w:numId w:val="4"/>
              </w:numPr>
              <w:ind w:leftChars="0"/>
            </w:pPr>
            <w:r w:rsidRPr="00CE7A2A">
              <w:rPr>
                <w:rFonts w:hint="eastAsia"/>
              </w:rPr>
              <w:t>申し送り事項一覧</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手順</w:t>
            </w:r>
          </w:p>
        </w:tc>
      </w:tr>
      <w:tr w:rsidR="00CE7A2A" w:rsidTr="00851279">
        <w:trPr>
          <w:trHeight w:val="567"/>
        </w:trPr>
        <w:tc>
          <w:tcPr>
            <w:tcW w:w="10490" w:type="dxa"/>
            <w:gridSpan w:val="2"/>
            <w:shd w:val="clear" w:color="auto" w:fill="auto"/>
          </w:tcPr>
          <w:p w:rsidR="00CE7A2A" w:rsidRDefault="00CE7A2A" w:rsidP="00CE7A2A">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sidRPr="00892D1B">
              <w:rPr>
                <w:rFonts w:hint="eastAsia"/>
                <w:color w:val="FF0000"/>
              </w:rPr>
              <w:t>【重要】</w:t>
            </w:r>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Pr="0024650F" w:rsidRDefault="00DA674D" w:rsidP="002C4A17">
            <w:pPr>
              <w:pStyle w:val="af7"/>
              <w:numPr>
                <w:ilvl w:val="0"/>
                <w:numId w:val="53"/>
              </w:numPr>
              <w:ind w:leftChars="0"/>
            </w:pPr>
            <w:r>
              <w:rPr>
                <w:rFonts w:hint="eastAsia"/>
              </w:rPr>
              <w:t>申し送り事項は、以下の情報</w:t>
            </w:r>
            <w:r w:rsidR="001B6913">
              <w:rPr>
                <w:rFonts w:hint="eastAsia"/>
              </w:rPr>
              <w:t>も合わせて</w:t>
            </w:r>
            <w:r>
              <w:rPr>
                <w:rFonts w:hint="eastAsia"/>
              </w:rPr>
              <w:t>整理すること。</w:t>
            </w:r>
            <w:r>
              <w:br/>
            </w:r>
            <w:r>
              <w:rPr>
                <w:rFonts w:hint="eastAsia"/>
              </w:rPr>
              <w:t>優先度、重要度、緊急度、</w:t>
            </w:r>
            <w:r w:rsidR="001B6913">
              <w:rPr>
                <w:rFonts w:hint="eastAsia"/>
              </w:rPr>
              <w:t>影響範囲・内容、</w:t>
            </w:r>
            <w:r>
              <w:rPr>
                <w:rFonts w:hint="eastAsia"/>
              </w:rPr>
              <w:t>担当者、期限、リスク</w:t>
            </w:r>
            <w:r>
              <w:rPr>
                <w:rFonts w:hint="eastAsia"/>
              </w:rPr>
              <w:br/>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上手く進めるためのポイント、注意事項</w:t>
            </w:r>
          </w:p>
        </w:tc>
      </w:tr>
      <w:tr w:rsidR="00CE7A2A" w:rsidTr="00851279">
        <w:trPr>
          <w:trHeight w:val="567"/>
        </w:trPr>
        <w:tc>
          <w:tcPr>
            <w:tcW w:w="10490" w:type="dxa"/>
            <w:gridSpan w:val="2"/>
            <w:shd w:val="clear" w:color="auto" w:fill="auto"/>
          </w:tcPr>
          <w:p w:rsidR="00CE7A2A" w:rsidRDefault="00DA674D" w:rsidP="00A13629">
            <w:r>
              <w:rPr>
                <w:rFonts w:hint="eastAsia"/>
              </w:rPr>
              <w:t>－</w:t>
            </w:r>
          </w:p>
        </w:tc>
      </w:tr>
      <w:tr w:rsidR="00CE7A2A" w:rsidTr="00851279">
        <w:trPr>
          <w:trHeight w:val="284"/>
        </w:trPr>
        <w:tc>
          <w:tcPr>
            <w:tcW w:w="10490" w:type="dxa"/>
            <w:gridSpan w:val="2"/>
            <w:shd w:val="clear" w:color="auto" w:fill="D9D9D9" w:themeFill="background1" w:themeFillShade="D9"/>
            <w:vAlign w:val="center"/>
          </w:tcPr>
          <w:p w:rsidR="00CE7A2A" w:rsidRDefault="00CE7A2A" w:rsidP="00851279">
            <w:r>
              <w:rPr>
                <w:rFonts w:hint="eastAsia"/>
              </w:rPr>
              <w:t>適用技法</w:t>
            </w:r>
          </w:p>
        </w:tc>
      </w:tr>
      <w:tr w:rsidR="00CE7A2A" w:rsidTr="00851279">
        <w:trPr>
          <w:trHeight w:val="567"/>
        </w:trPr>
        <w:tc>
          <w:tcPr>
            <w:tcW w:w="10490" w:type="dxa"/>
            <w:gridSpan w:val="2"/>
            <w:shd w:val="clear" w:color="auto" w:fill="auto"/>
          </w:tcPr>
          <w:p w:rsidR="00CE7A2A" w:rsidRDefault="00CE7A2A" w:rsidP="00851279">
            <w:pPr>
              <w:pStyle w:val="af7"/>
              <w:numPr>
                <w:ilvl w:val="0"/>
                <w:numId w:val="6"/>
              </w:numPr>
              <w:ind w:leftChars="0"/>
            </w:pPr>
            <w:r>
              <w:rPr>
                <w:rFonts w:hint="eastAsia"/>
              </w:rPr>
              <w:t>（特になし）</w:t>
            </w:r>
          </w:p>
        </w:tc>
      </w:tr>
    </w:tbl>
    <w:p w:rsidR="00CE7A2A" w:rsidRPr="00CE7A2A" w:rsidRDefault="00CE7A2A" w:rsidP="00E10DFC"/>
    <w:p w:rsidR="00CE7A2A" w:rsidRDefault="00CE7A2A" w:rsidP="00CE7A2A">
      <w:pPr>
        <w:pStyle w:val="3"/>
      </w:pPr>
      <w:bookmarkStart w:id="200" w:name="_Toc523489884"/>
      <w:r>
        <w:rPr>
          <w:rFonts w:hint="eastAsia"/>
        </w:rPr>
        <w:lastRenderedPageBreak/>
        <w:t>設計工程への引継ぎ</w:t>
      </w:r>
      <w:bookmarkEnd w:id="200"/>
    </w:p>
    <w:p w:rsidR="00CE7A2A" w:rsidRPr="00E10DFC" w:rsidRDefault="00CE7A2A" w:rsidP="00E10DFC"/>
    <w:tbl>
      <w:tblPr>
        <w:tblStyle w:val="af4"/>
        <w:tblW w:w="0" w:type="auto"/>
        <w:tblInd w:w="108" w:type="dxa"/>
        <w:tblCellMar>
          <w:top w:w="57" w:type="dxa"/>
          <w:bottom w:w="57" w:type="dxa"/>
        </w:tblCellMar>
        <w:tblLook w:val="04A0" w:firstRow="1" w:lastRow="0" w:firstColumn="1" w:lastColumn="0" w:noHBand="0" w:noVBand="1"/>
      </w:tblPr>
      <w:tblGrid>
        <w:gridCol w:w="5245"/>
        <w:gridCol w:w="5245"/>
      </w:tblGrid>
      <w:tr w:rsidR="00892D1B" w:rsidTr="00892D1B">
        <w:trPr>
          <w:trHeight w:val="284"/>
        </w:trPr>
        <w:tc>
          <w:tcPr>
            <w:tcW w:w="10490" w:type="dxa"/>
            <w:gridSpan w:val="2"/>
            <w:shd w:val="clear" w:color="auto" w:fill="D9D9D9" w:themeFill="background1" w:themeFillShade="D9"/>
            <w:vAlign w:val="center"/>
          </w:tcPr>
          <w:p w:rsidR="00892D1B" w:rsidRDefault="00892D1B" w:rsidP="00AE079D">
            <w:r>
              <w:rPr>
                <w:rFonts w:hint="eastAsia"/>
              </w:rPr>
              <w:t>アクティビティ概要</w:t>
            </w:r>
          </w:p>
        </w:tc>
      </w:tr>
      <w:tr w:rsidR="00892D1B" w:rsidTr="00843B01">
        <w:trPr>
          <w:trHeight w:val="567"/>
        </w:trPr>
        <w:tc>
          <w:tcPr>
            <w:tcW w:w="10490" w:type="dxa"/>
            <w:gridSpan w:val="2"/>
            <w:shd w:val="clear" w:color="auto" w:fill="auto"/>
          </w:tcPr>
          <w:p w:rsidR="00CE7A2A" w:rsidRDefault="00CE7A2A" w:rsidP="00892D1B">
            <w:r w:rsidRPr="00CE7A2A">
              <w:rPr>
                <w:rFonts w:hint="eastAsia"/>
              </w:rPr>
              <w:t>システム要件定義と、設計</w:t>
            </w:r>
            <w:r w:rsidR="00887225">
              <w:rPr>
                <w:rFonts w:hint="eastAsia"/>
              </w:rPr>
              <w:t>工程</w:t>
            </w:r>
            <w:r w:rsidRPr="00CE7A2A">
              <w:rPr>
                <w:rFonts w:hint="eastAsia"/>
              </w:rPr>
              <w:t>以降では、責任者や担当者が異なる場合がある為、システム要件定義で解決していない事項や、</w:t>
            </w:r>
          </w:p>
          <w:p w:rsidR="00892D1B" w:rsidRPr="00892D1B" w:rsidRDefault="00CE7A2A" w:rsidP="009D0FB3">
            <w:r w:rsidRPr="00CE7A2A">
              <w:rPr>
                <w:rFonts w:hint="eastAsia"/>
              </w:rPr>
              <w:t>システム要件定義で、設計以降で定義すべき事項があった場合など、設計工程の担当者と共有を行う。</w:t>
            </w:r>
          </w:p>
        </w:tc>
      </w:tr>
      <w:tr w:rsidR="00892D1B" w:rsidTr="00892D1B">
        <w:trPr>
          <w:trHeight w:val="284"/>
        </w:trPr>
        <w:tc>
          <w:tcPr>
            <w:tcW w:w="5245" w:type="dxa"/>
            <w:shd w:val="clear" w:color="auto" w:fill="D9D9D9" w:themeFill="background1" w:themeFillShade="D9"/>
            <w:vAlign w:val="center"/>
          </w:tcPr>
          <w:p w:rsidR="00892D1B" w:rsidRPr="00892D1B" w:rsidRDefault="00892D1B" w:rsidP="00AE079D">
            <w:r>
              <w:rPr>
                <w:rFonts w:hint="eastAsia"/>
              </w:rPr>
              <w:t>インプット</w:t>
            </w:r>
          </w:p>
        </w:tc>
        <w:tc>
          <w:tcPr>
            <w:tcW w:w="5245" w:type="dxa"/>
            <w:shd w:val="clear" w:color="auto" w:fill="D9D9D9" w:themeFill="background1" w:themeFillShade="D9"/>
            <w:vAlign w:val="center"/>
          </w:tcPr>
          <w:p w:rsidR="00892D1B" w:rsidRPr="00892D1B" w:rsidRDefault="00892D1B" w:rsidP="00AE079D">
            <w:r>
              <w:rPr>
                <w:rFonts w:hint="eastAsia"/>
              </w:rPr>
              <w:t>アウトプット</w:t>
            </w:r>
          </w:p>
        </w:tc>
      </w:tr>
      <w:tr w:rsidR="00892D1B" w:rsidTr="00843B01">
        <w:trPr>
          <w:trHeight w:val="567"/>
        </w:trPr>
        <w:tc>
          <w:tcPr>
            <w:tcW w:w="5245" w:type="dxa"/>
            <w:shd w:val="clear" w:color="auto" w:fill="auto"/>
          </w:tcPr>
          <w:p w:rsidR="00CE7A2A" w:rsidRDefault="00CE7A2A" w:rsidP="00CE7A2A">
            <w:pPr>
              <w:pStyle w:val="af7"/>
              <w:numPr>
                <w:ilvl w:val="0"/>
                <w:numId w:val="4"/>
              </w:numPr>
              <w:ind w:leftChars="0"/>
            </w:pPr>
            <w:r>
              <w:rPr>
                <w:rFonts w:hint="eastAsia"/>
              </w:rPr>
              <w:t>業務要件定義書（承認済み）</w:t>
            </w:r>
          </w:p>
          <w:p w:rsidR="00CE7A2A" w:rsidRDefault="00CE7A2A" w:rsidP="00CE7A2A">
            <w:pPr>
              <w:pStyle w:val="af7"/>
              <w:numPr>
                <w:ilvl w:val="0"/>
                <w:numId w:val="4"/>
              </w:numPr>
              <w:ind w:leftChars="0"/>
            </w:pPr>
            <w:r>
              <w:rPr>
                <w:rFonts w:hint="eastAsia"/>
              </w:rPr>
              <w:t>システム要件定義書（承認済み）</w:t>
            </w:r>
          </w:p>
          <w:p w:rsidR="00892D1B" w:rsidRDefault="00CE7A2A" w:rsidP="00CE7A2A">
            <w:pPr>
              <w:pStyle w:val="af7"/>
              <w:numPr>
                <w:ilvl w:val="0"/>
                <w:numId w:val="4"/>
              </w:numPr>
              <w:ind w:leftChars="0"/>
            </w:pPr>
            <w:r w:rsidRPr="00CE7A2A">
              <w:rPr>
                <w:rFonts w:hint="eastAsia"/>
              </w:rPr>
              <w:t>申し送り事項一覧</w:t>
            </w:r>
          </w:p>
        </w:tc>
        <w:tc>
          <w:tcPr>
            <w:tcW w:w="5245" w:type="dxa"/>
            <w:shd w:val="clear" w:color="auto" w:fill="auto"/>
          </w:tcPr>
          <w:p w:rsidR="00892D1B" w:rsidRDefault="00CE7A2A" w:rsidP="009C0E62">
            <w:pPr>
              <w:pStyle w:val="af7"/>
              <w:numPr>
                <w:ilvl w:val="0"/>
                <w:numId w:val="4"/>
              </w:numPr>
              <w:ind w:leftChars="0"/>
            </w:pPr>
            <w:r>
              <w:rPr>
                <w:rFonts w:hint="eastAsia"/>
              </w:rPr>
              <w:t>（特になし）</w:t>
            </w:r>
          </w:p>
        </w:tc>
      </w:tr>
      <w:tr w:rsidR="00892D1B" w:rsidTr="00892D1B">
        <w:trPr>
          <w:trHeight w:val="284"/>
        </w:trPr>
        <w:tc>
          <w:tcPr>
            <w:tcW w:w="10490" w:type="dxa"/>
            <w:gridSpan w:val="2"/>
            <w:shd w:val="clear" w:color="auto" w:fill="D9D9D9" w:themeFill="background1" w:themeFillShade="D9"/>
            <w:vAlign w:val="center"/>
          </w:tcPr>
          <w:p w:rsidR="00892D1B" w:rsidRDefault="00892D1B" w:rsidP="00AE079D">
            <w:r>
              <w:rPr>
                <w:rFonts w:hint="eastAsia"/>
              </w:rPr>
              <w:t>手順</w:t>
            </w:r>
          </w:p>
        </w:tc>
      </w:tr>
      <w:tr w:rsidR="00892D1B" w:rsidTr="00843B01">
        <w:trPr>
          <w:trHeight w:val="567"/>
        </w:trPr>
        <w:tc>
          <w:tcPr>
            <w:tcW w:w="10490" w:type="dxa"/>
            <w:gridSpan w:val="2"/>
            <w:shd w:val="clear" w:color="auto" w:fill="auto"/>
          </w:tcPr>
          <w:p w:rsidR="00892D1B" w:rsidRDefault="00CE7A2A" w:rsidP="00CE7A2A">
            <w:r>
              <w:rPr>
                <w:rFonts w:hint="eastAsia"/>
              </w:rPr>
              <w:t>－</w:t>
            </w:r>
          </w:p>
        </w:tc>
      </w:tr>
      <w:tr w:rsidR="00892D1B" w:rsidTr="00892D1B">
        <w:trPr>
          <w:trHeight w:val="284"/>
        </w:trPr>
        <w:tc>
          <w:tcPr>
            <w:tcW w:w="10490" w:type="dxa"/>
            <w:gridSpan w:val="2"/>
            <w:shd w:val="clear" w:color="auto" w:fill="D9D9D9" w:themeFill="background1" w:themeFillShade="D9"/>
            <w:vAlign w:val="center"/>
          </w:tcPr>
          <w:p w:rsidR="00892D1B" w:rsidRDefault="00892D1B" w:rsidP="00AE079D">
            <w:r w:rsidRPr="00892D1B">
              <w:rPr>
                <w:rFonts w:hint="eastAsia"/>
                <w:color w:val="FF0000"/>
              </w:rPr>
              <w:t>【重要】</w:t>
            </w:r>
            <w:r>
              <w:rPr>
                <w:rFonts w:hint="eastAsia"/>
              </w:rPr>
              <w:t>上手く進めるためのポイント、注意事項</w:t>
            </w:r>
          </w:p>
        </w:tc>
      </w:tr>
      <w:tr w:rsidR="00892D1B" w:rsidTr="00843B01">
        <w:trPr>
          <w:trHeight w:val="567"/>
        </w:trPr>
        <w:tc>
          <w:tcPr>
            <w:tcW w:w="10490" w:type="dxa"/>
            <w:gridSpan w:val="2"/>
            <w:shd w:val="clear" w:color="auto" w:fill="auto"/>
          </w:tcPr>
          <w:p w:rsidR="00843B01" w:rsidRDefault="00805C82" w:rsidP="002C4A17">
            <w:pPr>
              <w:pStyle w:val="af7"/>
              <w:numPr>
                <w:ilvl w:val="0"/>
                <w:numId w:val="52"/>
              </w:numPr>
              <w:ind w:leftChars="0"/>
            </w:pPr>
            <w:r>
              <w:rPr>
                <w:rFonts w:hint="eastAsia"/>
              </w:rPr>
              <w:t>設計工程への申し送り事項</w:t>
            </w:r>
            <w:r>
              <w:rPr>
                <w:rFonts w:hint="eastAsia"/>
              </w:rPr>
              <w:t>(</w:t>
            </w:r>
            <w:r>
              <w:rPr>
                <w:rFonts w:hint="eastAsia"/>
              </w:rPr>
              <w:t>残課題</w:t>
            </w:r>
            <w:r>
              <w:rPr>
                <w:rFonts w:hint="eastAsia"/>
              </w:rPr>
              <w:t>)</w:t>
            </w:r>
            <w:r>
              <w:rPr>
                <w:rFonts w:hint="eastAsia"/>
              </w:rPr>
              <w:t>による影響について、設計工程の責任者と認識を合わせる。</w:t>
            </w:r>
            <w:r w:rsidR="00DA674D">
              <w:br/>
            </w:r>
            <w:r w:rsidR="00DA674D">
              <w:rPr>
                <w:rFonts w:hint="eastAsia"/>
              </w:rPr>
              <w:t>申し送り事項が残っている場合に、次工程の実行自体が不可能となるようなものがないかを、次工程の責任者に確認してもらうこと。</w:t>
            </w:r>
            <w:r w:rsidR="00DA674D">
              <w:br/>
            </w:r>
            <w:r w:rsidR="00DA674D">
              <w:rPr>
                <w:rFonts w:hint="eastAsia"/>
              </w:rPr>
              <w:t>次工程の責任者に申し送り事項を受け入れてもらうために、現工程の責任者が実施しなければならないことがないかを明確にすること。</w:t>
            </w:r>
            <w:r w:rsidR="00DA674D">
              <w:br/>
            </w:r>
          </w:p>
          <w:p w:rsidR="00DA674D" w:rsidRPr="0024650F" w:rsidRDefault="00805C82" w:rsidP="00805C82">
            <w:pPr>
              <w:pStyle w:val="af7"/>
              <w:numPr>
                <w:ilvl w:val="0"/>
                <w:numId w:val="52"/>
              </w:numPr>
              <w:ind w:leftChars="0"/>
            </w:pPr>
            <w:r>
              <w:rPr>
                <w:rFonts w:hint="eastAsia"/>
              </w:rPr>
              <w:t>取り下げになった要件についても、除外理由や決定経緯の引継ぎを行う。設計工程以降で、再度検討対象に挙がるケースや要件定義工程に関与していなかったお客さまに対して除外した経緯などの説明が必要になるケースがあるため</w:t>
            </w:r>
            <w:r w:rsidR="00DA674D">
              <w:rPr>
                <w:rFonts w:hint="eastAsia"/>
              </w:rPr>
              <w:t>。</w:t>
            </w:r>
            <w:r w:rsidR="00DA674D">
              <w:br/>
            </w:r>
            <w:r>
              <w:br/>
            </w:r>
            <w:r w:rsidR="00DA674D">
              <w:br/>
            </w:r>
          </w:p>
        </w:tc>
      </w:tr>
      <w:tr w:rsidR="00892D1B" w:rsidTr="00892D1B">
        <w:trPr>
          <w:trHeight w:val="284"/>
        </w:trPr>
        <w:tc>
          <w:tcPr>
            <w:tcW w:w="10490" w:type="dxa"/>
            <w:gridSpan w:val="2"/>
            <w:shd w:val="clear" w:color="auto" w:fill="D9D9D9" w:themeFill="background1" w:themeFillShade="D9"/>
            <w:vAlign w:val="center"/>
          </w:tcPr>
          <w:p w:rsidR="00892D1B" w:rsidRDefault="00892D1B" w:rsidP="00AE079D">
            <w:r>
              <w:rPr>
                <w:rFonts w:hint="eastAsia"/>
              </w:rPr>
              <w:t>上手く進めるためのポイント、注意事項</w:t>
            </w:r>
          </w:p>
        </w:tc>
      </w:tr>
      <w:tr w:rsidR="00892D1B" w:rsidTr="00843B01">
        <w:trPr>
          <w:trHeight w:val="567"/>
        </w:trPr>
        <w:tc>
          <w:tcPr>
            <w:tcW w:w="10490" w:type="dxa"/>
            <w:gridSpan w:val="2"/>
            <w:shd w:val="clear" w:color="auto" w:fill="auto"/>
          </w:tcPr>
          <w:p w:rsidR="00CE7A2A" w:rsidRDefault="00CE7A2A" w:rsidP="00CE7A2A">
            <w:pPr>
              <w:pStyle w:val="af7"/>
              <w:numPr>
                <w:ilvl w:val="0"/>
                <w:numId w:val="7"/>
              </w:numPr>
              <w:ind w:leftChars="0"/>
            </w:pPr>
            <w:r>
              <w:rPr>
                <w:rFonts w:hint="eastAsia"/>
              </w:rPr>
              <w:t>プロジェクトメンバー間での共有を容易にするため、経緯や留意点は参照しやすい形で残すこと。</w:t>
            </w:r>
            <w:r>
              <w:br/>
            </w:r>
          </w:p>
          <w:p w:rsidR="00843B01" w:rsidRDefault="00CE7A2A" w:rsidP="00843B01">
            <w:pPr>
              <w:pStyle w:val="af7"/>
              <w:numPr>
                <w:ilvl w:val="0"/>
                <w:numId w:val="7"/>
              </w:numPr>
              <w:ind w:leftChars="0"/>
            </w:pPr>
            <w:r>
              <w:rPr>
                <w:rFonts w:hint="eastAsia"/>
              </w:rPr>
              <w:t>キーマンの入れ替えがある際は、本サブプロセスを参考に十分な引き継ぎを行うこと。</w:t>
            </w:r>
            <w:r w:rsidR="00172148">
              <w:br/>
            </w:r>
            <w:r>
              <w:rPr>
                <w:rFonts w:hint="eastAsia"/>
              </w:rPr>
              <w:t>お客さま側の体制が変わる場合にも、新たに加わる人への引継ぎを実施してもらうようにお願いする。</w:t>
            </w:r>
            <w:r>
              <w:rPr>
                <w:rFonts w:hint="eastAsia"/>
              </w:rPr>
              <w:br/>
            </w:r>
          </w:p>
        </w:tc>
      </w:tr>
      <w:tr w:rsidR="0014571F" w:rsidTr="00892D1B">
        <w:trPr>
          <w:trHeight w:val="284"/>
        </w:trPr>
        <w:tc>
          <w:tcPr>
            <w:tcW w:w="10490" w:type="dxa"/>
            <w:gridSpan w:val="2"/>
            <w:shd w:val="clear" w:color="auto" w:fill="D9D9D9" w:themeFill="background1" w:themeFillShade="D9"/>
            <w:vAlign w:val="center"/>
          </w:tcPr>
          <w:p w:rsidR="0014571F" w:rsidRDefault="0014571F" w:rsidP="00AE079D">
            <w:r>
              <w:rPr>
                <w:rFonts w:hint="eastAsia"/>
              </w:rPr>
              <w:t>適用技法</w:t>
            </w:r>
          </w:p>
        </w:tc>
      </w:tr>
      <w:tr w:rsidR="0014571F" w:rsidTr="00843B01">
        <w:trPr>
          <w:trHeight w:val="567"/>
        </w:trPr>
        <w:tc>
          <w:tcPr>
            <w:tcW w:w="10490" w:type="dxa"/>
            <w:gridSpan w:val="2"/>
            <w:shd w:val="clear" w:color="auto" w:fill="auto"/>
          </w:tcPr>
          <w:p w:rsidR="0014571F" w:rsidRDefault="00CE7A2A" w:rsidP="00CE7A2A">
            <w:pPr>
              <w:pStyle w:val="af7"/>
              <w:numPr>
                <w:ilvl w:val="0"/>
                <w:numId w:val="6"/>
              </w:numPr>
              <w:ind w:leftChars="0"/>
            </w:pPr>
            <w:r>
              <w:rPr>
                <w:rFonts w:hint="eastAsia"/>
              </w:rPr>
              <w:t>（特になし）</w:t>
            </w:r>
          </w:p>
        </w:tc>
      </w:tr>
    </w:tbl>
    <w:p w:rsidR="0056619A" w:rsidRDefault="0056619A" w:rsidP="0099029D"/>
    <w:p w:rsidR="0050330C" w:rsidRDefault="0050330C" w:rsidP="0099029D"/>
    <w:p w:rsidR="0050330C" w:rsidRDefault="0050330C">
      <w:pPr>
        <w:widowControl/>
        <w:snapToGrid/>
      </w:pPr>
      <w:r>
        <w:br w:type="page"/>
      </w:r>
    </w:p>
    <w:p w:rsidR="0050330C" w:rsidRDefault="0050330C" w:rsidP="0050330C">
      <w:pPr>
        <w:widowControl/>
        <w:snapToGrid/>
      </w:pPr>
    </w:p>
    <w:p w:rsidR="0050330C" w:rsidRDefault="0050330C" w:rsidP="0050330C">
      <w:pPr>
        <w:jc w:val="center"/>
        <w:rPr>
          <w:sz w:val="24"/>
        </w:rPr>
      </w:pPr>
      <w:r w:rsidRPr="00291780">
        <w:rPr>
          <w:rFonts w:hint="eastAsia"/>
          <w:sz w:val="24"/>
        </w:rPr>
        <w:t>参考文献</w:t>
      </w:r>
    </w:p>
    <w:p w:rsidR="0050330C" w:rsidRDefault="0050330C" w:rsidP="0050330C">
      <w:pPr>
        <w:jc w:val="center"/>
        <w:rPr>
          <w:sz w:val="24"/>
        </w:rPr>
      </w:pPr>
    </w:p>
    <w:p w:rsidR="00914BE4" w:rsidRDefault="0050330C" w:rsidP="00914BE4">
      <w:pPr>
        <w:pStyle w:val="af7"/>
        <w:numPr>
          <w:ilvl w:val="0"/>
          <w:numId w:val="89"/>
        </w:numPr>
        <w:spacing w:line="480" w:lineRule="auto"/>
        <w:ind w:leftChars="0"/>
      </w:pPr>
      <w:bookmarkStart w:id="201" w:name="_Ref522398841"/>
      <w:r>
        <w:rPr>
          <w:rFonts w:hint="eastAsia"/>
        </w:rPr>
        <w:t xml:space="preserve">IPA/SEC </w:t>
      </w:r>
      <w:r>
        <w:rPr>
          <w:rFonts w:hint="eastAsia"/>
        </w:rPr>
        <w:t>（</w:t>
      </w:r>
      <w:r>
        <w:rPr>
          <w:rFonts w:hint="eastAsia"/>
        </w:rPr>
        <w:t>2010</w:t>
      </w:r>
      <w:r>
        <w:rPr>
          <w:rFonts w:hint="eastAsia"/>
        </w:rPr>
        <w:t>）</w:t>
      </w:r>
      <w:r>
        <w:rPr>
          <w:rFonts w:hint="eastAsia"/>
        </w:rPr>
        <w:t xml:space="preserve"> </w:t>
      </w:r>
      <w:r>
        <w:rPr>
          <w:rFonts w:hint="eastAsia"/>
        </w:rPr>
        <w:t xml:space="preserve">『機能要件の合意形成ガイド』　　</w:t>
      </w:r>
      <w:r w:rsidR="00914BE4">
        <w:br/>
      </w:r>
      <w:hyperlink r:id="rId34" w:history="1">
        <w:r w:rsidR="004F3707" w:rsidRPr="009C55BD">
          <w:rPr>
            <w:rStyle w:val="aa"/>
          </w:rPr>
          <w:t>http://www.ipa.go.jp/sec/softwareengineering/reports/20100331.html</w:t>
        </w:r>
      </w:hyperlink>
      <w:bookmarkStart w:id="202" w:name="_Ref523319262"/>
      <w:bookmarkEnd w:id="201"/>
    </w:p>
    <w:p w:rsidR="004F3707" w:rsidRPr="00904BDB" w:rsidRDefault="005B2598" w:rsidP="00914BE4">
      <w:pPr>
        <w:pStyle w:val="af7"/>
        <w:numPr>
          <w:ilvl w:val="0"/>
          <w:numId w:val="89"/>
        </w:numPr>
        <w:spacing w:line="480" w:lineRule="auto"/>
        <w:ind w:leftChars="0"/>
      </w:pPr>
      <w:bookmarkStart w:id="203" w:name="_Ref523491827"/>
      <w:r>
        <w:rPr>
          <w:rFonts w:hint="eastAsia"/>
        </w:rPr>
        <w:t xml:space="preserve">IPA/SEC </w:t>
      </w:r>
      <w:r>
        <w:rPr>
          <w:rFonts w:hint="eastAsia"/>
        </w:rPr>
        <w:t>（</w:t>
      </w:r>
      <w:r>
        <w:rPr>
          <w:rFonts w:hint="eastAsia"/>
        </w:rPr>
        <w:t>2010</w:t>
      </w:r>
      <w:r>
        <w:rPr>
          <w:rFonts w:hint="eastAsia"/>
        </w:rPr>
        <w:t>）</w:t>
      </w:r>
      <w:r>
        <w:rPr>
          <w:rFonts w:hint="eastAsia"/>
        </w:rPr>
        <w:t xml:space="preserve"> </w:t>
      </w:r>
      <w:r>
        <w:rPr>
          <w:rFonts w:hint="eastAsia"/>
        </w:rPr>
        <w:t xml:space="preserve">『非機能要求グレード』　　　</w:t>
      </w:r>
      <w:r w:rsidR="00914BE4">
        <w:br/>
      </w:r>
      <w:hyperlink r:id="rId35" w:history="1">
        <w:r w:rsidR="00914BE4" w:rsidRPr="00D25CC8">
          <w:rPr>
            <w:rStyle w:val="aa"/>
          </w:rPr>
          <w:t>https://www.ipa.go.jp/sec/softwareengineering/reports/20100416.html</w:t>
        </w:r>
      </w:hyperlink>
      <w:bookmarkEnd w:id="202"/>
      <w:bookmarkEnd w:id="203"/>
      <w:r w:rsidR="00914BE4">
        <w:rPr>
          <w:rFonts w:hint="eastAsia"/>
        </w:rPr>
        <w:t xml:space="preserve"> </w:t>
      </w:r>
    </w:p>
    <w:sectPr w:rsidR="004F3707" w:rsidRPr="00904BDB" w:rsidSect="00C5276A">
      <w:footerReference w:type="default" r:id="rId36"/>
      <w:type w:val="continuous"/>
      <w:pgSz w:w="11906" w:h="16838" w:code="9"/>
      <w:pgMar w:top="567" w:right="567" w:bottom="567" w:left="851" w:header="567" w:footer="567" w:gutter="0"/>
      <w:pgBorders w:offsetFrom="page">
        <w:bottom w:val="double" w:sz="4" w:space="24" w:color="auto"/>
      </w:pgBorders>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6A4" w:rsidRDefault="004546A4">
      <w:r>
        <w:separator/>
      </w:r>
    </w:p>
  </w:endnote>
  <w:endnote w:type="continuationSeparator" w:id="0">
    <w:p w:rsidR="004546A4" w:rsidRDefault="00454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incho">
    <w:altName w:val="明朝"/>
    <w:panose1 w:val="02020609040305080305"/>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6A4" w:rsidRDefault="004546A4" w:rsidP="0056619A">
    <w:pPr>
      <w:pStyle w:val="a7"/>
      <w:tabs>
        <w:tab w:val="clear" w:pos="4252"/>
        <w:tab w:val="clear" w:pos="8504"/>
        <w:tab w:val="left" w:pos="0"/>
        <w:tab w:val="center" w:pos="7797"/>
        <w:tab w:val="right" w:pos="15735"/>
      </w:tabs>
      <w:rPr>
        <w:rFonts w:ascii="ＭＳ 明朝" w:hAnsi="ＭＳ 明朝"/>
        <w:sz w:val="20"/>
      </w:rPr>
    </w:pPr>
    <w:r>
      <w:rPr>
        <w:rFonts w:ascii="ＭＳ 明朝" w:hAnsi="ＭＳ 明朝"/>
        <w:noProof/>
        <w:sz w:val="20"/>
      </w:rPr>
      <mc:AlternateContent>
        <mc:Choice Requires="wps">
          <w:drawing>
            <wp:anchor distT="0" distB="0" distL="114300" distR="114300" simplePos="0" relativeHeight="251658240" behindDoc="0" locked="0" layoutInCell="1" allowOverlap="1" wp14:anchorId="4F44C08A" wp14:editId="1B9B45F4">
              <wp:simplePos x="0" y="0"/>
              <wp:positionH relativeFrom="column">
                <wp:posOffset>-39370</wp:posOffset>
              </wp:positionH>
              <wp:positionV relativeFrom="paragraph">
                <wp:posOffset>129125</wp:posOffset>
              </wp:positionV>
              <wp:extent cx="6710901" cy="0"/>
              <wp:effectExtent l="0" t="19050" r="13970" b="3810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901"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0.15pt" to="525.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" strokeweight="4.5pt">
              <v:stroke linestyle="thickThin"/>
            </v:line>
          </w:pict>
        </mc:Fallback>
      </mc:AlternateContent>
    </w:r>
    <w:r>
      <w:rPr>
        <w:rFonts w:ascii="ＭＳ 明朝" w:hAnsi="ＭＳ 明朝" w:hint="eastAsia"/>
        <w:sz w:val="20"/>
      </w:rPr>
      <w:tab/>
    </w:r>
  </w:p>
  <w:p w:rsidR="004546A4" w:rsidRDefault="004546A4" w:rsidP="0056619A">
    <w:pPr>
      <w:pStyle w:val="a7"/>
      <w:tabs>
        <w:tab w:val="clear" w:pos="4252"/>
        <w:tab w:val="clear" w:pos="8504"/>
        <w:tab w:val="left" w:pos="0"/>
        <w:tab w:val="center" w:pos="7797"/>
        <w:tab w:val="right" w:pos="15735"/>
      </w:tabs>
      <w:rPr>
        <w:sz w:val="20"/>
      </w:rPr>
    </w:pPr>
    <w:r>
      <w:rPr>
        <w:rFonts w:ascii="ＭＳ 明朝" w:hAnsi="ＭＳ 明朝" w:hint="eastAsia"/>
        <w:sz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147405"/>
      <w:docPartObj>
        <w:docPartGallery w:val="Page Numbers (Bottom of Page)"/>
        <w:docPartUnique/>
      </w:docPartObj>
    </w:sdtPr>
    <w:sdtEndPr/>
    <w:sdtContent>
      <w:p w:rsidR="004546A4" w:rsidRDefault="004546A4" w:rsidP="0056619A">
        <w:pPr>
          <w:pStyle w:val="a7"/>
          <w:jc w:val="center"/>
        </w:pPr>
        <w:r>
          <w:rPr>
            <w:rFonts w:ascii="ＭＳ 明朝" w:hAnsi="ＭＳ 明朝"/>
            <w:noProof/>
            <w:sz w:val="20"/>
          </w:rPr>
          <mc:AlternateContent>
            <mc:Choice Requires="wps">
              <w:drawing>
                <wp:anchor distT="0" distB="0" distL="114300" distR="114300" simplePos="0" relativeHeight="251660288" behindDoc="0" locked="0" layoutInCell="1" allowOverlap="1" wp14:anchorId="70591098" wp14:editId="23DE8358">
                  <wp:simplePos x="0" y="0"/>
                  <wp:positionH relativeFrom="column">
                    <wp:posOffset>-13970</wp:posOffset>
                  </wp:positionH>
                  <wp:positionV relativeFrom="paragraph">
                    <wp:posOffset>80010</wp:posOffset>
                  </wp:positionV>
                  <wp:extent cx="6710680" cy="0"/>
                  <wp:effectExtent l="0" t="19050" r="13970" b="381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068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6.3pt" to="527.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" strokeweight="4.5pt">
                  <v:stroke linestyle="thickThin"/>
                </v:line>
              </w:pict>
            </mc:Fallback>
          </mc:AlternateContent>
        </w:r>
      </w:p>
      <w:p w:rsidR="004546A4" w:rsidRPr="0056619A" w:rsidRDefault="004546A4" w:rsidP="0056619A">
        <w:pPr>
          <w:pStyle w:val="a7"/>
          <w:jc w:val="center"/>
        </w:pPr>
        <w:r>
          <w:rPr>
            <w:rFonts w:hint="eastAsia"/>
          </w:rPr>
          <w:t>－</w:t>
        </w:r>
        <w:r>
          <w:fldChar w:fldCharType="begin"/>
        </w:r>
        <w:r>
          <w:instrText>PAGE   \* MERGEFORMAT</w:instrText>
        </w:r>
        <w:r>
          <w:fldChar w:fldCharType="separate"/>
        </w:r>
        <w:r w:rsidR="00BD6451" w:rsidRPr="00BD6451">
          <w:rPr>
            <w:noProof/>
            <w:lang w:val="ja-JP"/>
          </w:rPr>
          <w:t>121</w:t>
        </w:r>
        <w:r>
          <w:fldChar w:fldCharType="end"/>
        </w:r>
        <w:r>
          <w:rPr>
            <w:rFonts w:hint="eastAsia"/>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6A4" w:rsidRDefault="004546A4">
      <w:r>
        <w:separator/>
      </w:r>
    </w:p>
  </w:footnote>
  <w:footnote w:type="continuationSeparator" w:id="0">
    <w:p w:rsidR="004546A4" w:rsidRDefault="00454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AA" w:rsidRDefault="002654AA">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6A4" w:rsidRDefault="004546A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21FD"/>
    <w:multiLevelType w:val="hybridMultilevel"/>
    <w:tmpl w:val="205E16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A5B6F57"/>
    <w:multiLevelType w:val="hybridMultilevel"/>
    <w:tmpl w:val="40E4DA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BCB2E7D"/>
    <w:multiLevelType w:val="hybridMultilevel"/>
    <w:tmpl w:val="3B34B4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D080CCD"/>
    <w:multiLevelType w:val="hybridMultilevel"/>
    <w:tmpl w:val="7D36012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46724D"/>
    <w:multiLevelType w:val="hybridMultilevel"/>
    <w:tmpl w:val="697C3B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D5B081F"/>
    <w:multiLevelType w:val="hybridMultilevel"/>
    <w:tmpl w:val="8FFE978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0E602472"/>
    <w:multiLevelType w:val="hybridMultilevel"/>
    <w:tmpl w:val="CD96A3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0F7E7CFB"/>
    <w:multiLevelType w:val="multilevel"/>
    <w:tmpl w:val="370655AC"/>
    <w:styleLink w:val="a"/>
    <w:lvl w:ilvl="0">
      <w:start w:val="1"/>
      <w:numFmt w:val="decimal"/>
      <w:suff w:val="space"/>
      <w:lvlText w:val="C%1."/>
      <w:lvlJc w:val="left"/>
      <w:pPr>
        <w:ind w:left="425" w:hanging="425"/>
      </w:pPr>
      <w:rPr>
        <w:rFonts w:eastAsia="ＭＳ Ｐ明朝" w:hint="eastAsia"/>
        <w:sz w:val="18"/>
      </w:rPr>
    </w:lvl>
    <w:lvl w:ilvl="1">
      <w:start w:val="1"/>
      <w:numFmt w:val="decimalZero"/>
      <w:suff w:val="space"/>
      <w:lvlText w:val="C%1-%2."/>
      <w:lvlJc w:val="left"/>
      <w:pPr>
        <w:ind w:left="680" w:hanging="510"/>
      </w:pPr>
      <w:rPr>
        <w:rFonts w:eastAsia="ＭＳ Ｐ明朝" w:hint="eastAsia"/>
        <w:sz w:val="18"/>
      </w:rPr>
    </w:lvl>
    <w:lvl w:ilvl="2">
      <w:start w:val="1"/>
      <w:numFmt w:val="decimalZero"/>
      <w:suff w:val="space"/>
      <w:lvlText w:val="C%1-%2-%3."/>
      <w:lvlJc w:val="left"/>
      <w:pPr>
        <w:ind w:left="0" w:firstLine="0"/>
      </w:pPr>
      <w:rPr>
        <w:rFonts w:eastAsia="ＭＳ Ｐ明朝" w:hint="eastAsia"/>
        <w:sz w:val="1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1593CA4"/>
    <w:multiLevelType w:val="hybridMultilevel"/>
    <w:tmpl w:val="2DF6C4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1895B0F"/>
    <w:multiLevelType w:val="hybridMultilevel"/>
    <w:tmpl w:val="407407C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35E3E30"/>
    <w:multiLevelType w:val="hybridMultilevel"/>
    <w:tmpl w:val="EE66821C"/>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40D5F2F"/>
    <w:multiLevelType w:val="hybridMultilevel"/>
    <w:tmpl w:val="9EF801C2"/>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41D4E5A"/>
    <w:multiLevelType w:val="hybridMultilevel"/>
    <w:tmpl w:val="1DA48E1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5227183"/>
    <w:multiLevelType w:val="hybridMultilevel"/>
    <w:tmpl w:val="133C40A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65031FE"/>
    <w:multiLevelType w:val="hybridMultilevel"/>
    <w:tmpl w:val="48AC6DC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6585A2B"/>
    <w:multiLevelType w:val="hybridMultilevel"/>
    <w:tmpl w:val="F0A6D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D59154A"/>
    <w:multiLevelType w:val="hybridMultilevel"/>
    <w:tmpl w:val="CE66DE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F024234"/>
    <w:multiLevelType w:val="hybridMultilevel"/>
    <w:tmpl w:val="02C4676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39B1F7B"/>
    <w:multiLevelType w:val="hybridMultilevel"/>
    <w:tmpl w:val="21E22BD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66C34E0"/>
    <w:multiLevelType w:val="hybridMultilevel"/>
    <w:tmpl w:val="62805AC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67E6290"/>
    <w:multiLevelType w:val="hybridMultilevel"/>
    <w:tmpl w:val="ACE2CDEC"/>
    <w:lvl w:ilvl="0" w:tplc="04090011">
      <w:start w:val="1"/>
      <w:numFmt w:val="decimalEnclosedCircle"/>
      <w:lvlText w:val="%1"/>
      <w:lvlJc w:val="left"/>
      <w:pPr>
        <w:ind w:left="420" w:hanging="420"/>
      </w:pPr>
    </w:lvl>
    <w:lvl w:ilvl="1" w:tplc="04090009">
      <w:start w:val="1"/>
      <w:numFmt w:val="bullet"/>
      <w:lvlText w:val=""/>
      <w:lvlJc w:val="left"/>
      <w:pPr>
        <w:ind w:left="840" w:hanging="420"/>
      </w:pPr>
      <w:rPr>
        <w:rFonts w:ascii="Wingdings" w:hAnsi="Wingdings" w:hint="default"/>
      </w:rPr>
    </w:lvl>
    <w:lvl w:ilvl="2" w:tplc="80F6EF88">
      <w:start w:val="1"/>
      <w:numFmt w:val="decimalFullWidth"/>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269278A5"/>
    <w:multiLevelType w:val="hybridMultilevel"/>
    <w:tmpl w:val="643E2AF0"/>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28DC4C47"/>
    <w:multiLevelType w:val="hybridMultilevel"/>
    <w:tmpl w:val="E7BCBE7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294615A9"/>
    <w:multiLevelType w:val="hybridMultilevel"/>
    <w:tmpl w:val="6712A65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29DD4AB1"/>
    <w:multiLevelType w:val="hybridMultilevel"/>
    <w:tmpl w:val="41A0E7E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2A8F6838"/>
    <w:multiLevelType w:val="hybridMultilevel"/>
    <w:tmpl w:val="E5FA6A6C"/>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2F3D744F"/>
    <w:multiLevelType w:val="hybridMultilevel"/>
    <w:tmpl w:val="965E336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1BD6345"/>
    <w:multiLevelType w:val="hybridMultilevel"/>
    <w:tmpl w:val="F4089CC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344A3D1D"/>
    <w:multiLevelType w:val="hybridMultilevel"/>
    <w:tmpl w:val="79FA056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34E6149D"/>
    <w:multiLevelType w:val="hybridMultilevel"/>
    <w:tmpl w:val="CC1038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39110961"/>
    <w:multiLevelType w:val="multilevel"/>
    <w:tmpl w:val="DB26F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396A4F0A"/>
    <w:multiLevelType w:val="hybridMultilevel"/>
    <w:tmpl w:val="CF4AE69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3BA60E2A"/>
    <w:multiLevelType w:val="hybridMultilevel"/>
    <w:tmpl w:val="46BA9946"/>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3D0F3579"/>
    <w:multiLevelType w:val="hybridMultilevel"/>
    <w:tmpl w:val="F6D044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3E46474E"/>
    <w:multiLevelType w:val="hybridMultilevel"/>
    <w:tmpl w:val="9B160F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3EF879A2"/>
    <w:multiLevelType w:val="hybridMultilevel"/>
    <w:tmpl w:val="120CB5B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3EFB5370"/>
    <w:multiLevelType w:val="hybridMultilevel"/>
    <w:tmpl w:val="8948F96E"/>
    <w:lvl w:ilvl="0" w:tplc="04090009">
      <w:start w:val="1"/>
      <w:numFmt w:val="bullet"/>
      <w:lvlText w:val=""/>
      <w:lvlJc w:val="left"/>
      <w:pPr>
        <w:ind w:left="579" w:hanging="420"/>
      </w:pPr>
      <w:rPr>
        <w:rFonts w:ascii="Wingdings" w:hAnsi="Wingdings" w:hint="default"/>
      </w:rPr>
    </w:lvl>
    <w:lvl w:ilvl="1" w:tplc="0409000B" w:tentative="1">
      <w:start w:val="1"/>
      <w:numFmt w:val="bullet"/>
      <w:lvlText w:val=""/>
      <w:lvlJc w:val="left"/>
      <w:pPr>
        <w:ind w:left="999" w:hanging="420"/>
      </w:pPr>
      <w:rPr>
        <w:rFonts w:ascii="Wingdings" w:hAnsi="Wingdings" w:hint="default"/>
      </w:rPr>
    </w:lvl>
    <w:lvl w:ilvl="2" w:tplc="0409000D" w:tentative="1">
      <w:start w:val="1"/>
      <w:numFmt w:val="bullet"/>
      <w:lvlText w:val=""/>
      <w:lvlJc w:val="left"/>
      <w:pPr>
        <w:ind w:left="1419" w:hanging="420"/>
      </w:pPr>
      <w:rPr>
        <w:rFonts w:ascii="Wingdings" w:hAnsi="Wingdings" w:hint="default"/>
      </w:rPr>
    </w:lvl>
    <w:lvl w:ilvl="3" w:tplc="04090001" w:tentative="1">
      <w:start w:val="1"/>
      <w:numFmt w:val="bullet"/>
      <w:lvlText w:val=""/>
      <w:lvlJc w:val="left"/>
      <w:pPr>
        <w:ind w:left="1839" w:hanging="420"/>
      </w:pPr>
      <w:rPr>
        <w:rFonts w:ascii="Wingdings" w:hAnsi="Wingdings" w:hint="default"/>
      </w:rPr>
    </w:lvl>
    <w:lvl w:ilvl="4" w:tplc="0409000B" w:tentative="1">
      <w:start w:val="1"/>
      <w:numFmt w:val="bullet"/>
      <w:lvlText w:val=""/>
      <w:lvlJc w:val="left"/>
      <w:pPr>
        <w:ind w:left="2259" w:hanging="420"/>
      </w:pPr>
      <w:rPr>
        <w:rFonts w:ascii="Wingdings" w:hAnsi="Wingdings" w:hint="default"/>
      </w:rPr>
    </w:lvl>
    <w:lvl w:ilvl="5" w:tplc="0409000D" w:tentative="1">
      <w:start w:val="1"/>
      <w:numFmt w:val="bullet"/>
      <w:lvlText w:val=""/>
      <w:lvlJc w:val="left"/>
      <w:pPr>
        <w:ind w:left="2679" w:hanging="420"/>
      </w:pPr>
      <w:rPr>
        <w:rFonts w:ascii="Wingdings" w:hAnsi="Wingdings" w:hint="default"/>
      </w:rPr>
    </w:lvl>
    <w:lvl w:ilvl="6" w:tplc="04090001" w:tentative="1">
      <w:start w:val="1"/>
      <w:numFmt w:val="bullet"/>
      <w:lvlText w:val=""/>
      <w:lvlJc w:val="left"/>
      <w:pPr>
        <w:ind w:left="3099" w:hanging="420"/>
      </w:pPr>
      <w:rPr>
        <w:rFonts w:ascii="Wingdings" w:hAnsi="Wingdings" w:hint="default"/>
      </w:rPr>
    </w:lvl>
    <w:lvl w:ilvl="7" w:tplc="0409000B" w:tentative="1">
      <w:start w:val="1"/>
      <w:numFmt w:val="bullet"/>
      <w:lvlText w:val=""/>
      <w:lvlJc w:val="left"/>
      <w:pPr>
        <w:ind w:left="3519" w:hanging="420"/>
      </w:pPr>
      <w:rPr>
        <w:rFonts w:ascii="Wingdings" w:hAnsi="Wingdings" w:hint="default"/>
      </w:rPr>
    </w:lvl>
    <w:lvl w:ilvl="8" w:tplc="0409000D" w:tentative="1">
      <w:start w:val="1"/>
      <w:numFmt w:val="bullet"/>
      <w:lvlText w:val=""/>
      <w:lvlJc w:val="left"/>
      <w:pPr>
        <w:ind w:left="3939" w:hanging="420"/>
      </w:pPr>
      <w:rPr>
        <w:rFonts w:ascii="Wingdings" w:hAnsi="Wingdings" w:hint="default"/>
      </w:rPr>
    </w:lvl>
  </w:abstractNum>
  <w:abstractNum w:abstractNumId="37">
    <w:nsid w:val="40802233"/>
    <w:multiLevelType w:val="hybridMultilevel"/>
    <w:tmpl w:val="7D38701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408D2BB7"/>
    <w:multiLevelType w:val="hybridMultilevel"/>
    <w:tmpl w:val="807EDA7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40F25257"/>
    <w:multiLevelType w:val="hybridMultilevel"/>
    <w:tmpl w:val="2A6CDE04"/>
    <w:lvl w:ilvl="0" w:tplc="8C5668E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413974E0"/>
    <w:multiLevelType w:val="hybridMultilevel"/>
    <w:tmpl w:val="118472A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41AD3B99"/>
    <w:multiLevelType w:val="hybridMultilevel"/>
    <w:tmpl w:val="1E947C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42CD790B"/>
    <w:multiLevelType w:val="hybridMultilevel"/>
    <w:tmpl w:val="CA4093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44041453"/>
    <w:multiLevelType w:val="hybridMultilevel"/>
    <w:tmpl w:val="C80E4A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473B5AC7"/>
    <w:multiLevelType w:val="hybridMultilevel"/>
    <w:tmpl w:val="88C8D698"/>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476E1655"/>
    <w:multiLevelType w:val="hybridMultilevel"/>
    <w:tmpl w:val="EE56F01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48AB190E"/>
    <w:multiLevelType w:val="multilevel"/>
    <w:tmpl w:val="3A94A708"/>
    <w:lvl w:ilvl="0">
      <w:start w:val="1"/>
      <w:numFmt w:val="decimal"/>
      <w:pStyle w:val="1"/>
      <w:suff w:val="space"/>
      <w:lvlText w:val="S%1"/>
      <w:lvlJc w:val="left"/>
      <w:pPr>
        <w:ind w:left="425" w:hanging="425"/>
      </w:pPr>
      <w:rPr>
        <w:rFonts w:ascii="Calibri" w:eastAsia="HGPｺﾞｼｯｸM" w:hint="eastAsia"/>
        <w:b w:val="0"/>
        <w:i w:val="0"/>
        <w:sz w:val="24"/>
      </w:rPr>
    </w:lvl>
    <w:lvl w:ilvl="1">
      <w:start w:val="1"/>
      <w:numFmt w:val="decimalZero"/>
      <w:pStyle w:val="2"/>
      <w:suff w:val="space"/>
      <w:lvlText w:val="S%1-%2"/>
      <w:lvlJc w:val="left"/>
      <w:pPr>
        <w:ind w:left="680" w:hanging="510"/>
      </w:pPr>
      <w:rPr>
        <w:rFonts w:eastAsia="HGPｺﾞｼｯｸM" w:hint="eastAsia"/>
        <w:b w:val="0"/>
        <w:i w:val="0"/>
        <w:sz w:val="24"/>
      </w:rPr>
    </w:lvl>
    <w:lvl w:ilvl="2">
      <w:start w:val="1"/>
      <w:numFmt w:val="decimalZero"/>
      <w:pStyle w:val="3"/>
      <w:suff w:val="space"/>
      <w:lvlText w:val="S%1-%2-%3"/>
      <w:lvlJc w:val="left"/>
      <w:pPr>
        <w:ind w:left="0" w:firstLine="0"/>
      </w:pPr>
      <w:rPr>
        <w:rFonts w:ascii="Calibri" w:eastAsia="HGPｺﾞｼｯｸM" w:hAnsi="Calibri" w:hint="eastAsia"/>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nsid w:val="48D56A34"/>
    <w:multiLevelType w:val="hybridMultilevel"/>
    <w:tmpl w:val="1DB296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49185533"/>
    <w:multiLevelType w:val="hybridMultilevel"/>
    <w:tmpl w:val="8E860D2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49340D67"/>
    <w:multiLevelType w:val="hybridMultilevel"/>
    <w:tmpl w:val="95F0B1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0">
    <w:nsid w:val="4D305E3A"/>
    <w:multiLevelType w:val="hybridMultilevel"/>
    <w:tmpl w:val="3A6C8FF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nsid w:val="4FD43450"/>
    <w:multiLevelType w:val="hybridMultilevel"/>
    <w:tmpl w:val="C9787ABA"/>
    <w:lvl w:ilvl="0" w:tplc="0B8409DE">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2">
    <w:nsid w:val="50B9131D"/>
    <w:multiLevelType w:val="hybridMultilevel"/>
    <w:tmpl w:val="DFF66136"/>
    <w:lvl w:ilvl="0" w:tplc="1CC2BAD4">
      <w:numFmt w:val="bullet"/>
      <w:lvlText w:val="・"/>
      <w:lvlJc w:val="left"/>
      <w:pPr>
        <w:ind w:left="465" w:hanging="360"/>
      </w:pPr>
      <w:rPr>
        <w:rFonts w:ascii="HGPｺﾞｼｯｸM" w:eastAsia="HGPｺﾞｼｯｸM" w:hAnsi="Calibri" w:cs="Times New Roman"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53">
    <w:nsid w:val="51A26847"/>
    <w:multiLevelType w:val="hybridMultilevel"/>
    <w:tmpl w:val="7C9CDB1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51C70193"/>
    <w:multiLevelType w:val="hybridMultilevel"/>
    <w:tmpl w:val="3C04C710"/>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542D78A5"/>
    <w:multiLevelType w:val="hybridMultilevel"/>
    <w:tmpl w:val="42D099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nsid w:val="54592552"/>
    <w:multiLevelType w:val="hybridMultilevel"/>
    <w:tmpl w:val="F04888D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55876E05"/>
    <w:multiLevelType w:val="hybridMultilevel"/>
    <w:tmpl w:val="2618D970"/>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nsid w:val="55E32583"/>
    <w:multiLevelType w:val="hybridMultilevel"/>
    <w:tmpl w:val="6778E0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nsid w:val="56083338"/>
    <w:multiLevelType w:val="hybridMultilevel"/>
    <w:tmpl w:val="300EEC7C"/>
    <w:lvl w:ilvl="0" w:tplc="04090011">
      <w:start w:val="1"/>
      <w:numFmt w:val="decimalEnclosedCircle"/>
      <w:lvlText w:val="%1"/>
      <w:lvlJc w:val="left"/>
      <w:pPr>
        <w:ind w:left="420" w:hanging="420"/>
      </w:pPr>
    </w:lvl>
    <w:lvl w:ilvl="1" w:tplc="04090009">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nsid w:val="5778539D"/>
    <w:multiLevelType w:val="hybridMultilevel"/>
    <w:tmpl w:val="F264818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nsid w:val="5CFB4497"/>
    <w:multiLevelType w:val="hybridMultilevel"/>
    <w:tmpl w:val="C14272AA"/>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5E3909E8"/>
    <w:multiLevelType w:val="hybridMultilevel"/>
    <w:tmpl w:val="967824D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nsid w:val="60C12433"/>
    <w:multiLevelType w:val="hybridMultilevel"/>
    <w:tmpl w:val="014C3C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nsid w:val="61A072AF"/>
    <w:multiLevelType w:val="hybridMultilevel"/>
    <w:tmpl w:val="013803C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632B2908"/>
    <w:multiLevelType w:val="hybridMultilevel"/>
    <w:tmpl w:val="AE54544A"/>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6">
    <w:nsid w:val="635E6555"/>
    <w:multiLevelType w:val="hybridMultilevel"/>
    <w:tmpl w:val="56545704"/>
    <w:lvl w:ilvl="0" w:tplc="0409000B">
      <w:start w:val="1"/>
      <w:numFmt w:val="bullet"/>
      <w:lvlText w:val=""/>
      <w:lvlJc w:val="left"/>
      <w:pPr>
        <w:ind w:left="420" w:hanging="420"/>
      </w:pPr>
      <w:rPr>
        <w:rFonts w:ascii="Wingdings" w:hAnsi="Wingdings" w:hint="default"/>
      </w:rPr>
    </w:lvl>
    <w:lvl w:ilvl="1" w:tplc="04090017">
      <w:start w:val="1"/>
      <w:numFmt w:val="aiueoFullWidth"/>
      <w:lvlText w:val="(%2)"/>
      <w:lvlJc w:val="left"/>
      <w:pPr>
        <w:ind w:left="840" w:hanging="420"/>
      </w:pPr>
    </w:lvl>
    <w:lvl w:ilvl="2" w:tplc="F2C653AC">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nsid w:val="65A24B60"/>
    <w:multiLevelType w:val="hybridMultilevel"/>
    <w:tmpl w:val="D540A7B4"/>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nsid w:val="65FA7F72"/>
    <w:multiLevelType w:val="hybridMultilevel"/>
    <w:tmpl w:val="245ADC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nsid w:val="66023219"/>
    <w:multiLevelType w:val="hybridMultilevel"/>
    <w:tmpl w:val="433008C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nsid w:val="690A7A98"/>
    <w:multiLevelType w:val="hybridMultilevel"/>
    <w:tmpl w:val="D5B0642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nsid w:val="6C886C82"/>
    <w:multiLevelType w:val="hybridMultilevel"/>
    <w:tmpl w:val="61A43BD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nsid w:val="71355D2A"/>
    <w:multiLevelType w:val="hybridMultilevel"/>
    <w:tmpl w:val="9B9296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nsid w:val="74995DF3"/>
    <w:multiLevelType w:val="multilevel"/>
    <w:tmpl w:val="9AA094F0"/>
    <w:lvl w:ilvl="0">
      <w:start w:val="1"/>
      <w:numFmt w:val="decimal"/>
      <w:lvlText w:val="%1."/>
      <w:lvlJc w:val="left"/>
      <w:pPr>
        <w:ind w:left="284" w:hanging="284"/>
      </w:pPr>
      <w:rPr>
        <w:rFonts w:hint="eastAsia"/>
      </w:rPr>
    </w:lvl>
    <w:lvl w:ilvl="1">
      <w:start w:val="1"/>
      <w:numFmt w:val="decimal"/>
      <w:lvlText w:val="%1-%2."/>
      <w:lvlJc w:val="left"/>
      <w:pPr>
        <w:ind w:left="680" w:hanging="340"/>
      </w:pPr>
      <w:rPr>
        <w:rFonts w:hint="eastAsia"/>
      </w:rPr>
    </w:lvl>
    <w:lvl w:ilvl="2">
      <w:start w:val="1"/>
      <w:numFmt w:val="decimal"/>
      <w:lvlText w:val="(%3)"/>
      <w:lvlJc w:val="left"/>
      <w:pPr>
        <w:tabs>
          <w:tab w:val="num" w:pos="1021"/>
        </w:tabs>
        <w:ind w:left="1021" w:hanging="341"/>
      </w:pPr>
      <w:rPr>
        <w:rFonts w:hint="eastAsia"/>
      </w:rPr>
    </w:lvl>
    <w:lvl w:ilvl="3">
      <w:start w:val="1"/>
      <w:numFmt w:val="decimalEnclosedCircle"/>
      <w:pStyle w:val="4"/>
      <w:lvlText w:val="%4."/>
      <w:lvlJc w:val="left"/>
      <w:pPr>
        <w:ind w:left="1361" w:hanging="340"/>
      </w:pPr>
      <w:rPr>
        <w:rFonts w:hint="eastAsia"/>
        <w:lang w:val="en-US"/>
      </w:rPr>
    </w:lvl>
    <w:lvl w:ilvl="4">
      <w:start w:val="1"/>
      <w:numFmt w:val="aiueoFullWidth"/>
      <w:lvlText w:val="(%5)"/>
      <w:lvlJc w:val="left"/>
      <w:pPr>
        <w:ind w:left="850" w:hanging="170"/>
      </w:pPr>
      <w:rPr>
        <w:rFonts w:hint="eastAsia"/>
      </w:rPr>
    </w:lvl>
    <w:lvl w:ilvl="5">
      <w:start w:val="1"/>
      <w:numFmt w:val="decimalEnclosedCircle"/>
      <w:lvlText w:val="%6"/>
      <w:lvlJc w:val="left"/>
      <w:pPr>
        <w:ind w:left="1020" w:hanging="170"/>
      </w:pPr>
      <w:rPr>
        <w:rFonts w:hint="eastAsia"/>
      </w:rPr>
    </w:lvl>
    <w:lvl w:ilvl="6">
      <w:start w:val="1"/>
      <w:numFmt w:val="decimal"/>
      <w:lvlText w:val="%7."/>
      <w:lvlJc w:val="left"/>
      <w:pPr>
        <w:ind w:left="1190" w:hanging="170"/>
      </w:pPr>
      <w:rPr>
        <w:rFonts w:hint="eastAsia"/>
      </w:rPr>
    </w:lvl>
    <w:lvl w:ilvl="7">
      <w:start w:val="1"/>
      <w:numFmt w:val="aiueoFullWidth"/>
      <w:lvlText w:val="(%8)"/>
      <w:lvlJc w:val="left"/>
      <w:pPr>
        <w:ind w:left="1360" w:hanging="170"/>
      </w:pPr>
      <w:rPr>
        <w:rFonts w:hint="eastAsia"/>
      </w:rPr>
    </w:lvl>
    <w:lvl w:ilvl="8">
      <w:start w:val="1"/>
      <w:numFmt w:val="decimalEnclosedCircle"/>
      <w:lvlText w:val="%9"/>
      <w:lvlJc w:val="left"/>
      <w:pPr>
        <w:ind w:left="1530" w:hanging="170"/>
      </w:pPr>
      <w:rPr>
        <w:rFonts w:hint="eastAsia"/>
      </w:rPr>
    </w:lvl>
  </w:abstractNum>
  <w:abstractNum w:abstractNumId="74">
    <w:nsid w:val="767003FD"/>
    <w:multiLevelType w:val="hybridMultilevel"/>
    <w:tmpl w:val="2A44CE0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nsid w:val="79C97985"/>
    <w:multiLevelType w:val="hybridMultilevel"/>
    <w:tmpl w:val="55F6534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nsid w:val="7A850FC4"/>
    <w:multiLevelType w:val="hybridMultilevel"/>
    <w:tmpl w:val="FBAEE11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7">
    <w:nsid w:val="7AC07144"/>
    <w:multiLevelType w:val="hybridMultilevel"/>
    <w:tmpl w:val="945ACB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nsid w:val="7AEE45B2"/>
    <w:multiLevelType w:val="hybridMultilevel"/>
    <w:tmpl w:val="22C8A5E0"/>
    <w:lvl w:ilvl="0" w:tplc="0409000B">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nsid w:val="7B111FA9"/>
    <w:multiLevelType w:val="hybridMultilevel"/>
    <w:tmpl w:val="8EF6ED6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0">
    <w:nsid w:val="7E9C00DE"/>
    <w:multiLevelType w:val="hybridMultilevel"/>
    <w:tmpl w:val="0632EC9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3"/>
  </w:num>
  <w:num w:numId="2">
    <w:abstractNumId w:val="46"/>
  </w:num>
  <w:num w:numId="3">
    <w:abstractNumId w:val="7"/>
  </w:num>
  <w:num w:numId="4">
    <w:abstractNumId w:val="34"/>
  </w:num>
  <w:num w:numId="5">
    <w:abstractNumId w:val="43"/>
  </w:num>
  <w:num w:numId="6">
    <w:abstractNumId w:val="58"/>
  </w:num>
  <w:num w:numId="7">
    <w:abstractNumId w:val="11"/>
  </w:num>
  <w:num w:numId="8">
    <w:abstractNumId w:val="69"/>
  </w:num>
  <w:num w:numId="9">
    <w:abstractNumId w:val="8"/>
  </w:num>
  <w:num w:numId="10">
    <w:abstractNumId w:val="23"/>
  </w:num>
  <w:num w:numId="11">
    <w:abstractNumId w:val="63"/>
  </w:num>
  <w:num w:numId="12">
    <w:abstractNumId w:val="47"/>
  </w:num>
  <w:num w:numId="13">
    <w:abstractNumId w:val="18"/>
  </w:num>
  <w:num w:numId="14">
    <w:abstractNumId w:val="79"/>
  </w:num>
  <w:num w:numId="15">
    <w:abstractNumId w:val="22"/>
  </w:num>
  <w:num w:numId="16">
    <w:abstractNumId w:val="41"/>
  </w:num>
  <w:num w:numId="17">
    <w:abstractNumId w:val="42"/>
  </w:num>
  <w:num w:numId="18">
    <w:abstractNumId w:val="68"/>
  </w:num>
  <w:num w:numId="19">
    <w:abstractNumId w:val="60"/>
  </w:num>
  <w:num w:numId="20">
    <w:abstractNumId w:val="32"/>
  </w:num>
  <w:num w:numId="21">
    <w:abstractNumId w:val="76"/>
  </w:num>
  <w:num w:numId="22">
    <w:abstractNumId w:val="44"/>
  </w:num>
  <w:num w:numId="23">
    <w:abstractNumId w:val="59"/>
  </w:num>
  <w:num w:numId="24">
    <w:abstractNumId w:val="20"/>
  </w:num>
  <w:num w:numId="25">
    <w:abstractNumId w:val="5"/>
  </w:num>
  <w:num w:numId="26">
    <w:abstractNumId w:val="36"/>
  </w:num>
  <w:num w:numId="27">
    <w:abstractNumId w:val="6"/>
  </w:num>
  <w:num w:numId="28">
    <w:abstractNumId w:val="28"/>
  </w:num>
  <w:num w:numId="29">
    <w:abstractNumId w:val="37"/>
  </w:num>
  <w:num w:numId="30">
    <w:abstractNumId w:val="77"/>
  </w:num>
  <w:num w:numId="31">
    <w:abstractNumId w:val="12"/>
  </w:num>
  <w:num w:numId="32">
    <w:abstractNumId w:val="57"/>
  </w:num>
  <w:num w:numId="33">
    <w:abstractNumId w:val="4"/>
  </w:num>
  <w:num w:numId="34">
    <w:abstractNumId w:val="17"/>
  </w:num>
  <w:num w:numId="35">
    <w:abstractNumId w:val="13"/>
  </w:num>
  <w:num w:numId="36">
    <w:abstractNumId w:val="50"/>
  </w:num>
  <w:num w:numId="37">
    <w:abstractNumId w:val="35"/>
  </w:num>
  <w:num w:numId="38">
    <w:abstractNumId w:val="66"/>
  </w:num>
  <w:num w:numId="39">
    <w:abstractNumId w:val="62"/>
  </w:num>
  <w:num w:numId="40">
    <w:abstractNumId w:val="48"/>
  </w:num>
  <w:num w:numId="41">
    <w:abstractNumId w:val="1"/>
  </w:num>
  <w:num w:numId="42">
    <w:abstractNumId w:val="75"/>
  </w:num>
  <w:num w:numId="43">
    <w:abstractNumId w:val="64"/>
  </w:num>
  <w:num w:numId="44">
    <w:abstractNumId w:val="56"/>
  </w:num>
  <w:num w:numId="45">
    <w:abstractNumId w:val="49"/>
  </w:num>
  <w:num w:numId="46">
    <w:abstractNumId w:val="16"/>
  </w:num>
  <w:num w:numId="47">
    <w:abstractNumId w:val="9"/>
  </w:num>
  <w:num w:numId="48">
    <w:abstractNumId w:val="45"/>
  </w:num>
  <w:num w:numId="49">
    <w:abstractNumId w:val="26"/>
  </w:num>
  <w:num w:numId="50">
    <w:abstractNumId w:val="14"/>
  </w:num>
  <w:num w:numId="51">
    <w:abstractNumId w:val="71"/>
  </w:num>
  <w:num w:numId="52">
    <w:abstractNumId w:val="0"/>
  </w:num>
  <w:num w:numId="53">
    <w:abstractNumId w:val="78"/>
  </w:num>
  <w:num w:numId="54">
    <w:abstractNumId w:val="27"/>
  </w:num>
  <w:num w:numId="55">
    <w:abstractNumId w:val="54"/>
  </w:num>
  <w:num w:numId="56">
    <w:abstractNumId w:val="33"/>
  </w:num>
  <w:num w:numId="57">
    <w:abstractNumId w:val="21"/>
  </w:num>
  <w:num w:numId="58">
    <w:abstractNumId w:val="10"/>
  </w:num>
  <w:num w:numId="59">
    <w:abstractNumId w:val="53"/>
  </w:num>
  <w:num w:numId="60">
    <w:abstractNumId w:val="74"/>
  </w:num>
  <w:num w:numId="61">
    <w:abstractNumId w:val="80"/>
  </w:num>
  <w:num w:numId="62">
    <w:abstractNumId w:val="29"/>
  </w:num>
  <w:num w:numId="63">
    <w:abstractNumId w:val="67"/>
  </w:num>
  <w:num w:numId="64">
    <w:abstractNumId w:val="24"/>
  </w:num>
  <w:num w:numId="65">
    <w:abstractNumId w:val="61"/>
  </w:num>
  <w:num w:numId="66">
    <w:abstractNumId w:val="3"/>
  </w:num>
  <w:num w:numId="67">
    <w:abstractNumId w:val="19"/>
  </w:num>
  <w:num w:numId="68">
    <w:abstractNumId w:val="65"/>
  </w:num>
  <w:num w:numId="69">
    <w:abstractNumId w:val="40"/>
  </w:num>
  <w:num w:numId="70">
    <w:abstractNumId w:val="31"/>
  </w:num>
  <w:num w:numId="71">
    <w:abstractNumId w:val="70"/>
  </w:num>
  <w:num w:numId="72">
    <w:abstractNumId w:val="2"/>
  </w:num>
  <w:num w:numId="73">
    <w:abstractNumId w:val="25"/>
  </w:num>
  <w:num w:numId="74">
    <w:abstractNumId w:val="38"/>
  </w:num>
  <w:num w:numId="75">
    <w:abstractNumId w:val="15"/>
  </w:num>
  <w:num w:numId="76">
    <w:abstractNumId w:val="55"/>
  </w:num>
  <w:num w:numId="77">
    <w:abstractNumId w:val="30"/>
  </w:num>
  <w:num w:numId="7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2"/>
  </w:num>
  <w:num w:numId="88">
    <w:abstractNumId w:val="51"/>
  </w:num>
  <w:num w:numId="89">
    <w:abstractNumId w:val="39"/>
  </w:num>
  <w:num w:numId="90">
    <w:abstractNumId w:val="7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hideSpellingErrors/>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81"/>
  <w:drawingGridVerticalSpacing w:val="291"/>
  <w:displayHorizontalDrawingGridEvery w:val="2"/>
  <w:characterSpacingControl w:val="compressPunctuation"/>
  <w:hdrShapeDefaults>
    <o:shapedefaults v:ext="edit" spidmax="41985" strokecolor="gray">
      <v:stroke color="gray" weight="1.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33D"/>
    <w:rsid w:val="000016C1"/>
    <w:rsid w:val="000027DD"/>
    <w:rsid w:val="000051C6"/>
    <w:rsid w:val="00005529"/>
    <w:rsid w:val="00005E0B"/>
    <w:rsid w:val="00006F3F"/>
    <w:rsid w:val="00007872"/>
    <w:rsid w:val="00011C43"/>
    <w:rsid w:val="00012CA9"/>
    <w:rsid w:val="0001312F"/>
    <w:rsid w:val="000139E4"/>
    <w:rsid w:val="00015394"/>
    <w:rsid w:val="00021040"/>
    <w:rsid w:val="00021932"/>
    <w:rsid w:val="000226F1"/>
    <w:rsid w:val="000230A8"/>
    <w:rsid w:val="000249BC"/>
    <w:rsid w:val="00024DE6"/>
    <w:rsid w:val="000250A3"/>
    <w:rsid w:val="000257EF"/>
    <w:rsid w:val="00026423"/>
    <w:rsid w:val="00026E13"/>
    <w:rsid w:val="00026EC5"/>
    <w:rsid w:val="0003022E"/>
    <w:rsid w:val="00030957"/>
    <w:rsid w:val="00032146"/>
    <w:rsid w:val="00033718"/>
    <w:rsid w:val="00033FE8"/>
    <w:rsid w:val="000366E6"/>
    <w:rsid w:val="00036828"/>
    <w:rsid w:val="00036EA0"/>
    <w:rsid w:val="00037F34"/>
    <w:rsid w:val="00037F58"/>
    <w:rsid w:val="000413DD"/>
    <w:rsid w:val="00041D6C"/>
    <w:rsid w:val="00043866"/>
    <w:rsid w:val="0004443C"/>
    <w:rsid w:val="00044B44"/>
    <w:rsid w:val="00044B63"/>
    <w:rsid w:val="00044EF1"/>
    <w:rsid w:val="00045622"/>
    <w:rsid w:val="00045682"/>
    <w:rsid w:val="00046C49"/>
    <w:rsid w:val="00050941"/>
    <w:rsid w:val="000521C8"/>
    <w:rsid w:val="000524BC"/>
    <w:rsid w:val="000541D5"/>
    <w:rsid w:val="000565BB"/>
    <w:rsid w:val="00056ABB"/>
    <w:rsid w:val="000575C3"/>
    <w:rsid w:val="00057C67"/>
    <w:rsid w:val="00060800"/>
    <w:rsid w:val="00060E64"/>
    <w:rsid w:val="000654A8"/>
    <w:rsid w:val="0006552D"/>
    <w:rsid w:val="000666EF"/>
    <w:rsid w:val="00067730"/>
    <w:rsid w:val="0007006F"/>
    <w:rsid w:val="00070BFF"/>
    <w:rsid w:val="00070E41"/>
    <w:rsid w:val="000723B4"/>
    <w:rsid w:val="00074865"/>
    <w:rsid w:val="00077C55"/>
    <w:rsid w:val="00077DC1"/>
    <w:rsid w:val="00080B1A"/>
    <w:rsid w:val="00080E66"/>
    <w:rsid w:val="0008183A"/>
    <w:rsid w:val="00082D61"/>
    <w:rsid w:val="0008392D"/>
    <w:rsid w:val="000855E1"/>
    <w:rsid w:val="00085A6F"/>
    <w:rsid w:val="00087569"/>
    <w:rsid w:val="00087987"/>
    <w:rsid w:val="00087C85"/>
    <w:rsid w:val="000900FF"/>
    <w:rsid w:val="0009043F"/>
    <w:rsid w:val="00090440"/>
    <w:rsid w:val="00091F83"/>
    <w:rsid w:val="00093430"/>
    <w:rsid w:val="000940A4"/>
    <w:rsid w:val="000941C4"/>
    <w:rsid w:val="000958BD"/>
    <w:rsid w:val="00095FE4"/>
    <w:rsid w:val="00096DB6"/>
    <w:rsid w:val="000A00AB"/>
    <w:rsid w:val="000A03D9"/>
    <w:rsid w:val="000A0E69"/>
    <w:rsid w:val="000A19FE"/>
    <w:rsid w:val="000A289E"/>
    <w:rsid w:val="000A3040"/>
    <w:rsid w:val="000A55BC"/>
    <w:rsid w:val="000A565C"/>
    <w:rsid w:val="000A6AE9"/>
    <w:rsid w:val="000B102F"/>
    <w:rsid w:val="000B2144"/>
    <w:rsid w:val="000B3044"/>
    <w:rsid w:val="000B3A63"/>
    <w:rsid w:val="000B4F0B"/>
    <w:rsid w:val="000B5F5E"/>
    <w:rsid w:val="000B6490"/>
    <w:rsid w:val="000B784D"/>
    <w:rsid w:val="000C0E27"/>
    <w:rsid w:val="000C0EFF"/>
    <w:rsid w:val="000C145F"/>
    <w:rsid w:val="000C2B86"/>
    <w:rsid w:val="000C35C7"/>
    <w:rsid w:val="000C37F3"/>
    <w:rsid w:val="000C3ACE"/>
    <w:rsid w:val="000C4416"/>
    <w:rsid w:val="000C4F61"/>
    <w:rsid w:val="000C51A2"/>
    <w:rsid w:val="000C6DEC"/>
    <w:rsid w:val="000C7F2B"/>
    <w:rsid w:val="000D283E"/>
    <w:rsid w:val="000D3121"/>
    <w:rsid w:val="000D4EBB"/>
    <w:rsid w:val="000D521A"/>
    <w:rsid w:val="000D6D06"/>
    <w:rsid w:val="000E12C1"/>
    <w:rsid w:val="000E38E5"/>
    <w:rsid w:val="000E3C0A"/>
    <w:rsid w:val="000E4235"/>
    <w:rsid w:val="000E564F"/>
    <w:rsid w:val="000E69B9"/>
    <w:rsid w:val="000E6A61"/>
    <w:rsid w:val="000E6EC9"/>
    <w:rsid w:val="000E7F00"/>
    <w:rsid w:val="000F01FE"/>
    <w:rsid w:val="000F129B"/>
    <w:rsid w:val="000F1BB9"/>
    <w:rsid w:val="000F2C90"/>
    <w:rsid w:val="000F3D8E"/>
    <w:rsid w:val="000F4974"/>
    <w:rsid w:val="000F49AC"/>
    <w:rsid w:val="000F6078"/>
    <w:rsid w:val="00101E47"/>
    <w:rsid w:val="0010222F"/>
    <w:rsid w:val="00102B03"/>
    <w:rsid w:val="00102E4A"/>
    <w:rsid w:val="001033DA"/>
    <w:rsid w:val="00103528"/>
    <w:rsid w:val="00103F9F"/>
    <w:rsid w:val="001041DF"/>
    <w:rsid w:val="001049F9"/>
    <w:rsid w:val="001061C9"/>
    <w:rsid w:val="00106E3A"/>
    <w:rsid w:val="001076C6"/>
    <w:rsid w:val="00107897"/>
    <w:rsid w:val="00107911"/>
    <w:rsid w:val="00107DD7"/>
    <w:rsid w:val="00110667"/>
    <w:rsid w:val="00110ED0"/>
    <w:rsid w:val="00111300"/>
    <w:rsid w:val="00111CB0"/>
    <w:rsid w:val="00112718"/>
    <w:rsid w:val="001131EA"/>
    <w:rsid w:val="00116E34"/>
    <w:rsid w:val="00117337"/>
    <w:rsid w:val="00121C9C"/>
    <w:rsid w:val="001223AE"/>
    <w:rsid w:val="00122435"/>
    <w:rsid w:val="00124601"/>
    <w:rsid w:val="00124B01"/>
    <w:rsid w:val="001254ED"/>
    <w:rsid w:val="001267A3"/>
    <w:rsid w:val="00126823"/>
    <w:rsid w:val="00127440"/>
    <w:rsid w:val="00127DDC"/>
    <w:rsid w:val="00130F25"/>
    <w:rsid w:val="0013199B"/>
    <w:rsid w:val="0013293E"/>
    <w:rsid w:val="00134843"/>
    <w:rsid w:val="00134E21"/>
    <w:rsid w:val="00135EBB"/>
    <w:rsid w:val="0013653A"/>
    <w:rsid w:val="00136B04"/>
    <w:rsid w:val="00137D3B"/>
    <w:rsid w:val="001413CF"/>
    <w:rsid w:val="00141928"/>
    <w:rsid w:val="0014199D"/>
    <w:rsid w:val="00141FAC"/>
    <w:rsid w:val="001433B2"/>
    <w:rsid w:val="00144773"/>
    <w:rsid w:val="00144945"/>
    <w:rsid w:val="0014571F"/>
    <w:rsid w:val="00146106"/>
    <w:rsid w:val="001469F7"/>
    <w:rsid w:val="00147D55"/>
    <w:rsid w:val="001501F7"/>
    <w:rsid w:val="0015067D"/>
    <w:rsid w:val="00150DF3"/>
    <w:rsid w:val="001515B3"/>
    <w:rsid w:val="00156B17"/>
    <w:rsid w:val="00157022"/>
    <w:rsid w:val="001576C6"/>
    <w:rsid w:val="001615CD"/>
    <w:rsid w:val="0016198B"/>
    <w:rsid w:val="00161AA9"/>
    <w:rsid w:val="0016436B"/>
    <w:rsid w:val="00165B34"/>
    <w:rsid w:val="00165BC5"/>
    <w:rsid w:val="001662EE"/>
    <w:rsid w:val="0016698F"/>
    <w:rsid w:val="00166EEB"/>
    <w:rsid w:val="0017010B"/>
    <w:rsid w:val="0017050D"/>
    <w:rsid w:val="001708CB"/>
    <w:rsid w:val="0017098A"/>
    <w:rsid w:val="001715DA"/>
    <w:rsid w:val="001716DA"/>
    <w:rsid w:val="00172148"/>
    <w:rsid w:val="001740A1"/>
    <w:rsid w:val="001746E1"/>
    <w:rsid w:val="00175B4B"/>
    <w:rsid w:val="00176BBF"/>
    <w:rsid w:val="00176CC1"/>
    <w:rsid w:val="00177235"/>
    <w:rsid w:val="00181138"/>
    <w:rsid w:val="001811DA"/>
    <w:rsid w:val="00182CAC"/>
    <w:rsid w:val="00183408"/>
    <w:rsid w:val="00183798"/>
    <w:rsid w:val="00184166"/>
    <w:rsid w:val="00184777"/>
    <w:rsid w:val="00184C6F"/>
    <w:rsid w:val="0018536F"/>
    <w:rsid w:val="00185F16"/>
    <w:rsid w:val="00186D29"/>
    <w:rsid w:val="0018756F"/>
    <w:rsid w:val="00191030"/>
    <w:rsid w:val="00191F3D"/>
    <w:rsid w:val="0019287C"/>
    <w:rsid w:val="0019299E"/>
    <w:rsid w:val="00192EF4"/>
    <w:rsid w:val="00192F5D"/>
    <w:rsid w:val="00193CED"/>
    <w:rsid w:val="001947D5"/>
    <w:rsid w:val="00194C22"/>
    <w:rsid w:val="0019527F"/>
    <w:rsid w:val="001957E7"/>
    <w:rsid w:val="00195EEB"/>
    <w:rsid w:val="00197609"/>
    <w:rsid w:val="001A01EE"/>
    <w:rsid w:val="001A1072"/>
    <w:rsid w:val="001A10F3"/>
    <w:rsid w:val="001A1822"/>
    <w:rsid w:val="001A3C15"/>
    <w:rsid w:val="001A5349"/>
    <w:rsid w:val="001A5D38"/>
    <w:rsid w:val="001A6A6A"/>
    <w:rsid w:val="001A7894"/>
    <w:rsid w:val="001A7A22"/>
    <w:rsid w:val="001B0E03"/>
    <w:rsid w:val="001B287D"/>
    <w:rsid w:val="001B4C11"/>
    <w:rsid w:val="001B5788"/>
    <w:rsid w:val="001B6913"/>
    <w:rsid w:val="001C0D98"/>
    <w:rsid w:val="001C283F"/>
    <w:rsid w:val="001C37E8"/>
    <w:rsid w:val="001C66DD"/>
    <w:rsid w:val="001C6B6D"/>
    <w:rsid w:val="001C6D29"/>
    <w:rsid w:val="001C6E55"/>
    <w:rsid w:val="001C7193"/>
    <w:rsid w:val="001D0B7A"/>
    <w:rsid w:val="001D101D"/>
    <w:rsid w:val="001D1537"/>
    <w:rsid w:val="001D1875"/>
    <w:rsid w:val="001D1D27"/>
    <w:rsid w:val="001D33FA"/>
    <w:rsid w:val="001D50A7"/>
    <w:rsid w:val="001D65DD"/>
    <w:rsid w:val="001E194B"/>
    <w:rsid w:val="001E2041"/>
    <w:rsid w:val="001E24E6"/>
    <w:rsid w:val="001E26E0"/>
    <w:rsid w:val="001E32AB"/>
    <w:rsid w:val="001E5090"/>
    <w:rsid w:val="001E7660"/>
    <w:rsid w:val="001E7AC5"/>
    <w:rsid w:val="001F0CF9"/>
    <w:rsid w:val="001F4EAE"/>
    <w:rsid w:val="001F50F5"/>
    <w:rsid w:val="001F55CB"/>
    <w:rsid w:val="001F5790"/>
    <w:rsid w:val="001F66E5"/>
    <w:rsid w:val="001F6FDF"/>
    <w:rsid w:val="0020018C"/>
    <w:rsid w:val="00202713"/>
    <w:rsid w:val="00202AF3"/>
    <w:rsid w:val="002047E9"/>
    <w:rsid w:val="0020596F"/>
    <w:rsid w:val="00205F85"/>
    <w:rsid w:val="002069F9"/>
    <w:rsid w:val="00213A3C"/>
    <w:rsid w:val="00213DFE"/>
    <w:rsid w:val="0021403F"/>
    <w:rsid w:val="0021441D"/>
    <w:rsid w:val="0021450E"/>
    <w:rsid w:val="00216216"/>
    <w:rsid w:val="00220C5F"/>
    <w:rsid w:val="00220EFA"/>
    <w:rsid w:val="00220F76"/>
    <w:rsid w:val="00221B42"/>
    <w:rsid w:val="00221E40"/>
    <w:rsid w:val="00222CAF"/>
    <w:rsid w:val="00222EED"/>
    <w:rsid w:val="00222F91"/>
    <w:rsid w:val="00223480"/>
    <w:rsid w:val="002244C6"/>
    <w:rsid w:val="00225A4D"/>
    <w:rsid w:val="00225DB9"/>
    <w:rsid w:val="0022615E"/>
    <w:rsid w:val="002317D9"/>
    <w:rsid w:val="002325EE"/>
    <w:rsid w:val="00233236"/>
    <w:rsid w:val="00236A26"/>
    <w:rsid w:val="00236A50"/>
    <w:rsid w:val="00241294"/>
    <w:rsid w:val="00241509"/>
    <w:rsid w:val="00241C4A"/>
    <w:rsid w:val="00243C04"/>
    <w:rsid w:val="00244CF4"/>
    <w:rsid w:val="0024650F"/>
    <w:rsid w:val="00246950"/>
    <w:rsid w:val="00252B64"/>
    <w:rsid w:val="00257057"/>
    <w:rsid w:val="00257FFD"/>
    <w:rsid w:val="00261328"/>
    <w:rsid w:val="002649C8"/>
    <w:rsid w:val="00265221"/>
    <w:rsid w:val="0026547B"/>
    <w:rsid w:val="002654AA"/>
    <w:rsid w:val="002730A4"/>
    <w:rsid w:val="0027337C"/>
    <w:rsid w:val="002738EB"/>
    <w:rsid w:val="002738FE"/>
    <w:rsid w:val="00273CE8"/>
    <w:rsid w:val="00274D05"/>
    <w:rsid w:val="00277E4D"/>
    <w:rsid w:val="00280402"/>
    <w:rsid w:val="00282302"/>
    <w:rsid w:val="0028250A"/>
    <w:rsid w:val="00284FF1"/>
    <w:rsid w:val="00285E96"/>
    <w:rsid w:val="002860CD"/>
    <w:rsid w:val="00287BAE"/>
    <w:rsid w:val="00287D5A"/>
    <w:rsid w:val="00290357"/>
    <w:rsid w:val="00290690"/>
    <w:rsid w:val="00291007"/>
    <w:rsid w:val="00292BDF"/>
    <w:rsid w:val="00292D86"/>
    <w:rsid w:val="00292E49"/>
    <w:rsid w:val="002964E9"/>
    <w:rsid w:val="002966CC"/>
    <w:rsid w:val="00296C42"/>
    <w:rsid w:val="002A0E37"/>
    <w:rsid w:val="002A1144"/>
    <w:rsid w:val="002A131E"/>
    <w:rsid w:val="002A18B9"/>
    <w:rsid w:val="002A1D94"/>
    <w:rsid w:val="002A29A1"/>
    <w:rsid w:val="002A2BCA"/>
    <w:rsid w:val="002A461D"/>
    <w:rsid w:val="002A492C"/>
    <w:rsid w:val="002A4BCD"/>
    <w:rsid w:val="002A52B2"/>
    <w:rsid w:val="002B2745"/>
    <w:rsid w:val="002B3ECF"/>
    <w:rsid w:val="002B5B48"/>
    <w:rsid w:val="002B7846"/>
    <w:rsid w:val="002B7F9B"/>
    <w:rsid w:val="002B7FC0"/>
    <w:rsid w:val="002C10AA"/>
    <w:rsid w:val="002C1A65"/>
    <w:rsid w:val="002C1ABB"/>
    <w:rsid w:val="002C2820"/>
    <w:rsid w:val="002C2BAF"/>
    <w:rsid w:val="002C4A17"/>
    <w:rsid w:val="002D16A2"/>
    <w:rsid w:val="002D2BDD"/>
    <w:rsid w:val="002D2F16"/>
    <w:rsid w:val="002D3066"/>
    <w:rsid w:val="002D4244"/>
    <w:rsid w:val="002D4D4B"/>
    <w:rsid w:val="002D4F38"/>
    <w:rsid w:val="002D6036"/>
    <w:rsid w:val="002D655C"/>
    <w:rsid w:val="002D676E"/>
    <w:rsid w:val="002E0F40"/>
    <w:rsid w:val="002E113E"/>
    <w:rsid w:val="002E136B"/>
    <w:rsid w:val="002E13FF"/>
    <w:rsid w:val="002E24D9"/>
    <w:rsid w:val="002E3BDD"/>
    <w:rsid w:val="002E4AA6"/>
    <w:rsid w:val="002E568F"/>
    <w:rsid w:val="002E5E2C"/>
    <w:rsid w:val="002E60A0"/>
    <w:rsid w:val="002E60A9"/>
    <w:rsid w:val="002F053B"/>
    <w:rsid w:val="002F07C7"/>
    <w:rsid w:val="002F15DF"/>
    <w:rsid w:val="002F37D1"/>
    <w:rsid w:val="002F4270"/>
    <w:rsid w:val="002F4771"/>
    <w:rsid w:val="002F5AFE"/>
    <w:rsid w:val="002F630B"/>
    <w:rsid w:val="00300C61"/>
    <w:rsid w:val="00300CEC"/>
    <w:rsid w:val="00301096"/>
    <w:rsid w:val="00303F2B"/>
    <w:rsid w:val="00304515"/>
    <w:rsid w:val="00305220"/>
    <w:rsid w:val="00305939"/>
    <w:rsid w:val="0031075A"/>
    <w:rsid w:val="00312EB4"/>
    <w:rsid w:val="003130AE"/>
    <w:rsid w:val="00313494"/>
    <w:rsid w:val="00315F9B"/>
    <w:rsid w:val="00316416"/>
    <w:rsid w:val="003168C0"/>
    <w:rsid w:val="00316F16"/>
    <w:rsid w:val="00320284"/>
    <w:rsid w:val="00320379"/>
    <w:rsid w:val="00320917"/>
    <w:rsid w:val="00321A60"/>
    <w:rsid w:val="003222E5"/>
    <w:rsid w:val="003225C4"/>
    <w:rsid w:val="00322D10"/>
    <w:rsid w:val="00323763"/>
    <w:rsid w:val="00323891"/>
    <w:rsid w:val="00324C6D"/>
    <w:rsid w:val="00325233"/>
    <w:rsid w:val="00325F2E"/>
    <w:rsid w:val="0032636B"/>
    <w:rsid w:val="0033015D"/>
    <w:rsid w:val="00330C95"/>
    <w:rsid w:val="00331FD3"/>
    <w:rsid w:val="0033792E"/>
    <w:rsid w:val="003445CD"/>
    <w:rsid w:val="00345700"/>
    <w:rsid w:val="00345C5A"/>
    <w:rsid w:val="003464D6"/>
    <w:rsid w:val="00347268"/>
    <w:rsid w:val="00347D71"/>
    <w:rsid w:val="00350506"/>
    <w:rsid w:val="00350834"/>
    <w:rsid w:val="00350DD7"/>
    <w:rsid w:val="00350EB2"/>
    <w:rsid w:val="00352954"/>
    <w:rsid w:val="00352E47"/>
    <w:rsid w:val="0035493F"/>
    <w:rsid w:val="00354AA0"/>
    <w:rsid w:val="00354F39"/>
    <w:rsid w:val="0035543A"/>
    <w:rsid w:val="0035639F"/>
    <w:rsid w:val="00357056"/>
    <w:rsid w:val="0036043A"/>
    <w:rsid w:val="003606AB"/>
    <w:rsid w:val="00360710"/>
    <w:rsid w:val="00360E74"/>
    <w:rsid w:val="00361939"/>
    <w:rsid w:val="00361FDA"/>
    <w:rsid w:val="00362109"/>
    <w:rsid w:val="00363259"/>
    <w:rsid w:val="00365ADF"/>
    <w:rsid w:val="00365E06"/>
    <w:rsid w:val="00366FFE"/>
    <w:rsid w:val="00367FDA"/>
    <w:rsid w:val="0037094D"/>
    <w:rsid w:val="00370EE4"/>
    <w:rsid w:val="00371C46"/>
    <w:rsid w:val="003725FA"/>
    <w:rsid w:val="003725FC"/>
    <w:rsid w:val="00372D3F"/>
    <w:rsid w:val="0037326A"/>
    <w:rsid w:val="00373754"/>
    <w:rsid w:val="003815B7"/>
    <w:rsid w:val="003825B9"/>
    <w:rsid w:val="00382B92"/>
    <w:rsid w:val="00384301"/>
    <w:rsid w:val="0038534D"/>
    <w:rsid w:val="00385E02"/>
    <w:rsid w:val="00385F34"/>
    <w:rsid w:val="00386E29"/>
    <w:rsid w:val="00387E46"/>
    <w:rsid w:val="0039118B"/>
    <w:rsid w:val="00392B11"/>
    <w:rsid w:val="00392DFD"/>
    <w:rsid w:val="003933AA"/>
    <w:rsid w:val="003937DB"/>
    <w:rsid w:val="00394AE5"/>
    <w:rsid w:val="00395B48"/>
    <w:rsid w:val="00396F98"/>
    <w:rsid w:val="00397AE7"/>
    <w:rsid w:val="00397C49"/>
    <w:rsid w:val="00397CF8"/>
    <w:rsid w:val="003A1DA9"/>
    <w:rsid w:val="003A1DB3"/>
    <w:rsid w:val="003A2F4D"/>
    <w:rsid w:val="003A3704"/>
    <w:rsid w:val="003A691D"/>
    <w:rsid w:val="003A7509"/>
    <w:rsid w:val="003B0ECD"/>
    <w:rsid w:val="003B1B2C"/>
    <w:rsid w:val="003B1D4F"/>
    <w:rsid w:val="003B20AA"/>
    <w:rsid w:val="003B4455"/>
    <w:rsid w:val="003B447A"/>
    <w:rsid w:val="003B4A68"/>
    <w:rsid w:val="003B5384"/>
    <w:rsid w:val="003B5FD5"/>
    <w:rsid w:val="003B625D"/>
    <w:rsid w:val="003B7A05"/>
    <w:rsid w:val="003C03C1"/>
    <w:rsid w:val="003C101A"/>
    <w:rsid w:val="003C142B"/>
    <w:rsid w:val="003C1801"/>
    <w:rsid w:val="003C21B7"/>
    <w:rsid w:val="003C3785"/>
    <w:rsid w:val="003C37AC"/>
    <w:rsid w:val="003C46A7"/>
    <w:rsid w:val="003C4AA3"/>
    <w:rsid w:val="003C6BF1"/>
    <w:rsid w:val="003D1AD3"/>
    <w:rsid w:val="003D1CE0"/>
    <w:rsid w:val="003D2401"/>
    <w:rsid w:val="003D375D"/>
    <w:rsid w:val="003D3802"/>
    <w:rsid w:val="003D38DB"/>
    <w:rsid w:val="003D4FB4"/>
    <w:rsid w:val="003D594A"/>
    <w:rsid w:val="003D6AD5"/>
    <w:rsid w:val="003D6C5A"/>
    <w:rsid w:val="003D7ED3"/>
    <w:rsid w:val="003E00BD"/>
    <w:rsid w:val="003E1725"/>
    <w:rsid w:val="003E304C"/>
    <w:rsid w:val="003E3561"/>
    <w:rsid w:val="003E447C"/>
    <w:rsid w:val="003E5992"/>
    <w:rsid w:val="003E6CC4"/>
    <w:rsid w:val="003F056B"/>
    <w:rsid w:val="003F0995"/>
    <w:rsid w:val="003F0B6C"/>
    <w:rsid w:val="003F1C1B"/>
    <w:rsid w:val="003F246D"/>
    <w:rsid w:val="003F2B01"/>
    <w:rsid w:val="003F3C23"/>
    <w:rsid w:val="003F425A"/>
    <w:rsid w:val="003F4B75"/>
    <w:rsid w:val="003F55FE"/>
    <w:rsid w:val="003F7930"/>
    <w:rsid w:val="00400728"/>
    <w:rsid w:val="00402283"/>
    <w:rsid w:val="004030F6"/>
    <w:rsid w:val="004034AF"/>
    <w:rsid w:val="0040377F"/>
    <w:rsid w:val="004055F0"/>
    <w:rsid w:val="0040758B"/>
    <w:rsid w:val="0041150D"/>
    <w:rsid w:val="00413092"/>
    <w:rsid w:val="0041323B"/>
    <w:rsid w:val="00414218"/>
    <w:rsid w:val="00414EA3"/>
    <w:rsid w:val="00414FB9"/>
    <w:rsid w:val="004155B8"/>
    <w:rsid w:val="00415DB1"/>
    <w:rsid w:val="00421131"/>
    <w:rsid w:val="004215E2"/>
    <w:rsid w:val="0042227D"/>
    <w:rsid w:val="004225EA"/>
    <w:rsid w:val="00422DD2"/>
    <w:rsid w:val="00424D54"/>
    <w:rsid w:val="00424EF7"/>
    <w:rsid w:val="0042558E"/>
    <w:rsid w:val="00432735"/>
    <w:rsid w:val="004344A1"/>
    <w:rsid w:val="0043689D"/>
    <w:rsid w:val="00437700"/>
    <w:rsid w:val="00437A6D"/>
    <w:rsid w:val="00440E3E"/>
    <w:rsid w:val="00441514"/>
    <w:rsid w:val="00442181"/>
    <w:rsid w:val="00443A00"/>
    <w:rsid w:val="00443A73"/>
    <w:rsid w:val="0044698E"/>
    <w:rsid w:val="00446A7B"/>
    <w:rsid w:val="00446D4B"/>
    <w:rsid w:val="00450B3A"/>
    <w:rsid w:val="00452262"/>
    <w:rsid w:val="00452C1E"/>
    <w:rsid w:val="00453E54"/>
    <w:rsid w:val="004546A4"/>
    <w:rsid w:val="0045528F"/>
    <w:rsid w:val="0045566E"/>
    <w:rsid w:val="00456D2A"/>
    <w:rsid w:val="00457387"/>
    <w:rsid w:val="0046177D"/>
    <w:rsid w:val="004626BF"/>
    <w:rsid w:val="004626E6"/>
    <w:rsid w:val="00462A64"/>
    <w:rsid w:val="004631E2"/>
    <w:rsid w:val="0046329D"/>
    <w:rsid w:val="00463A8B"/>
    <w:rsid w:val="004658FE"/>
    <w:rsid w:val="00465F43"/>
    <w:rsid w:val="00465FA8"/>
    <w:rsid w:val="004666F5"/>
    <w:rsid w:val="00467360"/>
    <w:rsid w:val="004708CE"/>
    <w:rsid w:val="00470B2C"/>
    <w:rsid w:val="0047178D"/>
    <w:rsid w:val="004743E3"/>
    <w:rsid w:val="00474CB3"/>
    <w:rsid w:val="004753D9"/>
    <w:rsid w:val="00475CFB"/>
    <w:rsid w:val="0047664F"/>
    <w:rsid w:val="0048133E"/>
    <w:rsid w:val="004813BA"/>
    <w:rsid w:val="00483F04"/>
    <w:rsid w:val="00484338"/>
    <w:rsid w:val="00485AAD"/>
    <w:rsid w:val="00486639"/>
    <w:rsid w:val="00490272"/>
    <w:rsid w:val="00490DC7"/>
    <w:rsid w:val="00492877"/>
    <w:rsid w:val="00492AF7"/>
    <w:rsid w:val="00493ED7"/>
    <w:rsid w:val="00494D5D"/>
    <w:rsid w:val="004968F6"/>
    <w:rsid w:val="004969BA"/>
    <w:rsid w:val="00496ECE"/>
    <w:rsid w:val="00497CF3"/>
    <w:rsid w:val="004A16F3"/>
    <w:rsid w:val="004A2D9B"/>
    <w:rsid w:val="004A2EF1"/>
    <w:rsid w:val="004A2FD2"/>
    <w:rsid w:val="004A43CA"/>
    <w:rsid w:val="004A727B"/>
    <w:rsid w:val="004A7E90"/>
    <w:rsid w:val="004B024B"/>
    <w:rsid w:val="004B09E8"/>
    <w:rsid w:val="004B27A1"/>
    <w:rsid w:val="004B29D8"/>
    <w:rsid w:val="004B35C4"/>
    <w:rsid w:val="004B4B4B"/>
    <w:rsid w:val="004B4FEA"/>
    <w:rsid w:val="004B50F7"/>
    <w:rsid w:val="004B5B46"/>
    <w:rsid w:val="004B6270"/>
    <w:rsid w:val="004B63EE"/>
    <w:rsid w:val="004B6E55"/>
    <w:rsid w:val="004B7CD4"/>
    <w:rsid w:val="004C1605"/>
    <w:rsid w:val="004C2D09"/>
    <w:rsid w:val="004C3970"/>
    <w:rsid w:val="004C3BB4"/>
    <w:rsid w:val="004C4DBB"/>
    <w:rsid w:val="004C540F"/>
    <w:rsid w:val="004C5C1B"/>
    <w:rsid w:val="004C6C75"/>
    <w:rsid w:val="004D0314"/>
    <w:rsid w:val="004D2F00"/>
    <w:rsid w:val="004D36B7"/>
    <w:rsid w:val="004D3786"/>
    <w:rsid w:val="004D3B59"/>
    <w:rsid w:val="004D5D2D"/>
    <w:rsid w:val="004D5EB3"/>
    <w:rsid w:val="004D65F0"/>
    <w:rsid w:val="004E0C43"/>
    <w:rsid w:val="004E11D7"/>
    <w:rsid w:val="004E1A97"/>
    <w:rsid w:val="004E205F"/>
    <w:rsid w:val="004E2714"/>
    <w:rsid w:val="004E2B15"/>
    <w:rsid w:val="004E333B"/>
    <w:rsid w:val="004E3619"/>
    <w:rsid w:val="004E4F06"/>
    <w:rsid w:val="004E5543"/>
    <w:rsid w:val="004E5EAF"/>
    <w:rsid w:val="004E7185"/>
    <w:rsid w:val="004F0E07"/>
    <w:rsid w:val="004F0F16"/>
    <w:rsid w:val="004F2893"/>
    <w:rsid w:val="004F3707"/>
    <w:rsid w:val="004F430C"/>
    <w:rsid w:val="004F4DF9"/>
    <w:rsid w:val="004F5B2A"/>
    <w:rsid w:val="004F68BE"/>
    <w:rsid w:val="004F74D0"/>
    <w:rsid w:val="004F767F"/>
    <w:rsid w:val="004F7D05"/>
    <w:rsid w:val="004F7D6E"/>
    <w:rsid w:val="00500CBE"/>
    <w:rsid w:val="00500DDF"/>
    <w:rsid w:val="005011DC"/>
    <w:rsid w:val="005016BF"/>
    <w:rsid w:val="005023E9"/>
    <w:rsid w:val="00503213"/>
    <w:rsid w:val="0050330C"/>
    <w:rsid w:val="0050749A"/>
    <w:rsid w:val="0050781E"/>
    <w:rsid w:val="005103C1"/>
    <w:rsid w:val="005112DD"/>
    <w:rsid w:val="0051231F"/>
    <w:rsid w:val="0051373C"/>
    <w:rsid w:val="00513963"/>
    <w:rsid w:val="00513A15"/>
    <w:rsid w:val="00513AA6"/>
    <w:rsid w:val="005142D5"/>
    <w:rsid w:val="0051511F"/>
    <w:rsid w:val="00517080"/>
    <w:rsid w:val="00517CB4"/>
    <w:rsid w:val="0052085F"/>
    <w:rsid w:val="00520CAB"/>
    <w:rsid w:val="00521D98"/>
    <w:rsid w:val="0052297F"/>
    <w:rsid w:val="00522B31"/>
    <w:rsid w:val="00523934"/>
    <w:rsid w:val="00523BE2"/>
    <w:rsid w:val="00526AAF"/>
    <w:rsid w:val="00526E7A"/>
    <w:rsid w:val="00527765"/>
    <w:rsid w:val="00527D7C"/>
    <w:rsid w:val="00530CFC"/>
    <w:rsid w:val="00530E86"/>
    <w:rsid w:val="00532269"/>
    <w:rsid w:val="00534231"/>
    <w:rsid w:val="005356EC"/>
    <w:rsid w:val="0053652C"/>
    <w:rsid w:val="00536817"/>
    <w:rsid w:val="0053731E"/>
    <w:rsid w:val="00537A7D"/>
    <w:rsid w:val="00537E4F"/>
    <w:rsid w:val="005403DF"/>
    <w:rsid w:val="0054041C"/>
    <w:rsid w:val="00540BF4"/>
    <w:rsid w:val="00540CA7"/>
    <w:rsid w:val="00541870"/>
    <w:rsid w:val="0054196A"/>
    <w:rsid w:val="00542829"/>
    <w:rsid w:val="0054495E"/>
    <w:rsid w:val="005469AC"/>
    <w:rsid w:val="005469F6"/>
    <w:rsid w:val="0054711E"/>
    <w:rsid w:val="00547307"/>
    <w:rsid w:val="005502F1"/>
    <w:rsid w:val="00551812"/>
    <w:rsid w:val="00551E92"/>
    <w:rsid w:val="005528A1"/>
    <w:rsid w:val="00553B5C"/>
    <w:rsid w:val="00555176"/>
    <w:rsid w:val="005553E2"/>
    <w:rsid w:val="00555AAA"/>
    <w:rsid w:val="00555DF0"/>
    <w:rsid w:val="00557158"/>
    <w:rsid w:val="00557160"/>
    <w:rsid w:val="00561502"/>
    <w:rsid w:val="005628DE"/>
    <w:rsid w:val="005640D9"/>
    <w:rsid w:val="00565D23"/>
    <w:rsid w:val="0056619A"/>
    <w:rsid w:val="00566907"/>
    <w:rsid w:val="00566E3A"/>
    <w:rsid w:val="00567E9B"/>
    <w:rsid w:val="005702BE"/>
    <w:rsid w:val="00570AAB"/>
    <w:rsid w:val="005711EB"/>
    <w:rsid w:val="00572183"/>
    <w:rsid w:val="0057255A"/>
    <w:rsid w:val="00573D3F"/>
    <w:rsid w:val="00575AB8"/>
    <w:rsid w:val="0057711A"/>
    <w:rsid w:val="00580B62"/>
    <w:rsid w:val="005823B3"/>
    <w:rsid w:val="0058242D"/>
    <w:rsid w:val="005835C6"/>
    <w:rsid w:val="00584126"/>
    <w:rsid w:val="00584550"/>
    <w:rsid w:val="005866C0"/>
    <w:rsid w:val="00587835"/>
    <w:rsid w:val="00587AC7"/>
    <w:rsid w:val="00591A04"/>
    <w:rsid w:val="00594016"/>
    <w:rsid w:val="00594741"/>
    <w:rsid w:val="00595729"/>
    <w:rsid w:val="00595C6F"/>
    <w:rsid w:val="00595D34"/>
    <w:rsid w:val="005A02B1"/>
    <w:rsid w:val="005A0AFA"/>
    <w:rsid w:val="005A1E38"/>
    <w:rsid w:val="005A29D7"/>
    <w:rsid w:val="005A4E0F"/>
    <w:rsid w:val="005A52D7"/>
    <w:rsid w:val="005A5475"/>
    <w:rsid w:val="005A5633"/>
    <w:rsid w:val="005A614B"/>
    <w:rsid w:val="005A6951"/>
    <w:rsid w:val="005A6969"/>
    <w:rsid w:val="005B016E"/>
    <w:rsid w:val="005B19BF"/>
    <w:rsid w:val="005B1D92"/>
    <w:rsid w:val="005B2598"/>
    <w:rsid w:val="005B368A"/>
    <w:rsid w:val="005B4809"/>
    <w:rsid w:val="005B5573"/>
    <w:rsid w:val="005B6457"/>
    <w:rsid w:val="005B77CF"/>
    <w:rsid w:val="005C4141"/>
    <w:rsid w:val="005C4690"/>
    <w:rsid w:val="005C50C0"/>
    <w:rsid w:val="005C6930"/>
    <w:rsid w:val="005C6F84"/>
    <w:rsid w:val="005C7338"/>
    <w:rsid w:val="005D2241"/>
    <w:rsid w:val="005D5599"/>
    <w:rsid w:val="005D59BB"/>
    <w:rsid w:val="005D734F"/>
    <w:rsid w:val="005D7804"/>
    <w:rsid w:val="005D7BBD"/>
    <w:rsid w:val="005D7FD2"/>
    <w:rsid w:val="005E02BF"/>
    <w:rsid w:val="005E1226"/>
    <w:rsid w:val="005E1993"/>
    <w:rsid w:val="005E31F3"/>
    <w:rsid w:val="005E4E90"/>
    <w:rsid w:val="005E55A6"/>
    <w:rsid w:val="005E58C6"/>
    <w:rsid w:val="005E5C0D"/>
    <w:rsid w:val="005E6D49"/>
    <w:rsid w:val="005F0E32"/>
    <w:rsid w:val="005F161D"/>
    <w:rsid w:val="005F290A"/>
    <w:rsid w:val="005F38F6"/>
    <w:rsid w:val="005F3D86"/>
    <w:rsid w:val="005F6FD5"/>
    <w:rsid w:val="005F74FA"/>
    <w:rsid w:val="005F7CBE"/>
    <w:rsid w:val="0060105C"/>
    <w:rsid w:val="00601372"/>
    <w:rsid w:val="00601534"/>
    <w:rsid w:val="00601C6F"/>
    <w:rsid w:val="00602B7C"/>
    <w:rsid w:val="00605787"/>
    <w:rsid w:val="006058CD"/>
    <w:rsid w:val="00605BBA"/>
    <w:rsid w:val="00605ECC"/>
    <w:rsid w:val="006075BF"/>
    <w:rsid w:val="00607A05"/>
    <w:rsid w:val="006102ED"/>
    <w:rsid w:val="00610B2A"/>
    <w:rsid w:val="00610C41"/>
    <w:rsid w:val="00611973"/>
    <w:rsid w:val="00614149"/>
    <w:rsid w:val="00614716"/>
    <w:rsid w:val="006159FE"/>
    <w:rsid w:val="0061709E"/>
    <w:rsid w:val="006170EC"/>
    <w:rsid w:val="00617E59"/>
    <w:rsid w:val="00621EFC"/>
    <w:rsid w:val="006221D7"/>
    <w:rsid w:val="00623073"/>
    <w:rsid w:val="00623134"/>
    <w:rsid w:val="0062539F"/>
    <w:rsid w:val="006254C7"/>
    <w:rsid w:val="0062650E"/>
    <w:rsid w:val="00627008"/>
    <w:rsid w:val="0062787E"/>
    <w:rsid w:val="00631904"/>
    <w:rsid w:val="00632E2F"/>
    <w:rsid w:val="00633942"/>
    <w:rsid w:val="0063404C"/>
    <w:rsid w:val="00635B13"/>
    <w:rsid w:val="00635F1E"/>
    <w:rsid w:val="00640822"/>
    <w:rsid w:val="006409B6"/>
    <w:rsid w:val="00641DD5"/>
    <w:rsid w:val="006429EA"/>
    <w:rsid w:val="00643571"/>
    <w:rsid w:val="00650322"/>
    <w:rsid w:val="006519A3"/>
    <w:rsid w:val="00651AD4"/>
    <w:rsid w:val="00652FC3"/>
    <w:rsid w:val="00653DE1"/>
    <w:rsid w:val="00654478"/>
    <w:rsid w:val="006558A4"/>
    <w:rsid w:val="00655D3A"/>
    <w:rsid w:val="00656D61"/>
    <w:rsid w:val="006601E0"/>
    <w:rsid w:val="00661248"/>
    <w:rsid w:val="00662EA2"/>
    <w:rsid w:val="006630E3"/>
    <w:rsid w:val="00663A19"/>
    <w:rsid w:val="00663A66"/>
    <w:rsid w:val="00663D6D"/>
    <w:rsid w:val="00664732"/>
    <w:rsid w:val="00664B94"/>
    <w:rsid w:val="00665EAC"/>
    <w:rsid w:val="00666470"/>
    <w:rsid w:val="00667043"/>
    <w:rsid w:val="0066704C"/>
    <w:rsid w:val="00672794"/>
    <w:rsid w:val="00672DB6"/>
    <w:rsid w:val="0067443D"/>
    <w:rsid w:val="006753E2"/>
    <w:rsid w:val="0068189D"/>
    <w:rsid w:val="006830DB"/>
    <w:rsid w:val="006832E1"/>
    <w:rsid w:val="00684135"/>
    <w:rsid w:val="006848F4"/>
    <w:rsid w:val="00684C76"/>
    <w:rsid w:val="006850BA"/>
    <w:rsid w:val="00685974"/>
    <w:rsid w:val="0068707A"/>
    <w:rsid w:val="00687EBD"/>
    <w:rsid w:val="00690D67"/>
    <w:rsid w:val="006913B4"/>
    <w:rsid w:val="00691A19"/>
    <w:rsid w:val="0069276D"/>
    <w:rsid w:val="00692779"/>
    <w:rsid w:val="00692F93"/>
    <w:rsid w:val="0069333C"/>
    <w:rsid w:val="006955C0"/>
    <w:rsid w:val="00695D46"/>
    <w:rsid w:val="00696599"/>
    <w:rsid w:val="00696944"/>
    <w:rsid w:val="006969A7"/>
    <w:rsid w:val="006977C8"/>
    <w:rsid w:val="006A0AF0"/>
    <w:rsid w:val="006A2331"/>
    <w:rsid w:val="006A47ED"/>
    <w:rsid w:val="006A5A56"/>
    <w:rsid w:val="006A6887"/>
    <w:rsid w:val="006A6955"/>
    <w:rsid w:val="006A72B8"/>
    <w:rsid w:val="006A72D2"/>
    <w:rsid w:val="006A7434"/>
    <w:rsid w:val="006A7AB8"/>
    <w:rsid w:val="006B0E6C"/>
    <w:rsid w:val="006B16D9"/>
    <w:rsid w:val="006B2168"/>
    <w:rsid w:val="006B3AC1"/>
    <w:rsid w:val="006B54EB"/>
    <w:rsid w:val="006B58A3"/>
    <w:rsid w:val="006C21F7"/>
    <w:rsid w:val="006C2EA4"/>
    <w:rsid w:val="006C4EEA"/>
    <w:rsid w:val="006C52E6"/>
    <w:rsid w:val="006C7A57"/>
    <w:rsid w:val="006D1127"/>
    <w:rsid w:val="006D2B6B"/>
    <w:rsid w:val="006D3A3E"/>
    <w:rsid w:val="006D3A84"/>
    <w:rsid w:val="006D493E"/>
    <w:rsid w:val="006D4D1A"/>
    <w:rsid w:val="006D4EE6"/>
    <w:rsid w:val="006D4FBD"/>
    <w:rsid w:val="006D5221"/>
    <w:rsid w:val="006D5D23"/>
    <w:rsid w:val="006D6AF1"/>
    <w:rsid w:val="006D77EE"/>
    <w:rsid w:val="006D7B5E"/>
    <w:rsid w:val="006D7D90"/>
    <w:rsid w:val="006E01CD"/>
    <w:rsid w:val="006E0255"/>
    <w:rsid w:val="006E048A"/>
    <w:rsid w:val="006E0984"/>
    <w:rsid w:val="006E0E97"/>
    <w:rsid w:val="006E1114"/>
    <w:rsid w:val="006E2181"/>
    <w:rsid w:val="006E34E9"/>
    <w:rsid w:val="006E443F"/>
    <w:rsid w:val="006E5C1A"/>
    <w:rsid w:val="006E69D1"/>
    <w:rsid w:val="006E6A77"/>
    <w:rsid w:val="006E6B8D"/>
    <w:rsid w:val="006E73BE"/>
    <w:rsid w:val="006F032B"/>
    <w:rsid w:val="006F0695"/>
    <w:rsid w:val="006F0EAB"/>
    <w:rsid w:val="006F123E"/>
    <w:rsid w:val="006F3376"/>
    <w:rsid w:val="006F357F"/>
    <w:rsid w:val="006F5331"/>
    <w:rsid w:val="006F6E1C"/>
    <w:rsid w:val="006F7613"/>
    <w:rsid w:val="006F7B9C"/>
    <w:rsid w:val="0070012E"/>
    <w:rsid w:val="00702BD8"/>
    <w:rsid w:val="00702ECA"/>
    <w:rsid w:val="0070306C"/>
    <w:rsid w:val="00703A8E"/>
    <w:rsid w:val="00705E6A"/>
    <w:rsid w:val="00706458"/>
    <w:rsid w:val="00707EAD"/>
    <w:rsid w:val="007103D0"/>
    <w:rsid w:val="00712162"/>
    <w:rsid w:val="007144B2"/>
    <w:rsid w:val="007157C3"/>
    <w:rsid w:val="00715C25"/>
    <w:rsid w:val="00716B7E"/>
    <w:rsid w:val="00717677"/>
    <w:rsid w:val="0072065D"/>
    <w:rsid w:val="00721116"/>
    <w:rsid w:val="0072207A"/>
    <w:rsid w:val="00723CA6"/>
    <w:rsid w:val="0072528C"/>
    <w:rsid w:val="007255CC"/>
    <w:rsid w:val="0072697A"/>
    <w:rsid w:val="00731836"/>
    <w:rsid w:val="00732232"/>
    <w:rsid w:val="0073413E"/>
    <w:rsid w:val="007349CF"/>
    <w:rsid w:val="00734F2A"/>
    <w:rsid w:val="00735505"/>
    <w:rsid w:val="00736317"/>
    <w:rsid w:val="00736E90"/>
    <w:rsid w:val="007406D7"/>
    <w:rsid w:val="00740CF2"/>
    <w:rsid w:val="00741173"/>
    <w:rsid w:val="00741563"/>
    <w:rsid w:val="00744AC4"/>
    <w:rsid w:val="007459B4"/>
    <w:rsid w:val="00746203"/>
    <w:rsid w:val="00746D58"/>
    <w:rsid w:val="00746D5E"/>
    <w:rsid w:val="007519DA"/>
    <w:rsid w:val="00752BB7"/>
    <w:rsid w:val="00753AE1"/>
    <w:rsid w:val="007548C3"/>
    <w:rsid w:val="00755209"/>
    <w:rsid w:val="0075539A"/>
    <w:rsid w:val="00756E53"/>
    <w:rsid w:val="00757E85"/>
    <w:rsid w:val="007605E6"/>
    <w:rsid w:val="00760856"/>
    <w:rsid w:val="00760EB9"/>
    <w:rsid w:val="00761231"/>
    <w:rsid w:val="0076248E"/>
    <w:rsid w:val="007629E4"/>
    <w:rsid w:val="00762D4D"/>
    <w:rsid w:val="00763135"/>
    <w:rsid w:val="00764232"/>
    <w:rsid w:val="00764525"/>
    <w:rsid w:val="0076517A"/>
    <w:rsid w:val="00765947"/>
    <w:rsid w:val="00765A7D"/>
    <w:rsid w:val="00766176"/>
    <w:rsid w:val="00767EB0"/>
    <w:rsid w:val="00770A6B"/>
    <w:rsid w:val="00772864"/>
    <w:rsid w:val="00773A1A"/>
    <w:rsid w:val="007744C4"/>
    <w:rsid w:val="00774BBD"/>
    <w:rsid w:val="00775BB0"/>
    <w:rsid w:val="00780F67"/>
    <w:rsid w:val="0078135B"/>
    <w:rsid w:val="0078175E"/>
    <w:rsid w:val="00781E0A"/>
    <w:rsid w:val="00782356"/>
    <w:rsid w:val="00782C8B"/>
    <w:rsid w:val="007834E0"/>
    <w:rsid w:val="007837D9"/>
    <w:rsid w:val="007859E5"/>
    <w:rsid w:val="007905C9"/>
    <w:rsid w:val="00790B39"/>
    <w:rsid w:val="00792327"/>
    <w:rsid w:val="007926DD"/>
    <w:rsid w:val="00793A57"/>
    <w:rsid w:val="007940B0"/>
    <w:rsid w:val="00794AEE"/>
    <w:rsid w:val="00795627"/>
    <w:rsid w:val="007959FA"/>
    <w:rsid w:val="00795A29"/>
    <w:rsid w:val="00796D42"/>
    <w:rsid w:val="00796E19"/>
    <w:rsid w:val="0079741B"/>
    <w:rsid w:val="007A02D5"/>
    <w:rsid w:val="007A0FAB"/>
    <w:rsid w:val="007A132F"/>
    <w:rsid w:val="007A15DD"/>
    <w:rsid w:val="007A3062"/>
    <w:rsid w:val="007A55AC"/>
    <w:rsid w:val="007A5D41"/>
    <w:rsid w:val="007A6E9E"/>
    <w:rsid w:val="007B07F3"/>
    <w:rsid w:val="007B08DA"/>
    <w:rsid w:val="007B0A0D"/>
    <w:rsid w:val="007B1F16"/>
    <w:rsid w:val="007B24B3"/>
    <w:rsid w:val="007B377C"/>
    <w:rsid w:val="007B3800"/>
    <w:rsid w:val="007B637A"/>
    <w:rsid w:val="007C04E1"/>
    <w:rsid w:val="007C1829"/>
    <w:rsid w:val="007C29C2"/>
    <w:rsid w:val="007C45ED"/>
    <w:rsid w:val="007C471B"/>
    <w:rsid w:val="007C4773"/>
    <w:rsid w:val="007C4782"/>
    <w:rsid w:val="007C4A5E"/>
    <w:rsid w:val="007C5843"/>
    <w:rsid w:val="007D1007"/>
    <w:rsid w:val="007E0AD5"/>
    <w:rsid w:val="007E1245"/>
    <w:rsid w:val="007E4530"/>
    <w:rsid w:val="007E552C"/>
    <w:rsid w:val="007E5C35"/>
    <w:rsid w:val="007E7FD4"/>
    <w:rsid w:val="007F1FEC"/>
    <w:rsid w:val="007F2198"/>
    <w:rsid w:val="007F4C8C"/>
    <w:rsid w:val="007F5855"/>
    <w:rsid w:val="0080047C"/>
    <w:rsid w:val="008004A2"/>
    <w:rsid w:val="008016D5"/>
    <w:rsid w:val="00802908"/>
    <w:rsid w:val="0080296E"/>
    <w:rsid w:val="00802E1E"/>
    <w:rsid w:val="00805BCB"/>
    <w:rsid w:val="00805C82"/>
    <w:rsid w:val="008061E6"/>
    <w:rsid w:val="00806901"/>
    <w:rsid w:val="00806C04"/>
    <w:rsid w:val="008071C2"/>
    <w:rsid w:val="00807DB2"/>
    <w:rsid w:val="008100AD"/>
    <w:rsid w:val="00811D0F"/>
    <w:rsid w:val="00811F33"/>
    <w:rsid w:val="00813A20"/>
    <w:rsid w:val="008146B6"/>
    <w:rsid w:val="00816274"/>
    <w:rsid w:val="00816F67"/>
    <w:rsid w:val="00817AD0"/>
    <w:rsid w:val="00817B3D"/>
    <w:rsid w:val="00822395"/>
    <w:rsid w:val="00822F41"/>
    <w:rsid w:val="00823B1B"/>
    <w:rsid w:val="008245AC"/>
    <w:rsid w:val="008253CB"/>
    <w:rsid w:val="00826533"/>
    <w:rsid w:val="008319A7"/>
    <w:rsid w:val="00832084"/>
    <w:rsid w:val="00832545"/>
    <w:rsid w:val="00834CFE"/>
    <w:rsid w:val="008358C5"/>
    <w:rsid w:val="00835C3C"/>
    <w:rsid w:val="00835D7F"/>
    <w:rsid w:val="00837D78"/>
    <w:rsid w:val="00840475"/>
    <w:rsid w:val="00841AF0"/>
    <w:rsid w:val="0084393D"/>
    <w:rsid w:val="00843B01"/>
    <w:rsid w:val="00844A06"/>
    <w:rsid w:val="00850390"/>
    <w:rsid w:val="00851279"/>
    <w:rsid w:val="00851A4A"/>
    <w:rsid w:val="00851E1F"/>
    <w:rsid w:val="0085300B"/>
    <w:rsid w:val="00854164"/>
    <w:rsid w:val="00855561"/>
    <w:rsid w:val="008557F0"/>
    <w:rsid w:val="00855B99"/>
    <w:rsid w:val="0086005A"/>
    <w:rsid w:val="008613E6"/>
    <w:rsid w:val="00861A79"/>
    <w:rsid w:val="00861B38"/>
    <w:rsid w:val="00863AB2"/>
    <w:rsid w:val="00863E02"/>
    <w:rsid w:val="008700CD"/>
    <w:rsid w:val="008712DE"/>
    <w:rsid w:val="0087619B"/>
    <w:rsid w:val="00876DE7"/>
    <w:rsid w:val="00877D41"/>
    <w:rsid w:val="00881332"/>
    <w:rsid w:val="00882AD7"/>
    <w:rsid w:val="00882BCE"/>
    <w:rsid w:val="00883B4F"/>
    <w:rsid w:val="0088437C"/>
    <w:rsid w:val="008844B9"/>
    <w:rsid w:val="00884AD8"/>
    <w:rsid w:val="00884AF8"/>
    <w:rsid w:val="00884D84"/>
    <w:rsid w:val="00887225"/>
    <w:rsid w:val="00887F8A"/>
    <w:rsid w:val="0089089D"/>
    <w:rsid w:val="00891919"/>
    <w:rsid w:val="00892D1B"/>
    <w:rsid w:val="008938AE"/>
    <w:rsid w:val="00893CC5"/>
    <w:rsid w:val="00893FD2"/>
    <w:rsid w:val="00894B97"/>
    <w:rsid w:val="00894C09"/>
    <w:rsid w:val="00897F94"/>
    <w:rsid w:val="008A277E"/>
    <w:rsid w:val="008A3AF8"/>
    <w:rsid w:val="008A3C31"/>
    <w:rsid w:val="008A54B1"/>
    <w:rsid w:val="008A5CAE"/>
    <w:rsid w:val="008A6F95"/>
    <w:rsid w:val="008A7CD4"/>
    <w:rsid w:val="008A7F6D"/>
    <w:rsid w:val="008B4B0F"/>
    <w:rsid w:val="008B7038"/>
    <w:rsid w:val="008C06A3"/>
    <w:rsid w:val="008C1A95"/>
    <w:rsid w:val="008C1CC3"/>
    <w:rsid w:val="008C2216"/>
    <w:rsid w:val="008C3968"/>
    <w:rsid w:val="008C3FCC"/>
    <w:rsid w:val="008C42B7"/>
    <w:rsid w:val="008C48D9"/>
    <w:rsid w:val="008C7047"/>
    <w:rsid w:val="008C7CE8"/>
    <w:rsid w:val="008C7D82"/>
    <w:rsid w:val="008D0184"/>
    <w:rsid w:val="008D0C4E"/>
    <w:rsid w:val="008D0FF7"/>
    <w:rsid w:val="008D28B5"/>
    <w:rsid w:val="008D311E"/>
    <w:rsid w:val="008D335A"/>
    <w:rsid w:val="008D3C1E"/>
    <w:rsid w:val="008D4202"/>
    <w:rsid w:val="008D4A8F"/>
    <w:rsid w:val="008D5630"/>
    <w:rsid w:val="008D7EC9"/>
    <w:rsid w:val="008E0DF1"/>
    <w:rsid w:val="008E2376"/>
    <w:rsid w:val="008E318F"/>
    <w:rsid w:val="008E3B10"/>
    <w:rsid w:val="008E62E7"/>
    <w:rsid w:val="008E694E"/>
    <w:rsid w:val="008E6CB0"/>
    <w:rsid w:val="008F1CDA"/>
    <w:rsid w:val="008F2DEA"/>
    <w:rsid w:val="008F3C6A"/>
    <w:rsid w:val="008F4927"/>
    <w:rsid w:val="008F550C"/>
    <w:rsid w:val="008F5973"/>
    <w:rsid w:val="008F6231"/>
    <w:rsid w:val="008F6559"/>
    <w:rsid w:val="008F6F32"/>
    <w:rsid w:val="008F7404"/>
    <w:rsid w:val="008F7FB6"/>
    <w:rsid w:val="0090085C"/>
    <w:rsid w:val="00901724"/>
    <w:rsid w:val="009017D0"/>
    <w:rsid w:val="00904BDB"/>
    <w:rsid w:val="00907763"/>
    <w:rsid w:val="009107D1"/>
    <w:rsid w:val="00910846"/>
    <w:rsid w:val="009111EE"/>
    <w:rsid w:val="009117E5"/>
    <w:rsid w:val="00911B83"/>
    <w:rsid w:val="00911FC0"/>
    <w:rsid w:val="009122E8"/>
    <w:rsid w:val="009127E8"/>
    <w:rsid w:val="0091294F"/>
    <w:rsid w:val="0091314B"/>
    <w:rsid w:val="00913391"/>
    <w:rsid w:val="0091369B"/>
    <w:rsid w:val="00913DE3"/>
    <w:rsid w:val="00914BE4"/>
    <w:rsid w:val="00916298"/>
    <w:rsid w:val="00916369"/>
    <w:rsid w:val="0091695D"/>
    <w:rsid w:val="00916D10"/>
    <w:rsid w:val="00917820"/>
    <w:rsid w:val="00917F1A"/>
    <w:rsid w:val="00920159"/>
    <w:rsid w:val="009205DE"/>
    <w:rsid w:val="00922B18"/>
    <w:rsid w:val="00923459"/>
    <w:rsid w:val="00924427"/>
    <w:rsid w:val="00924B08"/>
    <w:rsid w:val="00925198"/>
    <w:rsid w:val="009265E7"/>
    <w:rsid w:val="00927303"/>
    <w:rsid w:val="00927698"/>
    <w:rsid w:val="0093120D"/>
    <w:rsid w:val="00931C6C"/>
    <w:rsid w:val="00933218"/>
    <w:rsid w:val="0093331F"/>
    <w:rsid w:val="00933704"/>
    <w:rsid w:val="009344E5"/>
    <w:rsid w:val="00934541"/>
    <w:rsid w:val="0093505D"/>
    <w:rsid w:val="00936CB4"/>
    <w:rsid w:val="00937996"/>
    <w:rsid w:val="00937C9F"/>
    <w:rsid w:val="00940EF4"/>
    <w:rsid w:val="009414B4"/>
    <w:rsid w:val="00941D79"/>
    <w:rsid w:val="00942B04"/>
    <w:rsid w:val="00944301"/>
    <w:rsid w:val="00947619"/>
    <w:rsid w:val="009504D2"/>
    <w:rsid w:val="00951BA9"/>
    <w:rsid w:val="00953D9C"/>
    <w:rsid w:val="00954269"/>
    <w:rsid w:val="0095505B"/>
    <w:rsid w:val="00956815"/>
    <w:rsid w:val="009608C0"/>
    <w:rsid w:val="00960F17"/>
    <w:rsid w:val="00963AB3"/>
    <w:rsid w:val="00963B7A"/>
    <w:rsid w:val="00964575"/>
    <w:rsid w:val="009656B5"/>
    <w:rsid w:val="009667E4"/>
    <w:rsid w:val="00966B26"/>
    <w:rsid w:val="009671ED"/>
    <w:rsid w:val="00972645"/>
    <w:rsid w:val="0097423B"/>
    <w:rsid w:val="009766E8"/>
    <w:rsid w:val="00976ABE"/>
    <w:rsid w:val="00976C7A"/>
    <w:rsid w:val="00977747"/>
    <w:rsid w:val="0098009C"/>
    <w:rsid w:val="009809E7"/>
    <w:rsid w:val="00981C38"/>
    <w:rsid w:val="00981E22"/>
    <w:rsid w:val="00983B95"/>
    <w:rsid w:val="009850FC"/>
    <w:rsid w:val="00985405"/>
    <w:rsid w:val="009855A7"/>
    <w:rsid w:val="00987419"/>
    <w:rsid w:val="00987986"/>
    <w:rsid w:val="00987DC1"/>
    <w:rsid w:val="0099000A"/>
    <w:rsid w:val="0099029D"/>
    <w:rsid w:val="00990D72"/>
    <w:rsid w:val="00991632"/>
    <w:rsid w:val="00991824"/>
    <w:rsid w:val="00993B46"/>
    <w:rsid w:val="00996CFF"/>
    <w:rsid w:val="009972FA"/>
    <w:rsid w:val="009A0298"/>
    <w:rsid w:val="009A1146"/>
    <w:rsid w:val="009A1212"/>
    <w:rsid w:val="009A322D"/>
    <w:rsid w:val="009A32CE"/>
    <w:rsid w:val="009A3DC0"/>
    <w:rsid w:val="009A5240"/>
    <w:rsid w:val="009A5B1C"/>
    <w:rsid w:val="009A7445"/>
    <w:rsid w:val="009A7519"/>
    <w:rsid w:val="009A7E1E"/>
    <w:rsid w:val="009B01DB"/>
    <w:rsid w:val="009B1F12"/>
    <w:rsid w:val="009B2B7C"/>
    <w:rsid w:val="009B3C37"/>
    <w:rsid w:val="009B3C73"/>
    <w:rsid w:val="009B538C"/>
    <w:rsid w:val="009B5634"/>
    <w:rsid w:val="009B5F86"/>
    <w:rsid w:val="009B794F"/>
    <w:rsid w:val="009C02E2"/>
    <w:rsid w:val="009C0DEB"/>
    <w:rsid w:val="009C0E62"/>
    <w:rsid w:val="009C137F"/>
    <w:rsid w:val="009C1C0E"/>
    <w:rsid w:val="009C2E3C"/>
    <w:rsid w:val="009C3600"/>
    <w:rsid w:val="009C4507"/>
    <w:rsid w:val="009C4B52"/>
    <w:rsid w:val="009C4D01"/>
    <w:rsid w:val="009C5370"/>
    <w:rsid w:val="009C6C45"/>
    <w:rsid w:val="009C6DE8"/>
    <w:rsid w:val="009C7156"/>
    <w:rsid w:val="009C7371"/>
    <w:rsid w:val="009D0FB3"/>
    <w:rsid w:val="009D101E"/>
    <w:rsid w:val="009D126A"/>
    <w:rsid w:val="009D2981"/>
    <w:rsid w:val="009D4027"/>
    <w:rsid w:val="009D4634"/>
    <w:rsid w:val="009D7306"/>
    <w:rsid w:val="009D73DD"/>
    <w:rsid w:val="009D7B6F"/>
    <w:rsid w:val="009E2601"/>
    <w:rsid w:val="009E29AF"/>
    <w:rsid w:val="009E2F50"/>
    <w:rsid w:val="009E3DE2"/>
    <w:rsid w:val="009E5771"/>
    <w:rsid w:val="009E57CE"/>
    <w:rsid w:val="009E661C"/>
    <w:rsid w:val="009E71B6"/>
    <w:rsid w:val="009E7ADA"/>
    <w:rsid w:val="009F03CE"/>
    <w:rsid w:val="009F06AF"/>
    <w:rsid w:val="009F3EB8"/>
    <w:rsid w:val="009F435B"/>
    <w:rsid w:val="009F5883"/>
    <w:rsid w:val="009F602C"/>
    <w:rsid w:val="009F647B"/>
    <w:rsid w:val="009F64BD"/>
    <w:rsid w:val="009F65BC"/>
    <w:rsid w:val="009F7BBF"/>
    <w:rsid w:val="009F7DD2"/>
    <w:rsid w:val="00A0023A"/>
    <w:rsid w:val="00A01873"/>
    <w:rsid w:val="00A0303B"/>
    <w:rsid w:val="00A03EFC"/>
    <w:rsid w:val="00A05E57"/>
    <w:rsid w:val="00A0676F"/>
    <w:rsid w:val="00A06A6A"/>
    <w:rsid w:val="00A103EE"/>
    <w:rsid w:val="00A10985"/>
    <w:rsid w:val="00A11DC5"/>
    <w:rsid w:val="00A127BD"/>
    <w:rsid w:val="00A1295E"/>
    <w:rsid w:val="00A13629"/>
    <w:rsid w:val="00A1531A"/>
    <w:rsid w:val="00A1566F"/>
    <w:rsid w:val="00A16511"/>
    <w:rsid w:val="00A16D01"/>
    <w:rsid w:val="00A170AB"/>
    <w:rsid w:val="00A17BBF"/>
    <w:rsid w:val="00A2051B"/>
    <w:rsid w:val="00A23FE5"/>
    <w:rsid w:val="00A24308"/>
    <w:rsid w:val="00A24ADF"/>
    <w:rsid w:val="00A24BCB"/>
    <w:rsid w:val="00A24C34"/>
    <w:rsid w:val="00A25099"/>
    <w:rsid w:val="00A25EA5"/>
    <w:rsid w:val="00A26880"/>
    <w:rsid w:val="00A27E5B"/>
    <w:rsid w:val="00A306FE"/>
    <w:rsid w:val="00A3183D"/>
    <w:rsid w:val="00A32D73"/>
    <w:rsid w:val="00A32E97"/>
    <w:rsid w:val="00A3430A"/>
    <w:rsid w:val="00A3451A"/>
    <w:rsid w:val="00A35C2B"/>
    <w:rsid w:val="00A36120"/>
    <w:rsid w:val="00A362C0"/>
    <w:rsid w:val="00A367E6"/>
    <w:rsid w:val="00A4030C"/>
    <w:rsid w:val="00A41130"/>
    <w:rsid w:val="00A43C73"/>
    <w:rsid w:val="00A4600C"/>
    <w:rsid w:val="00A50ADD"/>
    <w:rsid w:val="00A5307F"/>
    <w:rsid w:val="00A541BD"/>
    <w:rsid w:val="00A56717"/>
    <w:rsid w:val="00A5703A"/>
    <w:rsid w:val="00A57101"/>
    <w:rsid w:val="00A57D3B"/>
    <w:rsid w:val="00A626DF"/>
    <w:rsid w:val="00A62977"/>
    <w:rsid w:val="00A62E50"/>
    <w:rsid w:val="00A646D2"/>
    <w:rsid w:val="00A65800"/>
    <w:rsid w:val="00A67533"/>
    <w:rsid w:val="00A67F2B"/>
    <w:rsid w:val="00A72938"/>
    <w:rsid w:val="00A7344B"/>
    <w:rsid w:val="00A739CD"/>
    <w:rsid w:val="00A73CD8"/>
    <w:rsid w:val="00A73CE2"/>
    <w:rsid w:val="00A75263"/>
    <w:rsid w:val="00A7542F"/>
    <w:rsid w:val="00A7621B"/>
    <w:rsid w:val="00A8040C"/>
    <w:rsid w:val="00A81EF7"/>
    <w:rsid w:val="00A81F4C"/>
    <w:rsid w:val="00A8225F"/>
    <w:rsid w:val="00A824A3"/>
    <w:rsid w:val="00A83C6D"/>
    <w:rsid w:val="00A84881"/>
    <w:rsid w:val="00A8541E"/>
    <w:rsid w:val="00A85ADB"/>
    <w:rsid w:val="00A868BA"/>
    <w:rsid w:val="00A86DD4"/>
    <w:rsid w:val="00A87639"/>
    <w:rsid w:val="00A87D78"/>
    <w:rsid w:val="00A900B0"/>
    <w:rsid w:val="00A90988"/>
    <w:rsid w:val="00A90DCD"/>
    <w:rsid w:val="00A92046"/>
    <w:rsid w:val="00A93C6C"/>
    <w:rsid w:val="00A944E5"/>
    <w:rsid w:val="00A94576"/>
    <w:rsid w:val="00A94860"/>
    <w:rsid w:val="00A94D2A"/>
    <w:rsid w:val="00A95E0B"/>
    <w:rsid w:val="00AA0C0E"/>
    <w:rsid w:val="00AA137E"/>
    <w:rsid w:val="00AA2226"/>
    <w:rsid w:val="00AA3FD2"/>
    <w:rsid w:val="00AA4989"/>
    <w:rsid w:val="00AA528E"/>
    <w:rsid w:val="00AA5ED1"/>
    <w:rsid w:val="00AA6354"/>
    <w:rsid w:val="00AA670B"/>
    <w:rsid w:val="00AA74B5"/>
    <w:rsid w:val="00AA7AE7"/>
    <w:rsid w:val="00AB057F"/>
    <w:rsid w:val="00AB1C1B"/>
    <w:rsid w:val="00AB1C2F"/>
    <w:rsid w:val="00AB2C03"/>
    <w:rsid w:val="00AB4462"/>
    <w:rsid w:val="00AB4504"/>
    <w:rsid w:val="00AB6981"/>
    <w:rsid w:val="00AB757F"/>
    <w:rsid w:val="00AB7C4D"/>
    <w:rsid w:val="00AB7D9F"/>
    <w:rsid w:val="00AC0EF4"/>
    <w:rsid w:val="00AC10AE"/>
    <w:rsid w:val="00AC17C4"/>
    <w:rsid w:val="00AC47B8"/>
    <w:rsid w:val="00AC48C1"/>
    <w:rsid w:val="00AC4BBA"/>
    <w:rsid w:val="00AC5EF4"/>
    <w:rsid w:val="00AC7A16"/>
    <w:rsid w:val="00AD0D9F"/>
    <w:rsid w:val="00AD13EF"/>
    <w:rsid w:val="00AD1F62"/>
    <w:rsid w:val="00AD3896"/>
    <w:rsid w:val="00AD40D4"/>
    <w:rsid w:val="00AD55D1"/>
    <w:rsid w:val="00AD5863"/>
    <w:rsid w:val="00AD5D30"/>
    <w:rsid w:val="00AD7457"/>
    <w:rsid w:val="00AE079D"/>
    <w:rsid w:val="00AE2C94"/>
    <w:rsid w:val="00AE5414"/>
    <w:rsid w:val="00AE5FA8"/>
    <w:rsid w:val="00AE6633"/>
    <w:rsid w:val="00AE7E33"/>
    <w:rsid w:val="00AF0D5E"/>
    <w:rsid w:val="00AF37CC"/>
    <w:rsid w:val="00AF3987"/>
    <w:rsid w:val="00AF49AA"/>
    <w:rsid w:val="00AF62C0"/>
    <w:rsid w:val="00AF66AB"/>
    <w:rsid w:val="00B0026D"/>
    <w:rsid w:val="00B02157"/>
    <w:rsid w:val="00B024E8"/>
    <w:rsid w:val="00B025A1"/>
    <w:rsid w:val="00B031D5"/>
    <w:rsid w:val="00B033B4"/>
    <w:rsid w:val="00B04296"/>
    <w:rsid w:val="00B0564C"/>
    <w:rsid w:val="00B05837"/>
    <w:rsid w:val="00B06B9E"/>
    <w:rsid w:val="00B073EE"/>
    <w:rsid w:val="00B07E34"/>
    <w:rsid w:val="00B1331C"/>
    <w:rsid w:val="00B14761"/>
    <w:rsid w:val="00B15826"/>
    <w:rsid w:val="00B1612B"/>
    <w:rsid w:val="00B16510"/>
    <w:rsid w:val="00B16741"/>
    <w:rsid w:val="00B173F9"/>
    <w:rsid w:val="00B203E8"/>
    <w:rsid w:val="00B2174A"/>
    <w:rsid w:val="00B21F5D"/>
    <w:rsid w:val="00B22274"/>
    <w:rsid w:val="00B242B6"/>
    <w:rsid w:val="00B246FD"/>
    <w:rsid w:val="00B24CF0"/>
    <w:rsid w:val="00B26133"/>
    <w:rsid w:val="00B31264"/>
    <w:rsid w:val="00B3181C"/>
    <w:rsid w:val="00B352C5"/>
    <w:rsid w:val="00B3563A"/>
    <w:rsid w:val="00B3568A"/>
    <w:rsid w:val="00B37A70"/>
    <w:rsid w:val="00B37BCD"/>
    <w:rsid w:val="00B406AB"/>
    <w:rsid w:val="00B42C00"/>
    <w:rsid w:val="00B433D8"/>
    <w:rsid w:val="00B43C90"/>
    <w:rsid w:val="00B44226"/>
    <w:rsid w:val="00B461CF"/>
    <w:rsid w:val="00B46ED5"/>
    <w:rsid w:val="00B51261"/>
    <w:rsid w:val="00B5182C"/>
    <w:rsid w:val="00B52C9A"/>
    <w:rsid w:val="00B533A5"/>
    <w:rsid w:val="00B53773"/>
    <w:rsid w:val="00B54790"/>
    <w:rsid w:val="00B54A0C"/>
    <w:rsid w:val="00B561C0"/>
    <w:rsid w:val="00B56CD8"/>
    <w:rsid w:val="00B57BD4"/>
    <w:rsid w:val="00B6007C"/>
    <w:rsid w:val="00B63B36"/>
    <w:rsid w:val="00B640CB"/>
    <w:rsid w:val="00B640CC"/>
    <w:rsid w:val="00B65A88"/>
    <w:rsid w:val="00B6627E"/>
    <w:rsid w:val="00B66F50"/>
    <w:rsid w:val="00B70F82"/>
    <w:rsid w:val="00B71083"/>
    <w:rsid w:val="00B712DD"/>
    <w:rsid w:val="00B71914"/>
    <w:rsid w:val="00B71A2E"/>
    <w:rsid w:val="00B7214D"/>
    <w:rsid w:val="00B72628"/>
    <w:rsid w:val="00B7516E"/>
    <w:rsid w:val="00B7725B"/>
    <w:rsid w:val="00B77E36"/>
    <w:rsid w:val="00B80749"/>
    <w:rsid w:val="00B815E6"/>
    <w:rsid w:val="00B81649"/>
    <w:rsid w:val="00B81A9F"/>
    <w:rsid w:val="00B823BD"/>
    <w:rsid w:val="00B82ECA"/>
    <w:rsid w:val="00B83954"/>
    <w:rsid w:val="00B8553C"/>
    <w:rsid w:val="00B8618D"/>
    <w:rsid w:val="00B86FEF"/>
    <w:rsid w:val="00B9079E"/>
    <w:rsid w:val="00B9080C"/>
    <w:rsid w:val="00B9086F"/>
    <w:rsid w:val="00B91B73"/>
    <w:rsid w:val="00B921CF"/>
    <w:rsid w:val="00B92F83"/>
    <w:rsid w:val="00B9383B"/>
    <w:rsid w:val="00B93A39"/>
    <w:rsid w:val="00B94081"/>
    <w:rsid w:val="00B95336"/>
    <w:rsid w:val="00B961C7"/>
    <w:rsid w:val="00B964A4"/>
    <w:rsid w:val="00B97D22"/>
    <w:rsid w:val="00BA0468"/>
    <w:rsid w:val="00BA11A8"/>
    <w:rsid w:val="00BA1CD0"/>
    <w:rsid w:val="00BA20D8"/>
    <w:rsid w:val="00BA25A4"/>
    <w:rsid w:val="00BA3011"/>
    <w:rsid w:val="00BA393A"/>
    <w:rsid w:val="00BA4D20"/>
    <w:rsid w:val="00BA4F37"/>
    <w:rsid w:val="00BA5AB4"/>
    <w:rsid w:val="00BA62C6"/>
    <w:rsid w:val="00BA70B6"/>
    <w:rsid w:val="00BA7802"/>
    <w:rsid w:val="00BA7B6D"/>
    <w:rsid w:val="00BB36C4"/>
    <w:rsid w:val="00BB45D5"/>
    <w:rsid w:val="00BB4617"/>
    <w:rsid w:val="00BB5B6A"/>
    <w:rsid w:val="00BB659E"/>
    <w:rsid w:val="00BC110F"/>
    <w:rsid w:val="00BC17E6"/>
    <w:rsid w:val="00BC217A"/>
    <w:rsid w:val="00BC2457"/>
    <w:rsid w:val="00BC35CB"/>
    <w:rsid w:val="00BC3751"/>
    <w:rsid w:val="00BC4D2D"/>
    <w:rsid w:val="00BC56B6"/>
    <w:rsid w:val="00BC5ABA"/>
    <w:rsid w:val="00BC69DE"/>
    <w:rsid w:val="00BD0313"/>
    <w:rsid w:val="00BD0898"/>
    <w:rsid w:val="00BD3EF2"/>
    <w:rsid w:val="00BD4A07"/>
    <w:rsid w:val="00BD5FFE"/>
    <w:rsid w:val="00BD6451"/>
    <w:rsid w:val="00BD6FBD"/>
    <w:rsid w:val="00BE079A"/>
    <w:rsid w:val="00BE0AEE"/>
    <w:rsid w:val="00BE1180"/>
    <w:rsid w:val="00BE2E55"/>
    <w:rsid w:val="00BE6D4F"/>
    <w:rsid w:val="00BE73EA"/>
    <w:rsid w:val="00BE7E54"/>
    <w:rsid w:val="00BF0C74"/>
    <w:rsid w:val="00BF159C"/>
    <w:rsid w:val="00BF1F63"/>
    <w:rsid w:val="00BF222D"/>
    <w:rsid w:val="00BF2EAA"/>
    <w:rsid w:val="00BF2FF7"/>
    <w:rsid w:val="00BF53AC"/>
    <w:rsid w:val="00BF7597"/>
    <w:rsid w:val="00C02C43"/>
    <w:rsid w:val="00C03CB9"/>
    <w:rsid w:val="00C03F04"/>
    <w:rsid w:val="00C0433D"/>
    <w:rsid w:val="00C0449E"/>
    <w:rsid w:val="00C06166"/>
    <w:rsid w:val="00C10747"/>
    <w:rsid w:val="00C12B06"/>
    <w:rsid w:val="00C12C2C"/>
    <w:rsid w:val="00C13242"/>
    <w:rsid w:val="00C142C2"/>
    <w:rsid w:val="00C1580E"/>
    <w:rsid w:val="00C17187"/>
    <w:rsid w:val="00C17FC6"/>
    <w:rsid w:val="00C205E7"/>
    <w:rsid w:val="00C21197"/>
    <w:rsid w:val="00C211BC"/>
    <w:rsid w:val="00C2491F"/>
    <w:rsid w:val="00C249C4"/>
    <w:rsid w:val="00C25146"/>
    <w:rsid w:val="00C27CA8"/>
    <w:rsid w:val="00C27D1E"/>
    <w:rsid w:val="00C32EAF"/>
    <w:rsid w:val="00C33287"/>
    <w:rsid w:val="00C3389A"/>
    <w:rsid w:val="00C33F4A"/>
    <w:rsid w:val="00C35BEB"/>
    <w:rsid w:val="00C35FC4"/>
    <w:rsid w:val="00C3678E"/>
    <w:rsid w:val="00C372A2"/>
    <w:rsid w:val="00C4097D"/>
    <w:rsid w:val="00C4471C"/>
    <w:rsid w:val="00C452F0"/>
    <w:rsid w:val="00C47796"/>
    <w:rsid w:val="00C47952"/>
    <w:rsid w:val="00C51F17"/>
    <w:rsid w:val="00C52587"/>
    <w:rsid w:val="00C5276A"/>
    <w:rsid w:val="00C53490"/>
    <w:rsid w:val="00C53AD7"/>
    <w:rsid w:val="00C556DD"/>
    <w:rsid w:val="00C56D51"/>
    <w:rsid w:val="00C56EB1"/>
    <w:rsid w:val="00C574EF"/>
    <w:rsid w:val="00C60488"/>
    <w:rsid w:val="00C608A4"/>
    <w:rsid w:val="00C618D8"/>
    <w:rsid w:val="00C62D72"/>
    <w:rsid w:val="00C62F14"/>
    <w:rsid w:val="00C6347E"/>
    <w:rsid w:val="00C63B08"/>
    <w:rsid w:val="00C64379"/>
    <w:rsid w:val="00C64E71"/>
    <w:rsid w:val="00C65E12"/>
    <w:rsid w:val="00C701FD"/>
    <w:rsid w:val="00C705BD"/>
    <w:rsid w:val="00C71435"/>
    <w:rsid w:val="00C72750"/>
    <w:rsid w:val="00C73125"/>
    <w:rsid w:val="00C73E6D"/>
    <w:rsid w:val="00C758B8"/>
    <w:rsid w:val="00C7687D"/>
    <w:rsid w:val="00C77DF1"/>
    <w:rsid w:val="00C804A1"/>
    <w:rsid w:val="00C80F1D"/>
    <w:rsid w:val="00C811F0"/>
    <w:rsid w:val="00C8240A"/>
    <w:rsid w:val="00C8250D"/>
    <w:rsid w:val="00C8364D"/>
    <w:rsid w:val="00C87F1A"/>
    <w:rsid w:val="00C934AD"/>
    <w:rsid w:val="00C94124"/>
    <w:rsid w:val="00C94218"/>
    <w:rsid w:val="00C94370"/>
    <w:rsid w:val="00C94F27"/>
    <w:rsid w:val="00C955F0"/>
    <w:rsid w:val="00C976D6"/>
    <w:rsid w:val="00CA0B80"/>
    <w:rsid w:val="00CA1843"/>
    <w:rsid w:val="00CA2933"/>
    <w:rsid w:val="00CA30D1"/>
    <w:rsid w:val="00CA374F"/>
    <w:rsid w:val="00CA3A3E"/>
    <w:rsid w:val="00CA3FD9"/>
    <w:rsid w:val="00CA4F01"/>
    <w:rsid w:val="00CA5EA8"/>
    <w:rsid w:val="00CA60BA"/>
    <w:rsid w:val="00CA68F0"/>
    <w:rsid w:val="00CA779D"/>
    <w:rsid w:val="00CB0C16"/>
    <w:rsid w:val="00CB2FE0"/>
    <w:rsid w:val="00CB6043"/>
    <w:rsid w:val="00CB6AF9"/>
    <w:rsid w:val="00CC07E4"/>
    <w:rsid w:val="00CC0EA9"/>
    <w:rsid w:val="00CC1182"/>
    <w:rsid w:val="00CC11AC"/>
    <w:rsid w:val="00CC38CC"/>
    <w:rsid w:val="00CC44EF"/>
    <w:rsid w:val="00CC463F"/>
    <w:rsid w:val="00CC4AF4"/>
    <w:rsid w:val="00CC4F81"/>
    <w:rsid w:val="00CC71C5"/>
    <w:rsid w:val="00CC7242"/>
    <w:rsid w:val="00CC74EF"/>
    <w:rsid w:val="00CD0024"/>
    <w:rsid w:val="00CD073F"/>
    <w:rsid w:val="00CD3312"/>
    <w:rsid w:val="00CD3B65"/>
    <w:rsid w:val="00CD45CB"/>
    <w:rsid w:val="00CD4B07"/>
    <w:rsid w:val="00CD5083"/>
    <w:rsid w:val="00CD5C8A"/>
    <w:rsid w:val="00CE12D1"/>
    <w:rsid w:val="00CE2FAC"/>
    <w:rsid w:val="00CE311A"/>
    <w:rsid w:val="00CE4D21"/>
    <w:rsid w:val="00CE5690"/>
    <w:rsid w:val="00CE5A8F"/>
    <w:rsid w:val="00CE78B6"/>
    <w:rsid w:val="00CE78E7"/>
    <w:rsid w:val="00CE7A2A"/>
    <w:rsid w:val="00CF1F99"/>
    <w:rsid w:val="00CF20B0"/>
    <w:rsid w:val="00CF2DAE"/>
    <w:rsid w:val="00CF3677"/>
    <w:rsid w:val="00CF43DC"/>
    <w:rsid w:val="00CF4599"/>
    <w:rsid w:val="00CF4A15"/>
    <w:rsid w:val="00CF5540"/>
    <w:rsid w:val="00CF6CD9"/>
    <w:rsid w:val="00CF6E14"/>
    <w:rsid w:val="00D00D5C"/>
    <w:rsid w:val="00D00DFD"/>
    <w:rsid w:val="00D0231D"/>
    <w:rsid w:val="00D029F1"/>
    <w:rsid w:val="00D03827"/>
    <w:rsid w:val="00D04726"/>
    <w:rsid w:val="00D05A3D"/>
    <w:rsid w:val="00D06072"/>
    <w:rsid w:val="00D06862"/>
    <w:rsid w:val="00D07252"/>
    <w:rsid w:val="00D10D03"/>
    <w:rsid w:val="00D13AE7"/>
    <w:rsid w:val="00D14192"/>
    <w:rsid w:val="00D14726"/>
    <w:rsid w:val="00D1484E"/>
    <w:rsid w:val="00D14A4A"/>
    <w:rsid w:val="00D15E53"/>
    <w:rsid w:val="00D16BAA"/>
    <w:rsid w:val="00D2006A"/>
    <w:rsid w:val="00D21622"/>
    <w:rsid w:val="00D216D7"/>
    <w:rsid w:val="00D21985"/>
    <w:rsid w:val="00D2299C"/>
    <w:rsid w:val="00D22A6D"/>
    <w:rsid w:val="00D26796"/>
    <w:rsid w:val="00D26F9A"/>
    <w:rsid w:val="00D305CE"/>
    <w:rsid w:val="00D30E2B"/>
    <w:rsid w:val="00D31282"/>
    <w:rsid w:val="00D33455"/>
    <w:rsid w:val="00D40306"/>
    <w:rsid w:val="00D40468"/>
    <w:rsid w:val="00D42D60"/>
    <w:rsid w:val="00D43E5D"/>
    <w:rsid w:val="00D4621C"/>
    <w:rsid w:val="00D51AA1"/>
    <w:rsid w:val="00D53C25"/>
    <w:rsid w:val="00D54B67"/>
    <w:rsid w:val="00D57105"/>
    <w:rsid w:val="00D5727D"/>
    <w:rsid w:val="00D576CC"/>
    <w:rsid w:val="00D606C3"/>
    <w:rsid w:val="00D61597"/>
    <w:rsid w:val="00D61A40"/>
    <w:rsid w:val="00D63A44"/>
    <w:rsid w:val="00D6583D"/>
    <w:rsid w:val="00D66B2B"/>
    <w:rsid w:val="00D67A59"/>
    <w:rsid w:val="00D71B84"/>
    <w:rsid w:val="00D72986"/>
    <w:rsid w:val="00D7369E"/>
    <w:rsid w:val="00D73E68"/>
    <w:rsid w:val="00D7403F"/>
    <w:rsid w:val="00D74132"/>
    <w:rsid w:val="00D745F4"/>
    <w:rsid w:val="00D80486"/>
    <w:rsid w:val="00D819E2"/>
    <w:rsid w:val="00D819E3"/>
    <w:rsid w:val="00D8226B"/>
    <w:rsid w:val="00D830AE"/>
    <w:rsid w:val="00D846A2"/>
    <w:rsid w:val="00D85238"/>
    <w:rsid w:val="00D854A2"/>
    <w:rsid w:val="00D90581"/>
    <w:rsid w:val="00D908C6"/>
    <w:rsid w:val="00D90C47"/>
    <w:rsid w:val="00D914C6"/>
    <w:rsid w:val="00D91CDF"/>
    <w:rsid w:val="00D9282D"/>
    <w:rsid w:val="00D93692"/>
    <w:rsid w:val="00D9401A"/>
    <w:rsid w:val="00D95459"/>
    <w:rsid w:val="00D965D8"/>
    <w:rsid w:val="00D96FE3"/>
    <w:rsid w:val="00DA0E9A"/>
    <w:rsid w:val="00DA12DE"/>
    <w:rsid w:val="00DA5097"/>
    <w:rsid w:val="00DA674D"/>
    <w:rsid w:val="00DA6BCB"/>
    <w:rsid w:val="00DA727F"/>
    <w:rsid w:val="00DB0628"/>
    <w:rsid w:val="00DB1E35"/>
    <w:rsid w:val="00DB3DD7"/>
    <w:rsid w:val="00DB619C"/>
    <w:rsid w:val="00DB6F5C"/>
    <w:rsid w:val="00DC272F"/>
    <w:rsid w:val="00DC2DA9"/>
    <w:rsid w:val="00DC54C6"/>
    <w:rsid w:val="00DC54DC"/>
    <w:rsid w:val="00DC5642"/>
    <w:rsid w:val="00DC6925"/>
    <w:rsid w:val="00DD0526"/>
    <w:rsid w:val="00DD2C7C"/>
    <w:rsid w:val="00DD2FA7"/>
    <w:rsid w:val="00DD41E2"/>
    <w:rsid w:val="00DD4D89"/>
    <w:rsid w:val="00DD4E04"/>
    <w:rsid w:val="00DD5080"/>
    <w:rsid w:val="00DE67F6"/>
    <w:rsid w:val="00DE6D0A"/>
    <w:rsid w:val="00DE7C53"/>
    <w:rsid w:val="00DF0159"/>
    <w:rsid w:val="00DF0792"/>
    <w:rsid w:val="00DF14CB"/>
    <w:rsid w:val="00DF3EA3"/>
    <w:rsid w:val="00DF56D0"/>
    <w:rsid w:val="00DF5763"/>
    <w:rsid w:val="00DF67F2"/>
    <w:rsid w:val="00E005F2"/>
    <w:rsid w:val="00E007BB"/>
    <w:rsid w:val="00E01855"/>
    <w:rsid w:val="00E02DB3"/>
    <w:rsid w:val="00E03BD9"/>
    <w:rsid w:val="00E0455B"/>
    <w:rsid w:val="00E0484F"/>
    <w:rsid w:val="00E061AF"/>
    <w:rsid w:val="00E07C5E"/>
    <w:rsid w:val="00E1016D"/>
    <w:rsid w:val="00E10DFC"/>
    <w:rsid w:val="00E12972"/>
    <w:rsid w:val="00E12D45"/>
    <w:rsid w:val="00E1390B"/>
    <w:rsid w:val="00E13A93"/>
    <w:rsid w:val="00E14AA1"/>
    <w:rsid w:val="00E16A39"/>
    <w:rsid w:val="00E174A4"/>
    <w:rsid w:val="00E17A01"/>
    <w:rsid w:val="00E208B1"/>
    <w:rsid w:val="00E21515"/>
    <w:rsid w:val="00E216B4"/>
    <w:rsid w:val="00E225EC"/>
    <w:rsid w:val="00E22CFA"/>
    <w:rsid w:val="00E22D43"/>
    <w:rsid w:val="00E22F35"/>
    <w:rsid w:val="00E235B4"/>
    <w:rsid w:val="00E26EE4"/>
    <w:rsid w:val="00E27AFC"/>
    <w:rsid w:val="00E3079E"/>
    <w:rsid w:val="00E31A50"/>
    <w:rsid w:val="00E32496"/>
    <w:rsid w:val="00E34D07"/>
    <w:rsid w:val="00E3503B"/>
    <w:rsid w:val="00E351FF"/>
    <w:rsid w:val="00E36FD1"/>
    <w:rsid w:val="00E40C82"/>
    <w:rsid w:val="00E41982"/>
    <w:rsid w:val="00E42231"/>
    <w:rsid w:val="00E44138"/>
    <w:rsid w:val="00E44785"/>
    <w:rsid w:val="00E448BF"/>
    <w:rsid w:val="00E45A83"/>
    <w:rsid w:val="00E50641"/>
    <w:rsid w:val="00E50BB4"/>
    <w:rsid w:val="00E52157"/>
    <w:rsid w:val="00E53CC3"/>
    <w:rsid w:val="00E545F1"/>
    <w:rsid w:val="00E553DC"/>
    <w:rsid w:val="00E57028"/>
    <w:rsid w:val="00E60369"/>
    <w:rsid w:val="00E635D1"/>
    <w:rsid w:val="00E64641"/>
    <w:rsid w:val="00E6559A"/>
    <w:rsid w:val="00E67D5D"/>
    <w:rsid w:val="00E701C5"/>
    <w:rsid w:val="00E7130D"/>
    <w:rsid w:val="00E733F6"/>
    <w:rsid w:val="00E748C6"/>
    <w:rsid w:val="00E755C2"/>
    <w:rsid w:val="00E755E7"/>
    <w:rsid w:val="00E76E8A"/>
    <w:rsid w:val="00E778C2"/>
    <w:rsid w:val="00E779F4"/>
    <w:rsid w:val="00E8061E"/>
    <w:rsid w:val="00E80A3C"/>
    <w:rsid w:val="00E80AF4"/>
    <w:rsid w:val="00E81090"/>
    <w:rsid w:val="00E81378"/>
    <w:rsid w:val="00E81B74"/>
    <w:rsid w:val="00E83756"/>
    <w:rsid w:val="00E84E37"/>
    <w:rsid w:val="00E84FF2"/>
    <w:rsid w:val="00E87B96"/>
    <w:rsid w:val="00E87BE2"/>
    <w:rsid w:val="00E903CA"/>
    <w:rsid w:val="00E90DD6"/>
    <w:rsid w:val="00E9145D"/>
    <w:rsid w:val="00E93C8E"/>
    <w:rsid w:val="00E9445B"/>
    <w:rsid w:val="00E9630B"/>
    <w:rsid w:val="00E96A0D"/>
    <w:rsid w:val="00E97A52"/>
    <w:rsid w:val="00EA0841"/>
    <w:rsid w:val="00EA12F0"/>
    <w:rsid w:val="00EA278C"/>
    <w:rsid w:val="00EA27CE"/>
    <w:rsid w:val="00EA4743"/>
    <w:rsid w:val="00EA4C58"/>
    <w:rsid w:val="00EA4F27"/>
    <w:rsid w:val="00EA5116"/>
    <w:rsid w:val="00EA51FA"/>
    <w:rsid w:val="00EA6844"/>
    <w:rsid w:val="00EA6884"/>
    <w:rsid w:val="00EA690E"/>
    <w:rsid w:val="00EA75CC"/>
    <w:rsid w:val="00EA7977"/>
    <w:rsid w:val="00EA7BB1"/>
    <w:rsid w:val="00EB05A4"/>
    <w:rsid w:val="00EB10CF"/>
    <w:rsid w:val="00EB2C6F"/>
    <w:rsid w:val="00EB333D"/>
    <w:rsid w:val="00EB3A14"/>
    <w:rsid w:val="00EB673E"/>
    <w:rsid w:val="00EB6A30"/>
    <w:rsid w:val="00EC09BB"/>
    <w:rsid w:val="00EC0EEE"/>
    <w:rsid w:val="00EC16BD"/>
    <w:rsid w:val="00EC39D8"/>
    <w:rsid w:val="00EC70D0"/>
    <w:rsid w:val="00EC7D5F"/>
    <w:rsid w:val="00ED0CD0"/>
    <w:rsid w:val="00ED1277"/>
    <w:rsid w:val="00ED1AFC"/>
    <w:rsid w:val="00ED4309"/>
    <w:rsid w:val="00ED518D"/>
    <w:rsid w:val="00ED5B0D"/>
    <w:rsid w:val="00ED705A"/>
    <w:rsid w:val="00ED70E3"/>
    <w:rsid w:val="00ED798E"/>
    <w:rsid w:val="00EE003A"/>
    <w:rsid w:val="00EE0D53"/>
    <w:rsid w:val="00EE3159"/>
    <w:rsid w:val="00EE389F"/>
    <w:rsid w:val="00EE4385"/>
    <w:rsid w:val="00EE5787"/>
    <w:rsid w:val="00EE5CC8"/>
    <w:rsid w:val="00EE5F19"/>
    <w:rsid w:val="00EE66A0"/>
    <w:rsid w:val="00EF15C6"/>
    <w:rsid w:val="00EF18E9"/>
    <w:rsid w:val="00EF1AA5"/>
    <w:rsid w:val="00EF3E1A"/>
    <w:rsid w:val="00EF3EA4"/>
    <w:rsid w:val="00EF59C5"/>
    <w:rsid w:val="00EF660A"/>
    <w:rsid w:val="00EF695B"/>
    <w:rsid w:val="00EF7F76"/>
    <w:rsid w:val="00F01A41"/>
    <w:rsid w:val="00F03A92"/>
    <w:rsid w:val="00F0522C"/>
    <w:rsid w:val="00F052C8"/>
    <w:rsid w:val="00F06B96"/>
    <w:rsid w:val="00F10E50"/>
    <w:rsid w:val="00F11FB4"/>
    <w:rsid w:val="00F124AB"/>
    <w:rsid w:val="00F12E4B"/>
    <w:rsid w:val="00F13EDF"/>
    <w:rsid w:val="00F13EF1"/>
    <w:rsid w:val="00F15843"/>
    <w:rsid w:val="00F16238"/>
    <w:rsid w:val="00F16D9B"/>
    <w:rsid w:val="00F16FFE"/>
    <w:rsid w:val="00F208E9"/>
    <w:rsid w:val="00F21D58"/>
    <w:rsid w:val="00F224CC"/>
    <w:rsid w:val="00F22C1A"/>
    <w:rsid w:val="00F22CF8"/>
    <w:rsid w:val="00F22FBC"/>
    <w:rsid w:val="00F24A34"/>
    <w:rsid w:val="00F24B25"/>
    <w:rsid w:val="00F257FB"/>
    <w:rsid w:val="00F26619"/>
    <w:rsid w:val="00F268D3"/>
    <w:rsid w:val="00F268D5"/>
    <w:rsid w:val="00F27F22"/>
    <w:rsid w:val="00F31A65"/>
    <w:rsid w:val="00F32236"/>
    <w:rsid w:val="00F32548"/>
    <w:rsid w:val="00F32A04"/>
    <w:rsid w:val="00F350C2"/>
    <w:rsid w:val="00F35209"/>
    <w:rsid w:val="00F35578"/>
    <w:rsid w:val="00F36B15"/>
    <w:rsid w:val="00F37FCE"/>
    <w:rsid w:val="00F4094E"/>
    <w:rsid w:val="00F4188B"/>
    <w:rsid w:val="00F41A76"/>
    <w:rsid w:val="00F42B12"/>
    <w:rsid w:val="00F44D53"/>
    <w:rsid w:val="00F45347"/>
    <w:rsid w:val="00F45909"/>
    <w:rsid w:val="00F4770C"/>
    <w:rsid w:val="00F478A7"/>
    <w:rsid w:val="00F47D41"/>
    <w:rsid w:val="00F509DC"/>
    <w:rsid w:val="00F50E5A"/>
    <w:rsid w:val="00F52949"/>
    <w:rsid w:val="00F54789"/>
    <w:rsid w:val="00F54EC6"/>
    <w:rsid w:val="00F56084"/>
    <w:rsid w:val="00F5702F"/>
    <w:rsid w:val="00F57825"/>
    <w:rsid w:val="00F57E57"/>
    <w:rsid w:val="00F57F80"/>
    <w:rsid w:val="00F628B8"/>
    <w:rsid w:val="00F63987"/>
    <w:rsid w:val="00F647A6"/>
    <w:rsid w:val="00F64E20"/>
    <w:rsid w:val="00F64EEB"/>
    <w:rsid w:val="00F65C5F"/>
    <w:rsid w:val="00F66A89"/>
    <w:rsid w:val="00F67308"/>
    <w:rsid w:val="00F70D3F"/>
    <w:rsid w:val="00F71A8C"/>
    <w:rsid w:val="00F727FA"/>
    <w:rsid w:val="00F72B43"/>
    <w:rsid w:val="00F73257"/>
    <w:rsid w:val="00F746ED"/>
    <w:rsid w:val="00F761E7"/>
    <w:rsid w:val="00F76373"/>
    <w:rsid w:val="00F76BCA"/>
    <w:rsid w:val="00F76EAB"/>
    <w:rsid w:val="00F778CB"/>
    <w:rsid w:val="00F8236D"/>
    <w:rsid w:val="00F825C9"/>
    <w:rsid w:val="00F90AF7"/>
    <w:rsid w:val="00F91C27"/>
    <w:rsid w:val="00F91D55"/>
    <w:rsid w:val="00F9213E"/>
    <w:rsid w:val="00F92AC6"/>
    <w:rsid w:val="00F94670"/>
    <w:rsid w:val="00F9488C"/>
    <w:rsid w:val="00F94E07"/>
    <w:rsid w:val="00F973D3"/>
    <w:rsid w:val="00FA02C8"/>
    <w:rsid w:val="00FA1094"/>
    <w:rsid w:val="00FA1ECF"/>
    <w:rsid w:val="00FA4990"/>
    <w:rsid w:val="00FA5501"/>
    <w:rsid w:val="00FA5973"/>
    <w:rsid w:val="00FA614B"/>
    <w:rsid w:val="00FA7B8B"/>
    <w:rsid w:val="00FB252B"/>
    <w:rsid w:val="00FB2CAA"/>
    <w:rsid w:val="00FB5FE4"/>
    <w:rsid w:val="00FB61DC"/>
    <w:rsid w:val="00FB6F9A"/>
    <w:rsid w:val="00FC003A"/>
    <w:rsid w:val="00FC0353"/>
    <w:rsid w:val="00FC0C43"/>
    <w:rsid w:val="00FC1222"/>
    <w:rsid w:val="00FC1D7F"/>
    <w:rsid w:val="00FC1FD1"/>
    <w:rsid w:val="00FC2361"/>
    <w:rsid w:val="00FC27FB"/>
    <w:rsid w:val="00FC2E3F"/>
    <w:rsid w:val="00FC54C2"/>
    <w:rsid w:val="00FC54D0"/>
    <w:rsid w:val="00FC6270"/>
    <w:rsid w:val="00FD070A"/>
    <w:rsid w:val="00FD0CCB"/>
    <w:rsid w:val="00FD1201"/>
    <w:rsid w:val="00FD13C3"/>
    <w:rsid w:val="00FD1A2E"/>
    <w:rsid w:val="00FD1B9F"/>
    <w:rsid w:val="00FD494F"/>
    <w:rsid w:val="00FE02BB"/>
    <w:rsid w:val="00FE3067"/>
    <w:rsid w:val="00FE3F33"/>
    <w:rsid w:val="00FE480E"/>
    <w:rsid w:val="00FE4DA5"/>
    <w:rsid w:val="00FE56BA"/>
    <w:rsid w:val="00FE6817"/>
    <w:rsid w:val="00FE78E9"/>
    <w:rsid w:val="00FE7932"/>
    <w:rsid w:val="00FE798C"/>
    <w:rsid w:val="00FF01CC"/>
    <w:rsid w:val="00FF10AD"/>
    <w:rsid w:val="00FF16DF"/>
    <w:rsid w:val="00FF4117"/>
    <w:rsid w:val="00FF4ED5"/>
    <w:rsid w:val="00FF7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strokecolor="gray">
      <v:stroke color="gray" weight="1.5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62D72"/>
    <w:pPr>
      <w:widowControl w:val="0"/>
      <w:snapToGrid w:val="0"/>
    </w:pPr>
    <w:rPr>
      <w:rFonts w:ascii="Calibri" w:eastAsia="HGPｺﾞｼｯｸM" w:hAnsi="Calibri"/>
      <w:kern w:val="2"/>
      <w:sz w:val="18"/>
      <w:szCs w:val="24"/>
    </w:rPr>
  </w:style>
  <w:style w:type="paragraph" w:styleId="1">
    <w:name w:val="heading 1"/>
    <w:basedOn w:val="a0"/>
    <w:next w:val="a0"/>
    <w:qFormat/>
    <w:rsid w:val="00C62D72"/>
    <w:pPr>
      <w:keepNext/>
      <w:pageBreakBefore/>
      <w:numPr>
        <w:numId w:val="2"/>
      </w:numPr>
      <w:outlineLvl w:val="0"/>
    </w:pPr>
    <w:rPr>
      <w:sz w:val="24"/>
    </w:rPr>
  </w:style>
  <w:style w:type="paragraph" w:styleId="2">
    <w:name w:val="heading 2"/>
    <w:basedOn w:val="a0"/>
    <w:next w:val="a0"/>
    <w:autoRedefine/>
    <w:qFormat/>
    <w:rsid w:val="00C62D72"/>
    <w:pPr>
      <w:keepNext/>
      <w:numPr>
        <w:ilvl w:val="1"/>
        <w:numId w:val="2"/>
      </w:numPr>
      <w:ind w:rightChars="100" w:right="159"/>
      <w:outlineLvl w:val="1"/>
    </w:pPr>
    <w:rPr>
      <w:noProof/>
      <w:sz w:val="24"/>
    </w:rPr>
  </w:style>
  <w:style w:type="paragraph" w:styleId="3">
    <w:name w:val="heading 3"/>
    <w:basedOn w:val="a0"/>
    <w:next w:val="a0"/>
    <w:qFormat/>
    <w:rsid w:val="00C62D72"/>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540CA7"/>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067730"/>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C62D72"/>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C62D72"/>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table" w:customStyle="1" w:styleId="41">
    <w:name w:val="表 (格子)4"/>
    <w:basedOn w:val="a3"/>
    <w:next w:val="af4"/>
    <w:uiPriority w:val="39"/>
    <w:rsid w:val="003168C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表 (格子)8"/>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3"/>
    <w:next w:val="af4"/>
    <w:uiPriority w:val="39"/>
    <w:rsid w:val="0093331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3"/>
    <w:next w:val="af4"/>
    <w:uiPriority w:val="39"/>
    <w:rsid w:val="00F03A9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3"/>
    <w:next w:val="af4"/>
    <w:uiPriority w:val="39"/>
    <w:rsid w:val="005428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 (格子)29"/>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 (格子)30"/>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 (格子)31"/>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2"/>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0"/>
    <w:next w:val="a0"/>
    <w:autoRedefine/>
    <w:uiPriority w:val="39"/>
    <w:unhideWhenUsed/>
    <w:rsid w:val="00AB2C03"/>
    <w:pPr>
      <w:snapToGrid/>
      <w:ind w:leftChars="400" w:left="840"/>
      <w:jc w:val="both"/>
    </w:pPr>
    <w:rPr>
      <w:rFonts w:asciiTheme="minorHAnsi" w:eastAsiaTheme="minorEastAsia" w:hAnsiTheme="minorHAnsi" w:cstheme="minorBidi"/>
      <w:sz w:val="21"/>
      <w:szCs w:val="22"/>
    </w:rPr>
  </w:style>
  <w:style w:type="paragraph" w:styleId="60">
    <w:name w:val="toc 6"/>
    <w:basedOn w:val="a0"/>
    <w:next w:val="a0"/>
    <w:autoRedefine/>
    <w:uiPriority w:val="39"/>
    <w:unhideWhenUsed/>
    <w:rsid w:val="00AB2C03"/>
    <w:pPr>
      <w:snapToGrid/>
      <w:ind w:leftChars="500" w:left="1050"/>
      <w:jc w:val="both"/>
    </w:pPr>
    <w:rPr>
      <w:rFonts w:asciiTheme="minorHAnsi" w:eastAsiaTheme="minorEastAsia" w:hAnsiTheme="minorHAnsi" w:cstheme="minorBidi"/>
      <w:sz w:val="21"/>
      <w:szCs w:val="22"/>
    </w:rPr>
  </w:style>
  <w:style w:type="paragraph" w:styleId="70">
    <w:name w:val="toc 7"/>
    <w:basedOn w:val="a0"/>
    <w:next w:val="a0"/>
    <w:autoRedefine/>
    <w:uiPriority w:val="39"/>
    <w:unhideWhenUsed/>
    <w:rsid w:val="00AB2C03"/>
    <w:pPr>
      <w:snapToGrid/>
      <w:ind w:leftChars="600" w:left="1260"/>
      <w:jc w:val="both"/>
    </w:pPr>
    <w:rPr>
      <w:rFonts w:asciiTheme="minorHAnsi" w:eastAsiaTheme="minorEastAsia" w:hAnsiTheme="minorHAnsi" w:cstheme="minorBidi"/>
      <w:sz w:val="21"/>
      <w:szCs w:val="22"/>
    </w:rPr>
  </w:style>
  <w:style w:type="paragraph" w:styleId="81">
    <w:name w:val="toc 8"/>
    <w:basedOn w:val="a0"/>
    <w:next w:val="a0"/>
    <w:autoRedefine/>
    <w:uiPriority w:val="39"/>
    <w:unhideWhenUsed/>
    <w:rsid w:val="00AB2C03"/>
    <w:pPr>
      <w:snapToGrid/>
      <w:ind w:leftChars="700" w:left="1470"/>
      <w:jc w:val="both"/>
    </w:pPr>
    <w:rPr>
      <w:rFonts w:asciiTheme="minorHAnsi" w:eastAsiaTheme="minorEastAsia" w:hAnsiTheme="minorHAnsi" w:cstheme="minorBidi"/>
      <w:sz w:val="21"/>
      <w:szCs w:val="22"/>
    </w:rPr>
  </w:style>
  <w:style w:type="paragraph" w:styleId="90">
    <w:name w:val="toc 9"/>
    <w:basedOn w:val="a0"/>
    <w:next w:val="a0"/>
    <w:autoRedefine/>
    <w:uiPriority w:val="39"/>
    <w:unhideWhenUsed/>
    <w:rsid w:val="00AB2C03"/>
    <w:pPr>
      <w:snapToGrid/>
      <w:ind w:leftChars="800" w:left="1680"/>
      <w:jc w:val="both"/>
    </w:pPr>
    <w:rPr>
      <w:rFonts w:asciiTheme="minorHAnsi" w:eastAsiaTheme="minorEastAsia" w:hAnsiTheme="minorHAnsi" w:cstheme="minorBidi"/>
      <w:sz w:val="21"/>
      <w:szCs w:val="22"/>
    </w:rPr>
  </w:style>
  <w:style w:type="paragraph" w:styleId="aff1">
    <w:name w:val="Revision"/>
    <w:hidden/>
    <w:uiPriority w:val="99"/>
    <w:semiHidden/>
    <w:rsid w:val="00CA30D1"/>
    <w:rPr>
      <w:rFonts w:ascii="HGPｺﾞｼｯｸM" w:eastAsia="HGPｺﾞｼｯｸM"/>
      <w:kern w:val="2"/>
      <w:sz w:val="18"/>
      <w:szCs w:val="24"/>
    </w:rPr>
  </w:style>
  <w:style w:type="paragraph" w:styleId="Web">
    <w:name w:val="Normal (Web)"/>
    <w:basedOn w:val="a0"/>
    <w:uiPriority w:val="99"/>
    <w:unhideWhenUsed/>
    <w:rsid w:val="00C5276A"/>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er" w:uiPriority="99"/>
    <w:lsdException w:name="caption" w:semiHidden="1" w:unhideWhenUsed="1" w:qFormat="1"/>
    <w:lsdException w:name="Title" w:qFormat="1"/>
    <w:lsdException w:name="Body Text"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62D72"/>
    <w:pPr>
      <w:widowControl w:val="0"/>
      <w:snapToGrid w:val="0"/>
    </w:pPr>
    <w:rPr>
      <w:rFonts w:ascii="Calibri" w:eastAsia="HGPｺﾞｼｯｸM" w:hAnsi="Calibri"/>
      <w:kern w:val="2"/>
      <w:sz w:val="18"/>
      <w:szCs w:val="24"/>
    </w:rPr>
  </w:style>
  <w:style w:type="paragraph" w:styleId="1">
    <w:name w:val="heading 1"/>
    <w:basedOn w:val="a0"/>
    <w:next w:val="a0"/>
    <w:qFormat/>
    <w:rsid w:val="00C62D72"/>
    <w:pPr>
      <w:keepNext/>
      <w:pageBreakBefore/>
      <w:numPr>
        <w:numId w:val="2"/>
      </w:numPr>
      <w:outlineLvl w:val="0"/>
    </w:pPr>
    <w:rPr>
      <w:sz w:val="24"/>
    </w:rPr>
  </w:style>
  <w:style w:type="paragraph" w:styleId="2">
    <w:name w:val="heading 2"/>
    <w:basedOn w:val="a0"/>
    <w:next w:val="a0"/>
    <w:autoRedefine/>
    <w:qFormat/>
    <w:rsid w:val="00C62D72"/>
    <w:pPr>
      <w:keepNext/>
      <w:numPr>
        <w:ilvl w:val="1"/>
        <w:numId w:val="2"/>
      </w:numPr>
      <w:ind w:rightChars="100" w:right="159"/>
      <w:outlineLvl w:val="1"/>
    </w:pPr>
    <w:rPr>
      <w:noProof/>
      <w:sz w:val="24"/>
    </w:rPr>
  </w:style>
  <w:style w:type="paragraph" w:styleId="3">
    <w:name w:val="heading 3"/>
    <w:basedOn w:val="a0"/>
    <w:next w:val="a0"/>
    <w:qFormat/>
    <w:rsid w:val="00C62D72"/>
    <w:pPr>
      <w:keepNext/>
      <w:pageBreakBefore/>
      <w:numPr>
        <w:ilvl w:val="2"/>
        <w:numId w:val="2"/>
      </w:numPr>
      <w:ind w:left="794" w:hanging="510"/>
      <w:outlineLvl w:val="2"/>
    </w:pPr>
    <w:rPr>
      <w:sz w:val="24"/>
    </w:rPr>
  </w:style>
  <w:style w:type="paragraph" w:styleId="4">
    <w:name w:val="heading 4"/>
    <w:basedOn w:val="a0"/>
    <w:next w:val="a1"/>
    <w:qFormat/>
    <w:pPr>
      <w:numPr>
        <w:ilvl w:val="3"/>
        <w:numId w:val="1"/>
      </w:numPr>
      <w:outlineLvl w:val="3"/>
    </w:pPr>
    <w:rPr>
      <w:rFonts w:ascii="ＭＳ 明朝"/>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pPr>
      <w:tabs>
        <w:tab w:val="center" w:pos="4252"/>
        <w:tab w:val="right" w:pos="8504"/>
      </w:tabs>
    </w:pPr>
  </w:style>
  <w:style w:type="paragraph" w:styleId="a7">
    <w:name w:val="footer"/>
    <w:basedOn w:val="a0"/>
    <w:link w:val="a8"/>
    <w:uiPriority w:val="99"/>
    <w:pPr>
      <w:tabs>
        <w:tab w:val="center" w:pos="4252"/>
        <w:tab w:val="right" w:pos="8504"/>
      </w:tabs>
    </w:pPr>
  </w:style>
  <w:style w:type="character" w:styleId="a9">
    <w:name w:val="page number"/>
    <w:basedOn w:val="a2"/>
  </w:style>
  <w:style w:type="paragraph" w:styleId="a1">
    <w:name w:val="Normal Indent"/>
    <w:basedOn w:val="a0"/>
    <w:uiPriority w:val="99"/>
    <w:pPr>
      <w:adjustRightInd w:val="0"/>
      <w:spacing w:line="360" w:lineRule="atLeast"/>
      <w:ind w:left="851"/>
      <w:textAlignment w:val="baseline"/>
    </w:pPr>
    <w:rPr>
      <w:rFonts w:eastAsia="Mincho"/>
      <w:kern w:val="0"/>
      <w:szCs w:val="20"/>
    </w:rPr>
  </w:style>
  <w:style w:type="character" w:styleId="aa">
    <w:name w:val="Hyperlink"/>
    <w:uiPriority w:val="99"/>
    <w:rPr>
      <w:color w:val="0000FF"/>
      <w:u w:val="single"/>
    </w:rPr>
  </w:style>
  <w:style w:type="character" w:styleId="ab">
    <w:name w:val="FollowedHyperlink"/>
    <w:rPr>
      <w:color w:val="800080"/>
      <w:u w:val="single"/>
    </w:rPr>
  </w:style>
  <w:style w:type="paragraph" w:styleId="ac">
    <w:name w:val="Body Text"/>
    <w:basedOn w:val="a0"/>
    <w:link w:val="ad"/>
    <w:qFormat/>
    <w:rsid w:val="008C48D9"/>
    <w:pPr>
      <w:ind w:leftChars="600" w:left="600" w:firstLineChars="100" w:firstLine="100"/>
    </w:pPr>
    <w:rPr>
      <w:noProof/>
    </w:rPr>
  </w:style>
  <w:style w:type="paragraph" w:styleId="20">
    <w:name w:val="Body Text 2"/>
    <w:basedOn w:val="a0"/>
    <w:rPr>
      <w:sz w:val="16"/>
    </w:rPr>
  </w:style>
  <w:style w:type="character" w:customStyle="1" w:styleId="text2">
    <w:name w:val="text2"/>
    <w:basedOn w:val="a2"/>
  </w:style>
  <w:style w:type="paragraph" w:styleId="30">
    <w:name w:val="Body Text 3"/>
    <w:basedOn w:val="a0"/>
    <w:rPr>
      <w:noProof/>
      <w:color w:val="FF0000"/>
    </w:rPr>
  </w:style>
  <w:style w:type="paragraph" w:customStyle="1" w:styleId="10">
    <w:name w:val="参照1"/>
    <w:basedOn w:val="a1"/>
    <w:pPr>
      <w:snapToGrid/>
      <w:spacing w:line="240" w:lineRule="auto"/>
      <w:ind w:left="1678"/>
      <w:jc w:val="right"/>
    </w:pPr>
    <w:rPr>
      <w:rFonts w:ascii="ＭＳ 明朝" w:eastAsia="ＭＳ 明朝" w:hAnsi="ＭＳ 明朝"/>
      <w:i/>
      <w:sz w:val="16"/>
    </w:rPr>
  </w:style>
  <w:style w:type="paragraph" w:styleId="11">
    <w:name w:val="toc 1"/>
    <w:basedOn w:val="a0"/>
    <w:next w:val="a0"/>
    <w:autoRedefine/>
    <w:uiPriority w:val="39"/>
    <w:rsid w:val="00540CA7"/>
    <w:pPr>
      <w:tabs>
        <w:tab w:val="right" w:leader="dot" w:pos="10478"/>
      </w:tabs>
    </w:pPr>
  </w:style>
  <w:style w:type="paragraph" w:styleId="21">
    <w:name w:val="toc 2"/>
    <w:basedOn w:val="a0"/>
    <w:next w:val="a0"/>
    <w:autoRedefine/>
    <w:uiPriority w:val="39"/>
    <w:pPr>
      <w:ind w:leftChars="100" w:left="180"/>
    </w:pPr>
  </w:style>
  <w:style w:type="paragraph" w:styleId="ae">
    <w:name w:val="Date"/>
    <w:basedOn w:val="a0"/>
    <w:next w:val="a0"/>
    <w:link w:val="af"/>
    <w:rsid w:val="00A103EE"/>
  </w:style>
  <w:style w:type="character" w:customStyle="1" w:styleId="af">
    <w:name w:val="日付 (文字)"/>
    <w:link w:val="ae"/>
    <w:rsid w:val="00A103EE"/>
    <w:rPr>
      <w:rFonts w:ascii="ＭＳ Ｐ明朝" w:eastAsia="ＭＳ Ｐ明朝"/>
      <w:kern w:val="2"/>
      <w:sz w:val="18"/>
      <w:szCs w:val="24"/>
    </w:rPr>
  </w:style>
  <w:style w:type="paragraph" w:styleId="af0">
    <w:name w:val="TOC Heading"/>
    <w:basedOn w:val="1"/>
    <w:next w:val="a0"/>
    <w:uiPriority w:val="39"/>
    <w:semiHidden/>
    <w:unhideWhenUsed/>
    <w:qFormat/>
    <w:rsid w:val="00E50641"/>
    <w:pPr>
      <w:keepLines/>
      <w:widowControl/>
      <w:snapToGrid/>
      <w:spacing w:before="480" w:line="276" w:lineRule="auto"/>
      <w:outlineLvl w:val="9"/>
    </w:pPr>
    <w:rPr>
      <w:rFonts w:ascii="Arial" w:eastAsia="ＭＳ ゴシック" w:hAnsi="Arial"/>
      <w:b/>
      <w:bCs/>
      <w:color w:val="365F91"/>
      <w:kern w:val="0"/>
      <w:sz w:val="28"/>
      <w:szCs w:val="28"/>
    </w:rPr>
  </w:style>
  <w:style w:type="character" w:styleId="af1">
    <w:name w:val="Emphasis"/>
    <w:qFormat/>
    <w:rsid w:val="00863AB2"/>
    <w:rPr>
      <w:i/>
      <w:iCs/>
    </w:rPr>
  </w:style>
  <w:style w:type="paragraph" w:styleId="af2">
    <w:name w:val="Balloon Text"/>
    <w:basedOn w:val="a0"/>
    <w:link w:val="af3"/>
    <w:rsid w:val="00863AB2"/>
    <w:rPr>
      <w:rFonts w:ascii="Arial" w:eastAsia="ＭＳ ゴシック" w:hAnsi="Arial"/>
      <w:szCs w:val="18"/>
    </w:rPr>
  </w:style>
  <w:style w:type="character" w:customStyle="1" w:styleId="af3">
    <w:name w:val="吹き出し (文字)"/>
    <w:link w:val="af2"/>
    <w:rsid w:val="00863AB2"/>
    <w:rPr>
      <w:rFonts w:ascii="Arial" w:eastAsia="ＭＳ ゴシック" w:hAnsi="Arial" w:cs="Times New Roman"/>
      <w:kern w:val="2"/>
      <w:sz w:val="18"/>
      <w:szCs w:val="18"/>
    </w:rPr>
  </w:style>
  <w:style w:type="table" w:styleId="af4">
    <w:name w:val="Table Grid"/>
    <w:basedOn w:val="a3"/>
    <w:rsid w:val="00814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
    <w:name w:val="Table Grid 8"/>
    <w:basedOn w:val="a3"/>
    <w:rsid w:val="009117E5"/>
    <w:pPr>
      <w:widowControl w:val="0"/>
      <w:snapToGrid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d">
    <w:name w:val="本文 (文字)"/>
    <w:link w:val="ac"/>
    <w:rsid w:val="008C48D9"/>
    <w:rPr>
      <w:rFonts w:ascii="ＭＳ Ｐ明朝" w:eastAsia="ＭＳ Ｐ明朝"/>
      <w:noProof/>
      <w:kern w:val="2"/>
      <w:sz w:val="18"/>
      <w:szCs w:val="24"/>
    </w:rPr>
  </w:style>
  <w:style w:type="character" w:customStyle="1" w:styleId="a6">
    <w:name w:val="ヘッダー (文字)"/>
    <w:link w:val="a5"/>
    <w:rsid w:val="001746E1"/>
    <w:rPr>
      <w:rFonts w:ascii="ＭＳ Ｐ明朝" w:eastAsia="ＭＳ Ｐ明朝"/>
      <w:kern w:val="2"/>
      <w:sz w:val="18"/>
      <w:szCs w:val="24"/>
    </w:rPr>
  </w:style>
  <w:style w:type="paragraph" w:styleId="af5">
    <w:name w:val="No Spacing"/>
    <w:uiPriority w:val="1"/>
    <w:qFormat/>
    <w:rsid w:val="008C48D9"/>
    <w:pPr>
      <w:widowControl w:val="0"/>
      <w:snapToGrid w:val="0"/>
    </w:pPr>
    <w:rPr>
      <w:rFonts w:ascii="ＭＳ Ｐ明朝" w:eastAsia="ＭＳ Ｐ明朝"/>
      <w:kern w:val="2"/>
      <w:sz w:val="18"/>
      <w:szCs w:val="24"/>
    </w:rPr>
  </w:style>
  <w:style w:type="paragraph" w:styleId="af6">
    <w:name w:val="caption"/>
    <w:basedOn w:val="a0"/>
    <w:next w:val="a0"/>
    <w:unhideWhenUsed/>
    <w:qFormat/>
    <w:rsid w:val="00067730"/>
    <w:rPr>
      <w:bCs/>
      <w:szCs w:val="21"/>
    </w:rPr>
  </w:style>
  <w:style w:type="paragraph" w:styleId="31">
    <w:name w:val="toc 3"/>
    <w:basedOn w:val="a0"/>
    <w:next w:val="a0"/>
    <w:autoRedefine/>
    <w:uiPriority w:val="39"/>
    <w:rsid w:val="00796E19"/>
    <w:pPr>
      <w:ind w:leftChars="200" w:left="360"/>
    </w:pPr>
  </w:style>
  <w:style w:type="paragraph" w:styleId="40">
    <w:name w:val="toc 4"/>
    <w:basedOn w:val="a0"/>
    <w:next w:val="a0"/>
    <w:autoRedefine/>
    <w:uiPriority w:val="39"/>
    <w:rsid w:val="00796E19"/>
    <w:pPr>
      <w:ind w:leftChars="300" w:left="540"/>
    </w:pPr>
  </w:style>
  <w:style w:type="paragraph" w:styleId="af7">
    <w:name w:val="List Paragraph"/>
    <w:basedOn w:val="a0"/>
    <w:uiPriority w:val="34"/>
    <w:qFormat/>
    <w:rsid w:val="004C3970"/>
    <w:pPr>
      <w:ind w:leftChars="400" w:left="840"/>
    </w:pPr>
  </w:style>
  <w:style w:type="character" w:styleId="af8">
    <w:name w:val="annotation reference"/>
    <w:basedOn w:val="a2"/>
    <w:rsid w:val="006E443F"/>
    <w:rPr>
      <w:sz w:val="18"/>
      <w:szCs w:val="18"/>
    </w:rPr>
  </w:style>
  <w:style w:type="paragraph" w:styleId="af9">
    <w:name w:val="annotation text"/>
    <w:basedOn w:val="a0"/>
    <w:link w:val="afa"/>
    <w:rsid w:val="006E443F"/>
  </w:style>
  <w:style w:type="character" w:customStyle="1" w:styleId="afa">
    <w:name w:val="コメント文字列 (文字)"/>
    <w:basedOn w:val="a2"/>
    <w:link w:val="af9"/>
    <w:rsid w:val="006E443F"/>
    <w:rPr>
      <w:rFonts w:ascii="ＭＳ Ｐ明朝" w:eastAsia="ＭＳ Ｐ明朝"/>
      <w:kern w:val="2"/>
      <w:sz w:val="18"/>
      <w:szCs w:val="24"/>
    </w:rPr>
  </w:style>
  <w:style w:type="paragraph" w:styleId="afb">
    <w:name w:val="annotation subject"/>
    <w:basedOn w:val="af9"/>
    <w:next w:val="af9"/>
    <w:link w:val="afc"/>
    <w:rsid w:val="006E443F"/>
    <w:rPr>
      <w:b/>
      <w:bCs/>
    </w:rPr>
  </w:style>
  <w:style w:type="character" w:customStyle="1" w:styleId="afc">
    <w:name w:val="コメント内容 (文字)"/>
    <w:basedOn w:val="afa"/>
    <w:link w:val="afb"/>
    <w:rsid w:val="006E443F"/>
    <w:rPr>
      <w:rFonts w:ascii="ＭＳ Ｐ明朝" w:eastAsia="ＭＳ Ｐ明朝"/>
      <w:b/>
      <w:bCs/>
      <w:kern w:val="2"/>
      <w:sz w:val="18"/>
      <w:szCs w:val="24"/>
    </w:rPr>
  </w:style>
  <w:style w:type="paragraph" w:styleId="afd">
    <w:name w:val="Title"/>
    <w:basedOn w:val="a0"/>
    <w:next w:val="a0"/>
    <w:link w:val="afe"/>
    <w:qFormat/>
    <w:rsid w:val="00C62D72"/>
    <w:pPr>
      <w:pBdr>
        <w:bottom w:val="thickThinSmallGap" w:sz="24" w:space="1" w:color="auto"/>
      </w:pBdr>
      <w:spacing w:beforeLines="50" w:before="50" w:afterLines="50" w:after="50"/>
      <w:outlineLvl w:val="3"/>
    </w:pPr>
    <w:rPr>
      <w:rFonts w:cstheme="majorBidi"/>
      <w:szCs w:val="32"/>
    </w:rPr>
  </w:style>
  <w:style w:type="character" w:customStyle="1" w:styleId="afe">
    <w:name w:val="表題 (文字)"/>
    <w:basedOn w:val="a2"/>
    <w:link w:val="afd"/>
    <w:rsid w:val="00C62D72"/>
    <w:rPr>
      <w:rFonts w:ascii="Calibri" w:eastAsia="HGPｺﾞｼｯｸM" w:hAnsi="Calibri" w:cstheme="majorBidi"/>
      <w:kern w:val="2"/>
      <w:sz w:val="18"/>
      <w:szCs w:val="32"/>
    </w:rPr>
  </w:style>
  <w:style w:type="character" w:customStyle="1" w:styleId="a8">
    <w:name w:val="フッター (文字)"/>
    <w:basedOn w:val="a2"/>
    <w:link w:val="a7"/>
    <w:uiPriority w:val="99"/>
    <w:rsid w:val="0056619A"/>
    <w:rPr>
      <w:rFonts w:ascii="ＭＳ Ｐ明朝" w:eastAsia="ＭＳ Ｐ明朝"/>
      <w:kern w:val="2"/>
      <w:sz w:val="18"/>
      <w:szCs w:val="24"/>
    </w:rPr>
  </w:style>
  <w:style w:type="numbering" w:customStyle="1" w:styleId="a">
    <w:name w:val="追加スタイル"/>
    <w:uiPriority w:val="99"/>
    <w:rsid w:val="00AA528E"/>
    <w:pPr>
      <w:numPr>
        <w:numId w:val="3"/>
      </w:numPr>
    </w:pPr>
  </w:style>
  <w:style w:type="paragraph" w:styleId="aff">
    <w:name w:val="Subtitle"/>
    <w:basedOn w:val="a0"/>
    <w:next w:val="a0"/>
    <w:link w:val="aff0"/>
    <w:qFormat/>
    <w:rsid w:val="0014571F"/>
    <w:pPr>
      <w:jc w:val="center"/>
      <w:outlineLvl w:val="1"/>
    </w:pPr>
    <w:rPr>
      <w:rFonts w:asciiTheme="majorHAnsi" w:eastAsia="ＭＳ ゴシック" w:hAnsiTheme="majorHAnsi" w:cstheme="majorBidi"/>
      <w:sz w:val="24"/>
    </w:rPr>
  </w:style>
  <w:style w:type="character" w:customStyle="1" w:styleId="aff0">
    <w:name w:val="副題 (文字)"/>
    <w:basedOn w:val="a2"/>
    <w:link w:val="aff"/>
    <w:rsid w:val="0014571F"/>
    <w:rPr>
      <w:rFonts w:asciiTheme="majorHAnsi" w:eastAsia="ＭＳ ゴシック" w:hAnsiTheme="majorHAnsi" w:cstheme="majorBidi"/>
      <w:kern w:val="2"/>
      <w:sz w:val="24"/>
      <w:szCs w:val="24"/>
    </w:rPr>
  </w:style>
  <w:style w:type="table" w:customStyle="1" w:styleId="41">
    <w:name w:val="表 (格子)4"/>
    <w:basedOn w:val="a3"/>
    <w:next w:val="af4"/>
    <w:uiPriority w:val="39"/>
    <w:rsid w:val="003168C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 (格子)6"/>
    <w:basedOn w:val="a3"/>
    <w:next w:val="af4"/>
    <w:uiPriority w:val="39"/>
    <w:rsid w:val="001C6D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表 (格子)7"/>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表 (格子)8"/>
    <w:basedOn w:val="a3"/>
    <w:next w:val="af4"/>
    <w:uiPriority w:val="39"/>
    <w:rsid w:val="00AE079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表 (格子)13"/>
    <w:basedOn w:val="a3"/>
    <w:next w:val="af4"/>
    <w:uiPriority w:val="39"/>
    <w:rsid w:val="0093331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 (格子)9"/>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 (格子)10"/>
    <w:basedOn w:val="a3"/>
    <w:next w:val="af4"/>
    <w:uiPriority w:val="39"/>
    <w:rsid w:val="007103D0"/>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格子)11"/>
    <w:basedOn w:val="a3"/>
    <w:next w:val="af4"/>
    <w:uiPriority w:val="39"/>
    <w:rsid w:val="00F03A92"/>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表 (格子)12"/>
    <w:basedOn w:val="a3"/>
    <w:next w:val="af4"/>
    <w:uiPriority w:val="39"/>
    <w:rsid w:val="0054282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表 (格子)15"/>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表 (格子)16"/>
    <w:basedOn w:val="a3"/>
    <w:next w:val="af4"/>
    <w:uiPriority w:val="39"/>
    <w:rsid w:val="005D224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 (格子)29"/>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0">
    <w:name w:val="表 (格子)30"/>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表 (格子)31"/>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 (格子)32"/>
    <w:basedOn w:val="a3"/>
    <w:next w:val="af4"/>
    <w:uiPriority w:val="39"/>
    <w:rsid w:val="00FE306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0"/>
    <w:next w:val="a0"/>
    <w:autoRedefine/>
    <w:uiPriority w:val="39"/>
    <w:unhideWhenUsed/>
    <w:rsid w:val="00AB2C03"/>
    <w:pPr>
      <w:snapToGrid/>
      <w:ind w:leftChars="400" w:left="840"/>
      <w:jc w:val="both"/>
    </w:pPr>
    <w:rPr>
      <w:rFonts w:asciiTheme="minorHAnsi" w:eastAsiaTheme="minorEastAsia" w:hAnsiTheme="minorHAnsi" w:cstheme="minorBidi"/>
      <w:sz w:val="21"/>
      <w:szCs w:val="22"/>
    </w:rPr>
  </w:style>
  <w:style w:type="paragraph" w:styleId="60">
    <w:name w:val="toc 6"/>
    <w:basedOn w:val="a0"/>
    <w:next w:val="a0"/>
    <w:autoRedefine/>
    <w:uiPriority w:val="39"/>
    <w:unhideWhenUsed/>
    <w:rsid w:val="00AB2C03"/>
    <w:pPr>
      <w:snapToGrid/>
      <w:ind w:leftChars="500" w:left="1050"/>
      <w:jc w:val="both"/>
    </w:pPr>
    <w:rPr>
      <w:rFonts w:asciiTheme="minorHAnsi" w:eastAsiaTheme="minorEastAsia" w:hAnsiTheme="minorHAnsi" w:cstheme="minorBidi"/>
      <w:sz w:val="21"/>
      <w:szCs w:val="22"/>
    </w:rPr>
  </w:style>
  <w:style w:type="paragraph" w:styleId="70">
    <w:name w:val="toc 7"/>
    <w:basedOn w:val="a0"/>
    <w:next w:val="a0"/>
    <w:autoRedefine/>
    <w:uiPriority w:val="39"/>
    <w:unhideWhenUsed/>
    <w:rsid w:val="00AB2C03"/>
    <w:pPr>
      <w:snapToGrid/>
      <w:ind w:leftChars="600" w:left="1260"/>
      <w:jc w:val="both"/>
    </w:pPr>
    <w:rPr>
      <w:rFonts w:asciiTheme="minorHAnsi" w:eastAsiaTheme="minorEastAsia" w:hAnsiTheme="minorHAnsi" w:cstheme="minorBidi"/>
      <w:sz w:val="21"/>
      <w:szCs w:val="22"/>
    </w:rPr>
  </w:style>
  <w:style w:type="paragraph" w:styleId="81">
    <w:name w:val="toc 8"/>
    <w:basedOn w:val="a0"/>
    <w:next w:val="a0"/>
    <w:autoRedefine/>
    <w:uiPriority w:val="39"/>
    <w:unhideWhenUsed/>
    <w:rsid w:val="00AB2C03"/>
    <w:pPr>
      <w:snapToGrid/>
      <w:ind w:leftChars="700" w:left="1470"/>
      <w:jc w:val="both"/>
    </w:pPr>
    <w:rPr>
      <w:rFonts w:asciiTheme="minorHAnsi" w:eastAsiaTheme="minorEastAsia" w:hAnsiTheme="minorHAnsi" w:cstheme="minorBidi"/>
      <w:sz w:val="21"/>
      <w:szCs w:val="22"/>
    </w:rPr>
  </w:style>
  <w:style w:type="paragraph" w:styleId="90">
    <w:name w:val="toc 9"/>
    <w:basedOn w:val="a0"/>
    <w:next w:val="a0"/>
    <w:autoRedefine/>
    <w:uiPriority w:val="39"/>
    <w:unhideWhenUsed/>
    <w:rsid w:val="00AB2C03"/>
    <w:pPr>
      <w:snapToGrid/>
      <w:ind w:leftChars="800" w:left="1680"/>
      <w:jc w:val="both"/>
    </w:pPr>
    <w:rPr>
      <w:rFonts w:asciiTheme="minorHAnsi" w:eastAsiaTheme="minorEastAsia" w:hAnsiTheme="minorHAnsi" w:cstheme="minorBidi"/>
      <w:sz w:val="21"/>
      <w:szCs w:val="22"/>
    </w:rPr>
  </w:style>
  <w:style w:type="paragraph" w:styleId="aff1">
    <w:name w:val="Revision"/>
    <w:hidden/>
    <w:uiPriority w:val="99"/>
    <w:semiHidden/>
    <w:rsid w:val="00CA30D1"/>
    <w:rPr>
      <w:rFonts w:ascii="HGPｺﾞｼｯｸM" w:eastAsia="HGPｺﾞｼｯｸM"/>
      <w:kern w:val="2"/>
      <w:sz w:val="18"/>
      <w:szCs w:val="24"/>
    </w:rPr>
  </w:style>
  <w:style w:type="paragraph" w:styleId="Web">
    <w:name w:val="Normal (Web)"/>
    <w:basedOn w:val="a0"/>
    <w:uiPriority w:val="99"/>
    <w:unhideWhenUsed/>
    <w:rsid w:val="00C5276A"/>
    <w:pPr>
      <w:widowControl/>
      <w:snapToGrid/>
      <w:spacing w:before="100" w:beforeAutospacing="1" w:after="100" w:afterAutospacing="1"/>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501">
      <w:bodyDiv w:val="1"/>
      <w:marLeft w:val="0"/>
      <w:marRight w:val="0"/>
      <w:marTop w:val="0"/>
      <w:marBottom w:val="0"/>
      <w:divBdr>
        <w:top w:val="none" w:sz="0" w:space="0" w:color="auto"/>
        <w:left w:val="none" w:sz="0" w:space="0" w:color="auto"/>
        <w:bottom w:val="none" w:sz="0" w:space="0" w:color="auto"/>
        <w:right w:val="none" w:sz="0" w:space="0" w:color="auto"/>
      </w:divBdr>
    </w:div>
    <w:div w:id="23796177">
      <w:bodyDiv w:val="1"/>
      <w:marLeft w:val="0"/>
      <w:marRight w:val="0"/>
      <w:marTop w:val="0"/>
      <w:marBottom w:val="0"/>
      <w:divBdr>
        <w:top w:val="none" w:sz="0" w:space="0" w:color="auto"/>
        <w:left w:val="none" w:sz="0" w:space="0" w:color="auto"/>
        <w:bottom w:val="none" w:sz="0" w:space="0" w:color="auto"/>
        <w:right w:val="none" w:sz="0" w:space="0" w:color="auto"/>
      </w:divBdr>
    </w:div>
    <w:div w:id="88351258">
      <w:bodyDiv w:val="1"/>
      <w:marLeft w:val="0"/>
      <w:marRight w:val="0"/>
      <w:marTop w:val="0"/>
      <w:marBottom w:val="0"/>
      <w:divBdr>
        <w:top w:val="none" w:sz="0" w:space="0" w:color="auto"/>
        <w:left w:val="none" w:sz="0" w:space="0" w:color="auto"/>
        <w:bottom w:val="none" w:sz="0" w:space="0" w:color="auto"/>
        <w:right w:val="none" w:sz="0" w:space="0" w:color="auto"/>
      </w:divBdr>
    </w:div>
    <w:div w:id="151797299">
      <w:bodyDiv w:val="1"/>
      <w:marLeft w:val="0"/>
      <w:marRight w:val="0"/>
      <w:marTop w:val="0"/>
      <w:marBottom w:val="0"/>
      <w:divBdr>
        <w:top w:val="none" w:sz="0" w:space="0" w:color="auto"/>
        <w:left w:val="none" w:sz="0" w:space="0" w:color="auto"/>
        <w:bottom w:val="none" w:sz="0" w:space="0" w:color="auto"/>
        <w:right w:val="none" w:sz="0" w:space="0" w:color="auto"/>
      </w:divBdr>
    </w:div>
    <w:div w:id="164251361">
      <w:bodyDiv w:val="1"/>
      <w:marLeft w:val="0"/>
      <w:marRight w:val="0"/>
      <w:marTop w:val="0"/>
      <w:marBottom w:val="0"/>
      <w:divBdr>
        <w:top w:val="none" w:sz="0" w:space="0" w:color="auto"/>
        <w:left w:val="none" w:sz="0" w:space="0" w:color="auto"/>
        <w:bottom w:val="none" w:sz="0" w:space="0" w:color="auto"/>
        <w:right w:val="none" w:sz="0" w:space="0" w:color="auto"/>
      </w:divBdr>
    </w:div>
    <w:div w:id="211621960">
      <w:bodyDiv w:val="1"/>
      <w:marLeft w:val="0"/>
      <w:marRight w:val="0"/>
      <w:marTop w:val="0"/>
      <w:marBottom w:val="0"/>
      <w:divBdr>
        <w:top w:val="none" w:sz="0" w:space="0" w:color="auto"/>
        <w:left w:val="none" w:sz="0" w:space="0" w:color="auto"/>
        <w:bottom w:val="none" w:sz="0" w:space="0" w:color="auto"/>
        <w:right w:val="none" w:sz="0" w:space="0" w:color="auto"/>
      </w:divBdr>
    </w:div>
    <w:div w:id="366489508">
      <w:bodyDiv w:val="1"/>
      <w:marLeft w:val="0"/>
      <w:marRight w:val="0"/>
      <w:marTop w:val="0"/>
      <w:marBottom w:val="0"/>
      <w:divBdr>
        <w:top w:val="none" w:sz="0" w:space="0" w:color="auto"/>
        <w:left w:val="none" w:sz="0" w:space="0" w:color="auto"/>
        <w:bottom w:val="none" w:sz="0" w:space="0" w:color="auto"/>
        <w:right w:val="none" w:sz="0" w:space="0" w:color="auto"/>
      </w:divBdr>
    </w:div>
    <w:div w:id="430009907">
      <w:bodyDiv w:val="1"/>
      <w:marLeft w:val="0"/>
      <w:marRight w:val="0"/>
      <w:marTop w:val="0"/>
      <w:marBottom w:val="0"/>
      <w:divBdr>
        <w:top w:val="none" w:sz="0" w:space="0" w:color="auto"/>
        <w:left w:val="none" w:sz="0" w:space="0" w:color="auto"/>
        <w:bottom w:val="none" w:sz="0" w:space="0" w:color="auto"/>
        <w:right w:val="none" w:sz="0" w:space="0" w:color="auto"/>
      </w:divBdr>
    </w:div>
    <w:div w:id="432022006">
      <w:bodyDiv w:val="1"/>
      <w:marLeft w:val="0"/>
      <w:marRight w:val="0"/>
      <w:marTop w:val="0"/>
      <w:marBottom w:val="0"/>
      <w:divBdr>
        <w:top w:val="none" w:sz="0" w:space="0" w:color="auto"/>
        <w:left w:val="none" w:sz="0" w:space="0" w:color="auto"/>
        <w:bottom w:val="none" w:sz="0" w:space="0" w:color="auto"/>
        <w:right w:val="none" w:sz="0" w:space="0" w:color="auto"/>
      </w:divBdr>
    </w:div>
    <w:div w:id="467599511">
      <w:bodyDiv w:val="1"/>
      <w:marLeft w:val="0"/>
      <w:marRight w:val="0"/>
      <w:marTop w:val="0"/>
      <w:marBottom w:val="0"/>
      <w:divBdr>
        <w:top w:val="none" w:sz="0" w:space="0" w:color="auto"/>
        <w:left w:val="none" w:sz="0" w:space="0" w:color="auto"/>
        <w:bottom w:val="none" w:sz="0" w:space="0" w:color="auto"/>
        <w:right w:val="none" w:sz="0" w:space="0" w:color="auto"/>
      </w:divBdr>
    </w:div>
    <w:div w:id="552541622">
      <w:bodyDiv w:val="1"/>
      <w:marLeft w:val="0"/>
      <w:marRight w:val="0"/>
      <w:marTop w:val="0"/>
      <w:marBottom w:val="0"/>
      <w:divBdr>
        <w:top w:val="none" w:sz="0" w:space="0" w:color="auto"/>
        <w:left w:val="none" w:sz="0" w:space="0" w:color="auto"/>
        <w:bottom w:val="none" w:sz="0" w:space="0" w:color="auto"/>
        <w:right w:val="none" w:sz="0" w:space="0" w:color="auto"/>
      </w:divBdr>
    </w:div>
    <w:div w:id="588194960">
      <w:bodyDiv w:val="1"/>
      <w:marLeft w:val="0"/>
      <w:marRight w:val="0"/>
      <w:marTop w:val="0"/>
      <w:marBottom w:val="0"/>
      <w:divBdr>
        <w:top w:val="none" w:sz="0" w:space="0" w:color="auto"/>
        <w:left w:val="none" w:sz="0" w:space="0" w:color="auto"/>
        <w:bottom w:val="none" w:sz="0" w:space="0" w:color="auto"/>
        <w:right w:val="none" w:sz="0" w:space="0" w:color="auto"/>
      </w:divBdr>
    </w:div>
    <w:div w:id="600335390">
      <w:bodyDiv w:val="1"/>
      <w:marLeft w:val="0"/>
      <w:marRight w:val="0"/>
      <w:marTop w:val="0"/>
      <w:marBottom w:val="0"/>
      <w:divBdr>
        <w:top w:val="none" w:sz="0" w:space="0" w:color="auto"/>
        <w:left w:val="none" w:sz="0" w:space="0" w:color="auto"/>
        <w:bottom w:val="none" w:sz="0" w:space="0" w:color="auto"/>
        <w:right w:val="none" w:sz="0" w:space="0" w:color="auto"/>
      </w:divBdr>
    </w:div>
    <w:div w:id="609120397">
      <w:bodyDiv w:val="1"/>
      <w:marLeft w:val="0"/>
      <w:marRight w:val="0"/>
      <w:marTop w:val="0"/>
      <w:marBottom w:val="0"/>
      <w:divBdr>
        <w:top w:val="none" w:sz="0" w:space="0" w:color="auto"/>
        <w:left w:val="none" w:sz="0" w:space="0" w:color="auto"/>
        <w:bottom w:val="none" w:sz="0" w:space="0" w:color="auto"/>
        <w:right w:val="none" w:sz="0" w:space="0" w:color="auto"/>
      </w:divBdr>
    </w:div>
    <w:div w:id="619999153">
      <w:bodyDiv w:val="1"/>
      <w:marLeft w:val="0"/>
      <w:marRight w:val="0"/>
      <w:marTop w:val="0"/>
      <w:marBottom w:val="0"/>
      <w:divBdr>
        <w:top w:val="none" w:sz="0" w:space="0" w:color="auto"/>
        <w:left w:val="none" w:sz="0" w:space="0" w:color="auto"/>
        <w:bottom w:val="none" w:sz="0" w:space="0" w:color="auto"/>
        <w:right w:val="none" w:sz="0" w:space="0" w:color="auto"/>
      </w:divBdr>
    </w:div>
    <w:div w:id="625626143">
      <w:bodyDiv w:val="1"/>
      <w:marLeft w:val="0"/>
      <w:marRight w:val="0"/>
      <w:marTop w:val="0"/>
      <w:marBottom w:val="0"/>
      <w:divBdr>
        <w:top w:val="none" w:sz="0" w:space="0" w:color="auto"/>
        <w:left w:val="none" w:sz="0" w:space="0" w:color="auto"/>
        <w:bottom w:val="none" w:sz="0" w:space="0" w:color="auto"/>
        <w:right w:val="none" w:sz="0" w:space="0" w:color="auto"/>
      </w:divBdr>
    </w:div>
    <w:div w:id="661928138">
      <w:bodyDiv w:val="1"/>
      <w:marLeft w:val="0"/>
      <w:marRight w:val="0"/>
      <w:marTop w:val="0"/>
      <w:marBottom w:val="0"/>
      <w:divBdr>
        <w:top w:val="none" w:sz="0" w:space="0" w:color="auto"/>
        <w:left w:val="none" w:sz="0" w:space="0" w:color="auto"/>
        <w:bottom w:val="none" w:sz="0" w:space="0" w:color="auto"/>
        <w:right w:val="none" w:sz="0" w:space="0" w:color="auto"/>
      </w:divBdr>
    </w:div>
    <w:div w:id="685593614">
      <w:bodyDiv w:val="1"/>
      <w:marLeft w:val="0"/>
      <w:marRight w:val="0"/>
      <w:marTop w:val="0"/>
      <w:marBottom w:val="0"/>
      <w:divBdr>
        <w:top w:val="none" w:sz="0" w:space="0" w:color="auto"/>
        <w:left w:val="none" w:sz="0" w:space="0" w:color="auto"/>
        <w:bottom w:val="none" w:sz="0" w:space="0" w:color="auto"/>
        <w:right w:val="none" w:sz="0" w:space="0" w:color="auto"/>
      </w:divBdr>
    </w:div>
    <w:div w:id="727146105">
      <w:bodyDiv w:val="1"/>
      <w:marLeft w:val="0"/>
      <w:marRight w:val="0"/>
      <w:marTop w:val="0"/>
      <w:marBottom w:val="0"/>
      <w:divBdr>
        <w:top w:val="none" w:sz="0" w:space="0" w:color="auto"/>
        <w:left w:val="none" w:sz="0" w:space="0" w:color="auto"/>
        <w:bottom w:val="none" w:sz="0" w:space="0" w:color="auto"/>
        <w:right w:val="none" w:sz="0" w:space="0" w:color="auto"/>
      </w:divBdr>
    </w:div>
    <w:div w:id="734661964">
      <w:bodyDiv w:val="1"/>
      <w:marLeft w:val="0"/>
      <w:marRight w:val="0"/>
      <w:marTop w:val="0"/>
      <w:marBottom w:val="0"/>
      <w:divBdr>
        <w:top w:val="none" w:sz="0" w:space="0" w:color="auto"/>
        <w:left w:val="none" w:sz="0" w:space="0" w:color="auto"/>
        <w:bottom w:val="none" w:sz="0" w:space="0" w:color="auto"/>
        <w:right w:val="none" w:sz="0" w:space="0" w:color="auto"/>
      </w:divBdr>
    </w:div>
    <w:div w:id="802969951">
      <w:bodyDiv w:val="1"/>
      <w:marLeft w:val="0"/>
      <w:marRight w:val="0"/>
      <w:marTop w:val="0"/>
      <w:marBottom w:val="0"/>
      <w:divBdr>
        <w:top w:val="none" w:sz="0" w:space="0" w:color="auto"/>
        <w:left w:val="none" w:sz="0" w:space="0" w:color="auto"/>
        <w:bottom w:val="none" w:sz="0" w:space="0" w:color="auto"/>
        <w:right w:val="none" w:sz="0" w:space="0" w:color="auto"/>
      </w:divBdr>
    </w:div>
    <w:div w:id="948975931">
      <w:bodyDiv w:val="1"/>
      <w:marLeft w:val="0"/>
      <w:marRight w:val="0"/>
      <w:marTop w:val="0"/>
      <w:marBottom w:val="0"/>
      <w:divBdr>
        <w:top w:val="none" w:sz="0" w:space="0" w:color="auto"/>
        <w:left w:val="none" w:sz="0" w:space="0" w:color="auto"/>
        <w:bottom w:val="none" w:sz="0" w:space="0" w:color="auto"/>
        <w:right w:val="none" w:sz="0" w:space="0" w:color="auto"/>
      </w:divBdr>
    </w:div>
    <w:div w:id="984889620">
      <w:bodyDiv w:val="1"/>
      <w:marLeft w:val="0"/>
      <w:marRight w:val="0"/>
      <w:marTop w:val="0"/>
      <w:marBottom w:val="0"/>
      <w:divBdr>
        <w:top w:val="none" w:sz="0" w:space="0" w:color="auto"/>
        <w:left w:val="none" w:sz="0" w:space="0" w:color="auto"/>
        <w:bottom w:val="none" w:sz="0" w:space="0" w:color="auto"/>
        <w:right w:val="none" w:sz="0" w:space="0" w:color="auto"/>
      </w:divBdr>
    </w:div>
    <w:div w:id="1011419524">
      <w:bodyDiv w:val="1"/>
      <w:marLeft w:val="0"/>
      <w:marRight w:val="0"/>
      <w:marTop w:val="0"/>
      <w:marBottom w:val="0"/>
      <w:divBdr>
        <w:top w:val="none" w:sz="0" w:space="0" w:color="auto"/>
        <w:left w:val="none" w:sz="0" w:space="0" w:color="auto"/>
        <w:bottom w:val="none" w:sz="0" w:space="0" w:color="auto"/>
        <w:right w:val="none" w:sz="0" w:space="0" w:color="auto"/>
      </w:divBdr>
    </w:div>
    <w:div w:id="1020469853">
      <w:bodyDiv w:val="1"/>
      <w:marLeft w:val="0"/>
      <w:marRight w:val="0"/>
      <w:marTop w:val="0"/>
      <w:marBottom w:val="0"/>
      <w:divBdr>
        <w:top w:val="none" w:sz="0" w:space="0" w:color="auto"/>
        <w:left w:val="none" w:sz="0" w:space="0" w:color="auto"/>
        <w:bottom w:val="none" w:sz="0" w:space="0" w:color="auto"/>
        <w:right w:val="none" w:sz="0" w:space="0" w:color="auto"/>
      </w:divBdr>
    </w:div>
    <w:div w:id="1027487318">
      <w:bodyDiv w:val="1"/>
      <w:marLeft w:val="0"/>
      <w:marRight w:val="0"/>
      <w:marTop w:val="0"/>
      <w:marBottom w:val="0"/>
      <w:divBdr>
        <w:top w:val="none" w:sz="0" w:space="0" w:color="auto"/>
        <w:left w:val="none" w:sz="0" w:space="0" w:color="auto"/>
        <w:bottom w:val="none" w:sz="0" w:space="0" w:color="auto"/>
        <w:right w:val="none" w:sz="0" w:space="0" w:color="auto"/>
      </w:divBdr>
    </w:div>
    <w:div w:id="1087464810">
      <w:bodyDiv w:val="1"/>
      <w:marLeft w:val="0"/>
      <w:marRight w:val="0"/>
      <w:marTop w:val="0"/>
      <w:marBottom w:val="0"/>
      <w:divBdr>
        <w:top w:val="none" w:sz="0" w:space="0" w:color="auto"/>
        <w:left w:val="none" w:sz="0" w:space="0" w:color="auto"/>
        <w:bottom w:val="none" w:sz="0" w:space="0" w:color="auto"/>
        <w:right w:val="none" w:sz="0" w:space="0" w:color="auto"/>
      </w:divBdr>
    </w:div>
    <w:div w:id="1151602913">
      <w:bodyDiv w:val="1"/>
      <w:marLeft w:val="0"/>
      <w:marRight w:val="0"/>
      <w:marTop w:val="0"/>
      <w:marBottom w:val="0"/>
      <w:divBdr>
        <w:top w:val="none" w:sz="0" w:space="0" w:color="auto"/>
        <w:left w:val="none" w:sz="0" w:space="0" w:color="auto"/>
        <w:bottom w:val="none" w:sz="0" w:space="0" w:color="auto"/>
        <w:right w:val="none" w:sz="0" w:space="0" w:color="auto"/>
      </w:divBdr>
    </w:div>
    <w:div w:id="1271859851">
      <w:bodyDiv w:val="1"/>
      <w:marLeft w:val="0"/>
      <w:marRight w:val="0"/>
      <w:marTop w:val="0"/>
      <w:marBottom w:val="0"/>
      <w:divBdr>
        <w:top w:val="none" w:sz="0" w:space="0" w:color="auto"/>
        <w:left w:val="none" w:sz="0" w:space="0" w:color="auto"/>
        <w:bottom w:val="none" w:sz="0" w:space="0" w:color="auto"/>
        <w:right w:val="none" w:sz="0" w:space="0" w:color="auto"/>
      </w:divBdr>
    </w:div>
    <w:div w:id="1297487980">
      <w:bodyDiv w:val="1"/>
      <w:marLeft w:val="0"/>
      <w:marRight w:val="0"/>
      <w:marTop w:val="0"/>
      <w:marBottom w:val="0"/>
      <w:divBdr>
        <w:top w:val="none" w:sz="0" w:space="0" w:color="auto"/>
        <w:left w:val="none" w:sz="0" w:space="0" w:color="auto"/>
        <w:bottom w:val="none" w:sz="0" w:space="0" w:color="auto"/>
        <w:right w:val="none" w:sz="0" w:space="0" w:color="auto"/>
      </w:divBdr>
    </w:div>
    <w:div w:id="1356424799">
      <w:bodyDiv w:val="1"/>
      <w:marLeft w:val="0"/>
      <w:marRight w:val="0"/>
      <w:marTop w:val="0"/>
      <w:marBottom w:val="0"/>
      <w:divBdr>
        <w:top w:val="none" w:sz="0" w:space="0" w:color="auto"/>
        <w:left w:val="none" w:sz="0" w:space="0" w:color="auto"/>
        <w:bottom w:val="none" w:sz="0" w:space="0" w:color="auto"/>
        <w:right w:val="none" w:sz="0" w:space="0" w:color="auto"/>
      </w:divBdr>
    </w:div>
    <w:div w:id="1372531279">
      <w:bodyDiv w:val="1"/>
      <w:marLeft w:val="0"/>
      <w:marRight w:val="0"/>
      <w:marTop w:val="0"/>
      <w:marBottom w:val="0"/>
      <w:divBdr>
        <w:top w:val="none" w:sz="0" w:space="0" w:color="auto"/>
        <w:left w:val="none" w:sz="0" w:space="0" w:color="auto"/>
        <w:bottom w:val="none" w:sz="0" w:space="0" w:color="auto"/>
        <w:right w:val="none" w:sz="0" w:space="0" w:color="auto"/>
      </w:divBdr>
    </w:div>
    <w:div w:id="1454906532">
      <w:bodyDiv w:val="1"/>
      <w:marLeft w:val="0"/>
      <w:marRight w:val="0"/>
      <w:marTop w:val="0"/>
      <w:marBottom w:val="0"/>
      <w:divBdr>
        <w:top w:val="none" w:sz="0" w:space="0" w:color="auto"/>
        <w:left w:val="none" w:sz="0" w:space="0" w:color="auto"/>
        <w:bottom w:val="none" w:sz="0" w:space="0" w:color="auto"/>
        <w:right w:val="none" w:sz="0" w:space="0" w:color="auto"/>
      </w:divBdr>
    </w:div>
    <w:div w:id="1476726007">
      <w:bodyDiv w:val="1"/>
      <w:marLeft w:val="0"/>
      <w:marRight w:val="0"/>
      <w:marTop w:val="0"/>
      <w:marBottom w:val="0"/>
      <w:divBdr>
        <w:top w:val="none" w:sz="0" w:space="0" w:color="auto"/>
        <w:left w:val="none" w:sz="0" w:space="0" w:color="auto"/>
        <w:bottom w:val="none" w:sz="0" w:space="0" w:color="auto"/>
        <w:right w:val="none" w:sz="0" w:space="0" w:color="auto"/>
      </w:divBdr>
    </w:div>
    <w:div w:id="1511020486">
      <w:bodyDiv w:val="1"/>
      <w:marLeft w:val="0"/>
      <w:marRight w:val="0"/>
      <w:marTop w:val="0"/>
      <w:marBottom w:val="0"/>
      <w:divBdr>
        <w:top w:val="none" w:sz="0" w:space="0" w:color="auto"/>
        <w:left w:val="none" w:sz="0" w:space="0" w:color="auto"/>
        <w:bottom w:val="none" w:sz="0" w:space="0" w:color="auto"/>
        <w:right w:val="none" w:sz="0" w:space="0" w:color="auto"/>
      </w:divBdr>
    </w:div>
    <w:div w:id="1516844304">
      <w:bodyDiv w:val="1"/>
      <w:marLeft w:val="0"/>
      <w:marRight w:val="0"/>
      <w:marTop w:val="0"/>
      <w:marBottom w:val="0"/>
      <w:divBdr>
        <w:top w:val="none" w:sz="0" w:space="0" w:color="auto"/>
        <w:left w:val="none" w:sz="0" w:space="0" w:color="auto"/>
        <w:bottom w:val="none" w:sz="0" w:space="0" w:color="auto"/>
        <w:right w:val="none" w:sz="0" w:space="0" w:color="auto"/>
      </w:divBdr>
    </w:div>
    <w:div w:id="1520049666">
      <w:bodyDiv w:val="1"/>
      <w:marLeft w:val="0"/>
      <w:marRight w:val="0"/>
      <w:marTop w:val="0"/>
      <w:marBottom w:val="0"/>
      <w:divBdr>
        <w:top w:val="none" w:sz="0" w:space="0" w:color="auto"/>
        <w:left w:val="none" w:sz="0" w:space="0" w:color="auto"/>
        <w:bottom w:val="none" w:sz="0" w:space="0" w:color="auto"/>
        <w:right w:val="none" w:sz="0" w:space="0" w:color="auto"/>
      </w:divBdr>
    </w:div>
    <w:div w:id="1540044401">
      <w:bodyDiv w:val="1"/>
      <w:marLeft w:val="0"/>
      <w:marRight w:val="0"/>
      <w:marTop w:val="0"/>
      <w:marBottom w:val="0"/>
      <w:divBdr>
        <w:top w:val="none" w:sz="0" w:space="0" w:color="auto"/>
        <w:left w:val="none" w:sz="0" w:space="0" w:color="auto"/>
        <w:bottom w:val="none" w:sz="0" w:space="0" w:color="auto"/>
        <w:right w:val="none" w:sz="0" w:space="0" w:color="auto"/>
      </w:divBdr>
    </w:div>
    <w:div w:id="1582177780">
      <w:bodyDiv w:val="1"/>
      <w:marLeft w:val="0"/>
      <w:marRight w:val="0"/>
      <w:marTop w:val="0"/>
      <w:marBottom w:val="0"/>
      <w:divBdr>
        <w:top w:val="none" w:sz="0" w:space="0" w:color="auto"/>
        <w:left w:val="none" w:sz="0" w:space="0" w:color="auto"/>
        <w:bottom w:val="none" w:sz="0" w:space="0" w:color="auto"/>
        <w:right w:val="none" w:sz="0" w:space="0" w:color="auto"/>
      </w:divBdr>
    </w:div>
    <w:div w:id="1586111171">
      <w:bodyDiv w:val="1"/>
      <w:marLeft w:val="0"/>
      <w:marRight w:val="0"/>
      <w:marTop w:val="0"/>
      <w:marBottom w:val="0"/>
      <w:divBdr>
        <w:top w:val="none" w:sz="0" w:space="0" w:color="auto"/>
        <w:left w:val="none" w:sz="0" w:space="0" w:color="auto"/>
        <w:bottom w:val="none" w:sz="0" w:space="0" w:color="auto"/>
        <w:right w:val="none" w:sz="0" w:space="0" w:color="auto"/>
      </w:divBdr>
    </w:div>
    <w:div w:id="1624774103">
      <w:bodyDiv w:val="1"/>
      <w:marLeft w:val="0"/>
      <w:marRight w:val="0"/>
      <w:marTop w:val="0"/>
      <w:marBottom w:val="0"/>
      <w:divBdr>
        <w:top w:val="none" w:sz="0" w:space="0" w:color="auto"/>
        <w:left w:val="none" w:sz="0" w:space="0" w:color="auto"/>
        <w:bottom w:val="none" w:sz="0" w:space="0" w:color="auto"/>
        <w:right w:val="none" w:sz="0" w:space="0" w:color="auto"/>
      </w:divBdr>
    </w:div>
    <w:div w:id="1633713239">
      <w:bodyDiv w:val="1"/>
      <w:marLeft w:val="0"/>
      <w:marRight w:val="0"/>
      <w:marTop w:val="0"/>
      <w:marBottom w:val="0"/>
      <w:divBdr>
        <w:top w:val="none" w:sz="0" w:space="0" w:color="auto"/>
        <w:left w:val="none" w:sz="0" w:space="0" w:color="auto"/>
        <w:bottom w:val="none" w:sz="0" w:space="0" w:color="auto"/>
        <w:right w:val="none" w:sz="0" w:space="0" w:color="auto"/>
      </w:divBdr>
    </w:div>
    <w:div w:id="1643578047">
      <w:bodyDiv w:val="1"/>
      <w:marLeft w:val="0"/>
      <w:marRight w:val="0"/>
      <w:marTop w:val="0"/>
      <w:marBottom w:val="0"/>
      <w:divBdr>
        <w:top w:val="none" w:sz="0" w:space="0" w:color="auto"/>
        <w:left w:val="none" w:sz="0" w:space="0" w:color="auto"/>
        <w:bottom w:val="none" w:sz="0" w:space="0" w:color="auto"/>
        <w:right w:val="none" w:sz="0" w:space="0" w:color="auto"/>
      </w:divBdr>
    </w:div>
    <w:div w:id="1659259968">
      <w:bodyDiv w:val="1"/>
      <w:marLeft w:val="0"/>
      <w:marRight w:val="0"/>
      <w:marTop w:val="0"/>
      <w:marBottom w:val="0"/>
      <w:divBdr>
        <w:top w:val="none" w:sz="0" w:space="0" w:color="auto"/>
        <w:left w:val="none" w:sz="0" w:space="0" w:color="auto"/>
        <w:bottom w:val="none" w:sz="0" w:space="0" w:color="auto"/>
        <w:right w:val="none" w:sz="0" w:space="0" w:color="auto"/>
      </w:divBdr>
    </w:div>
    <w:div w:id="1659922488">
      <w:bodyDiv w:val="1"/>
      <w:marLeft w:val="0"/>
      <w:marRight w:val="0"/>
      <w:marTop w:val="0"/>
      <w:marBottom w:val="0"/>
      <w:divBdr>
        <w:top w:val="none" w:sz="0" w:space="0" w:color="auto"/>
        <w:left w:val="none" w:sz="0" w:space="0" w:color="auto"/>
        <w:bottom w:val="none" w:sz="0" w:space="0" w:color="auto"/>
        <w:right w:val="none" w:sz="0" w:space="0" w:color="auto"/>
      </w:divBdr>
    </w:div>
    <w:div w:id="1683167046">
      <w:bodyDiv w:val="1"/>
      <w:marLeft w:val="0"/>
      <w:marRight w:val="0"/>
      <w:marTop w:val="0"/>
      <w:marBottom w:val="0"/>
      <w:divBdr>
        <w:top w:val="none" w:sz="0" w:space="0" w:color="auto"/>
        <w:left w:val="none" w:sz="0" w:space="0" w:color="auto"/>
        <w:bottom w:val="none" w:sz="0" w:space="0" w:color="auto"/>
        <w:right w:val="none" w:sz="0" w:space="0" w:color="auto"/>
      </w:divBdr>
    </w:div>
    <w:div w:id="1701124298">
      <w:bodyDiv w:val="1"/>
      <w:marLeft w:val="0"/>
      <w:marRight w:val="0"/>
      <w:marTop w:val="0"/>
      <w:marBottom w:val="0"/>
      <w:divBdr>
        <w:top w:val="none" w:sz="0" w:space="0" w:color="auto"/>
        <w:left w:val="none" w:sz="0" w:space="0" w:color="auto"/>
        <w:bottom w:val="none" w:sz="0" w:space="0" w:color="auto"/>
        <w:right w:val="none" w:sz="0" w:space="0" w:color="auto"/>
      </w:divBdr>
    </w:div>
    <w:div w:id="1716125745">
      <w:bodyDiv w:val="1"/>
      <w:marLeft w:val="0"/>
      <w:marRight w:val="0"/>
      <w:marTop w:val="0"/>
      <w:marBottom w:val="0"/>
      <w:divBdr>
        <w:top w:val="none" w:sz="0" w:space="0" w:color="auto"/>
        <w:left w:val="none" w:sz="0" w:space="0" w:color="auto"/>
        <w:bottom w:val="none" w:sz="0" w:space="0" w:color="auto"/>
        <w:right w:val="none" w:sz="0" w:space="0" w:color="auto"/>
      </w:divBdr>
    </w:div>
    <w:div w:id="1766612107">
      <w:bodyDiv w:val="1"/>
      <w:marLeft w:val="0"/>
      <w:marRight w:val="0"/>
      <w:marTop w:val="0"/>
      <w:marBottom w:val="0"/>
      <w:divBdr>
        <w:top w:val="none" w:sz="0" w:space="0" w:color="auto"/>
        <w:left w:val="none" w:sz="0" w:space="0" w:color="auto"/>
        <w:bottom w:val="none" w:sz="0" w:space="0" w:color="auto"/>
        <w:right w:val="none" w:sz="0" w:space="0" w:color="auto"/>
      </w:divBdr>
    </w:div>
    <w:div w:id="1818106233">
      <w:bodyDiv w:val="1"/>
      <w:marLeft w:val="0"/>
      <w:marRight w:val="0"/>
      <w:marTop w:val="0"/>
      <w:marBottom w:val="0"/>
      <w:divBdr>
        <w:top w:val="none" w:sz="0" w:space="0" w:color="auto"/>
        <w:left w:val="none" w:sz="0" w:space="0" w:color="auto"/>
        <w:bottom w:val="none" w:sz="0" w:space="0" w:color="auto"/>
        <w:right w:val="none" w:sz="0" w:space="0" w:color="auto"/>
      </w:divBdr>
    </w:div>
    <w:div w:id="1824465645">
      <w:bodyDiv w:val="1"/>
      <w:marLeft w:val="0"/>
      <w:marRight w:val="0"/>
      <w:marTop w:val="0"/>
      <w:marBottom w:val="0"/>
      <w:divBdr>
        <w:top w:val="none" w:sz="0" w:space="0" w:color="auto"/>
        <w:left w:val="none" w:sz="0" w:space="0" w:color="auto"/>
        <w:bottom w:val="none" w:sz="0" w:space="0" w:color="auto"/>
        <w:right w:val="none" w:sz="0" w:space="0" w:color="auto"/>
      </w:divBdr>
    </w:div>
    <w:div w:id="1835367046">
      <w:bodyDiv w:val="1"/>
      <w:marLeft w:val="0"/>
      <w:marRight w:val="0"/>
      <w:marTop w:val="0"/>
      <w:marBottom w:val="0"/>
      <w:divBdr>
        <w:top w:val="none" w:sz="0" w:space="0" w:color="auto"/>
        <w:left w:val="none" w:sz="0" w:space="0" w:color="auto"/>
        <w:bottom w:val="none" w:sz="0" w:space="0" w:color="auto"/>
        <w:right w:val="none" w:sz="0" w:space="0" w:color="auto"/>
      </w:divBdr>
    </w:div>
    <w:div w:id="1881018003">
      <w:bodyDiv w:val="1"/>
      <w:marLeft w:val="0"/>
      <w:marRight w:val="0"/>
      <w:marTop w:val="0"/>
      <w:marBottom w:val="0"/>
      <w:divBdr>
        <w:top w:val="none" w:sz="0" w:space="0" w:color="auto"/>
        <w:left w:val="none" w:sz="0" w:space="0" w:color="auto"/>
        <w:bottom w:val="none" w:sz="0" w:space="0" w:color="auto"/>
        <w:right w:val="none" w:sz="0" w:space="0" w:color="auto"/>
      </w:divBdr>
    </w:div>
    <w:div w:id="1897202942">
      <w:bodyDiv w:val="1"/>
      <w:marLeft w:val="0"/>
      <w:marRight w:val="0"/>
      <w:marTop w:val="0"/>
      <w:marBottom w:val="0"/>
      <w:divBdr>
        <w:top w:val="none" w:sz="0" w:space="0" w:color="auto"/>
        <w:left w:val="none" w:sz="0" w:space="0" w:color="auto"/>
        <w:bottom w:val="none" w:sz="0" w:space="0" w:color="auto"/>
        <w:right w:val="none" w:sz="0" w:space="0" w:color="auto"/>
      </w:divBdr>
    </w:div>
    <w:div w:id="1916236902">
      <w:bodyDiv w:val="1"/>
      <w:marLeft w:val="0"/>
      <w:marRight w:val="0"/>
      <w:marTop w:val="0"/>
      <w:marBottom w:val="0"/>
      <w:divBdr>
        <w:top w:val="none" w:sz="0" w:space="0" w:color="auto"/>
        <w:left w:val="none" w:sz="0" w:space="0" w:color="auto"/>
        <w:bottom w:val="none" w:sz="0" w:space="0" w:color="auto"/>
        <w:right w:val="none" w:sz="0" w:space="0" w:color="auto"/>
      </w:divBdr>
    </w:div>
    <w:div w:id="1921981686">
      <w:bodyDiv w:val="1"/>
      <w:marLeft w:val="0"/>
      <w:marRight w:val="0"/>
      <w:marTop w:val="0"/>
      <w:marBottom w:val="0"/>
      <w:divBdr>
        <w:top w:val="none" w:sz="0" w:space="0" w:color="auto"/>
        <w:left w:val="none" w:sz="0" w:space="0" w:color="auto"/>
        <w:bottom w:val="none" w:sz="0" w:space="0" w:color="auto"/>
        <w:right w:val="none" w:sz="0" w:space="0" w:color="auto"/>
      </w:divBdr>
    </w:div>
    <w:div w:id="1967196168">
      <w:bodyDiv w:val="1"/>
      <w:marLeft w:val="0"/>
      <w:marRight w:val="0"/>
      <w:marTop w:val="0"/>
      <w:marBottom w:val="0"/>
      <w:divBdr>
        <w:top w:val="none" w:sz="0" w:space="0" w:color="auto"/>
        <w:left w:val="none" w:sz="0" w:space="0" w:color="auto"/>
        <w:bottom w:val="none" w:sz="0" w:space="0" w:color="auto"/>
        <w:right w:val="none" w:sz="0" w:space="0" w:color="auto"/>
      </w:divBdr>
    </w:div>
    <w:div w:id="1977879994">
      <w:bodyDiv w:val="1"/>
      <w:marLeft w:val="0"/>
      <w:marRight w:val="0"/>
      <w:marTop w:val="0"/>
      <w:marBottom w:val="0"/>
      <w:divBdr>
        <w:top w:val="none" w:sz="0" w:space="0" w:color="auto"/>
        <w:left w:val="none" w:sz="0" w:space="0" w:color="auto"/>
        <w:bottom w:val="none" w:sz="0" w:space="0" w:color="auto"/>
        <w:right w:val="none" w:sz="0" w:space="0" w:color="auto"/>
      </w:divBdr>
    </w:div>
    <w:div w:id="1995839132">
      <w:bodyDiv w:val="1"/>
      <w:marLeft w:val="0"/>
      <w:marRight w:val="0"/>
      <w:marTop w:val="0"/>
      <w:marBottom w:val="0"/>
      <w:divBdr>
        <w:top w:val="none" w:sz="0" w:space="0" w:color="auto"/>
        <w:left w:val="none" w:sz="0" w:space="0" w:color="auto"/>
        <w:bottom w:val="none" w:sz="0" w:space="0" w:color="auto"/>
        <w:right w:val="none" w:sz="0" w:space="0" w:color="auto"/>
      </w:divBdr>
    </w:div>
    <w:div w:id="2017999345">
      <w:bodyDiv w:val="1"/>
      <w:marLeft w:val="0"/>
      <w:marRight w:val="0"/>
      <w:marTop w:val="0"/>
      <w:marBottom w:val="0"/>
      <w:divBdr>
        <w:top w:val="none" w:sz="0" w:space="0" w:color="auto"/>
        <w:left w:val="none" w:sz="0" w:space="0" w:color="auto"/>
        <w:bottom w:val="none" w:sz="0" w:space="0" w:color="auto"/>
        <w:right w:val="none" w:sz="0" w:space="0" w:color="auto"/>
      </w:divBdr>
    </w:div>
    <w:div w:id="2043901957">
      <w:bodyDiv w:val="1"/>
      <w:marLeft w:val="0"/>
      <w:marRight w:val="0"/>
      <w:marTop w:val="0"/>
      <w:marBottom w:val="0"/>
      <w:divBdr>
        <w:top w:val="none" w:sz="0" w:space="0" w:color="auto"/>
        <w:left w:val="none" w:sz="0" w:space="0" w:color="auto"/>
        <w:bottom w:val="none" w:sz="0" w:space="0" w:color="auto"/>
        <w:right w:val="none" w:sz="0" w:space="0" w:color="auto"/>
      </w:divBdr>
    </w:div>
    <w:div w:id="2047631169">
      <w:bodyDiv w:val="1"/>
      <w:marLeft w:val="0"/>
      <w:marRight w:val="0"/>
      <w:marTop w:val="0"/>
      <w:marBottom w:val="0"/>
      <w:divBdr>
        <w:top w:val="none" w:sz="0" w:space="0" w:color="auto"/>
        <w:left w:val="none" w:sz="0" w:space="0" w:color="auto"/>
        <w:bottom w:val="none" w:sz="0" w:space="0" w:color="auto"/>
        <w:right w:val="none" w:sz="0" w:space="0" w:color="auto"/>
      </w:divBdr>
    </w:div>
    <w:div w:id="2048215977">
      <w:bodyDiv w:val="1"/>
      <w:marLeft w:val="0"/>
      <w:marRight w:val="0"/>
      <w:marTop w:val="0"/>
      <w:marBottom w:val="0"/>
      <w:divBdr>
        <w:top w:val="none" w:sz="0" w:space="0" w:color="auto"/>
        <w:left w:val="none" w:sz="0" w:space="0" w:color="auto"/>
        <w:bottom w:val="none" w:sz="0" w:space="0" w:color="auto"/>
        <w:right w:val="none" w:sz="0" w:space="0" w:color="auto"/>
      </w:divBdr>
    </w:div>
    <w:div w:id="2120251535">
      <w:bodyDiv w:val="1"/>
      <w:marLeft w:val="0"/>
      <w:marRight w:val="0"/>
      <w:marTop w:val="0"/>
      <w:marBottom w:val="0"/>
      <w:divBdr>
        <w:top w:val="none" w:sz="0" w:space="0" w:color="auto"/>
        <w:left w:val="none" w:sz="0" w:space="0" w:color="auto"/>
        <w:bottom w:val="none" w:sz="0" w:space="0" w:color="auto"/>
        <w:right w:val="none" w:sz="0" w:space="0" w:color="auto"/>
      </w:divBdr>
    </w:div>
    <w:div w:id="2124836255">
      <w:bodyDiv w:val="1"/>
      <w:marLeft w:val="0"/>
      <w:marRight w:val="0"/>
      <w:marTop w:val="0"/>
      <w:marBottom w:val="0"/>
      <w:divBdr>
        <w:top w:val="none" w:sz="0" w:space="0" w:color="auto"/>
        <w:left w:val="none" w:sz="0" w:space="0" w:color="auto"/>
        <w:bottom w:val="none" w:sz="0" w:space="0" w:color="auto"/>
        <w:right w:val="none" w:sz="0" w:space="0" w:color="auto"/>
      </w:divBdr>
    </w:div>
    <w:div w:id="214048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creativecommons.org/licenses/by-sa/4.0/" TargetMode="External"/><Relationship Id="rId26"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creativecommons.org/licenses/by-sa/4.0/" TargetMode="External"/><Relationship Id="rId34" Type="http://schemas.openxmlformats.org/officeDocument/2006/relationships/hyperlink" Target="http://www.ipa.go.jp/sec/softwareengineering/reports/20100331.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creativecommons.org/licenses/by-sa/4.0/" TargetMode="External"/><Relationship Id="rId25" Type="http://schemas.openxmlformats.org/officeDocument/2006/relationships/hyperlink" Target="http://creativecommons.org/licenses/by-sa/4.0/"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eativecommons.org/licenses/by-sa/4.0/" TargetMode="External"/><Relationship Id="rId20" Type="http://schemas.openxmlformats.org/officeDocument/2006/relationships/hyperlink" Target="http://creativecommons.org/licenses/by-sa/4.0/" TargetMode="External"/><Relationship Id="rId29"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reativecommons.org/licenses/by-sa/4.0/" TargetMode="External"/><Relationship Id="rId32" Type="http://schemas.openxmlformats.org/officeDocument/2006/relationships/image" Target="media/image4.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reativecommons.org/licenses/by-sa/4.0/" TargetMode="External"/><Relationship Id="rId23" Type="http://schemas.openxmlformats.org/officeDocument/2006/relationships/hyperlink" Target="http://creativecommons.org/licenses/by-sa/4.0/" TargetMode="External"/><Relationship Id="rId28" Type="http://schemas.openxmlformats.org/officeDocument/2006/relationships/footer" Target="footer4.xml"/><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creativecommons.org/licenses/by-sa/4.0/" TargetMode="External"/><Relationship Id="rId31"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creativecommons.org/licenses/by-sa/4.0/" TargetMode="External"/><Relationship Id="rId22" Type="http://schemas.openxmlformats.org/officeDocument/2006/relationships/hyperlink" Target="http://creativecommons.org/licenses/by-sa/4.0/" TargetMode="External"/><Relationship Id="rId27" Type="http://schemas.openxmlformats.org/officeDocument/2006/relationships/header" Target="header4.xml"/><Relationship Id="rId35" Type="http://schemas.openxmlformats.org/officeDocument/2006/relationships/hyperlink" Target="https://www.ipa.go.jp/sec/softwareengineering/reports/20100416.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122</Pages>
  <Words>71302</Words>
  <Characters>18785</Characters>
  <Application>Microsoft Office Word</Application>
  <DocSecurity>0</DocSecurity>
  <Lines>156</Lines>
  <Paragraphs>179</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89908</CharactersWithSpaces>
  <SharedDoc>false</SharedDoc>
  <HLinks>
    <vt:vector size="90" baseType="variant">
      <vt:variant>
        <vt:i4>1507387</vt:i4>
      </vt:variant>
      <vt:variant>
        <vt:i4>86</vt:i4>
      </vt:variant>
      <vt:variant>
        <vt:i4>0</vt:i4>
      </vt:variant>
      <vt:variant>
        <vt:i4>5</vt:i4>
      </vt:variant>
      <vt:variant>
        <vt:lpwstr/>
      </vt:variant>
      <vt:variant>
        <vt:lpwstr>_Toc398809080</vt:lpwstr>
      </vt:variant>
      <vt:variant>
        <vt:i4>1572923</vt:i4>
      </vt:variant>
      <vt:variant>
        <vt:i4>80</vt:i4>
      </vt:variant>
      <vt:variant>
        <vt:i4>0</vt:i4>
      </vt:variant>
      <vt:variant>
        <vt:i4>5</vt:i4>
      </vt:variant>
      <vt:variant>
        <vt:lpwstr/>
      </vt:variant>
      <vt:variant>
        <vt:lpwstr>_Toc398809079</vt:lpwstr>
      </vt:variant>
      <vt:variant>
        <vt:i4>1572923</vt:i4>
      </vt:variant>
      <vt:variant>
        <vt:i4>74</vt:i4>
      </vt:variant>
      <vt:variant>
        <vt:i4>0</vt:i4>
      </vt:variant>
      <vt:variant>
        <vt:i4>5</vt:i4>
      </vt:variant>
      <vt:variant>
        <vt:lpwstr/>
      </vt:variant>
      <vt:variant>
        <vt:lpwstr>_Toc398809078</vt:lpwstr>
      </vt:variant>
      <vt:variant>
        <vt:i4>1572923</vt:i4>
      </vt:variant>
      <vt:variant>
        <vt:i4>68</vt:i4>
      </vt:variant>
      <vt:variant>
        <vt:i4>0</vt:i4>
      </vt:variant>
      <vt:variant>
        <vt:i4>5</vt:i4>
      </vt:variant>
      <vt:variant>
        <vt:lpwstr/>
      </vt:variant>
      <vt:variant>
        <vt:lpwstr>_Toc398809077</vt:lpwstr>
      </vt:variant>
      <vt:variant>
        <vt:i4>1572923</vt:i4>
      </vt:variant>
      <vt:variant>
        <vt:i4>62</vt:i4>
      </vt:variant>
      <vt:variant>
        <vt:i4>0</vt:i4>
      </vt:variant>
      <vt:variant>
        <vt:i4>5</vt:i4>
      </vt:variant>
      <vt:variant>
        <vt:lpwstr/>
      </vt:variant>
      <vt:variant>
        <vt:lpwstr>_Toc398809076</vt:lpwstr>
      </vt:variant>
      <vt:variant>
        <vt:i4>1572923</vt:i4>
      </vt:variant>
      <vt:variant>
        <vt:i4>56</vt:i4>
      </vt:variant>
      <vt:variant>
        <vt:i4>0</vt:i4>
      </vt:variant>
      <vt:variant>
        <vt:i4>5</vt:i4>
      </vt:variant>
      <vt:variant>
        <vt:lpwstr/>
      </vt:variant>
      <vt:variant>
        <vt:lpwstr>_Toc398809075</vt:lpwstr>
      </vt:variant>
      <vt:variant>
        <vt:i4>1572923</vt:i4>
      </vt:variant>
      <vt:variant>
        <vt:i4>50</vt:i4>
      </vt:variant>
      <vt:variant>
        <vt:i4>0</vt:i4>
      </vt:variant>
      <vt:variant>
        <vt:i4>5</vt:i4>
      </vt:variant>
      <vt:variant>
        <vt:lpwstr/>
      </vt:variant>
      <vt:variant>
        <vt:lpwstr>_Toc398809074</vt:lpwstr>
      </vt:variant>
      <vt:variant>
        <vt:i4>1572923</vt:i4>
      </vt:variant>
      <vt:variant>
        <vt:i4>44</vt:i4>
      </vt:variant>
      <vt:variant>
        <vt:i4>0</vt:i4>
      </vt:variant>
      <vt:variant>
        <vt:i4>5</vt:i4>
      </vt:variant>
      <vt:variant>
        <vt:lpwstr/>
      </vt:variant>
      <vt:variant>
        <vt:lpwstr>_Toc398809073</vt:lpwstr>
      </vt:variant>
      <vt:variant>
        <vt:i4>1572923</vt:i4>
      </vt:variant>
      <vt:variant>
        <vt:i4>38</vt:i4>
      </vt:variant>
      <vt:variant>
        <vt:i4>0</vt:i4>
      </vt:variant>
      <vt:variant>
        <vt:i4>5</vt:i4>
      </vt:variant>
      <vt:variant>
        <vt:lpwstr/>
      </vt:variant>
      <vt:variant>
        <vt:lpwstr>_Toc398809072</vt:lpwstr>
      </vt:variant>
      <vt:variant>
        <vt:i4>1572923</vt:i4>
      </vt:variant>
      <vt:variant>
        <vt:i4>32</vt:i4>
      </vt:variant>
      <vt:variant>
        <vt:i4>0</vt:i4>
      </vt:variant>
      <vt:variant>
        <vt:i4>5</vt:i4>
      </vt:variant>
      <vt:variant>
        <vt:lpwstr/>
      </vt:variant>
      <vt:variant>
        <vt:lpwstr>_Toc398809071</vt:lpwstr>
      </vt:variant>
      <vt:variant>
        <vt:i4>1572923</vt:i4>
      </vt:variant>
      <vt:variant>
        <vt:i4>26</vt:i4>
      </vt:variant>
      <vt:variant>
        <vt:i4>0</vt:i4>
      </vt:variant>
      <vt:variant>
        <vt:i4>5</vt:i4>
      </vt:variant>
      <vt:variant>
        <vt:lpwstr/>
      </vt:variant>
      <vt:variant>
        <vt:lpwstr>_Toc398809070</vt:lpwstr>
      </vt:variant>
      <vt:variant>
        <vt:i4>1638459</vt:i4>
      </vt:variant>
      <vt:variant>
        <vt:i4>20</vt:i4>
      </vt:variant>
      <vt:variant>
        <vt:i4>0</vt:i4>
      </vt:variant>
      <vt:variant>
        <vt:i4>5</vt:i4>
      </vt:variant>
      <vt:variant>
        <vt:lpwstr/>
      </vt:variant>
      <vt:variant>
        <vt:lpwstr>_Toc398809069</vt:lpwstr>
      </vt:variant>
      <vt:variant>
        <vt:i4>1638459</vt:i4>
      </vt:variant>
      <vt:variant>
        <vt:i4>14</vt:i4>
      </vt:variant>
      <vt:variant>
        <vt:i4>0</vt:i4>
      </vt:variant>
      <vt:variant>
        <vt:i4>5</vt:i4>
      </vt:variant>
      <vt:variant>
        <vt:lpwstr/>
      </vt:variant>
      <vt:variant>
        <vt:lpwstr>_Toc398809068</vt:lpwstr>
      </vt:variant>
      <vt:variant>
        <vt:i4>1638459</vt:i4>
      </vt:variant>
      <vt:variant>
        <vt:i4>8</vt:i4>
      </vt:variant>
      <vt:variant>
        <vt:i4>0</vt:i4>
      </vt:variant>
      <vt:variant>
        <vt:i4>5</vt:i4>
      </vt:variant>
      <vt:variant>
        <vt:lpwstr/>
      </vt:variant>
      <vt:variant>
        <vt:lpwstr>_Toc398809067</vt:lpwstr>
      </vt:variant>
      <vt:variant>
        <vt:i4>1638459</vt:i4>
      </vt:variant>
      <vt:variant>
        <vt:i4>2</vt:i4>
      </vt:variant>
      <vt:variant>
        <vt:i4>0</vt:i4>
      </vt:variant>
      <vt:variant>
        <vt:i4>5</vt:i4>
      </vt:variant>
      <vt:variant>
        <vt:lpwstr/>
      </vt:variant>
      <vt:variant>
        <vt:lpwstr>_Toc398809066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2019-09-03T06:51:00Z</dcterms:created>
  <dcterms:modified xsi:type="dcterms:W3CDTF">2019-09-11T07:03:00Z</dcterms:modified>
</cp:coreProperties>
</file>