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2F0" w:rsidRDefault="00AB25F6" w:rsidP="007702F0">
      <w:pPr>
        <w:rPr>
          <w:color w:val="365F91" w:themeColor="accent1" w:themeShade="BF"/>
          <w:sz w:val="32"/>
        </w:rPr>
      </w:pPr>
      <w:r>
        <w:rPr>
          <w:color w:val="C00000"/>
          <w:sz w:val="44"/>
        </w:rPr>
        <w:t>VIXCOIN (PROJECT 3</w:t>
      </w:r>
      <w:r w:rsidR="007702F0" w:rsidRPr="00C62022">
        <w:rPr>
          <w:color w:val="C00000"/>
          <w:sz w:val="44"/>
        </w:rPr>
        <w:t>)</w:t>
      </w:r>
      <w:r w:rsidR="007702F0">
        <w:rPr>
          <w:color w:val="C00000"/>
          <w:sz w:val="44"/>
        </w:rPr>
        <w:br/>
      </w:r>
      <w:r w:rsidR="00CE5F2B">
        <w:rPr>
          <w:color w:val="244061" w:themeColor="accent1" w:themeShade="80"/>
          <w:sz w:val="32"/>
        </w:rPr>
        <w:t xml:space="preserve">Business </w:t>
      </w:r>
      <w:r w:rsidR="00A36DDB">
        <w:rPr>
          <w:color w:val="244061" w:themeColor="accent1" w:themeShade="80"/>
          <w:sz w:val="32"/>
        </w:rPr>
        <w:t xml:space="preserve">Requirement </w:t>
      </w:r>
      <w:r w:rsidR="007702F0">
        <w:rPr>
          <w:color w:val="244061" w:themeColor="accent1" w:themeShade="80"/>
          <w:sz w:val="32"/>
        </w:rPr>
        <w:t>Definition</w:t>
      </w:r>
      <w:r w:rsidR="00CE5F2B">
        <w:rPr>
          <w:color w:val="244061" w:themeColor="accent1" w:themeShade="80"/>
          <w:sz w:val="32"/>
        </w:rPr>
        <w:t xml:space="preserve"> (BRD) </w:t>
      </w:r>
      <w:r w:rsidR="007702F0" w:rsidRPr="00C62022">
        <w:rPr>
          <w:color w:val="244061" w:themeColor="accent1" w:themeShade="80"/>
          <w:sz w:val="32"/>
        </w:rPr>
        <w:t xml:space="preserve"> </w:t>
      </w:r>
      <w:r w:rsidR="007702F0">
        <w:rPr>
          <w:color w:val="365F91" w:themeColor="accent1" w:themeShade="BF"/>
          <w:sz w:val="32"/>
        </w:rPr>
        <w:br/>
        <w:t>_______________________________________________________</w:t>
      </w:r>
    </w:p>
    <w:p w:rsidR="00A36DDB" w:rsidRDefault="00A36DDB" w:rsidP="008A713D">
      <w:pPr>
        <w:rPr>
          <w:b/>
          <w:bCs/>
          <w:color w:val="365F91" w:themeColor="accent1" w:themeShade="BF"/>
        </w:rPr>
      </w:pPr>
    </w:p>
    <w:p w:rsidR="001B0057" w:rsidRDefault="001B0057" w:rsidP="008A713D">
      <w:pPr>
        <w:rPr>
          <w:b/>
          <w:bCs/>
          <w:color w:val="365F91" w:themeColor="accent1" w:themeShade="BF"/>
        </w:rPr>
      </w:pPr>
    </w:p>
    <w:p w:rsidR="00A36DDB" w:rsidRDefault="00A36DDB" w:rsidP="008A713D">
      <w:pPr>
        <w:rPr>
          <w:b/>
          <w:bCs/>
          <w:color w:val="365F91" w:themeColor="accent1" w:themeShade="BF"/>
        </w:rPr>
      </w:pPr>
      <w:r>
        <w:rPr>
          <w:b/>
          <w:bCs/>
          <w:color w:val="365F91" w:themeColor="accent1" w:themeShade="BF"/>
        </w:rPr>
        <w:tab/>
      </w:r>
      <w:r w:rsidR="001B0057">
        <w:rPr>
          <w:b/>
          <w:bCs/>
          <w:color w:val="365F91" w:themeColor="accent1" w:themeShade="BF"/>
        </w:rPr>
        <w:tab/>
      </w:r>
      <w:r>
        <w:rPr>
          <w:b/>
          <w:bCs/>
          <w:color w:val="365F91" w:themeColor="accent1" w:themeShade="BF"/>
        </w:rPr>
        <w:tab/>
      </w:r>
      <w:r>
        <w:rPr>
          <w:b/>
          <w:bCs/>
          <w:noProof/>
          <w:color w:val="365F91" w:themeColor="accent1" w:themeShade="BF"/>
        </w:rPr>
        <w:drawing>
          <wp:inline distT="0" distB="0" distL="0" distR="0">
            <wp:extent cx="2800350" cy="1062990"/>
            <wp:effectExtent l="19050" t="0" r="0" b="0"/>
            <wp:docPr id="1" name="Picture 0" descr="Screenshot 2021-11-26 203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1-26 203803.png"/>
                    <pic:cNvPicPr/>
                  </pic:nvPicPr>
                  <pic:blipFill>
                    <a:blip r:embed="rId5" cstate="print"/>
                    <a:stretch>
                      <a:fillRect/>
                    </a:stretch>
                  </pic:blipFill>
                  <pic:spPr>
                    <a:xfrm>
                      <a:off x="0" y="0"/>
                      <a:ext cx="2800593" cy="1063082"/>
                    </a:xfrm>
                    <a:prstGeom prst="rect">
                      <a:avLst/>
                    </a:prstGeom>
                  </pic:spPr>
                </pic:pic>
              </a:graphicData>
            </a:graphic>
          </wp:inline>
        </w:drawing>
      </w:r>
    </w:p>
    <w:p w:rsidR="001B0057" w:rsidRDefault="001B0057" w:rsidP="008A713D">
      <w:pPr>
        <w:rPr>
          <w:b/>
          <w:bCs/>
          <w:color w:val="365F91" w:themeColor="accent1" w:themeShade="BF"/>
        </w:rPr>
      </w:pPr>
    </w:p>
    <w:p w:rsidR="001B0057" w:rsidRDefault="001B0057" w:rsidP="008A713D">
      <w:pPr>
        <w:rPr>
          <w:b/>
          <w:bCs/>
          <w:color w:val="365F91" w:themeColor="accent1" w:themeShade="BF"/>
        </w:rPr>
      </w:pPr>
    </w:p>
    <w:p w:rsidR="00A36DDB" w:rsidRDefault="00A36DDB" w:rsidP="008A713D">
      <w:pPr>
        <w:rPr>
          <w:b/>
          <w:bCs/>
          <w:color w:val="365F91" w:themeColor="accent1" w:themeShade="BF"/>
        </w:rPr>
      </w:pPr>
    </w:p>
    <w:tbl>
      <w:tblPr>
        <w:tblStyle w:val="TableGrid"/>
        <w:tblW w:w="0" w:type="auto"/>
        <w:tblLook w:val="04A0"/>
      </w:tblPr>
      <w:tblGrid>
        <w:gridCol w:w="2898"/>
        <w:gridCol w:w="6678"/>
      </w:tblGrid>
      <w:tr w:rsidR="00A36DDB" w:rsidTr="001B0057">
        <w:tc>
          <w:tcPr>
            <w:tcW w:w="2898" w:type="dxa"/>
            <w:vAlign w:val="center"/>
          </w:tcPr>
          <w:p w:rsidR="00A36DDB" w:rsidRDefault="00A36DDB" w:rsidP="001B0057">
            <w:pPr>
              <w:rPr>
                <w:b/>
                <w:bCs/>
                <w:color w:val="365F91" w:themeColor="accent1" w:themeShade="BF"/>
              </w:rPr>
            </w:pPr>
            <w:r>
              <w:rPr>
                <w:b/>
                <w:bCs/>
                <w:color w:val="365F91" w:themeColor="accent1" w:themeShade="BF"/>
              </w:rPr>
              <w:t>Author:</w:t>
            </w:r>
          </w:p>
        </w:tc>
        <w:tc>
          <w:tcPr>
            <w:tcW w:w="6678" w:type="dxa"/>
            <w:vAlign w:val="center"/>
          </w:tcPr>
          <w:p w:rsidR="00A36DDB" w:rsidRPr="001B0057" w:rsidRDefault="00A36DDB" w:rsidP="001B0057">
            <w:pPr>
              <w:rPr>
                <w:bCs/>
              </w:rPr>
            </w:pPr>
            <w:proofErr w:type="spellStart"/>
            <w:r w:rsidRPr="001B0057">
              <w:rPr>
                <w:bCs/>
              </w:rPr>
              <w:t>Prateek</w:t>
            </w:r>
            <w:proofErr w:type="spellEnd"/>
            <w:r w:rsidRPr="001B0057">
              <w:rPr>
                <w:bCs/>
              </w:rPr>
              <w:t xml:space="preserve"> Sharma</w:t>
            </w:r>
          </w:p>
        </w:tc>
      </w:tr>
      <w:tr w:rsidR="001B0057" w:rsidTr="001B0057">
        <w:tc>
          <w:tcPr>
            <w:tcW w:w="2898" w:type="dxa"/>
          </w:tcPr>
          <w:p w:rsidR="001B0057" w:rsidRDefault="001B0057" w:rsidP="008A713D">
            <w:pPr>
              <w:rPr>
                <w:b/>
                <w:bCs/>
                <w:color w:val="365F91" w:themeColor="accent1" w:themeShade="BF"/>
              </w:rPr>
            </w:pPr>
            <w:r>
              <w:rPr>
                <w:b/>
                <w:bCs/>
                <w:color w:val="365F91" w:themeColor="accent1" w:themeShade="BF"/>
              </w:rPr>
              <w:t>Document Version:</w:t>
            </w:r>
          </w:p>
        </w:tc>
        <w:tc>
          <w:tcPr>
            <w:tcW w:w="6678" w:type="dxa"/>
          </w:tcPr>
          <w:p w:rsidR="001B0057" w:rsidRPr="001B0057" w:rsidRDefault="001B0057" w:rsidP="008A713D">
            <w:pPr>
              <w:rPr>
                <w:bCs/>
              </w:rPr>
            </w:pPr>
            <w:r>
              <w:rPr>
                <w:bCs/>
              </w:rPr>
              <w:t>1.0</w:t>
            </w:r>
          </w:p>
        </w:tc>
      </w:tr>
      <w:tr w:rsidR="001B0057" w:rsidTr="001B0057">
        <w:tc>
          <w:tcPr>
            <w:tcW w:w="2898" w:type="dxa"/>
          </w:tcPr>
          <w:p w:rsidR="001B0057" w:rsidRDefault="001B0057" w:rsidP="008A713D">
            <w:pPr>
              <w:rPr>
                <w:b/>
                <w:bCs/>
                <w:color w:val="365F91" w:themeColor="accent1" w:themeShade="BF"/>
              </w:rPr>
            </w:pPr>
            <w:r>
              <w:rPr>
                <w:b/>
                <w:bCs/>
                <w:color w:val="365F91" w:themeColor="accent1" w:themeShade="BF"/>
              </w:rPr>
              <w:t>Date:</w:t>
            </w:r>
          </w:p>
        </w:tc>
        <w:tc>
          <w:tcPr>
            <w:tcW w:w="6678" w:type="dxa"/>
          </w:tcPr>
          <w:p w:rsidR="001B0057" w:rsidRDefault="001B0057" w:rsidP="008A713D">
            <w:pPr>
              <w:rPr>
                <w:bCs/>
              </w:rPr>
            </w:pPr>
            <w:r>
              <w:rPr>
                <w:bCs/>
              </w:rPr>
              <w:t>28th Nov 2021</w:t>
            </w:r>
          </w:p>
        </w:tc>
      </w:tr>
    </w:tbl>
    <w:p w:rsidR="00A36DDB" w:rsidRDefault="00A36DDB" w:rsidP="008A713D">
      <w:pPr>
        <w:rPr>
          <w:b/>
          <w:bCs/>
          <w:color w:val="365F91" w:themeColor="accent1" w:themeShade="BF"/>
        </w:rPr>
      </w:pPr>
    </w:p>
    <w:p w:rsidR="00A36DDB" w:rsidRDefault="00A36DDB" w:rsidP="008A713D">
      <w:pPr>
        <w:rPr>
          <w:b/>
          <w:bCs/>
          <w:color w:val="365F91" w:themeColor="accent1" w:themeShade="BF"/>
        </w:rPr>
      </w:pPr>
    </w:p>
    <w:tbl>
      <w:tblPr>
        <w:tblStyle w:val="TableGrid"/>
        <w:tblW w:w="0" w:type="auto"/>
        <w:tblLook w:val="04A0"/>
      </w:tblPr>
      <w:tblGrid>
        <w:gridCol w:w="2898"/>
        <w:gridCol w:w="6678"/>
      </w:tblGrid>
      <w:tr w:rsidR="001B0057" w:rsidTr="000971D4">
        <w:tc>
          <w:tcPr>
            <w:tcW w:w="2898" w:type="dxa"/>
          </w:tcPr>
          <w:p w:rsidR="001B0057" w:rsidRDefault="001B0057" w:rsidP="000971D4">
            <w:pPr>
              <w:rPr>
                <w:b/>
                <w:bCs/>
                <w:color w:val="365F91" w:themeColor="accent1" w:themeShade="BF"/>
              </w:rPr>
            </w:pPr>
            <w:r>
              <w:rPr>
                <w:b/>
                <w:bCs/>
                <w:color w:val="365F91" w:themeColor="accent1" w:themeShade="BF"/>
              </w:rPr>
              <w:t>Product Owner:</w:t>
            </w:r>
          </w:p>
        </w:tc>
        <w:tc>
          <w:tcPr>
            <w:tcW w:w="6678" w:type="dxa"/>
          </w:tcPr>
          <w:p w:rsidR="001B0057" w:rsidRPr="001B0057" w:rsidRDefault="001B0057" w:rsidP="000971D4">
            <w:pPr>
              <w:rPr>
                <w:bCs/>
              </w:rPr>
            </w:pPr>
            <w:proofErr w:type="spellStart"/>
            <w:r w:rsidRPr="001B0057">
              <w:rPr>
                <w:bCs/>
              </w:rPr>
              <w:t>Prateek</w:t>
            </w:r>
            <w:proofErr w:type="spellEnd"/>
            <w:r w:rsidRPr="001B0057">
              <w:rPr>
                <w:bCs/>
              </w:rPr>
              <w:t xml:space="preserve"> Sharma</w:t>
            </w:r>
          </w:p>
        </w:tc>
      </w:tr>
      <w:tr w:rsidR="001B0057" w:rsidTr="000971D4">
        <w:tc>
          <w:tcPr>
            <w:tcW w:w="2898" w:type="dxa"/>
          </w:tcPr>
          <w:p w:rsidR="001B0057" w:rsidRDefault="001B0057" w:rsidP="000971D4">
            <w:pPr>
              <w:rPr>
                <w:b/>
                <w:bCs/>
                <w:color w:val="365F91" w:themeColor="accent1" w:themeShade="BF"/>
              </w:rPr>
            </w:pPr>
            <w:r>
              <w:rPr>
                <w:b/>
                <w:bCs/>
                <w:color w:val="365F91" w:themeColor="accent1" w:themeShade="BF"/>
              </w:rPr>
              <w:t>Project Manager:</w:t>
            </w:r>
          </w:p>
        </w:tc>
        <w:tc>
          <w:tcPr>
            <w:tcW w:w="6678" w:type="dxa"/>
          </w:tcPr>
          <w:p w:rsidR="001B0057" w:rsidRPr="001B0057" w:rsidRDefault="001B0057" w:rsidP="000971D4">
            <w:pPr>
              <w:rPr>
                <w:bCs/>
              </w:rPr>
            </w:pPr>
            <w:r w:rsidRPr="001B0057">
              <w:rPr>
                <w:bCs/>
              </w:rPr>
              <w:t xml:space="preserve">Jasmine </w:t>
            </w:r>
            <w:proofErr w:type="spellStart"/>
            <w:r w:rsidRPr="001B0057">
              <w:rPr>
                <w:bCs/>
              </w:rPr>
              <w:t>Tengsico</w:t>
            </w:r>
            <w:proofErr w:type="spellEnd"/>
          </w:p>
        </w:tc>
      </w:tr>
      <w:tr w:rsidR="001B0057" w:rsidTr="000971D4">
        <w:tc>
          <w:tcPr>
            <w:tcW w:w="2898" w:type="dxa"/>
          </w:tcPr>
          <w:p w:rsidR="001B0057" w:rsidRDefault="001B0057" w:rsidP="000971D4">
            <w:pPr>
              <w:rPr>
                <w:b/>
                <w:bCs/>
                <w:color w:val="365F91" w:themeColor="accent1" w:themeShade="BF"/>
              </w:rPr>
            </w:pPr>
            <w:r>
              <w:rPr>
                <w:b/>
                <w:bCs/>
                <w:color w:val="365F91" w:themeColor="accent1" w:themeShade="BF"/>
              </w:rPr>
              <w:t>Lead Developer:</w:t>
            </w:r>
          </w:p>
        </w:tc>
        <w:tc>
          <w:tcPr>
            <w:tcW w:w="6678" w:type="dxa"/>
          </w:tcPr>
          <w:p w:rsidR="001B0057" w:rsidRPr="001B0057" w:rsidRDefault="001B0057" w:rsidP="000971D4">
            <w:pPr>
              <w:rPr>
                <w:bCs/>
              </w:rPr>
            </w:pPr>
            <w:r w:rsidRPr="001B0057">
              <w:rPr>
                <w:bCs/>
              </w:rPr>
              <w:t>Jason Garcia</w:t>
            </w:r>
          </w:p>
        </w:tc>
      </w:tr>
      <w:tr w:rsidR="001B0057" w:rsidTr="000971D4">
        <w:tc>
          <w:tcPr>
            <w:tcW w:w="2898" w:type="dxa"/>
          </w:tcPr>
          <w:p w:rsidR="001B0057" w:rsidRDefault="001B0057" w:rsidP="000971D4">
            <w:pPr>
              <w:rPr>
                <w:b/>
                <w:bCs/>
                <w:color w:val="365F91" w:themeColor="accent1" w:themeShade="BF"/>
              </w:rPr>
            </w:pPr>
            <w:r>
              <w:rPr>
                <w:b/>
                <w:bCs/>
                <w:color w:val="365F91" w:themeColor="accent1" w:themeShade="BF"/>
              </w:rPr>
              <w:t>Finance Data Scientist:</w:t>
            </w:r>
          </w:p>
        </w:tc>
        <w:tc>
          <w:tcPr>
            <w:tcW w:w="6678" w:type="dxa"/>
          </w:tcPr>
          <w:p w:rsidR="001B0057" w:rsidRPr="001B0057" w:rsidRDefault="001B0057" w:rsidP="000971D4">
            <w:pPr>
              <w:rPr>
                <w:bCs/>
              </w:rPr>
            </w:pPr>
            <w:r w:rsidRPr="001B0057">
              <w:rPr>
                <w:bCs/>
              </w:rPr>
              <w:t xml:space="preserve">Paola </w:t>
            </w:r>
            <w:proofErr w:type="spellStart"/>
            <w:r w:rsidRPr="001B0057">
              <w:rPr>
                <w:bCs/>
              </w:rPr>
              <w:t>Carvajal</w:t>
            </w:r>
            <w:proofErr w:type="spellEnd"/>
          </w:p>
        </w:tc>
      </w:tr>
      <w:tr w:rsidR="001B0057" w:rsidTr="000971D4">
        <w:tc>
          <w:tcPr>
            <w:tcW w:w="2898" w:type="dxa"/>
          </w:tcPr>
          <w:p w:rsidR="001B0057" w:rsidRDefault="001B0057" w:rsidP="000971D4">
            <w:pPr>
              <w:rPr>
                <w:b/>
                <w:bCs/>
                <w:color w:val="365F91" w:themeColor="accent1" w:themeShade="BF"/>
              </w:rPr>
            </w:pPr>
            <w:r>
              <w:rPr>
                <w:b/>
                <w:bCs/>
                <w:color w:val="365F91" w:themeColor="accent1" w:themeShade="BF"/>
              </w:rPr>
              <w:t>Smart Contract Developer:</w:t>
            </w:r>
          </w:p>
        </w:tc>
        <w:tc>
          <w:tcPr>
            <w:tcW w:w="6678" w:type="dxa"/>
          </w:tcPr>
          <w:p w:rsidR="001B0057" w:rsidRPr="001B0057" w:rsidRDefault="001B0057" w:rsidP="000971D4">
            <w:pPr>
              <w:rPr>
                <w:bCs/>
              </w:rPr>
            </w:pPr>
            <w:proofErr w:type="spellStart"/>
            <w:r w:rsidRPr="001B0057">
              <w:rPr>
                <w:bCs/>
              </w:rPr>
              <w:t>Srini</w:t>
            </w:r>
            <w:proofErr w:type="spellEnd"/>
            <w:r w:rsidRPr="001B0057">
              <w:rPr>
                <w:bCs/>
              </w:rPr>
              <w:t xml:space="preserve"> </w:t>
            </w:r>
            <w:proofErr w:type="spellStart"/>
            <w:r w:rsidRPr="001B0057">
              <w:rPr>
                <w:bCs/>
              </w:rPr>
              <w:t>Goda</w:t>
            </w:r>
            <w:proofErr w:type="spellEnd"/>
          </w:p>
        </w:tc>
      </w:tr>
    </w:tbl>
    <w:p w:rsidR="00A36DDB" w:rsidRDefault="00A36DDB" w:rsidP="008A713D">
      <w:pPr>
        <w:rPr>
          <w:b/>
          <w:bCs/>
          <w:color w:val="365F91" w:themeColor="accent1" w:themeShade="BF"/>
        </w:rPr>
      </w:pPr>
    </w:p>
    <w:p w:rsidR="00A36DDB" w:rsidRDefault="00A36DDB" w:rsidP="008A713D">
      <w:pPr>
        <w:rPr>
          <w:b/>
          <w:bCs/>
          <w:color w:val="365F91" w:themeColor="accent1" w:themeShade="BF"/>
        </w:rPr>
      </w:pPr>
    </w:p>
    <w:p w:rsidR="00A36DDB" w:rsidRDefault="00A36DDB" w:rsidP="008A713D">
      <w:pPr>
        <w:rPr>
          <w:b/>
          <w:bCs/>
          <w:color w:val="365F91" w:themeColor="accent1" w:themeShade="BF"/>
        </w:rPr>
      </w:pPr>
    </w:p>
    <w:p w:rsidR="001B0057" w:rsidRDefault="001B0057" w:rsidP="008A713D">
      <w:pPr>
        <w:rPr>
          <w:b/>
          <w:bCs/>
          <w:color w:val="365F91" w:themeColor="accent1" w:themeShade="BF"/>
        </w:rPr>
      </w:pPr>
    </w:p>
    <w:p w:rsidR="001B0057" w:rsidRDefault="001B0057" w:rsidP="008A713D">
      <w:pPr>
        <w:rPr>
          <w:b/>
          <w:bCs/>
          <w:color w:val="365F91" w:themeColor="accent1" w:themeShade="BF"/>
        </w:rPr>
      </w:pPr>
    </w:p>
    <w:p w:rsidR="001B0057" w:rsidRDefault="001B0057" w:rsidP="008A713D">
      <w:pPr>
        <w:rPr>
          <w:b/>
          <w:bCs/>
          <w:color w:val="365F91" w:themeColor="accent1" w:themeShade="BF"/>
        </w:rPr>
      </w:pPr>
    </w:p>
    <w:p w:rsidR="008A713D" w:rsidRPr="008A713D" w:rsidRDefault="008A713D" w:rsidP="008A713D">
      <w:pPr>
        <w:rPr>
          <w:b/>
          <w:bCs/>
          <w:color w:val="365F91" w:themeColor="accent1" w:themeShade="BF"/>
        </w:rPr>
      </w:pPr>
      <w:r w:rsidRPr="008A713D">
        <w:rPr>
          <w:b/>
          <w:bCs/>
          <w:color w:val="365F91" w:themeColor="accent1" w:themeShade="BF"/>
        </w:rPr>
        <w:lastRenderedPageBreak/>
        <w:t>Project Definition:</w:t>
      </w:r>
    </w:p>
    <w:p w:rsidR="001B0057" w:rsidRPr="001B0057" w:rsidRDefault="00A36DDB" w:rsidP="001B0057">
      <w:pPr>
        <w:pStyle w:val="NormalWeb"/>
        <w:spacing w:before="0" w:beforeAutospacing="0" w:after="0" w:afterAutospacing="0"/>
        <w:jc w:val="both"/>
        <w:rPr>
          <w:rFonts w:asciiTheme="minorHAnsi" w:hAnsiTheme="minorHAnsi"/>
          <w:sz w:val="22"/>
          <w:szCs w:val="22"/>
        </w:rPr>
      </w:pPr>
      <w:proofErr w:type="spellStart"/>
      <w:r w:rsidRPr="001B0057">
        <w:rPr>
          <w:rFonts w:asciiTheme="minorHAnsi" w:hAnsiTheme="minorHAnsi"/>
          <w:sz w:val="22"/>
          <w:szCs w:val="22"/>
        </w:rPr>
        <w:t>VixCoin</w:t>
      </w:r>
      <w:proofErr w:type="spellEnd"/>
      <w:r w:rsidRPr="001B0057">
        <w:rPr>
          <w:rFonts w:asciiTheme="minorHAnsi" w:hAnsiTheme="minorHAnsi"/>
          <w:sz w:val="22"/>
          <w:szCs w:val="22"/>
        </w:rPr>
        <w:t xml:space="preserve"> is a decentralized finance company, which develops </w:t>
      </w:r>
      <w:proofErr w:type="spellStart"/>
      <w:r w:rsidRPr="001B0057">
        <w:rPr>
          <w:rFonts w:asciiTheme="minorHAnsi" w:hAnsiTheme="minorHAnsi"/>
          <w:sz w:val="22"/>
          <w:szCs w:val="22"/>
        </w:rPr>
        <w:t>dApps</w:t>
      </w:r>
      <w:proofErr w:type="spellEnd"/>
      <w:r w:rsidRPr="001B0057">
        <w:rPr>
          <w:rFonts w:asciiTheme="minorHAnsi" w:hAnsiTheme="minorHAnsi"/>
          <w:sz w:val="22"/>
          <w:szCs w:val="22"/>
        </w:rPr>
        <w:t xml:space="preserve"> based on the </w:t>
      </w:r>
      <w:proofErr w:type="spellStart"/>
      <w:r w:rsidRPr="001B0057">
        <w:rPr>
          <w:rFonts w:asciiTheme="minorHAnsi" w:hAnsiTheme="minorHAnsi"/>
          <w:sz w:val="22"/>
          <w:szCs w:val="22"/>
        </w:rPr>
        <w:t>Ethere</w:t>
      </w:r>
      <w:r w:rsidR="001B0057" w:rsidRPr="001B0057">
        <w:rPr>
          <w:rFonts w:asciiTheme="minorHAnsi" w:hAnsiTheme="minorHAnsi"/>
          <w:sz w:val="22"/>
          <w:szCs w:val="22"/>
        </w:rPr>
        <w:t>um</w:t>
      </w:r>
      <w:proofErr w:type="spellEnd"/>
      <w:r w:rsidR="001B0057" w:rsidRPr="001B0057">
        <w:rPr>
          <w:rFonts w:asciiTheme="minorHAnsi" w:hAnsiTheme="minorHAnsi"/>
          <w:sz w:val="22"/>
          <w:szCs w:val="22"/>
        </w:rPr>
        <w:t xml:space="preserve"> </w:t>
      </w:r>
      <w:proofErr w:type="spellStart"/>
      <w:r w:rsidR="001B0057" w:rsidRPr="001B0057">
        <w:rPr>
          <w:rFonts w:asciiTheme="minorHAnsi" w:hAnsiTheme="minorHAnsi"/>
          <w:sz w:val="22"/>
          <w:szCs w:val="22"/>
        </w:rPr>
        <w:t>B</w:t>
      </w:r>
      <w:r w:rsidRPr="001B0057">
        <w:rPr>
          <w:rFonts w:asciiTheme="minorHAnsi" w:hAnsiTheme="minorHAnsi"/>
          <w:sz w:val="22"/>
          <w:szCs w:val="22"/>
        </w:rPr>
        <w:t>lockchain</w:t>
      </w:r>
      <w:proofErr w:type="spellEnd"/>
      <w:r w:rsidRPr="001B0057">
        <w:rPr>
          <w:rFonts w:asciiTheme="minorHAnsi" w:hAnsiTheme="minorHAnsi"/>
          <w:sz w:val="22"/>
          <w:szCs w:val="22"/>
        </w:rPr>
        <w:t xml:space="preserve"> that enables users to invest in a digital token </w:t>
      </w:r>
      <w:r w:rsidR="001B0057" w:rsidRPr="001B0057">
        <w:rPr>
          <w:rFonts w:asciiTheme="minorHAnsi" w:hAnsiTheme="minorHAnsi"/>
          <w:sz w:val="22"/>
          <w:szCs w:val="22"/>
        </w:rPr>
        <w:t>"</w:t>
      </w:r>
      <w:proofErr w:type="spellStart"/>
      <w:r w:rsidR="001B0057" w:rsidRPr="001B0057">
        <w:rPr>
          <w:rFonts w:asciiTheme="minorHAnsi" w:hAnsiTheme="minorHAnsi"/>
          <w:sz w:val="22"/>
          <w:szCs w:val="22"/>
        </w:rPr>
        <w:t>VixCoin</w:t>
      </w:r>
      <w:proofErr w:type="spellEnd"/>
      <w:r w:rsidR="001B0057" w:rsidRPr="001B0057">
        <w:rPr>
          <w:rFonts w:asciiTheme="minorHAnsi" w:hAnsiTheme="minorHAnsi"/>
          <w:sz w:val="22"/>
          <w:szCs w:val="22"/>
        </w:rPr>
        <w:t xml:space="preserve">" </w:t>
      </w:r>
      <w:r w:rsidRPr="001B0057">
        <w:rPr>
          <w:rFonts w:asciiTheme="minorHAnsi" w:hAnsiTheme="minorHAnsi"/>
          <w:sz w:val="22"/>
          <w:szCs w:val="22"/>
        </w:rPr>
        <w:t>that utilizes information from a machine learning enhanced algorithm trading strategy stock futures such as VIXM. </w:t>
      </w:r>
    </w:p>
    <w:p w:rsidR="001B0057" w:rsidRPr="001B0057" w:rsidRDefault="001B0057" w:rsidP="001B0057">
      <w:pPr>
        <w:pStyle w:val="NormalWeb"/>
        <w:spacing w:before="0" w:beforeAutospacing="0" w:after="0" w:afterAutospacing="0"/>
        <w:jc w:val="both"/>
        <w:rPr>
          <w:rFonts w:asciiTheme="minorHAnsi" w:hAnsiTheme="minorHAnsi"/>
          <w:sz w:val="22"/>
          <w:szCs w:val="22"/>
        </w:rPr>
      </w:pPr>
    </w:p>
    <w:p w:rsidR="001013BB" w:rsidRPr="001B0057" w:rsidRDefault="0031168B" w:rsidP="001B0057">
      <w:pPr>
        <w:pStyle w:val="NormalWeb"/>
        <w:spacing w:before="0" w:beforeAutospacing="0" w:after="0" w:afterAutospacing="0"/>
        <w:jc w:val="both"/>
        <w:rPr>
          <w:rFonts w:asciiTheme="minorHAnsi" w:hAnsiTheme="minorHAnsi"/>
          <w:sz w:val="22"/>
          <w:szCs w:val="22"/>
        </w:rPr>
      </w:pPr>
      <w:proofErr w:type="spellStart"/>
      <w:r w:rsidRPr="001B0057">
        <w:rPr>
          <w:rFonts w:asciiTheme="minorHAnsi" w:hAnsiTheme="minorHAnsi"/>
          <w:sz w:val="22"/>
          <w:szCs w:val="22"/>
        </w:rPr>
        <w:t>VixCoin</w:t>
      </w:r>
      <w:proofErr w:type="spellEnd"/>
      <w:r w:rsidRPr="001B0057">
        <w:rPr>
          <w:rFonts w:asciiTheme="minorHAnsi" w:hAnsiTheme="minorHAnsi"/>
          <w:sz w:val="22"/>
          <w:szCs w:val="22"/>
        </w:rPr>
        <w:t xml:space="preserve"> is an </w:t>
      </w:r>
      <w:proofErr w:type="spellStart"/>
      <w:r w:rsidRPr="001B0057">
        <w:rPr>
          <w:rFonts w:asciiTheme="minorHAnsi" w:hAnsiTheme="minorHAnsi"/>
          <w:sz w:val="22"/>
          <w:szCs w:val="22"/>
        </w:rPr>
        <w:t>ethereum</w:t>
      </w:r>
      <w:proofErr w:type="spellEnd"/>
      <w:r w:rsidRPr="001B0057">
        <w:rPr>
          <w:rFonts w:asciiTheme="minorHAnsi" w:hAnsiTheme="minorHAnsi"/>
          <w:sz w:val="22"/>
          <w:szCs w:val="22"/>
        </w:rPr>
        <w:t xml:space="preserve"> based Fungible Token (ERC20) which allows investors to buy</w:t>
      </w:r>
      <w:r w:rsidR="001013BB" w:rsidRPr="001B0057">
        <w:rPr>
          <w:rFonts w:asciiTheme="minorHAnsi" w:hAnsiTheme="minorHAnsi"/>
          <w:sz w:val="22"/>
          <w:szCs w:val="22"/>
        </w:rPr>
        <w:t>/sell</w:t>
      </w:r>
      <w:r w:rsidRPr="001B0057">
        <w:rPr>
          <w:rFonts w:asciiTheme="minorHAnsi" w:hAnsiTheme="minorHAnsi"/>
          <w:sz w:val="22"/>
          <w:szCs w:val="22"/>
        </w:rPr>
        <w:t xml:space="preserve"> the coin </w:t>
      </w:r>
      <w:r w:rsidR="001013BB" w:rsidRPr="001B0057">
        <w:rPr>
          <w:rFonts w:asciiTheme="minorHAnsi" w:hAnsiTheme="minorHAnsi"/>
          <w:sz w:val="22"/>
          <w:szCs w:val="22"/>
        </w:rPr>
        <w:t xml:space="preserve">on </w:t>
      </w:r>
      <w:proofErr w:type="spellStart"/>
      <w:r w:rsidR="001013BB" w:rsidRPr="001B0057">
        <w:rPr>
          <w:rFonts w:asciiTheme="minorHAnsi" w:hAnsiTheme="minorHAnsi"/>
          <w:sz w:val="22"/>
          <w:szCs w:val="22"/>
        </w:rPr>
        <w:t>VixCoin</w:t>
      </w:r>
      <w:proofErr w:type="spellEnd"/>
      <w:r w:rsidR="001013BB" w:rsidRPr="001B0057">
        <w:rPr>
          <w:rFonts w:asciiTheme="minorHAnsi" w:hAnsiTheme="minorHAnsi"/>
          <w:sz w:val="22"/>
          <w:szCs w:val="22"/>
        </w:rPr>
        <w:t xml:space="preserve"> front-end portal </w:t>
      </w:r>
      <w:r w:rsidR="00F50E5C" w:rsidRPr="001B0057">
        <w:rPr>
          <w:rFonts w:asciiTheme="minorHAnsi" w:hAnsiTheme="minorHAnsi"/>
          <w:sz w:val="22"/>
          <w:szCs w:val="22"/>
        </w:rPr>
        <w:t xml:space="preserve">in order to invest in VIXM index fund. Where, </w:t>
      </w:r>
      <w:proofErr w:type="spellStart"/>
      <w:r w:rsidR="00F50E5C" w:rsidRPr="001B0057">
        <w:rPr>
          <w:rFonts w:asciiTheme="minorHAnsi" w:hAnsiTheme="minorHAnsi"/>
          <w:sz w:val="22"/>
          <w:szCs w:val="22"/>
        </w:rPr>
        <w:t>VixCoin</w:t>
      </w:r>
      <w:r w:rsidR="001B0057" w:rsidRPr="001B0057">
        <w:rPr>
          <w:rFonts w:asciiTheme="minorHAnsi" w:hAnsiTheme="minorHAnsi"/>
          <w:sz w:val="22"/>
          <w:szCs w:val="22"/>
        </w:rPr>
        <w:t>'s</w:t>
      </w:r>
      <w:proofErr w:type="spellEnd"/>
      <w:r w:rsidR="001B0057" w:rsidRPr="001B0057">
        <w:rPr>
          <w:rFonts w:asciiTheme="minorHAnsi" w:hAnsiTheme="minorHAnsi"/>
          <w:sz w:val="22"/>
          <w:szCs w:val="22"/>
        </w:rPr>
        <w:t xml:space="preserve"> </w:t>
      </w:r>
      <w:r w:rsidR="00F50E5C" w:rsidRPr="001B0057">
        <w:rPr>
          <w:rFonts w:asciiTheme="minorHAnsi" w:hAnsiTheme="minorHAnsi"/>
          <w:sz w:val="22"/>
          <w:szCs w:val="22"/>
        </w:rPr>
        <w:t xml:space="preserve">financial advisors invest the money in VIXM by using various Algorithms with the help of Machine Learning Model to predict Buy/Sell signals to make profits in each trade.  </w:t>
      </w:r>
    </w:p>
    <w:p w:rsidR="00F50E5C" w:rsidRPr="001B0057" w:rsidRDefault="0031168B" w:rsidP="008A713D">
      <w:r w:rsidRPr="001B0057">
        <w:t xml:space="preserve">VIXM is a </w:t>
      </w:r>
      <w:r w:rsidR="001013BB" w:rsidRPr="001B0057">
        <w:t xml:space="preserve">measurement of volatility in futures prices of the market index, </w:t>
      </w:r>
      <w:proofErr w:type="spellStart"/>
      <w:r w:rsidR="002B270E" w:rsidRPr="001B0057">
        <w:t>VixCoin</w:t>
      </w:r>
      <w:proofErr w:type="spellEnd"/>
      <w:r w:rsidR="002B270E" w:rsidRPr="001B0057">
        <w:t xml:space="preserve"> </w:t>
      </w:r>
      <w:r w:rsidR="00F50E5C" w:rsidRPr="001B0057">
        <w:t>i.e. ERC20 token does allow</w:t>
      </w:r>
      <w:r w:rsidR="00081797" w:rsidRPr="001B0057">
        <w:t xml:space="preserve"> investors </w:t>
      </w:r>
      <w:r w:rsidR="00F50E5C" w:rsidRPr="001B0057">
        <w:t xml:space="preserve">around the world </w:t>
      </w:r>
      <w:r w:rsidR="00081797" w:rsidRPr="001B0057">
        <w:t xml:space="preserve">to </w:t>
      </w:r>
      <w:r w:rsidR="001013BB" w:rsidRPr="001B0057">
        <w:t>buy</w:t>
      </w:r>
      <w:r w:rsidR="00F50E5C" w:rsidRPr="001B0057">
        <w:t>/sell</w:t>
      </w:r>
      <w:r w:rsidR="001013BB" w:rsidRPr="001B0057">
        <w:t xml:space="preserve"> the </w:t>
      </w:r>
      <w:proofErr w:type="spellStart"/>
      <w:r w:rsidR="00F50E5C" w:rsidRPr="001B0057">
        <w:t>VixC</w:t>
      </w:r>
      <w:r w:rsidR="001013BB" w:rsidRPr="001B0057">
        <w:t>oin</w:t>
      </w:r>
      <w:proofErr w:type="spellEnd"/>
      <w:r w:rsidR="001013BB" w:rsidRPr="001B0057">
        <w:t xml:space="preserve"> </w:t>
      </w:r>
      <w:r w:rsidR="00F50E5C" w:rsidRPr="001B0057">
        <w:t xml:space="preserve">to book profit by withdrawing at their ease. As an MVP (Minimum Viable Product), </w:t>
      </w:r>
      <w:proofErr w:type="spellStart"/>
      <w:r w:rsidR="00F50E5C" w:rsidRPr="001B0057">
        <w:t>VixCoin</w:t>
      </w:r>
      <w:proofErr w:type="spellEnd"/>
      <w:r w:rsidR="00F50E5C" w:rsidRPr="001B0057">
        <w:t xml:space="preserve"> Portal does allow the investors to perform following activities:</w:t>
      </w:r>
    </w:p>
    <w:p w:rsidR="00F50E5C" w:rsidRPr="001B0057" w:rsidRDefault="00F50E5C" w:rsidP="00F50E5C">
      <w:pPr>
        <w:pStyle w:val="ListParagraph"/>
        <w:numPr>
          <w:ilvl w:val="0"/>
          <w:numId w:val="5"/>
        </w:numPr>
      </w:pPr>
      <w:r w:rsidRPr="001B0057">
        <w:t xml:space="preserve">Buy/Sell </w:t>
      </w:r>
      <w:proofErr w:type="spellStart"/>
      <w:r w:rsidRPr="001B0057">
        <w:t>VixCoin</w:t>
      </w:r>
      <w:proofErr w:type="spellEnd"/>
      <w:r w:rsidRPr="001B0057">
        <w:t xml:space="preserve"> </w:t>
      </w:r>
    </w:p>
    <w:p w:rsidR="00F50E5C" w:rsidRPr="001B0057" w:rsidRDefault="00F50E5C" w:rsidP="00F50E5C">
      <w:pPr>
        <w:pStyle w:val="ListParagraph"/>
        <w:numPr>
          <w:ilvl w:val="0"/>
          <w:numId w:val="5"/>
        </w:numPr>
      </w:pPr>
      <w:r w:rsidRPr="001B0057">
        <w:t>Manage Portfolio in Summary Section</w:t>
      </w:r>
    </w:p>
    <w:p w:rsidR="001013BB" w:rsidRPr="001B0057" w:rsidRDefault="00B85484" w:rsidP="00F50E5C">
      <w:pPr>
        <w:pStyle w:val="ListParagraph"/>
        <w:numPr>
          <w:ilvl w:val="0"/>
          <w:numId w:val="5"/>
        </w:numPr>
      </w:pPr>
      <w:r w:rsidRPr="001B0057">
        <w:t xml:space="preserve">View </w:t>
      </w:r>
      <w:r w:rsidR="00F50E5C" w:rsidRPr="001B0057">
        <w:t>Transaction History</w:t>
      </w:r>
      <w:r w:rsidR="001013BB" w:rsidRPr="001B0057">
        <w:t xml:space="preserve"> </w:t>
      </w:r>
    </w:p>
    <w:p w:rsidR="001013BB" w:rsidRDefault="001013BB" w:rsidP="008A713D"/>
    <w:p w:rsidR="002B270E" w:rsidRDefault="001013BB" w:rsidP="008A713D">
      <w:r>
        <w:t xml:space="preserve"> </w:t>
      </w:r>
      <w:r w:rsidR="00FD07D6">
        <w:rPr>
          <w:noProof/>
        </w:rPr>
        <w:drawing>
          <wp:inline distT="0" distB="0" distL="0" distR="0">
            <wp:extent cx="5890044" cy="370593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l="14767" t="16021" r="24595" b="16021"/>
                    <a:stretch>
                      <a:fillRect/>
                    </a:stretch>
                  </pic:blipFill>
                  <pic:spPr bwMode="auto">
                    <a:xfrm>
                      <a:off x="0" y="0"/>
                      <a:ext cx="5892981" cy="3707784"/>
                    </a:xfrm>
                    <a:prstGeom prst="rect">
                      <a:avLst/>
                    </a:prstGeom>
                    <a:noFill/>
                    <a:ln w="9525">
                      <a:noFill/>
                      <a:miter lim="800000"/>
                      <a:headEnd/>
                      <a:tailEnd/>
                    </a:ln>
                  </pic:spPr>
                </pic:pic>
              </a:graphicData>
            </a:graphic>
          </wp:inline>
        </w:drawing>
      </w:r>
    </w:p>
    <w:p w:rsidR="00B85484" w:rsidRDefault="00B85484" w:rsidP="009E7C7B">
      <w:r>
        <w:t>Fig. 1 (End-to-End Flow)</w:t>
      </w:r>
    </w:p>
    <w:p w:rsidR="001B0057" w:rsidRDefault="00B85484">
      <w:pPr>
        <w:rPr>
          <w:color w:val="365F91" w:themeColor="accent1" w:themeShade="BF"/>
        </w:rPr>
      </w:pPr>
      <w:r>
        <w:t xml:space="preserve">Fig .1 shows that how </w:t>
      </w:r>
      <w:r w:rsidR="009E7C7B">
        <w:t>the end-to-end flow of each transaction covering Fr</w:t>
      </w:r>
      <w:r>
        <w:t xml:space="preserve">ont-End and Back-End activities performed in </w:t>
      </w:r>
      <w:proofErr w:type="spellStart"/>
      <w:r>
        <w:t>VixCoin</w:t>
      </w:r>
      <w:proofErr w:type="spellEnd"/>
      <w:r>
        <w:t xml:space="preserve"> portal.</w:t>
      </w:r>
      <w:r w:rsidR="009E7C7B">
        <w:t xml:space="preserve">  </w:t>
      </w:r>
    </w:p>
    <w:p w:rsidR="00B85484" w:rsidRPr="001B0057" w:rsidRDefault="00B85484">
      <w:pPr>
        <w:rPr>
          <w:color w:val="365F91" w:themeColor="accent1" w:themeShade="BF"/>
        </w:rPr>
      </w:pPr>
      <w:r w:rsidRPr="00A36DDB">
        <w:rPr>
          <w:b/>
          <w:color w:val="C00000"/>
          <w:sz w:val="28"/>
        </w:rPr>
        <w:lastRenderedPageBreak/>
        <w:t>MVP Requirements:</w:t>
      </w:r>
    </w:p>
    <w:p w:rsidR="00A36DDB" w:rsidRDefault="00A36DDB">
      <w:pPr>
        <w:rPr>
          <w:b/>
          <w:color w:val="365F91" w:themeColor="accent1" w:themeShade="BF"/>
        </w:rPr>
      </w:pPr>
    </w:p>
    <w:p w:rsidR="00A36DDB" w:rsidRDefault="00B85484">
      <w:pPr>
        <w:rPr>
          <w:b/>
          <w:color w:val="365F91" w:themeColor="accent1" w:themeShade="BF"/>
        </w:rPr>
      </w:pPr>
      <w:r>
        <w:rPr>
          <w:b/>
          <w:color w:val="365F91" w:themeColor="accent1" w:themeShade="BF"/>
        </w:rPr>
        <w:t>Epic</w:t>
      </w:r>
      <w:r w:rsidR="009A3492">
        <w:rPr>
          <w:b/>
          <w:color w:val="365F91" w:themeColor="accent1" w:themeShade="BF"/>
        </w:rPr>
        <w:t># EP001</w:t>
      </w:r>
      <w:r>
        <w:rPr>
          <w:b/>
          <w:color w:val="365F91" w:themeColor="accent1" w:themeShade="BF"/>
        </w:rPr>
        <w:t xml:space="preserve">: </w:t>
      </w:r>
    </w:p>
    <w:p w:rsidR="00B85484" w:rsidRDefault="00B85484">
      <w:pPr>
        <w:rPr>
          <w:b/>
          <w:color w:val="365F91" w:themeColor="accent1" w:themeShade="BF"/>
        </w:rPr>
      </w:pPr>
      <w:r>
        <w:t>Build a</w:t>
      </w:r>
      <w:r w:rsidRPr="00B85484">
        <w:t xml:space="preserve"> Front-End Portal</w:t>
      </w:r>
      <w:r>
        <w:t xml:space="preserve"> "</w:t>
      </w:r>
      <w:proofErr w:type="spellStart"/>
      <w:r>
        <w:t>VixCoin</w:t>
      </w:r>
      <w:proofErr w:type="spellEnd"/>
      <w:r>
        <w:t xml:space="preserve">" where user as an "Investor" can Buy &amp; Sell the </w:t>
      </w:r>
      <w:proofErr w:type="spellStart"/>
      <w:r>
        <w:t>VixCoins</w:t>
      </w:r>
      <w:proofErr w:type="spellEnd"/>
      <w:r>
        <w:t xml:space="preserve"> with the complete details of Transaction History &amp; Portfolio Summary. In order </w:t>
      </w:r>
      <w:r w:rsidR="00A36DDB">
        <w:t xml:space="preserve">to facilitate the transactions, Smart Contract needs to be updated to reconcile each transaction to maintain the count of Coins in back-end. </w:t>
      </w:r>
      <w:proofErr w:type="spellStart"/>
      <w:r w:rsidR="00A36DDB">
        <w:t>VixCoin</w:t>
      </w:r>
      <w:proofErr w:type="spellEnd"/>
      <w:r w:rsidR="00A36DDB">
        <w:t xml:space="preserve"> pricing determined by the signal produced each day at closing time by </w:t>
      </w:r>
      <w:proofErr w:type="spellStart"/>
      <w:r w:rsidR="00A36DDB">
        <w:t>AdaBoost</w:t>
      </w:r>
      <w:proofErr w:type="spellEnd"/>
      <w:r w:rsidR="00A36DDB">
        <w:t xml:space="preserve"> Machine Learning Model.</w:t>
      </w:r>
      <w:r>
        <w:t xml:space="preserve">   </w:t>
      </w:r>
      <w:r>
        <w:rPr>
          <w:b/>
          <w:color w:val="365F91" w:themeColor="accent1" w:themeShade="BF"/>
        </w:rPr>
        <w:t xml:space="preserve"> </w:t>
      </w:r>
    </w:p>
    <w:p w:rsidR="00B85484" w:rsidRDefault="00B85484">
      <w:pPr>
        <w:rPr>
          <w:b/>
          <w:color w:val="365F91" w:themeColor="accent1" w:themeShade="BF"/>
        </w:rPr>
      </w:pPr>
    </w:p>
    <w:p w:rsidR="00A36DDB" w:rsidRDefault="00A36DDB">
      <w:pPr>
        <w:rPr>
          <w:b/>
          <w:color w:val="365F91" w:themeColor="accent1" w:themeShade="BF"/>
        </w:rPr>
      </w:pPr>
      <w:r>
        <w:rPr>
          <w:b/>
          <w:color w:val="365F91" w:themeColor="accent1" w:themeShade="BF"/>
        </w:rPr>
        <w:t>Capabili</w:t>
      </w:r>
      <w:r w:rsidR="0020289E">
        <w:rPr>
          <w:b/>
          <w:color w:val="365F91" w:themeColor="accent1" w:themeShade="BF"/>
        </w:rPr>
        <w:t>ties</w:t>
      </w:r>
      <w:r w:rsidR="009A3492">
        <w:rPr>
          <w:b/>
          <w:color w:val="365F91" w:themeColor="accent1" w:themeShade="BF"/>
        </w:rPr>
        <w:t>:</w:t>
      </w:r>
    </w:p>
    <w:p w:rsidR="00A36DDB" w:rsidRDefault="009A3492">
      <w:pPr>
        <w:rPr>
          <w:b/>
          <w:color w:val="365F91" w:themeColor="accent1" w:themeShade="BF"/>
        </w:rPr>
      </w:pPr>
      <w:r>
        <w:rPr>
          <w:b/>
          <w:color w:val="365F91" w:themeColor="accent1" w:themeShade="BF"/>
        </w:rPr>
        <w:t>#CP001:</w:t>
      </w:r>
      <w:r w:rsidR="0020289E">
        <w:rPr>
          <w:b/>
          <w:color w:val="365F91" w:themeColor="accent1" w:themeShade="BF"/>
        </w:rPr>
        <w:t xml:space="preserve"> Front-End Capabilities:</w:t>
      </w:r>
    </w:p>
    <w:p w:rsidR="009A3492" w:rsidRDefault="009A3492">
      <w:r w:rsidRPr="00B85484">
        <w:t>Front-End Portal</w:t>
      </w:r>
      <w:r>
        <w:t>: "</w:t>
      </w:r>
      <w:proofErr w:type="spellStart"/>
      <w:r>
        <w:t>VixCoin</w:t>
      </w:r>
      <w:proofErr w:type="spellEnd"/>
      <w:r>
        <w:t>" with following capabilities:</w:t>
      </w:r>
    </w:p>
    <w:p w:rsidR="009A3492" w:rsidRDefault="009A3492">
      <w:r>
        <w:t xml:space="preserve">A. Buy </w:t>
      </w:r>
      <w:proofErr w:type="spellStart"/>
      <w:r>
        <w:t>VixCoin</w:t>
      </w:r>
      <w:proofErr w:type="spellEnd"/>
      <w:r>
        <w:tab/>
      </w:r>
      <w:r>
        <w:tab/>
      </w:r>
      <w:r>
        <w:tab/>
      </w:r>
      <w:r w:rsidR="002C6850">
        <w:tab/>
      </w:r>
      <w:r>
        <w:t xml:space="preserve">B. Sell </w:t>
      </w:r>
      <w:proofErr w:type="spellStart"/>
      <w:r>
        <w:t>VixCoin</w:t>
      </w:r>
      <w:proofErr w:type="spellEnd"/>
    </w:p>
    <w:p w:rsidR="009A3492" w:rsidRDefault="009A3492">
      <w:r>
        <w:t xml:space="preserve">C. </w:t>
      </w:r>
      <w:r w:rsidR="002C6850">
        <w:t xml:space="preserve">Portfolio </w:t>
      </w:r>
      <w:r>
        <w:t>Summary Section</w:t>
      </w:r>
      <w:r>
        <w:tab/>
      </w:r>
      <w:r>
        <w:tab/>
        <w:t>D. User's Transaction History</w:t>
      </w:r>
    </w:p>
    <w:p w:rsidR="0098747A" w:rsidRDefault="0098747A">
      <w:pPr>
        <w:rPr>
          <w:b/>
          <w:color w:val="365F91" w:themeColor="accent1" w:themeShade="BF"/>
        </w:rPr>
      </w:pPr>
    </w:p>
    <w:p w:rsidR="0020289E" w:rsidRPr="00F661E2" w:rsidRDefault="0020289E" w:rsidP="0020289E">
      <w:pPr>
        <w:rPr>
          <w:b/>
          <w:color w:val="365F91" w:themeColor="accent1" w:themeShade="BF"/>
        </w:rPr>
      </w:pPr>
      <w:r w:rsidRPr="00F661E2">
        <w:rPr>
          <w:b/>
          <w:color w:val="365F91" w:themeColor="accent1" w:themeShade="BF"/>
        </w:rPr>
        <w:t>Feature# FE001</w:t>
      </w:r>
    </w:p>
    <w:p w:rsidR="0020289E" w:rsidRDefault="0020289E" w:rsidP="0020289E">
      <w:r w:rsidRPr="00F661E2">
        <w:rPr>
          <w:b/>
          <w:color w:val="365F91" w:themeColor="accent1" w:themeShade="BF"/>
        </w:rPr>
        <w:t>Feature Functionality:</w:t>
      </w:r>
      <w:r>
        <w:t xml:space="preserve"> Buy</w:t>
      </w:r>
      <w:r w:rsidR="00E2226C">
        <w:t>ing Functionality</w:t>
      </w:r>
    </w:p>
    <w:p w:rsidR="0020289E" w:rsidRPr="0020289E" w:rsidRDefault="0020289E">
      <w:pPr>
        <w:rPr>
          <w:b/>
          <w:color w:val="C00000"/>
        </w:rPr>
      </w:pPr>
      <w:r w:rsidRPr="0020289E">
        <w:rPr>
          <w:b/>
          <w:color w:val="C00000"/>
        </w:rPr>
        <w:t>User Story# US001</w:t>
      </w:r>
    </w:p>
    <w:p w:rsidR="0020289E" w:rsidRDefault="0020289E">
      <w:r w:rsidRPr="0020289E">
        <w:t>As a</w:t>
      </w:r>
      <w:r>
        <w:t>n</w:t>
      </w:r>
      <w:r w:rsidRPr="0020289E">
        <w:t xml:space="preserve"> Investor, </w:t>
      </w:r>
      <w:r>
        <w:t>I want to have a functionality that:</w:t>
      </w:r>
    </w:p>
    <w:p w:rsidR="0020289E" w:rsidRPr="0020289E" w:rsidRDefault="0020289E">
      <w:r>
        <w:t xml:space="preserve">I can buy </w:t>
      </w:r>
      <w:proofErr w:type="spellStart"/>
      <w:r>
        <w:t>VixCoin</w:t>
      </w:r>
      <w:proofErr w:type="spellEnd"/>
      <w:r>
        <w:t xml:space="preserve"> </w:t>
      </w:r>
      <w:r w:rsidR="00E2226C">
        <w:t xml:space="preserve">on front-end portal </w:t>
      </w:r>
      <w:r>
        <w:t xml:space="preserve">by </w:t>
      </w:r>
      <w:r w:rsidR="00E2226C">
        <w:t xml:space="preserve">clicking on button "Deposit" after </w:t>
      </w:r>
      <w:r>
        <w:t xml:space="preserve">specifying </w:t>
      </w:r>
      <w:r w:rsidR="00E2226C">
        <w:t xml:space="preserve">the </w:t>
      </w:r>
      <w:r>
        <w:t>No. of Coins to be purchased with the visibilit</w:t>
      </w:r>
      <w:r w:rsidR="00E2226C">
        <w:t xml:space="preserve">y of current Rate per Coin. </w:t>
      </w:r>
    </w:p>
    <w:p w:rsidR="00E2226C" w:rsidRDefault="0020289E" w:rsidP="0020289E">
      <w:pPr>
        <w:jc w:val="both"/>
      </w:pPr>
      <w:r>
        <w:t>So that,</w:t>
      </w:r>
      <w:r w:rsidR="00E2226C">
        <w:t xml:space="preserve"> </w:t>
      </w:r>
      <w:r w:rsidR="002C6850">
        <w:t xml:space="preserve">Investor can buy and hold the </w:t>
      </w:r>
      <w:proofErr w:type="spellStart"/>
      <w:r w:rsidR="002C6850">
        <w:t>VixCoin</w:t>
      </w:r>
      <w:proofErr w:type="spellEnd"/>
      <w:r w:rsidR="002C6850">
        <w:t xml:space="preserve"> in his </w:t>
      </w:r>
      <w:proofErr w:type="spellStart"/>
      <w:r w:rsidR="002C6850">
        <w:t>metamask</w:t>
      </w:r>
      <w:proofErr w:type="spellEnd"/>
      <w:r w:rsidR="002C6850">
        <w:t xml:space="preserve"> wallet address.</w:t>
      </w:r>
    </w:p>
    <w:p w:rsidR="00D54B8E" w:rsidRDefault="00D54B8E" w:rsidP="0020289E">
      <w:pPr>
        <w:jc w:val="both"/>
      </w:pPr>
    </w:p>
    <w:p w:rsidR="00D54B8E" w:rsidRPr="00F661E2" w:rsidRDefault="00D54B8E" w:rsidP="00D54B8E">
      <w:pPr>
        <w:jc w:val="both"/>
        <w:rPr>
          <w:b/>
          <w:color w:val="C00000"/>
        </w:rPr>
      </w:pPr>
      <w:r w:rsidRPr="00F661E2">
        <w:rPr>
          <w:b/>
          <w:color w:val="C00000"/>
        </w:rPr>
        <w:t>Acceptance Criteria:</w:t>
      </w:r>
    </w:p>
    <w:p w:rsidR="00D54B8E" w:rsidRDefault="00D54B8E" w:rsidP="00D54B8E">
      <w:pPr>
        <w:pStyle w:val="ListParagraph"/>
        <w:numPr>
          <w:ilvl w:val="0"/>
          <w:numId w:val="1"/>
        </w:numPr>
        <w:jc w:val="both"/>
      </w:pPr>
      <w:r>
        <w:t>On passing the value of No. of  Coins to be purchased, the Coin Cost must be reflected in the second field to show the total cost incurred by buyer, otherwise it fails the purpose.</w:t>
      </w:r>
    </w:p>
    <w:p w:rsidR="00D54B8E" w:rsidRDefault="00D54B8E" w:rsidP="00D54B8E">
      <w:pPr>
        <w:pStyle w:val="ListParagraph"/>
        <w:numPr>
          <w:ilvl w:val="0"/>
          <w:numId w:val="1"/>
        </w:numPr>
        <w:jc w:val="both"/>
      </w:pPr>
      <w:r>
        <w:t>On clicking the button "Deposit" the transaction must be completed with the updated balance in portfolio summary section and the transaction history grid must reflect the latest entry on front-end portal.</w:t>
      </w:r>
    </w:p>
    <w:p w:rsidR="00E2226C" w:rsidRDefault="00D54B8E" w:rsidP="00D54B8E">
      <w:pPr>
        <w:jc w:val="both"/>
      </w:pPr>
      <w:r>
        <w:t xml:space="preserve"> </w:t>
      </w:r>
    </w:p>
    <w:p w:rsidR="00D54B8E" w:rsidRDefault="00F72414" w:rsidP="002C6850">
      <w:pPr>
        <w:rPr>
          <w:b/>
          <w:color w:val="365F91" w:themeColor="accent1" w:themeShade="BF"/>
        </w:rPr>
      </w:pPr>
      <w:r w:rsidRPr="00F72414">
        <w:rPr>
          <w:b/>
          <w:noProof/>
          <w:color w:val="365F91" w:themeColor="accent1" w:themeShade="BF"/>
        </w:rPr>
        <w:lastRenderedPageBreak/>
        <w:drawing>
          <wp:inline distT="0" distB="0" distL="0" distR="0">
            <wp:extent cx="5943600" cy="3341643"/>
            <wp:effectExtent l="19050" t="0" r="0" b="0"/>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54B8E" w:rsidRDefault="00D54B8E"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2C6850" w:rsidRPr="00F661E2" w:rsidRDefault="002C6850" w:rsidP="002C6850">
      <w:pPr>
        <w:rPr>
          <w:b/>
          <w:color w:val="365F91" w:themeColor="accent1" w:themeShade="BF"/>
        </w:rPr>
      </w:pPr>
      <w:r>
        <w:rPr>
          <w:b/>
          <w:color w:val="365F91" w:themeColor="accent1" w:themeShade="BF"/>
        </w:rPr>
        <w:lastRenderedPageBreak/>
        <w:t>Feature# FE002</w:t>
      </w:r>
    </w:p>
    <w:p w:rsidR="002C6850" w:rsidRDefault="002C6850" w:rsidP="002C6850">
      <w:r w:rsidRPr="00F661E2">
        <w:rPr>
          <w:b/>
          <w:color w:val="365F91" w:themeColor="accent1" w:themeShade="BF"/>
        </w:rPr>
        <w:t>Feature Functionality:</w:t>
      </w:r>
      <w:r>
        <w:t xml:space="preserve"> Selling Functionality</w:t>
      </w:r>
    </w:p>
    <w:p w:rsidR="002C6850" w:rsidRPr="0020289E" w:rsidRDefault="002C6850" w:rsidP="002C6850">
      <w:pPr>
        <w:rPr>
          <w:b/>
          <w:color w:val="C00000"/>
        </w:rPr>
      </w:pPr>
      <w:r w:rsidRPr="0020289E">
        <w:rPr>
          <w:b/>
          <w:color w:val="C00000"/>
        </w:rPr>
        <w:t>User Story# US</w:t>
      </w:r>
      <w:r>
        <w:rPr>
          <w:b/>
          <w:color w:val="C00000"/>
        </w:rPr>
        <w:t>002</w:t>
      </w:r>
    </w:p>
    <w:p w:rsidR="002C6850" w:rsidRDefault="002C6850" w:rsidP="002C6850">
      <w:r w:rsidRPr="0020289E">
        <w:t>As a</w:t>
      </w:r>
      <w:r>
        <w:t>n</w:t>
      </w:r>
      <w:r w:rsidRPr="0020289E">
        <w:t xml:space="preserve"> Investor, </w:t>
      </w:r>
      <w:r>
        <w:t>I want to have a functionality that:</w:t>
      </w:r>
    </w:p>
    <w:p w:rsidR="002C6850" w:rsidRPr="0020289E" w:rsidRDefault="002C6850" w:rsidP="002C6850">
      <w:r>
        <w:t xml:space="preserve">I can sell </w:t>
      </w:r>
      <w:proofErr w:type="spellStart"/>
      <w:r>
        <w:t>VixCoin</w:t>
      </w:r>
      <w:proofErr w:type="spellEnd"/>
      <w:r>
        <w:t xml:space="preserve"> on front-end portal by clicking on button "Withdraw" after specifying the No. of Coins to be sold with the visibility of current Rate per Coin. </w:t>
      </w:r>
    </w:p>
    <w:p w:rsidR="002C6850" w:rsidRDefault="002C6850" w:rsidP="002C6850">
      <w:pPr>
        <w:jc w:val="both"/>
      </w:pPr>
      <w:r>
        <w:t xml:space="preserve">So that, Investor can sell no. of coins entered in the field and hold the remaining balance of </w:t>
      </w:r>
      <w:proofErr w:type="spellStart"/>
      <w:r>
        <w:t>VixCoin</w:t>
      </w:r>
      <w:proofErr w:type="spellEnd"/>
      <w:r>
        <w:t xml:space="preserve"> in his </w:t>
      </w:r>
      <w:proofErr w:type="spellStart"/>
      <w:r>
        <w:t>metamask</w:t>
      </w:r>
      <w:proofErr w:type="spellEnd"/>
      <w:r>
        <w:t xml:space="preserve"> wallet address.</w:t>
      </w:r>
    </w:p>
    <w:p w:rsidR="00D54B8E" w:rsidRDefault="00D54B8E" w:rsidP="002C6850">
      <w:pPr>
        <w:jc w:val="both"/>
      </w:pPr>
    </w:p>
    <w:p w:rsidR="00D54B8E" w:rsidRPr="00F661E2" w:rsidRDefault="00D54B8E" w:rsidP="00D54B8E">
      <w:pPr>
        <w:jc w:val="both"/>
        <w:rPr>
          <w:b/>
          <w:color w:val="C00000"/>
        </w:rPr>
      </w:pPr>
      <w:r w:rsidRPr="00F661E2">
        <w:rPr>
          <w:b/>
          <w:color w:val="C00000"/>
        </w:rPr>
        <w:t>Acceptance Criteria:</w:t>
      </w:r>
    </w:p>
    <w:p w:rsidR="00D54B8E" w:rsidRDefault="00D54B8E" w:rsidP="00D54B8E">
      <w:pPr>
        <w:pStyle w:val="ListParagraph"/>
        <w:numPr>
          <w:ilvl w:val="0"/>
          <w:numId w:val="1"/>
        </w:numPr>
        <w:jc w:val="both"/>
      </w:pPr>
      <w:r>
        <w:t>On passing the value of No. of  Coins to be sold, the Coin Cost must be reflected in the second field</w:t>
      </w:r>
      <w:r w:rsidR="0077044D">
        <w:t xml:space="preserve"> to show the total cost of selling coins</w:t>
      </w:r>
      <w:r>
        <w:t>, otherwise it fails the purpose.</w:t>
      </w:r>
    </w:p>
    <w:p w:rsidR="00D54B8E" w:rsidRDefault="00D54B8E" w:rsidP="00D54B8E">
      <w:pPr>
        <w:pStyle w:val="ListParagraph"/>
        <w:numPr>
          <w:ilvl w:val="0"/>
          <w:numId w:val="1"/>
        </w:numPr>
        <w:jc w:val="both"/>
      </w:pPr>
      <w:r>
        <w:t>On clicking the button "</w:t>
      </w:r>
      <w:r w:rsidR="0077044D">
        <w:t>Withdraw</w:t>
      </w:r>
      <w:r>
        <w:t>" the transaction must be completed with the updated balance in portfolio summary section and the transaction history grid must reflect the latest entry on front-end portal.</w:t>
      </w:r>
    </w:p>
    <w:p w:rsidR="00D54B8E" w:rsidRDefault="00D54B8E" w:rsidP="002C6850">
      <w:pPr>
        <w:jc w:val="both"/>
      </w:pPr>
    </w:p>
    <w:p w:rsidR="00F72414" w:rsidRDefault="00F72414" w:rsidP="002C6850">
      <w:pPr>
        <w:rPr>
          <w:b/>
          <w:color w:val="365F91" w:themeColor="accent1" w:themeShade="BF"/>
        </w:rPr>
      </w:pPr>
      <w:r w:rsidRPr="00F72414">
        <w:rPr>
          <w:b/>
          <w:noProof/>
          <w:color w:val="365F91" w:themeColor="accent1" w:themeShade="BF"/>
        </w:rPr>
        <w:drawing>
          <wp:inline distT="0" distB="0" distL="0" distR="0">
            <wp:extent cx="5943600" cy="3341643"/>
            <wp:effectExtent l="19050" t="0" r="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2C6850" w:rsidRPr="00F661E2" w:rsidRDefault="002C6850" w:rsidP="002C6850">
      <w:pPr>
        <w:rPr>
          <w:b/>
          <w:color w:val="365F91" w:themeColor="accent1" w:themeShade="BF"/>
        </w:rPr>
      </w:pPr>
      <w:r>
        <w:rPr>
          <w:b/>
          <w:color w:val="365F91" w:themeColor="accent1" w:themeShade="BF"/>
        </w:rPr>
        <w:lastRenderedPageBreak/>
        <w:t>Feature# FE003</w:t>
      </w:r>
    </w:p>
    <w:p w:rsidR="002C6850" w:rsidRDefault="002C6850" w:rsidP="002C6850">
      <w:r w:rsidRPr="00F661E2">
        <w:rPr>
          <w:b/>
          <w:color w:val="365F91" w:themeColor="accent1" w:themeShade="BF"/>
        </w:rPr>
        <w:t>Feature Functionality:</w:t>
      </w:r>
      <w:r>
        <w:t xml:space="preserve"> Portfolio Summary Section</w:t>
      </w:r>
    </w:p>
    <w:p w:rsidR="002C6850" w:rsidRPr="0020289E" w:rsidRDefault="002C6850" w:rsidP="002C6850">
      <w:pPr>
        <w:rPr>
          <w:b/>
          <w:color w:val="C00000"/>
        </w:rPr>
      </w:pPr>
      <w:r w:rsidRPr="0020289E">
        <w:rPr>
          <w:b/>
          <w:color w:val="C00000"/>
        </w:rPr>
        <w:t>User Story# US</w:t>
      </w:r>
      <w:r>
        <w:rPr>
          <w:b/>
          <w:color w:val="C00000"/>
        </w:rPr>
        <w:t>003</w:t>
      </w:r>
    </w:p>
    <w:p w:rsidR="002C6850" w:rsidRDefault="002C6850" w:rsidP="002C6850">
      <w:r w:rsidRPr="0020289E">
        <w:t>As a</w:t>
      </w:r>
      <w:r>
        <w:t>n</w:t>
      </w:r>
      <w:r w:rsidRPr="0020289E">
        <w:t xml:space="preserve"> Investor, </w:t>
      </w:r>
      <w:r>
        <w:t>I want to have a functionality that:</w:t>
      </w:r>
    </w:p>
    <w:p w:rsidR="002C6850" w:rsidRPr="0020289E" w:rsidRDefault="002C6850" w:rsidP="002C6850">
      <w:r>
        <w:t xml:space="preserve">I can refer the name of my portfolio where I have invested in, with the address details &amp; ETH balance. </w:t>
      </w:r>
    </w:p>
    <w:p w:rsidR="002C6850" w:rsidRDefault="002C6850" w:rsidP="002C6850">
      <w:pPr>
        <w:jc w:val="both"/>
      </w:pPr>
      <w:r>
        <w:t>So that, Investor must be aware of his</w:t>
      </w:r>
      <w:r w:rsidR="005F4C69">
        <w:t xml:space="preserve"> portfolio details like address with amount invested in Ether.</w:t>
      </w:r>
    </w:p>
    <w:p w:rsidR="00481CFD" w:rsidRDefault="00481CFD" w:rsidP="002C6850">
      <w:pPr>
        <w:jc w:val="both"/>
      </w:pPr>
    </w:p>
    <w:p w:rsidR="00481CFD" w:rsidRPr="00F661E2" w:rsidRDefault="00481CFD" w:rsidP="00481CFD">
      <w:pPr>
        <w:jc w:val="both"/>
        <w:rPr>
          <w:b/>
          <w:color w:val="C00000"/>
        </w:rPr>
      </w:pPr>
      <w:r w:rsidRPr="00F661E2">
        <w:rPr>
          <w:b/>
          <w:color w:val="C00000"/>
        </w:rPr>
        <w:t>Acceptance Criteria:</w:t>
      </w:r>
    </w:p>
    <w:p w:rsidR="00481CFD" w:rsidRDefault="00481CFD" w:rsidP="00481CFD">
      <w:pPr>
        <w:pStyle w:val="ListParagraph"/>
        <w:numPr>
          <w:ilvl w:val="0"/>
          <w:numId w:val="1"/>
        </w:numPr>
        <w:jc w:val="both"/>
      </w:pPr>
      <w:r>
        <w:t xml:space="preserve">On </w:t>
      </w:r>
      <w:r w:rsidR="005F4C69">
        <w:t>each transaction whether its Buy or Sell, the portfolio needs to be updated with the current amount in wallet address</w:t>
      </w:r>
      <w:r>
        <w:t>, otherwise it fails the purpose.</w:t>
      </w:r>
    </w:p>
    <w:p w:rsidR="00481CFD" w:rsidRDefault="00481CFD" w:rsidP="002C6850">
      <w:pPr>
        <w:jc w:val="both"/>
      </w:pPr>
    </w:p>
    <w:p w:rsidR="0020289E" w:rsidRDefault="0020289E">
      <w:pPr>
        <w:rPr>
          <w:b/>
          <w:color w:val="365F91" w:themeColor="accent1" w:themeShade="BF"/>
        </w:rPr>
      </w:pPr>
    </w:p>
    <w:p w:rsidR="00481CFD" w:rsidRDefault="00F72414" w:rsidP="002C6850">
      <w:pPr>
        <w:rPr>
          <w:b/>
          <w:color w:val="365F91" w:themeColor="accent1" w:themeShade="BF"/>
        </w:rPr>
      </w:pPr>
      <w:r w:rsidRPr="00F72414">
        <w:rPr>
          <w:b/>
          <w:noProof/>
          <w:color w:val="365F91" w:themeColor="accent1" w:themeShade="BF"/>
        </w:rPr>
        <w:drawing>
          <wp:inline distT="0" distB="0" distL="0" distR="0">
            <wp:extent cx="5943600" cy="3341643"/>
            <wp:effectExtent l="1905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F4C69" w:rsidRDefault="005F4C69" w:rsidP="002C6850">
      <w:pPr>
        <w:rPr>
          <w:b/>
          <w:color w:val="365F91" w:themeColor="accent1" w:themeShade="BF"/>
        </w:rPr>
      </w:pPr>
    </w:p>
    <w:p w:rsidR="005F4C69" w:rsidRDefault="005F4C69"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F72414" w:rsidRDefault="00F72414" w:rsidP="002C6850">
      <w:pPr>
        <w:rPr>
          <w:b/>
          <w:color w:val="365F91" w:themeColor="accent1" w:themeShade="BF"/>
        </w:rPr>
      </w:pPr>
    </w:p>
    <w:p w:rsidR="002C6850" w:rsidRPr="00F661E2" w:rsidRDefault="002C6850" w:rsidP="002C6850">
      <w:pPr>
        <w:rPr>
          <w:b/>
          <w:color w:val="365F91" w:themeColor="accent1" w:themeShade="BF"/>
        </w:rPr>
      </w:pPr>
      <w:r>
        <w:rPr>
          <w:b/>
          <w:color w:val="365F91" w:themeColor="accent1" w:themeShade="BF"/>
        </w:rPr>
        <w:lastRenderedPageBreak/>
        <w:t>Feature# FE004</w:t>
      </w:r>
    </w:p>
    <w:p w:rsidR="002C6850" w:rsidRDefault="002C6850" w:rsidP="002C6850">
      <w:r w:rsidRPr="00F661E2">
        <w:rPr>
          <w:b/>
          <w:color w:val="365F91" w:themeColor="accent1" w:themeShade="BF"/>
        </w:rPr>
        <w:t>Feature Functionality:</w:t>
      </w:r>
      <w:r>
        <w:t xml:space="preserve"> Transaction History</w:t>
      </w:r>
    </w:p>
    <w:p w:rsidR="002C6850" w:rsidRPr="0020289E" w:rsidRDefault="002C6850" w:rsidP="002C6850">
      <w:pPr>
        <w:rPr>
          <w:b/>
          <w:color w:val="C00000"/>
        </w:rPr>
      </w:pPr>
      <w:r w:rsidRPr="0020289E">
        <w:rPr>
          <w:b/>
          <w:color w:val="C00000"/>
        </w:rPr>
        <w:t>User Story# US</w:t>
      </w:r>
      <w:r>
        <w:rPr>
          <w:b/>
          <w:color w:val="C00000"/>
        </w:rPr>
        <w:t>004</w:t>
      </w:r>
    </w:p>
    <w:p w:rsidR="002C6850" w:rsidRDefault="002C6850" w:rsidP="002C6850">
      <w:r w:rsidRPr="0020289E">
        <w:t>As a</w:t>
      </w:r>
      <w:r>
        <w:t>n</w:t>
      </w:r>
      <w:r w:rsidRPr="0020289E">
        <w:t xml:space="preserve"> Investor, </w:t>
      </w:r>
      <w:r>
        <w:t>I want to have a functionality that:</w:t>
      </w:r>
    </w:p>
    <w:p w:rsidR="002C6850" w:rsidRPr="0020289E" w:rsidRDefault="002C6850" w:rsidP="002C6850">
      <w:r>
        <w:t xml:space="preserve">I can refer the </w:t>
      </w:r>
      <w:r w:rsidR="00290BC3">
        <w:t>history of all my past transactions with complete details like: TRX Hash, Date, Time, Contract #, Sender's Address, Recipient's Address &amp; Amount.</w:t>
      </w:r>
    </w:p>
    <w:p w:rsidR="002C6850" w:rsidRDefault="002C6850" w:rsidP="002C6850">
      <w:pPr>
        <w:jc w:val="both"/>
      </w:pPr>
      <w:r>
        <w:t xml:space="preserve">So that, Investor must be aware of his </w:t>
      </w:r>
      <w:r w:rsidR="00290BC3">
        <w:t>all past transactions over the period of time.</w:t>
      </w:r>
      <w:r>
        <w:t xml:space="preserve"> </w:t>
      </w:r>
    </w:p>
    <w:p w:rsidR="0020289E" w:rsidRDefault="0020289E">
      <w:pPr>
        <w:rPr>
          <w:b/>
          <w:color w:val="365F91" w:themeColor="accent1" w:themeShade="BF"/>
        </w:rPr>
      </w:pPr>
    </w:p>
    <w:p w:rsidR="005F4C69" w:rsidRPr="00F661E2" w:rsidRDefault="005F4C69" w:rsidP="005F4C69">
      <w:pPr>
        <w:jc w:val="both"/>
        <w:rPr>
          <w:b/>
          <w:color w:val="C00000"/>
        </w:rPr>
      </w:pPr>
      <w:r w:rsidRPr="00F661E2">
        <w:rPr>
          <w:b/>
          <w:color w:val="C00000"/>
        </w:rPr>
        <w:t>Acceptance Criteria:</w:t>
      </w:r>
    </w:p>
    <w:p w:rsidR="005F4C69" w:rsidRDefault="005F4C69" w:rsidP="005F4C69">
      <w:pPr>
        <w:pStyle w:val="ListParagraph"/>
        <w:numPr>
          <w:ilvl w:val="0"/>
          <w:numId w:val="1"/>
        </w:numPr>
        <w:jc w:val="both"/>
      </w:pPr>
      <w:r>
        <w:t>On each transaction whether its Buy or Sell, the portfolio needs to be updated with the current amount in wallet address, otherwise it fails the purpose.</w:t>
      </w:r>
    </w:p>
    <w:p w:rsidR="005F4C69" w:rsidRDefault="005F4C69">
      <w:pPr>
        <w:rPr>
          <w:b/>
          <w:color w:val="365F91" w:themeColor="accent1" w:themeShade="BF"/>
        </w:rPr>
      </w:pPr>
    </w:p>
    <w:p w:rsidR="0020289E" w:rsidRDefault="0020289E">
      <w:pPr>
        <w:rPr>
          <w:b/>
          <w:color w:val="365F91" w:themeColor="accent1" w:themeShade="BF"/>
        </w:rPr>
      </w:pPr>
    </w:p>
    <w:p w:rsidR="005F4C69" w:rsidRDefault="005F4C69">
      <w:pPr>
        <w:rPr>
          <w:b/>
          <w:color w:val="365F91" w:themeColor="accent1" w:themeShade="BF"/>
        </w:rPr>
      </w:pPr>
    </w:p>
    <w:p w:rsidR="005F4C69" w:rsidRDefault="00F72414">
      <w:pPr>
        <w:rPr>
          <w:b/>
          <w:color w:val="365F91" w:themeColor="accent1" w:themeShade="BF"/>
        </w:rPr>
      </w:pPr>
      <w:r w:rsidRPr="00F72414">
        <w:rPr>
          <w:b/>
          <w:noProof/>
          <w:color w:val="365F91" w:themeColor="accent1" w:themeShade="BF"/>
        </w:rPr>
        <w:drawing>
          <wp:inline distT="0" distB="0" distL="0" distR="0">
            <wp:extent cx="5829300" cy="2408655"/>
            <wp:effectExtent l="19050" t="0" r="0" b="0"/>
            <wp:docPr id="2" name="Picture 40" descr="C:\Users\Lenovo\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enovo\Downloads\image (2).png"/>
                    <pic:cNvPicPr>
                      <a:picLocks noChangeAspect="1" noChangeArrowheads="1"/>
                    </pic:cNvPicPr>
                  </pic:nvPicPr>
                  <pic:blipFill>
                    <a:blip r:embed="rId8"/>
                    <a:srcRect/>
                    <a:stretch>
                      <a:fillRect/>
                    </a:stretch>
                  </pic:blipFill>
                  <pic:spPr bwMode="auto">
                    <a:xfrm>
                      <a:off x="0" y="0"/>
                      <a:ext cx="5829300" cy="2408655"/>
                    </a:xfrm>
                    <a:prstGeom prst="rect">
                      <a:avLst/>
                    </a:prstGeom>
                    <a:noFill/>
                    <a:ln w="9525">
                      <a:noFill/>
                      <a:miter lim="800000"/>
                      <a:headEnd/>
                      <a:tailEnd/>
                    </a:ln>
                  </pic:spPr>
                </pic:pic>
              </a:graphicData>
            </a:graphic>
          </wp:inline>
        </w:drawing>
      </w:r>
    </w:p>
    <w:p w:rsidR="005F4C69" w:rsidRDefault="005F4C69">
      <w:pPr>
        <w:rPr>
          <w:b/>
          <w:color w:val="365F91" w:themeColor="accent1" w:themeShade="BF"/>
        </w:rPr>
      </w:pPr>
    </w:p>
    <w:p w:rsidR="005F4C69" w:rsidRDefault="005F4C69">
      <w:pPr>
        <w:rPr>
          <w:b/>
          <w:color w:val="365F91" w:themeColor="accent1" w:themeShade="BF"/>
        </w:rPr>
      </w:pPr>
    </w:p>
    <w:p w:rsidR="005F4C69" w:rsidRDefault="005F4C69">
      <w:pPr>
        <w:rPr>
          <w:b/>
          <w:color w:val="365F91" w:themeColor="accent1" w:themeShade="BF"/>
        </w:rPr>
      </w:pPr>
    </w:p>
    <w:p w:rsidR="005F4C69" w:rsidRDefault="005F4C69">
      <w:pPr>
        <w:rPr>
          <w:b/>
          <w:color w:val="365F91" w:themeColor="accent1" w:themeShade="BF"/>
        </w:rPr>
      </w:pPr>
    </w:p>
    <w:p w:rsidR="005F4C69" w:rsidRDefault="005F4C69">
      <w:pPr>
        <w:rPr>
          <w:b/>
          <w:color w:val="365F91" w:themeColor="accent1" w:themeShade="BF"/>
        </w:rPr>
      </w:pPr>
    </w:p>
    <w:p w:rsidR="005F4C69" w:rsidRDefault="005F4C69">
      <w:pPr>
        <w:rPr>
          <w:b/>
          <w:color w:val="365F91" w:themeColor="accent1" w:themeShade="BF"/>
        </w:rPr>
      </w:pPr>
    </w:p>
    <w:p w:rsidR="009F3365" w:rsidRDefault="009F3365"/>
    <w:sectPr w:rsidR="009F3365" w:rsidSect="00B04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75769"/>
    <w:multiLevelType w:val="hybridMultilevel"/>
    <w:tmpl w:val="290A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D4923"/>
    <w:multiLevelType w:val="hybridMultilevel"/>
    <w:tmpl w:val="F2D8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6606D"/>
    <w:multiLevelType w:val="hybridMultilevel"/>
    <w:tmpl w:val="1654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30BD5"/>
    <w:multiLevelType w:val="hybridMultilevel"/>
    <w:tmpl w:val="47E0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B0A31"/>
    <w:multiLevelType w:val="hybridMultilevel"/>
    <w:tmpl w:val="8CB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02F0"/>
    <w:rsid w:val="000400A6"/>
    <w:rsid w:val="0006410B"/>
    <w:rsid w:val="00081797"/>
    <w:rsid w:val="000C31B9"/>
    <w:rsid w:val="000C4C3C"/>
    <w:rsid w:val="001013BB"/>
    <w:rsid w:val="0016106B"/>
    <w:rsid w:val="001B0057"/>
    <w:rsid w:val="001E4E57"/>
    <w:rsid w:val="0020289E"/>
    <w:rsid w:val="00290BC3"/>
    <w:rsid w:val="0029734B"/>
    <w:rsid w:val="002B270E"/>
    <w:rsid w:val="002C6850"/>
    <w:rsid w:val="00310154"/>
    <w:rsid w:val="0031168B"/>
    <w:rsid w:val="00314B33"/>
    <w:rsid w:val="00481CFD"/>
    <w:rsid w:val="004D509D"/>
    <w:rsid w:val="005232A1"/>
    <w:rsid w:val="00556DF4"/>
    <w:rsid w:val="005B5A09"/>
    <w:rsid w:val="005F1B91"/>
    <w:rsid w:val="005F4C69"/>
    <w:rsid w:val="00647758"/>
    <w:rsid w:val="00666757"/>
    <w:rsid w:val="007702F0"/>
    <w:rsid w:val="0077044D"/>
    <w:rsid w:val="007A5C84"/>
    <w:rsid w:val="007C40BA"/>
    <w:rsid w:val="00872231"/>
    <w:rsid w:val="008929B4"/>
    <w:rsid w:val="008A713D"/>
    <w:rsid w:val="0098747A"/>
    <w:rsid w:val="009A3492"/>
    <w:rsid w:val="009A4F11"/>
    <w:rsid w:val="009E7C7B"/>
    <w:rsid w:val="009F3365"/>
    <w:rsid w:val="00A05010"/>
    <w:rsid w:val="00A36DDB"/>
    <w:rsid w:val="00A57111"/>
    <w:rsid w:val="00AB25F6"/>
    <w:rsid w:val="00B04E4F"/>
    <w:rsid w:val="00B23639"/>
    <w:rsid w:val="00B85484"/>
    <w:rsid w:val="00BA0F1E"/>
    <w:rsid w:val="00CC3DD4"/>
    <w:rsid w:val="00CE5F2B"/>
    <w:rsid w:val="00D00B82"/>
    <w:rsid w:val="00D33D66"/>
    <w:rsid w:val="00D54B8E"/>
    <w:rsid w:val="00D65F6F"/>
    <w:rsid w:val="00E2226C"/>
    <w:rsid w:val="00E60EBA"/>
    <w:rsid w:val="00E61454"/>
    <w:rsid w:val="00F320DD"/>
    <w:rsid w:val="00F50E5C"/>
    <w:rsid w:val="00F661E2"/>
    <w:rsid w:val="00F72414"/>
    <w:rsid w:val="00F7526F"/>
    <w:rsid w:val="00FD0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2F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2F0"/>
    <w:rPr>
      <w:rFonts w:ascii="Tahoma" w:hAnsi="Tahoma" w:cs="Tahoma"/>
      <w:sz w:val="16"/>
      <w:szCs w:val="16"/>
    </w:rPr>
  </w:style>
  <w:style w:type="paragraph" w:styleId="ListParagraph">
    <w:name w:val="List Paragraph"/>
    <w:basedOn w:val="Normal"/>
    <w:uiPriority w:val="34"/>
    <w:qFormat/>
    <w:rsid w:val="00310154"/>
    <w:pPr>
      <w:ind w:left="720"/>
      <w:contextualSpacing/>
    </w:pPr>
  </w:style>
  <w:style w:type="table" w:styleId="TableGrid">
    <w:name w:val="Table Grid"/>
    <w:basedOn w:val="TableNormal"/>
    <w:uiPriority w:val="59"/>
    <w:rsid w:val="00A36D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36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2944283">
      <w:bodyDiv w:val="1"/>
      <w:marLeft w:val="0"/>
      <w:marRight w:val="0"/>
      <w:marTop w:val="0"/>
      <w:marBottom w:val="0"/>
      <w:divBdr>
        <w:top w:val="none" w:sz="0" w:space="0" w:color="auto"/>
        <w:left w:val="none" w:sz="0" w:space="0" w:color="auto"/>
        <w:bottom w:val="none" w:sz="0" w:space="0" w:color="auto"/>
        <w:right w:val="none" w:sz="0" w:space="0" w:color="auto"/>
      </w:divBdr>
      <w:divsChild>
        <w:div w:id="1309478249">
          <w:marLeft w:val="0"/>
          <w:marRight w:val="0"/>
          <w:marTop w:val="0"/>
          <w:marBottom w:val="0"/>
          <w:divBdr>
            <w:top w:val="none" w:sz="0" w:space="0" w:color="auto"/>
            <w:left w:val="none" w:sz="0" w:space="0" w:color="auto"/>
            <w:bottom w:val="none" w:sz="0" w:space="0" w:color="auto"/>
            <w:right w:val="none" w:sz="0" w:space="0" w:color="auto"/>
          </w:divBdr>
          <w:divsChild>
            <w:div w:id="1715538777">
              <w:marLeft w:val="0"/>
              <w:marRight w:val="0"/>
              <w:marTop w:val="0"/>
              <w:marBottom w:val="0"/>
              <w:divBdr>
                <w:top w:val="none" w:sz="0" w:space="0" w:color="auto"/>
                <w:left w:val="none" w:sz="0" w:space="0" w:color="auto"/>
                <w:bottom w:val="none" w:sz="0" w:space="0" w:color="auto"/>
                <w:right w:val="none" w:sz="0" w:space="0" w:color="auto"/>
              </w:divBdr>
              <w:divsChild>
                <w:div w:id="1579172237">
                  <w:marLeft w:val="0"/>
                  <w:marRight w:val="0"/>
                  <w:marTop w:val="0"/>
                  <w:marBottom w:val="0"/>
                  <w:divBdr>
                    <w:top w:val="none" w:sz="0" w:space="0" w:color="auto"/>
                    <w:left w:val="none" w:sz="0" w:space="0" w:color="auto"/>
                    <w:bottom w:val="none" w:sz="0" w:space="0" w:color="auto"/>
                    <w:right w:val="none" w:sz="0" w:space="0" w:color="auto"/>
                  </w:divBdr>
                  <w:divsChild>
                    <w:div w:id="381364029">
                      <w:marLeft w:val="0"/>
                      <w:marRight w:val="0"/>
                      <w:marTop w:val="0"/>
                      <w:marBottom w:val="0"/>
                      <w:divBdr>
                        <w:top w:val="none" w:sz="0" w:space="0" w:color="auto"/>
                        <w:left w:val="none" w:sz="0" w:space="0" w:color="auto"/>
                        <w:bottom w:val="none" w:sz="0" w:space="0" w:color="auto"/>
                        <w:right w:val="none" w:sz="0" w:space="0" w:color="auto"/>
                      </w:divBdr>
                      <w:divsChild>
                        <w:div w:id="485509262">
                          <w:marLeft w:val="0"/>
                          <w:marRight w:val="0"/>
                          <w:marTop w:val="0"/>
                          <w:marBottom w:val="0"/>
                          <w:divBdr>
                            <w:top w:val="none" w:sz="0" w:space="0" w:color="auto"/>
                            <w:left w:val="none" w:sz="0" w:space="0" w:color="auto"/>
                            <w:bottom w:val="none" w:sz="0" w:space="0" w:color="auto"/>
                            <w:right w:val="none" w:sz="0" w:space="0" w:color="auto"/>
                          </w:divBdr>
                          <w:divsChild>
                            <w:div w:id="239143243">
                              <w:marLeft w:val="-217"/>
                              <w:marRight w:val="-217"/>
                              <w:marTop w:val="0"/>
                              <w:marBottom w:val="0"/>
                              <w:divBdr>
                                <w:top w:val="none" w:sz="0" w:space="0" w:color="auto"/>
                                <w:left w:val="none" w:sz="0" w:space="0" w:color="auto"/>
                                <w:bottom w:val="none" w:sz="0" w:space="0" w:color="auto"/>
                                <w:right w:val="none" w:sz="0" w:space="0" w:color="auto"/>
                              </w:divBdr>
                              <w:divsChild>
                                <w:div w:id="260072468">
                                  <w:marLeft w:val="0"/>
                                  <w:marRight w:val="0"/>
                                  <w:marTop w:val="0"/>
                                  <w:marBottom w:val="0"/>
                                  <w:divBdr>
                                    <w:top w:val="none" w:sz="0" w:space="0" w:color="auto"/>
                                    <w:left w:val="none" w:sz="0" w:space="0" w:color="auto"/>
                                    <w:bottom w:val="none" w:sz="0" w:space="0" w:color="auto"/>
                                    <w:right w:val="none" w:sz="0" w:space="0" w:color="auto"/>
                                  </w:divBdr>
                                  <w:divsChild>
                                    <w:div w:id="975139361">
                                      <w:marLeft w:val="0"/>
                                      <w:marRight w:val="0"/>
                                      <w:marTop w:val="0"/>
                                      <w:marBottom w:val="0"/>
                                      <w:divBdr>
                                        <w:top w:val="none" w:sz="0" w:space="0" w:color="auto"/>
                                        <w:left w:val="none" w:sz="0" w:space="0" w:color="auto"/>
                                        <w:bottom w:val="none" w:sz="0" w:space="0" w:color="auto"/>
                                        <w:right w:val="none" w:sz="0" w:space="0" w:color="auto"/>
                                      </w:divBdr>
                                      <w:divsChild>
                                        <w:div w:id="5863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140">
                                  <w:marLeft w:val="0"/>
                                  <w:marRight w:val="0"/>
                                  <w:marTop w:val="0"/>
                                  <w:marBottom w:val="0"/>
                                  <w:divBdr>
                                    <w:top w:val="none" w:sz="0" w:space="0" w:color="auto"/>
                                    <w:left w:val="none" w:sz="0" w:space="0" w:color="auto"/>
                                    <w:bottom w:val="none" w:sz="0" w:space="0" w:color="auto"/>
                                    <w:right w:val="none" w:sz="0" w:space="0" w:color="auto"/>
                                  </w:divBdr>
                                  <w:divsChild>
                                    <w:div w:id="1705516682">
                                      <w:marLeft w:val="0"/>
                                      <w:marRight w:val="0"/>
                                      <w:marTop w:val="0"/>
                                      <w:marBottom w:val="0"/>
                                      <w:divBdr>
                                        <w:top w:val="none" w:sz="0" w:space="0" w:color="auto"/>
                                        <w:left w:val="none" w:sz="0" w:space="0" w:color="auto"/>
                                        <w:bottom w:val="none" w:sz="0" w:space="0" w:color="auto"/>
                                        <w:right w:val="none" w:sz="0" w:space="0" w:color="auto"/>
                                      </w:divBdr>
                                      <w:divsChild>
                                        <w:div w:id="539440261">
                                          <w:marLeft w:val="0"/>
                                          <w:marRight w:val="0"/>
                                          <w:marTop w:val="0"/>
                                          <w:marBottom w:val="0"/>
                                          <w:divBdr>
                                            <w:top w:val="none" w:sz="0" w:space="0" w:color="auto"/>
                                            <w:left w:val="none" w:sz="0" w:space="0" w:color="auto"/>
                                            <w:bottom w:val="none" w:sz="0" w:space="0" w:color="auto"/>
                                            <w:right w:val="none" w:sz="0" w:space="0" w:color="auto"/>
                                          </w:divBdr>
                                          <w:divsChild>
                                            <w:div w:id="47194899">
                                              <w:marLeft w:val="0"/>
                                              <w:marRight w:val="0"/>
                                              <w:marTop w:val="0"/>
                                              <w:marBottom w:val="0"/>
                                              <w:divBdr>
                                                <w:top w:val="none" w:sz="0" w:space="0" w:color="auto"/>
                                                <w:left w:val="none" w:sz="0" w:space="0" w:color="auto"/>
                                                <w:bottom w:val="none" w:sz="0" w:space="0" w:color="auto"/>
                                                <w:right w:val="none" w:sz="0" w:space="0" w:color="auto"/>
                                              </w:divBdr>
                                              <w:divsChild>
                                                <w:div w:id="1867987364">
                                                  <w:marLeft w:val="0"/>
                                                  <w:marRight w:val="0"/>
                                                  <w:marTop w:val="0"/>
                                                  <w:marBottom w:val="0"/>
                                                  <w:divBdr>
                                                    <w:top w:val="none" w:sz="0" w:space="0" w:color="auto"/>
                                                    <w:left w:val="none" w:sz="0" w:space="0" w:color="auto"/>
                                                    <w:bottom w:val="none" w:sz="0" w:space="0" w:color="auto"/>
                                                    <w:right w:val="none" w:sz="0" w:space="0" w:color="auto"/>
                                                  </w:divBdr>
                                                </w:div>
                                                <w:div w:id="1387294633">
                                                  <w:marLeft w:val="0"/>
                                                  <w:marRight w:val="0"/>
                                                  <w:marTop w:val="0"/>
                                                  <w:marBottom w:val="0"/>
                                                  <w:divBdr>
                                                    <w:top w:val="none" w:sz="0" w:space="0" w:color="auto"/>
                                                    <w:left w:val="none" w:sz="0" w:space="0" w:color="auto"/>
                                                    <w:bottom w:val="none" w:sz="0" w:space="0" w:color="auto"/>
                                                    <w:right w:val="none" w:sz="0" w:space="0" w:color="auto"/>
                                                  </w:divBdr>
                                                </w:div>
                                                <w:div w:id="11524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379">
                                          <w:marLeft w:val="0"/>
                                          <w:marRight w:val="0"/>
                                          <w:marTop w:val="0"/>
                                          <w:marBottom w:val="0"/>
                                          <w:divBdr>
                                            <w:top w:val="none" w:sz="0" w:space="0" w:color="auto"/>
                                            <w:left w:val="none" w:sz="0" w:space="0" w:color="auto"/>
                                            <w:bottom w:val="none" w:sz="0" w:space="0" w:color="auto"/>
                                            <w:right w:val="none" w:sz="0" w:space="0" w:color="auto"/>
                                          </w:divBdr>
                                          <w:divsChild>
                                            <w:div w:id="651716217">
                                              <w:marLeft w:val="0"/>
                                              <w:marRight w:val="0"/>
                                              <w:marTop w:val="0"/>
                                              <w:marBottom w:val="0"/>
                                              <w:divBdr>
                                                <w:top w:val="none" w:sz="0" w:space="0" w:color="auto"/>
                                                <w:left w:val="none" w:sz="0" w:space="0" w:color="auto"/>
                                                <w:bottom w:val="none" w:sz="0" w:space="0" w:color="auto"/>
                                                <w:right w:val="none" w:sz="0" w:space="0" w:color="auto"/>
                                              </w:divBdr>
                                              <w:divsChild>
                                                <w:div w:id="1646004517">
                                                  <w:marLeft w:val="0"/>
                                                  <w:marRight w:val="0"/>
                                                  <w:marTop w:val="0"/>
                                                  <w:marBottom w:val="0"/>
                                                  <w:divBdr>
                                                    <w:top w:val="none" w:sz="0" w:space="0" w:color="auto"/>
                                                    <w:left w:val="none" w:sz="0" w:space="0" w:color="auto"/>
                                                    <w:bottom w:val="none" w:sz="0" w:space="0" w:color="auto"/>
                                                    <w:right w:val="none" w:sz="0" w:space="0" w:color="auto"/>
                                                  </w:divBdr>
                                                </w:div>
                                                <w:div w:id="14206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3285">
                                          <w:marLeft w:val="0"/>
                                          <w:marRight w:val="0"/>
                                          <w:marTop w:val="0"/>
                                          <w:marBottom w:val="0"/>
                                          <w:divBdr>
                                            <w:top w:val="none" w:sz="0" w:space="0" w:color="auto"/>
                                            <w:left w:val="none" w:sz="0" w:space="0" w:color="auto"/>
                                            <w:bottom w:val="none" w:sz="0" w:space="0" w:color="auto"/>
                                            <w:right w:val="none" w:sz="0" w:space="0" w:color="auto"/>
                                          </w:divBdr>
                                          <w:divsChild>
                                            <w:div w:id="568854856">
                                              <w:marLeft w:val="0"/>
                                              <w:marRight w:val="0"/>
                                              <w:marTop w:val="0"/>
                                              <w:marBottom w:val="0"/>
                                              <w:divBdr>
                                                <w:top w:val="none" w:sz="0" w:space="0" w:color="auto"/>
                                                <w:left w:val="none" w:sz="0" w:space="0" w:color="auto"/>
                                                <w:bottom w:val="none" w:sz="0" w:space="0" w:color="auto"/>
                                                <w:right w:val="none" w:sz="0" w:space="0" w:color="auto"/>
                                              </w:divBdr>
                                              <w:divsChild>
                                                <w:div w:id="1073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5778">
                                          <w:marLeft w:val="0"/>
                                          <w:marRight w:val="0"/>
                                          <w:marTop w:val="0"/>
                                          <w:marBottom w:val="0"/>
                                          <w:divBdr>
                                            <w:top w:val="none" w:sz="0" w:space="0" w:color="auto"/>
                                            <w:left w:val="none" w:sz="0" w:space="0" w:color="auto"/>
                                            <w:bottom w:val="none" w:sz="0" w:space="0" w:color="auto"/>
                                            <w:right w:val="none" w:sz="0" w:space="0" w:color="auto"/>
                                          </w:divBdr>
                                          <w:divsChild>
                                            <w:div w:id="1568563743">
                                              <w:marLeft w:val="0"/>
                                              <w:marRight w:val="0"/>
                                              <w:marTop w:val="0"/>
                                              <w:marBottom w:val="0"/>
                                              <w:divBdr>
                                                <w:top w:val="none" w:sz="0" w:space="0" w:color="auto"/>
                                                <w:left w:val="none" w:sz="0" w:space="0" w:color="auto"/>
                                                <w:bottom w:val="none" w:sz="0" w:space="0" w:color="auto"/>
                                                <w:right w:val="none" w:sz="0" w:space="0" w:color="auto"/>
                                              </w:divBdr>
                                            </w:div>
                                          </w:divsChild>
                                        </w:div>
                                        <w:div w:id="1017971037">
                                          <w:marLeft w:val="0"/>
                                          <w:marRight w:val="0"/>
                                          <w:marTop w:val="0"/>
                                          <w:marBottom w:val="0"/>
                                          <w:divBdr>
                                            <w:top w:val="none" w:sz="0" w:space="0" w:color="auto"/>
                                            <w:left w:val="none" w:sz="0" w:space="0" w:color="auto"/>
                                            <w:bottom w:val="none" w:sz="0" w:space="0" w:color="auto"/>
                                            <w:right w:val="none" w:sz="0" w:space="0" w:color="auto"/>
                                          </w:divBdr>
                                          <w:divsChild>
                                            <w:div w:id="18320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993972">
          <w:marLeft w:val="0"/>
          <w:marRight w:val="0"/>
          <w:marTop w:val="0"/>
          <w:marBottom w:val="0"/>
          <w:divBdr>
            <w:top w:val="none" w:sz="0" w:space="0" w:color="auto"/>
            <w:left w:val="none" w:sz="0" w:space="0" w:color="auto"/>
            <w:bottom w:val="none" w:sz="0" w:space="0" w:color="auto"/>
            <w:right w:val="none" w:sz="0" w:space="0" w:color="auto"/>
          </w:divBdr>
          <w:divsChild>
            <w:div w:id="1632704845">
              <w:marLeft w:val="0"/>
              <w:marRight w:val="0"/>
              <w:marTop w:val="0"/>
              <w:marBottom w:val="0"/>
              <w:divBdr>
                <w:top w:val="none" w:sz="0" w:space="0" w:color="auto"/>
                <w:left w:val="none" w:sz="0" w:space="0" w:color="auto"/>
                <w:bottom w:val="none" w:sz="0" w:space="0" w:color="auto"/>
                <w:right w:val="none" w:sz="0" w:space="0" w:color="auto"/>
              </w:divBdr>
            </w:div>
          </w:divsChild>
        </w:div>
        <w:div w:id="386681540">
          <w:marLeft w:val="0"/>
          <w:marRight w:val="0"/>
          <w:marTop w:val="0"/>
          <w:marBottom w:val="0"/>
          <w:divBdr>
            <w:top w:val="none" w:sz="0" w:space="0" w:color="auto"/>
            <w:left w:val="none" w:sz="0" w:space="0" w:color="auto"/>
            <w:bottom w:val="none" w:sz="0" w:space="0" w:color="auto"/>
            <w:right w:val="none" w:sz="0" w:space="0" w:color="auto"/>
          </w:divBdr>
        </w:div>
      </w:divsChild>
    </w:div>
    <w:div w:id="17517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8865</TotalTime>
  <Pages>7</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dcterms:created xsi:type="dcterms:W3CDTF">2021-08-21T00:57:00Z</dcterms:created>
  <dcterms:modified xsi:type="dcterms:W3CDTF">2021-12-04T03:49:00Z</dcterms:modified>
</cp:coreProperties>
</file>