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37F0" w:rsidRPr="00FD37F0" w:rsidRDefault="00FD37F0" w:rsidP="00FD37F0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FD37F0">
        <w:rPr>
          <w:rFonts w:ascii="Times New Roman" w:hAnsi="Times New Roman" w:cs="Times New Roman"/>
          <w:b/>
          <w:sz w:val="28"/>
          <w:szCs w:val="24"/>
        </w:rPr>
        <w:t>Sesión 3 – Analizando como un profesional</w:t>
      </w:r>
    </w:p>
    <w:p w:rsidR="00FD37F0" w:rsidRPr="00FD37F0" w:rsidRDefault="00FD37F0" w:rsidP="00FD37F0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FD37F0">
        <w:rPr>
          <w:rFonts w:ascii="Times New Roman" w:hAnsi="Times New Roman" w:cs="Times New Roman"/>
          <w:b/>
          <w:sz w:val="28"/>
          <w:szCs w:val="24"/>
        </w:rPr>
        <w:t>Actividad</w:t>
      </w:r>
    </w:p>
    <w:p w:rsidR="001B49C4" w:rsidRPr="00FD37F0" w:rsidRDefault="00FD37F0" w:rsidP="00FD37F0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37F0">
        <w:rPr>
          <w:rFonts w:ascii="Times New Roman" w:hAnsi="Times New Roman" w:cs="Times New Roman"/>
          <w:sz w:val="24"/>
          <w:szCs w:val="24"/>
        </w:rPr>
        <w:t>Selecciona cualquier activo que prefieras para realizar un análisis técnico</w:t>
      </w:r>
    </w:p>
    <w:p w:rsidR="00FD37F0" w:rsidRPr="00FD37F0" w:rsidRDefault="00FD37F0" w:rsidP="00FD37F0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37F0">
        <w:rPr>
          <w:rFonts w:ascii="Times New Roman" w:hAnsi="Times New Roman" w:cs="Times New Roman"/>
          <w:sz w:val="24"/>
          <w:szCs w:val="24"/>
        </w:rPr>
        <w:t xml:space="preserve">En la plataforma </w:t>
      </w:r>
      <w:proofErr w:type="spellStart"/>
      <w:r w:rsidRPr="00FD37F0">
        <w:rPr>
          <w:rFonts w:ascii="Times New Roman" w:hAnsi="Times New Roman" w:cs="Times New Roman"/>
          <w:sz w:val="24"/>
          <w:szCs w:val="24"/>
        </w:rPr>
        <w:t>Tradingview</w:t>
      </w:r>
      <w:proofErr w:type="spellEnd"/>
      <w:r w:rsidRPr="00FD37F0">
        <w:rPr>
          <w:rFonts w:ascii="Times New Roman" w:hAnsi="Times New Roman" w:cs="Times New Roman"/>
          <w:sz w:val="24"/>
          <w:szCs w:val="24"/>
        </w:rPr>
        <w:t xml:space="preserve"> (</w:t>
      </w:r>
      <w:hyperlink r:id="rId5" w:history="1">
        <w:r w:rsidRPr="00FD37F0">
          <w:rPr>
            <w:rStyle w:val="Hipervnculo"/>
            <w:rFonts w:ascii="Times New Roman" w:hAnsi="Times New Roman" w:cs="Times New Roman"/>
            <w:sz w:val="24"/>
            <w:szCs w:val="24"/>
          </w:rPr>
          <w:t>https://www.tradingview.com/</w:t>
        </w:r>
      </w:hyperlink>
      <w:r w:rsidRPr="00FD37F0">
        <w:rPr>
          <w:rFonts w:ascii="Times New Roman" w:hAnsi="Times New Roman" w:cs="Times New Roman"/>
          <w:sz w:val="24"/>
          <w:szCs w:val="24"/>
        </w:rPr>
        <w:t>) busca este activo y marca en la gráfica una tendencia alcista y una bajista con una línea sencilla que de información acerca de su variación</w:t>
      </w:r>
    </w:p>
    <w:p w:rsidR="00FD37F0" w:rsidRPr="00FD37F0" w:rsidRDefault="00FD37F0" w:rsidP="00FD37F0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37F0">
        <w:rPr>
          <w:rFonts w:ascii="Times New Roman" w:hAnsi="Times New Roman" w:cs="Times New Roman"/>
          <w:sz w:val="24"/>
          <w:szCs w:val="24"/>
        </w:rPr>
        <w:t>Luego de esto, marca un soporte y una resistencia en la gráfica de tu activo</w:t>
      </w:r>
    </w:p>
    <w:p w:rsidR="00FD37F0" w:rsidRPr="00FD37F0" w:rsidRDefault="00FD37F0" w:rsidP="00FD37F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D37F0">
        <w:rPr>
          <w:rFonts w:ascii="Times New Roman" w:hAnsi="Times New Roman" w:cs="Times New Roman"/>
          <w:b/>
          <w:sz w:val="24"/>
          <w:szCs w:val="24"/>
        </w:rPr>
        <w:t>Notas:</w:t>
      </w:r>
    </w:p>
    <w:p w:rsidR="00FD37F0" w:rsidRPr="00FD37F0" w:rsidRDefault="00FD37F0" w:rsidP="00FD37F0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37F0">
        <w:rPr>
          <w:rFonts w:ascii="Times New Roman" w:hAnsi="Times New Roman" w:cs="Times New Roman"/>
          <w:sz w:val="24"/>
          <w:szCs w:val="24"/>
        </w:rPr>
        <w:t>Haz estos análisis en gráficas de velas japonesas</w:t>
      </w:r>
    </w:p>
    <w:p w:rsidR="00FD37F0" w:rsidRDefault="00FD37F0" w:rsidP="00FD37F0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37F0">
        <w:rPr>
          <w:rFonts w:ascii="Times New Roman" w:hAnsi="Times New Roman" w:cs="Times New Roman"/>
          <w:sz w:val="24"/>
          <w:szCs w:val="24"/>
        </w:rPr>
        <w:t xml:space="preserve">Puedes seleccionar la temporalidad que más prefieras (5 minutos, 1 hora, 1 día, </w:t>
      </w:r>
      <w:proofErr w:type="spellStart"/>
      <w:r w:rsidRPr="00FD37F0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FD37F0">
        <w:rPr>
          <w:rFonts w:ascii="Times New Roman" w:hAnsi="Times New Roman" w:cs="Times New Roman"/>
          <w:sz w:val="24"/>
          <w:szCs w:val="24"/>
        </w:rPr>
        <w:t>)</w:t>
      </w:r>
    </w:p>
    <w:p w:rsidR="00FD37F0" w:rsidRPr="00FD37F0" w:rsidRDefault="00FD37F0" w:rsidP="00FD37F0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 la figura del rectángulo para marcar tus soportes y resistencias (no líneas)</w:t>
      </w:r>
      <w:bookmarkStart w:id="0" w:name="_GoBack"/>
      <w:bookmarkEnd w:id="0"/>
    </w:p>
    <w:sectPr w:rsidR="00FD37F0" w:rsidRPr="00FD37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182C4A"/>
    <w:multiLevelType w:val="hybridMultilevel"/>
    <w:tmpl w:val="581EE8C6"/>
    <w:lvl w:ilvl="0" w:tplc="7BD88B1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D27FD1"/>
    <w:multiLevelType w:val="hybridMultilevel"/>
    <w:tmpl w:val="B1B8543E"/>
    <w:lvl w:ilvl="0" w:tplc="373A131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7F0"/>
    <w:rsid w:val="00160EB7"/>
    <w:rsid w:val="0034210E"/>
    <w:rsid w:val="00FD3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FF2697D-F8AE-4AEA-A63A-7B7F71CD2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D37F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D37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radingview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104</Words>
  <Characters>574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Muñoz</dc:creator>
  <cp:keywords/>
  <dc:description/>
  <cp:lastModifiedBy>Valentina Muñoz</cp:lastModifiedBy>
  <cp:revision>1</cp:revision>
  <dcterms:created xsi:type="dcterms:W3CDTF">2021-01-28T02:01:00Z</dcterms:created>
  <dcterms:modified xsi:type="dcterms:W3CDTF">2021-01-28T02:09:00Z</dcterms:modified>
</cp:coreProperties>
</file>