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049F1" w14:textId="77777777" w:rsidR="004514BE" w:rsidRPr="004514BE" w:rsidRDefault="004514BE" w:rsidP="004514BE">
      <w:pPr>
        <w:spacing w:after="0" w:line="240" w:lineRule="auto"/>
        <w:rPr>
          <w:rFonts w:ascii="Arial" w:eastAsia="Times New Roman" w:hAnsi="Arial" w:cs="Arial"/>
          <w:color w:val="1F1F1F"/>
          <w:kern w:val="0"/>
          <w14:ligatures w14:val="none"/>
        </w:rPr>
      </w:pPr>
      <w:r w:rsidRPr="004514BE">
        <w:rPr>
          <w:rFonts w:ascii="Arial" w:eastAsia="Times New Roman" w:hAnsi="Arial" w:cs="Arial"/>
          <w:color w:val="1F1F1F"/>
          <w:kern w:val="0"/>
          <w:bdr w:val="none" w:sz="0" w:space="0" w:color="auto" w:frame="1"/>
          <w14:ligatures w14:val="none"/>
        </w:rPr>
        <w:t>Here is the complete, granular architectural specification for each microservice in your retirement planning cluster based on your product design document.</w:t>
      </w:r>
      <w:r w:rsidRPr="004514BE">
        <w:rPr>
          <w:rFonts w:ascii="Arial" w:eastAsia="Times New Roman" w:hAnsi="Arial" w:cs="Arial"/>
          <w:color w:val="1F1F1F"/>
          <w:kern w:val="0"/>
          <w14:ligatures w14:val="none"/>
        </w:rPr>
        <w:t xml:space="preserve"> </w:t>
      </w:r>
    </w:p>
    <w:p w14:paraId="0C916457" w14:textId="77777777" w:rsidR="004514BE" w:rsidRPr="004514BE" w:rsidRDefault="004514BE" w:rsidP="004514BE">
      <w:pPr>
        <w:spacing w:after="0" w:line="240" w:lineRule="auto"/>
        <w:outlineLvl w:val="1"/>
        <w:rPr>
          <w:rFonts w:ascii="Arial" w:eastAsia="Times New Roman" w:hAnsi="Arial" w:cs="Arial"/>
          <w:b/>
          <w:bCs/>
          <w:color w:val="1F1F1F"/>
          <w:kern w:val="0"/>
          <w:sz w:val="36"/>
          <w:szCs w:val="36"/>
          <w14:ligatures w14:val="none"/>
        </w:rPr>
      </w:pPr>
      <w:r w:rsidRPr="004514BE">
        <w:rPr>
          <w:rFonts w:ascii="Arial" w:eastAsia="Times New Roman" w:hAnsi="Arial" w:cs="Arial"/>
          <w:b/>
          <w:bCs/>
          <w:color w:val="1F1F1F"/>
          <w:kern w:val="0"/>
          <w:sz w:val="36"/>
          <w:szCs w:val="36"/>
          <w14:ligatures w14:val="none"/>
        </w:rPr>
        <w:t>1. Income &amp; Inflow Service</w:t>
      </w:r>
    </w:p>
    <w:p w14:paraId="40C32384"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A. Data to Be Captured / Data Sources</w:t>
      </w:r>
    </w:p>
    <w:p w14:paraId="1936447D" w14:textId="77777777" w:rsidR="004514BE" w:rsidRPr="004514BE" w:rsidRDefault="004514BE" w:rsidP="004514BE">
      <w:pPr>
        <w:numPr>
          <w:ilvl w:val="0"/>
          <w:numId w:val="1"/>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Job Inflows:</w:t>
      </w:r>
      <w:r w:rsidRPr="004514BE">
        <w:rPr>
          <w:rFonts w:ascii="Arial" w:eastAsia="Times New Roman" w:hAnsi="Arial" w:cs="Arial"/>
          <w:color w:val="1F1F1F"/>
          <w:kern w:val="0"/>
          <w:bdr w:val="none" w:sz="0" w:space="0" w:color="auto" w:frame="1"/>
          <w14:ligatures w14:val="none"/>
        </w:rPr>
        <w:t xml:space="preserve"> Base Salary (Monthly), Bonus (Annual), RSUs/Stock Options (Quarterly), Signing Bonus (One-time).</w:t>
      </w:r>
      <w:r w:rsidRPr="004514BE">
        <w:rPr>
          <w:rFonts w:ascii="Arial" w:eastAsia="Times New Roman" w:hAnsi="Arial" w:cs="Arial"/>
          <w:color w:val="1F1F1F"/>
          <w:kern w:val="0"/>
          <w14:ligatures w14:val="none"/>
        </w:rPr>
        <w:t xml:space="preserve"> </w:t>
      </w:r>
    </w:p>
    <w:p w14:paraId="51EE3877" w14:textId="77777777" w:rsidR="004514BE" w:rsidRPr="004514BE" w:rsidRDefault="004514BE" w:rsidP="004514BE">
      <w:pPr>
        <w:numPr>
          <w:ilvl w:val="0"/>
          <w:numId w:val="1"/>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Rental Properties:</w:t>
      </w:r>
      <w:r w:rsidRPr="004514BE">
        <w:rPr>
          <w:rFonts w:ascii="Arial" w:eastAsia="Times New Roman" w:hAnsi="Arial" w:cs="Arial"/>
          <w:color w:val="1F1F1F"/>
          <w:kern w:val="0"/>
          <w:bdr w:val="none" w:sz="0" w:space="0" w:color="auto" w:frame="1"/>
          <w14:ligatures w14:val="none"/>
        </w:rPr>
        <w:t xml:space="preserve"> Long-term and Short-term variables including Monthly Rent/Income and Maintenance/Operating Expenses.</w:t>
      </w:r>
      <w:r w:rsidRPr="004514BE">
        <w:rPr>
          <w:rFonts w:ascii="Arial" w:eastAsia="Times New Roman" w:hAnsi="Arial" w:cs="Arial"/>
          <w:color w:val="1F1F1F"/>
          <w:kern w:val="0"/>
          <w14:ligatures w14:val="none"/>
        </w:rPr>
        <w:t xml:space="preserve"> </w:t>
      </w:r>
    </w:p>
    <w:p w14:paraId="3AF90AE4" w14:textId="77777777" w:rsidR="004514BE" w:rsidRPr="004514BE" w:rsidRDefault="004514BE" w:rsidP="004514BE">
      <w:pPr>
        <w:numPr>
          <w:ilvl w:val="0"/>
          <w:numId w:val="1"/>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Tax Metadata:</w:t>
      </w:r>
      <w:r w:rsidRPr="004514BE">
        <w:rPr>
          <w:rFonts w:ascii="Arial" w:eastAsia="Times New Roman" w:hAnsi="Arial" w:cs="Arial"/>
          <w:color w:val="1F1F1F"/>
          <w:kern w:val="0"/>
          <w:bdr w:val="none" w:sz="0" w:space="0" w:color="auto" w:frame="1"/>
          <w14:ligatures w14:val="none"/>
        </w:rPr>
        <w:t xml:space="preserve"> Tax Configuration Flag (</w:t>
      </w:r>
      <w:r w:rsidRPr="004514BE">
        <w:rPr>
          <w:rFonts w:ascii="Arial" w:eastAsia="Times New Roman" w:hAnsi="Arial" w:cs="Arial"/>
          <w:color w:val="1F1F1F"/>
          <w:kern w:val="0"/>
          <w:sz w:val="23"/>
          <w:szCs w:val="23"/>
          <w:bdr w:val="none" w:sz="0" w:space="0" w:color="auto" w:frame="1"/>
          <w14:ligatures w14:val="none"/>
        </w:rPr>
        <w:t>SYSTEM_CALCULATED</w:t>
      </w:r>
      <w:r w:rsidRPr="004514BE">
        <w:rPr>
          <w:rFonts w:ascii="Arial" w:eastAsia="Times New Roman" w:hAnsi="Arial" w:cs="Arial"/>
          <w:color w:val="1F1F1F"/>
          <w:kern w:val="0"/>
          <w:bdr w:val="none" w:sz="0" w:space="0" w:color="auto" w:frame="1"/>
          <w14:ligatures w14:val="none"/>
        </w:rPr>
        <w:t xml:space="preserve"> vs. </w:t>
      </w:r>
      <w:r w:rsidRPr="004514BE">
        <w:rPr>
          <w:rFonts w:ascii="Arial" w:eastAsia="Times New Roman" w:hAnsi="Arial" w:cs="Arial"/>
          <w:color w:val="1F1F1F"/>
          <w:kern w:val="0"/>
          <w:sz w:val="23"/>
          <w:szCs w:val="23"/>
          <w:bdr w:val="none" w:sz="0" w:space="0" w:color="auto" w:frame="1"/>
          <w14:ligatures w14:val="none"/>
        </w:rPr>
        <w:t>MANUAL_OVERRIDE</w:t>
      </w:r>
      <w:r w:rsidRPr="004514BE">
        <w:rPr>
          <w:rFonts w:ascii="Arial" w:eastAsia="Times New Roman" w:hAnsi="Arial" w:cs="Arial"/>
          <w:color w:val="1F1F1F"/>
          <w:kern w:val="0"/>
          <w:bdr w:val="none" w:sz="0" w:space="0" w:color="auto" w:frame="1"/>
          <w14:ligatures w14:val="none"/>
        </w:rPr>
        <w:t>) and Manual Effective Tax Rate value.</w:t>
      </w:r>
      <w:r w:rsidRPr="004514BE">
        <w:rPr>
          <w:rFonts w:ascii="Arial" w:eastAsia="Times New Roman" w:hAnsi="Arial" w:cs="Arial"/>
          <w:color w:val="1F1F1F"/>
          <w:kern w:val="0"/>
          <w14:ligatures w14:val="none"/>
        </w:rPr>
        <w:t xml:space="preserve"> </w:t>
      </w:r>
    </w:p>
    <w:p w14:paraId="7F23A89D"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B. Calculations to Be Performed</w:t>
      </w:r>
    </w:p>
    <w:p w14:paraId="16087C6F" w14:textId="77777777" w:rsidR="004514BE" w:rsidRPr="004514BE" w:rsidRDefault="004514BE" w:rsidP="004514BE">
      <w:pPr>
        <w:numPr>
          <w:ilvl w:val="0"/>
          <w:numId w:val="2"/>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Net Property Cash Flow:</w:t>
      </w:r>
    </w:p>
    <w:p w14:paraId="5E9A694B" w14:textId="77777777" w:rsidR="004514BE" w:rsidRPr="004514BE" w:rsidRDefault="004514BE" w:rsidP="004514BE">
      <w:pPr>
        <w:spacing w:after="0" w:line="240" w:lineRule="auto"/>
        <w:ind w:left="720"/>
        <w:rPr>
          <w:rFonts w:ascii="Arial" w:eastAsia="Times New Roman" w:hAnsi="Arial" w:cs="Arial"/>
          <w:color w:val="1F1F1F"/>
          <w:kern w:val="0"/>
          <w14:ligatures w14:val="none"/>
        </w:rPr>
      </w:pPr>
      <w:r w:rsidRPr="004514BE">
        <w:rPr>
          <w:rFonts w:ascii="Arial" w:eastAsia="Times New Roman" w:hAnsi="Arial" w:cs="Arial"/>
          <w:color w:val="1F1F1F"/>
          <w:kern w:val="0"/>
          <w14:ligatures w14:val="none"/>
        </w:rPr>
        <w:t>$$\</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Net Rental Income} = \</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Gross Rent/Income} - \</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Expenses}$$</w:t>
      </w:r>
    </w:p>
    <w:p w14:paraId="64C63A36" w14:textId="77777777" w:rsidR="004514BE" w:rsidRPr="004514BE" w:rsidRDefault="004514BE" w:rsidP="004514BE">
      <w:pPr>
        <w:numPr>
          <w:ilvl w:val="0"/>
          <w:numId w:val="2"/>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Gross Annual Baseline:</w:t>
      </w:r>
      <w:r w:rsidRPr="004514BE">
        <w:rPr>
          <w:rFonts w:ascii="Arial" w:eastAsia="Times New Roman" w:hAnsi="Arial" w:cs="Arial"/>
          <w:color w:val="1F1F1F"/>
          <w:kern w:val="0"/>
          <w:bdr w:val="none" w:sz="0" w:space="0" w:color="auto" w:frame="1"/>
          <w14:ligatures w14:val="none"/>
        </w:rPr>
        <w:t xml:space="preserve"> Sum of all job components normalized to a 12-month calendar year + net rental cash flows.</w:t>
      </w:r>
      <w:r w:rsidRPr="004514BE">
        <w:rPr>
          <w:rFonts w:ascii="Arial" w:eastAsia="Times New Roman" w:hAnsi="Arial" w:cs="Arial"/>
          <w:color w:val="1F1F1F"/>
          <w:kern w:val="0"/>
          <w14:ligatures w14:val="none"/>
        </w:rPr>
        <w:t xml:space="preserve"> </w:t>
      </w:r>
    </w:p>
    <w:p w14:paraId="23B40CE6" w14:textId="77777777" w:rsidR="004514BE" w:rsidRPr="004514BE" w:rsidRDefault="004514BE" w:rsidP="004514BE">
      <w:pPr>
        <w:numPr>
          <w:ilvl w:val="0"/>
          <w:numId w:val="2"/>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Net Annual Take-Home:</w:t>
      </w:r>
    </w:p>
    <w:p w14:paraId="4D5FA0E1" w14:textId="77777777" w:rsidR="004514BE" w:rsidRPr="004514BE" w:rsidRDefault="004514BE" w:rsidP="004514BE">
      <w:pPr>
        <w:spacing w:after="0" w:line="240" w:lineRule="auto"/>
        <w:ind w:left="720"/>
        <w:rPr>
          <w:rFonts w:ascii="Arial" w:eastAsia="Times New Roman" w:hAnsi="Arial" w:cs="Arial"/>
          <w:color w:val="1F1F1F"/>
          <w:kern w:val="0"/>
          <w14:ligatures w14:val="none"/>
        </w:rPr>
      </w:pPr>
      <w:r w:rsidRPr="004514BE">
        <w:rPr>
          <w:rFonts w:ascii="Arial" w:eastAsia="Times New Roman" w:hAnsi="Arial" w:cs="Arial"/>
          <w:color w:val="1F1F1F"/>
          <w:kern w:val="0"/>
          <w14:ligatures w14:val="none"/>
        </w:rPr>
        <w:t>$$\</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Net Income} = \</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Gross Income} \times (1 - \</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Effective Tax Rate</w:t>
      </w:r>
      <w:proofErr w:type="gramStart"/>
      <w:r w:rsidRPr="004514BE">
        <w:rPr>
          <w:rFonts w:ascii="Arial" w:eastAsia="Times New Roman" w:hAnsi="Arial" w:cs="Arial"/>
          <w:color w:val="1F1F1F"/>
          <w:kern w:val="0"/>
          <w14:ligatures w14:val="none"/>
        </w:rPr>
        <w:t>})$</w:t>
      </w:r>
      <w:proofErr w:type="gramEnd"/>
      <w:r w:rsidRPr="004514BE">
        <w:rPr>
          <w:rFonts w:ascii="Arial" w:eastAsia="Times New Roman" w:hAnsi="Arial" w:cs="Arial"/>
          <w:color w:val="1F1F1F"/>
          <w:kern w:val="0"/>
          <w14:ligatures w14:val="none"/>
        </w:rPr>
        <w:t>$</w:t>
      </w:r>
    </w:p>
    <w:p w14:paraId="68ABC2F5"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C. Output Payload Schema (</w:t>
      </w:r>
      <w:proofErr w:type="spellStart"/>
      <w:r w:rsidRPr="004514BE">
        <w:rPr>
          <w:rFonts w:ascii="Arial" w:eastAsia="Times New Roman" w:hAnsi="Arial" w:cs="Arial"/>
          <w:color w:val="1F1F1F"/>
          <w:kern w:val="0"/>
          <w:sz w:val="23"/>
          <w:szCs w:val="23"/>
          <w14:ligatures w14:val="none"/>
        </w:rPr>
        <w:t>IncomeState</w:t>
      </w:r>
      <w:proofErr w:type="spellEnd"/>
      <w:r w:rsidRPr="004514BE">
        <w:rPr>
          <w:rFonts w:ascii="Arial" w:eastAsia="Times New Roman" w:hAnsi="Arial" w:cs="Arial"/>
          <w:b/>
          <w:bCs/>
          <w:color w:val="1F1F1F"/>
          <w:kern w:val="0"/>
          <w:sz w:val="27"/>
          <w:szCs w:val="27"/>
          <w14:ligatures w14:val="none"/>
        </w:rPr>
        <w:t>)</w:t>
      </w:r>
    </w:p>
    <w:p w14:paraId="20632E70" w14:textId="77777777" w:rsidR="004514BE" w:rsidRPr="004514BE" w:rsidRDefault="004514BE" w:rsidP="004514BE">
      <w:pPr>
        <w:spacing w:after="0" w:line="240" w:lineRule="auto"/>
        <w:rPr>
          <w:rFonts w:ascii="Arial" w:eastAsia="Times New Roman" w:hAnsi="Arial" w:cs="Arial"/>
          <w:color w:val="FFFFFF"/>
          <w:kern w:val="0"/>
          <w14:ligatures w14:val="none"/>
        </w:rPr>
      </w:pPr>
      <w:r w:rsidRPr="004514BE">
        <w:rPr>
          <w:rFonts w:ascii="Arial" w:eastAsia="Times New Roman" w:hAnsi="Arial" w:cs="Arial"/>
          <w:color w:val="FFFFFF"/>
          <w:kern w:val="0"/>
          <w:bdr w:val="none" w:sz="0" w:space="0" w:color="auto" w:frame="1"/>
          <w14:ligatures w14:val="none"/>
        </w:rPr>
        <w:t>JSON</w:t>
      </w:r>
    </w:p>
    <w:p w14:paraId="17F934B7"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w:t>
      </w:r>
    </w:p>
    <w:p w14:paraId="4E680288"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user</w:t>
      </w:r>
      <w:proofErr w:type="gramEnd"/>
      <w:r w:rsidRPr="004514BE">
        <w:rPr>
          <w:rFonts w:ascii="Arial" w:eastAsia="Times New Roman" w:hAnsi="Arial" w:cs="Arial"/>
          <w:color w:val="FF96DA"/>
          <w:kern w:val="0"/>
          <w:sz w:val="21"/>
          <w:szCs w:val="21"/>
          <w:bdr w:val="none" w:sz="0" w:space="0" w:color="auto" w:frame="1"/>
          <w14:ligatures w14:val="none"/>
        </w:rPr>
        <w:t>_id</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"usr_98765"</w:t>
      </w:r>
      <w:r w:rsidRPr="004514BE">
        <w:rPr>
          <w:rFonts w:ascii="Arial" w:eastAsia="Times New Roman" w:hAnsi="Arial" w:cs="Arial"/>
          <w:color w:val="FFFFFF"/>
          <w:kern w:val="0"/>
          <w:sz w:val="21"/>
          <w:szCs w:val="21"/>
          <w:bdr w:val="none" w:sz="0" w:space="0" w:color="auto" w:frame="1"/>
          <w14:ligatures w14:val="none"/>
        </w:rPr>
        <w:t>,</w:t>
      </w:r>
    </w:p>
    <w:p w14:paraId="07360223"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"summary"</w:t>
      </w:r>
      <w:r w:rsidRPr="004514BE">
        <w:rPr>
          <w:rFonts w:ascii="Arial" w:eastAsia="Times New Roman" w:hAnsi="Arial" w:cs="Arial"/>
          <w:color w:val="FFFFFF"/>
          <w:kern w:val="0"/>
          <w:sz w:val="21"/>
          <w:szCs w:val="21"/>
          <w:bdr w:val="none" w:sz="0" w:space="0" w:color="auto" w:frame="1"/>
          <w14:ligatures w14:val="none"/>
        </w:rPr>
        <w:t>: {</w:t>
      </w:r>
    </w:p>
    <w:p w14:paraId="3DFCAD51"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total</w:t>
      </w:r>
      <w:proofErr w:type="gramEnd"/>
      <w:r w:rsidRPr="004514BE">
        <w:rPr>
          <w:rFonts w:ascii="Arial" w:eastAsia="Times New Roman" w:hAnsi="Arial" w:cs="Arial"/>
          <w:color w:val="FF96DA"/>
          <w:kern w:val="0"/>
          <w:sz w:val="21"/>
          <w:szCs w:val="21"/>
          <w:bdr w:val="none" w:sz="0" w:space="0" w:color="auto" w:frame="1"/>
          <w14:ligatures w14:val="none"/>
        </w:rPr>
        <w:t>_gross_annual</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245000.00</w:t>
      </w:r>
      <w:r w:rsidRPr="004514BE">
        <w:rPr>
          <w:rFonts w:ascii="Arial" w:eastAsia="Times New Roman" w:hAnsi="Arial" w:cs="Arial"/>
          <w:color w:val="FFFFFF"/>
          <w:kern w:val="0"/>
          <w:sz w:val="21"/>
          <w:szCs w:val="21"/>
          <w:bdr w:val="none" w:sz="0" w:space="0" w:color="auto" w:frame="1"/>
          <w14:ligatures w14:val="none"/>
        </w:rPr>
        <w:t>,</w:t>
      </w:r>
    </w:p>
    <w:p w14:paraId="2191C389"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total</w:t>
      </w:r>
      <w:proofErr w:type="gramEnd"/>
      <w:r w:rsidRPr="004514BE">
        <w:rPr>
          <w:rFonts w:ascii="Arial" w:eastAsia="Times New Roman" w:hAnsi="Arial" w:cs="Arial"/>
          <w:color w:val="FF96DA"/>
          <w:kern w:val="0"/>
          <w:sz w:val="21"/>
          <w:szCs w:val="21"/>
          <w:bdr w:val="none" w:sz="0" w:space="0" w:color="auto" w:frame="1"/>
          <w14:ligatures w14:val="none"/>
        </w:rPr>
        <w:t>_net_annual</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183750.00</w:t>
      </w:r>
      <w:r w:rsidRPr="004514BE">
        <w:rPr>
          <w:rFonts w:ascii="Arial" w:eastAsia="Times New Roman" w:hAnsi="Arial" w:cs="Arial"/>
          <w:color w:val="FFFFFF"/>
          <w:kern w:val="0"/>
          <w:sz w:val="21"/>
          <w:szCs w:val="21"/>
          <w:bdr w:val="none" w:sz="0" w:space="0" w:color="auto" w:frame="1"/>
          <w14:ligatures w14:val="none"/>
        </w:rPr>
        <w:t>,</w:t>
      </w:r>
    </w:p>
    <w:p w14:paraId="700720B4"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effective</w:t>
      </w:r>
      <w:proofErr w:type="gramEnd"/>
      <w:r w:rsidRPr="004514BE">
        <w:rPr>
          <w:rFonts w:ascii="Arial" w:eastAsia="Times New Roman" w:hAnsi="Arial" w:cs="Arial"/>
          <w:color w:val="FF96DA"/>
          <w:kern w:val="0"/>
          <w:sz w:val="21"/>
          <w:szCs w:val="21"/>
          <w:bdr w:val="none" w:sz="0" w:space="0" w:color="auto" w:frame="1"/>
          <w14:ligatures w14:val="none"/>
        </w:rPr>
        <w:t>_tax_rate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0.25</w:t>
      </w:r>
    </w:p>
    <w:p w14:paraId="5C7E9399"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7EF1384F"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monthly</w:t>
      </w:r>
      <w:proofErr w:type="gramEnd"/>
      <w:r w:rsidRPr="004514BE">
        <w:rPr>
          <w:rFonts w:ascii="Arial" w:eastAsia="Times New Roman" w:hAnsi="Arial" w:cs="Arial"/>
          <w:color w:val="FF96DA"/>
          <w:kern w:val="0"/>
          <w:sz w:val="21"/>
          <w:szCs w:val="21"/>
          <w:bdr w:val="none" w:sz="0" w:space="0" w:color="auto" w:frame="1"/>
          <w14:ligatures w14:val="none"/>
        </w:rPr>
        <w:t>_cash_flow_grid</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w:t>
      </w:r>
    </w:p>
    <w:p w14:paraId="070A25D7"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roofErr w:type="gramStart"/>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gramEnd"/>
      <w:r w:rsidRPr="004514BE">
        <w:rPr>
          <w:rFonts w:ascii="Arial" w:eastAsia="Times New Roman" w:hAnsi="Arial" w:cs="Arial"/>
          <w:color w:val="FF96DA"/>
          <w:kern w:val="0"/>
          <w:sz w:val="21"/>
          <w:szCs w:val="21"/>
          <w:bdr w:val="none" w:sz="0" w:space="0" w:color="auto" w:frame="1"/>
          <w14:ligatures w14:val="none"/>
        </w:rPr>
        <w:t>month"</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"gross"</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18500.00</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"net"</w:t>
      </w:r>
      <w:r w:rsidRPr="004514BE">
        <w:rPr>
          <w:rFonts w:ascii="Arial" w:eastAsia="Times New Roman" w:hAnsi="Arial" w:cs="Arial"/>
          <w:color w:val="FFFFFF"/>
          <w:kern w:val="0"/>
          <w:sz w:val="21"/>
          <w:szCs w:val="21"/>
          <w:bdr w:val="none" w:sz="0" w:space="0" w:color="auto" w:frame="1"/>
          <w14:ligatures w14:val="none"/>
        </w:rPr>
        <w:t xml:space="preserve">: </w:t>
      </w:r>
      <w:proofErr w:type="gramStart"/>
      <w:r w:rsidRPr="004514BE">
        <w:rPr>
          <w:rFonts w:ascii="Arial" w:eastAsia="Times New Roman" w:hAnsi="Arial" w:cs="Arial"/>
          <w:color w:val="FF96DA"/>
          <w:kern w:val="0"/>
          <w:sz w:val="21"/>
          <w:szCs w:val="21"/>
          <w:bdr w:val="none" w:sz="0" w:space="0" w:color="auto" w:frame="1"/>
          <w14:ligatures w14:val="none"/>
        </w:rPr>
        <w:t>13875.00</w:t>
      </w:r>
      <w:r w:rsidRPr="004514BE">
        <w:rPr>
          <w:rFonts w:ascii="Arial" w:eastAsia="Times New Roman" w:hAnsi="Arial" w:cs="Arial"/>
          <w:color w:val="FFFFFF"/>
          <w:kern w:val="0"/>
          <w:sz w:val="21"/>
          <w:szCs w:val="21"/>
          <w:bdr w:val="none" w:sz="0" w:space="0" w:color="auto" w:frame="1"/>
          <w14:ligatures w14:val="none"/>
        </w:rPr>
        <w:t xml:space="preserve"> }</w:t>
      </w:r>
      <w:proofErr w:type="gramEnd"/>
      <w:r w:rsidRPr="004514BE">
        <w:rPr>
          <w:rFonts w:ascii="Arial" w:eastAsia="Times New Roman" w:hAnsi="Arial" w:cs="Arial"/>
          <w:color w:val="FFFFFF"/>
          <w:kern w:val="0"/>
          <w:sz w:val="21"/>
          <w:szCs w:val="21"/>
          <w:bdr w:val="none" w:sz="0" w:space="0" w:color="auto" w:frame="1"/>
          <w14:ligatures w14:val="none"/>
        </w:rPr>
        <w:t>,</w:t>
      </w:r>
    </w:p>
    <w:p w14:paraId="2B5A553D"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roofErr w:type="gramStart"/>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gramEnd"/>
      <w:r w:rsidRPr="004514BE">
        <w:rPr>
          <w:rFonts w:ascii="Arial" w:eastAsia="Times New Roman" w:hAnsi="Arial" w:cs="Arial"/>
          <w:color w:val="FF96DA"/>
          <w:kern w:val="0"/>
          <w:sz w:val="21"/>
          <w:szCs w:val="21"/>
          <w:bdr w:val="none" w:sz="0" w:space="0" w:color="auto" w:frame="1"/>
          <w14:ligatures w14:val="none"/>
        </w:rPr>
        <w:t>month"</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4</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"gross"</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26500.00</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"net"</w:t>
      </w:r>
      <w:r w:rsidRPr="004514BE">
        <w:rPr>
          <w:rFonts w:ascii="Arial" w:eastAsia="Times New Roman" w:hAnsi="Arial" w:cs="Arial"/>
          <w:color w:val="FFFFFF"/>
          <w:kern w:val="0"/>
          <w:sz w:val="21"/>
          <w:szCs w:val="21"/>
          <w:bdr w:val="none" w:sz="0" w:space="0" w:color="auto" w:frame="1"/>
          <w14:ligatures w14:val="none"/>
        </w:rPr>
        <w:t xml:space="preserve">: </w:t>
      </w:r>
      <w:proofErr w:type="gramStart"/>
      <w:r w:rsidRPr="004514BE">
        <w:rPr>
          <w:rFonts w:ascii="Arial" w:eastAsia="Times New Roman" w:hAnsi="Arial" w:cs="Arial"/>
          <w:color w:val="FF96DA"/>
          <w:kern w:val="0"/>
          <w:sz w:val="21"/>
          <w:szCs w:val="21"/>
          <w:bdr w:val="none" w:sz="0" w:space="0" w:color="auto" w:frame="1"/>
          <w14:ligatures w14:val="none"/>
        </w:rPr>
        <w:t>19875.00</w:t>
      </w:r>
      <w:r w:rsidRPr="004514BE">
        <w:rPr>
          <w:rFonts w:ascii="Arial" w:eastAsia="Times New Roman" w:hAnsi="Arial" w:cs="Arial"/>
          <w:color w:val="FFFFFF"/>
          <w:kern w:val="0"/>
          <w:sz w:val="21"/>
          <w:szCs w:val="21"/>
          <w:bdr w:val="none" w:sz="0" w:space="0" w:color="auto" w:frame="1"/>
          <w14:ligatures w14:val="none"/>
        </w:rPr>
        <w:t xml:space="preserve"> }</w:t>
      </w:r>
      <w:proofErr w:type="gramEnd"/>
      <w:r w:rsidRPr="004514BE">
        <w:rPr>
          <w:rFonts w:ascii="Arial" w:eastAsia="Times New Roman" w:hAnsi="Arial" w:cs="Arial"/>
          <w:color w:val="FFFFFF"/>
          <w:kern w:val="0"/>
          <w:sz w:val="21"/>
          <w:szCs w:val="21"/>
          <w:bdr w:val="none" w:sz="0" w:space="0" w:color="auto" w:frame="1"/>
          <w14:ligatures w14:val="none"/>
        </w:rPr>
        <w:t xml:space="preserve"> </w:t>
      </w:r>
    </w:p>
    <w:p w14:paraId="4384DE7A"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5B57B593"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w:t>
      </w:r>
    </w:p>
    <w:p w14:paraId="4EDDBEA3" w14:textId="77777777" w:rsidR="004514BE" w:rsidRPr="004514BE" w:rsidRDefault="004514BE" w:rsidP="004514BE">
      <w:pPr>
        <w:spacing w:after="0" w:line="240" w:lineRule="auto"/>
        <w:outlineLvl w:val="1"/>
        <w:rPr>
          <w:rFonts w:ascii="Arial" w:eastAsia="Times New Roman" w:hAnsi="Arial" w:cs="Arial"/>
          <w:b/>
          <w:bCs/>
          <w:color w:val="1F1F1F"/>
          <w:kern w:val="0"/>
          <w:sz w:val="36"/>
          <w:szCs w:val="36"/>
          <w14:ligatures w14:val="none"/>
        </w:rPr>
      </w:pPr>
      <w:r w:rsidRPr="004514BE">
        <w:rPr>
          <w:rFonts w:ascii="Arial" w:eastAsia="Times New Roman" w:hAnsi="Arial" w:cs="Arial"/>
          <w:b/>
          <w:bCs/>
          <w:color w:val="1F1F1F"/>
          <w:kern w:val="0"/>
          <w:sz w:val="36"/>
          <w:szCs w:val="36"/>
          <w14:ligatures w14:val="none"/>
        </w:rPr>
        <w:t>2. Asset Ledger Service</w:t>
      </w:r>
    </w:p>
    <w:p w14:paraId="2BE7652F"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A. Data to Be Captured / Data Sources</w:t>
      </w:r>
    </w:p>
    <w:p w14:paraId="67217A1D" w14:textId="77777777" w:rsidR="004514BE" w:rsidRPr="004514BE" w:rsidRDefault="004514BE" w:rsidP="004514BE">
      <w:pPr>
        <w:numPr>
          <w:ilvl w:val="0"/>
          <w:numId w:val="3"/>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Asset Catalog:</w:t>
      </w:r>
      <w:r w:rsidRPr="004514BE">
        <w:rPr>
          <w:rFonts w:ascii="Arial" w:eastAsia="Times New Roman" w:hAnsi="Arial" w:cs="Arial"/>
          <w:color w:val="1F1F1F"/>
          <w:kern w:val="0"/>
          <w:bdr w:val="none" w:sz="0" w:space="0" w:color="auto" w:frame="1"/>
          <w14:ligatures w14:val="none"/>
        </w:rPr>
        <w:t xml:space="preserve"> Inputs for Income-Generating assets (Cash, Bonds, Equities, Annuities, 401K, IRA, Roth, College Fund, Emergency Fund, Goal-Specific Funds, CDs, Private Equity, Properties) and Non-Income Generating assets (Primary Home, Custom categories).</w:t>
      </w:r>
      <w:r w:rsidRPr="004514BE">
        <w:rPr>
          <w:rFonts w:ascii="Arial" w:eastAsia="Times New Roman" w:hAnsi="Arial" w:cs="Arial"/>
          <w:color w:val="1F1F1F"/>
          <w:kern w:val="0"/>
          <w14:ligatures w14:val="none"/>
        </w:rPr>
        <w:t xml:space="preserve"> </w:t>
      </w:r>
    </w:p>
    <w:p w14:paraId="0A5693AA" w14:textId="77777777" w:rsidR="004514BE" w:rsidRPr="004514BE" w:rsidRDefault="004514BE" w:rsidP="004514BE">
      <w:pPr>
        <w:numPr>
          <w:ilvl w:val="0"/>
          <w:numId w:val="3"/>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Performance Benchmarks:</w:t>
      </w:r>
      <w:r w:rsidRPr="004514BE">
        <w:rPr>
          <w:rFonts w:ascii="Arial" w:eastAsia="Times New Roman" w:hAnsi="Arial" w:cs="Arial"/>
          <w:color w:val="1F1F1F"/>
          <w:kern w:val="0"/>
          <w:bdr w:val="none" w:sz="0" w:space="0" w:color="auto" w:frame="1"/>
          <w14:ligatures w14:val="none"/>
        </w:rPr>
        <w:t xml:space="preserve"> Current Balance, 2025 ROI, Average 10-Year Historic Return, and user-adjustable Target Return.</w:t>
      </w:r>
      <w:r w:rsidRPr="004514BE">
        <w:rPr>
          <w:rFonts w:ascii="Arial" w:eastAsia="Times New Roman" w:hAnsi="Arial" w:cs="Arial"/>
          <w:color w:val="1F1F1F"/>
          <w:kern w:val="0"/>
          <w14:ligatures w14:val="none"/>
        </w:rPr>
        <w:t xml:space="preserve"> </w:t>
      </w:r>
    </w:p>
    <w:p w14:paraId="366B8E2A" w14:textId="77777777" w:rsidR="004514BE" w:rsidRPr="004514BE" w:rsidRDefault="004514BE" w:rsidP="004514BE">
      <w:pPr>
        <w:numPr>
          <w:ilvl w:val="0"/>
          <w:numId w:val="3"/>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Transaction Logs:</w:t>
      </w:r>
      <w:r w:rsidRPr="004514BE">
        <w:rPr>
          <w:rFonts w:ascii="Arial" w:eastAsia="Times New Roman" w:hAnsi="Arial" w:cs="Arial"/>
          <w:color w:val="1F1F1F"/>
          <w:kern w:val="0"/>
          <w:bdr w:val="none" w:sz="0" w:space="0" w:color="auto" w:frame="1"/>
          <w14:ligatures w14:val="none"/>
        </w:rPr>
        <w:t xml:space="preserve"> Real-time inflows/outflows, targeted future goal allocations, asset sales records (and destination of proceeds), and dividend/interest treatment preferences (Cash Income vs. Reinvested).</w:t>
      </w:r>
      <w:r w:rsidRPr="004514BE">
        <w:rPr>
          <w:rFonts w:ascii="Arial" w:eastAsia="Times New Roman" w:hAnsi="Arial" w:cs="Arial"/>
          <w:color w:val="1F1F1F"/>
          <w:kern w:val="0"/>
          <w14:ligatures w14:val="none"/>
        </w:rPr>
        <w:t xml:space="preserve"> </w:t>
      </w:r>
    </w:p>
    <w:p w14:paraId="5739BDF1"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B. Calculations to Be Performed</w:t>
      </w:r>
    </w:p>
    <w:p w14:paraId="5D38BAD7" w14:textId="77777777" w:rsidR="004514BE" w:rsidRPr="004514BE" w:rsidRDefault="004514BE" w:rsidP="004514BE">
      <w:pPr>
        <w:numPr>
          <w:ilvl w:val="0"/>
          <w:numId w:val="4"/>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Portfolio Weighing:</w:t>
      </w:r>
    </w:p>
    <w:p w14:paraId="6464A059" w14:textId="77777777" w:rsidR="004514BE" w:rsidRPr="004514BE" w:rsidRDefault="004514BE" w:rsidP="004514BE">
      <w:pPr>
        <w:spacing w:after="0" w:line="240" w:lineRule="auto"/>
        <w:ind w:left="720"/>
        <w:rPr>
          <w:rFonts w:ascii="Arial" w:eastAsia="Times New Roman" w:hAnsi="Arial" w:cs="Arial"/>
          <w:color w:val="1F1F1F"/>
          <w:kern w:val="0"/>
          <w14:ligatures w14:val="none"/>
        </w:rPr>
      </w:pPr>
      <w:r w:rsidRPr="004514BE">
        <w:rPr>
          <w:rFonts w:ascii="Arial" w:eastAsia="Times New Roman" w:hAnsi="Arial" w:cs="Arial"/>
          <w:color w:val="1F1F1F"/>
          <w:kern w:val="0"/>
          <w14:ligatures w14:val="none"/>
        </w:rPr>
        <w:t>$$</w:t>
      </w:r>
      <w:proofErr w:type="gramStart"/>
      <w:r w:rsidRPr="004514BE">
        <w:rPr>
          <w:rFonts w:ascii="Arial" w:eastAsia="Times New Roman" w:hAnsi="Arial" w:cs="Arial"/>
          <w:color w:val="1F1F1F"/>
          <w:kern w:val="0"/>
          <w14:ligatures w14:val="none"/>
        </w:rPr>
        <w:t>\%\text{ of</w:t>
      </w:r>
      <w:proofErr w:type="gramEnd"/>
      <w:r w:rsidRPr="004514BE">
        <w:rPr>
          <w:rFonts w:ascii="Arial" w:eastAsia="Times New Roman" w:hAnsi="Arial" w:cs="Arial"/>
          <w:color w:val="1F1F1F"/>
          <w:kern w:val="0"/>
          <w14:ligatures w14:val="none"/>
        </w:rPr>
        <w:t xml:space="preserve"> Total </w:t>
      </w:r>
      <w:proofErr w:type="gramStart"/>
      <w:r w:rsidRPr="004514BE">
        <w:rPr>
          <w:rFonts w:ascii="Arial" w:eastAsia="Times New Roman" w:hAnsi="Arial" w:cs="Arial"/>
          <w:color w:val="1F1F1F"/>
          <w:kern w:val="0"/>
          <w14:ligatures w14:val="none"/>
        </w:rPr>
        <w:t>Portfolio}_</w:t>
      </w:r>
      <w:proofErr w:type="gramEnd"/>
      <w:r w:rsidRPr="004514BE">
        <w:rPr>
          <w:rFonts w:ascii="Arial" w:eastAsia="Times New Roman" w:hAnsi="Arial" w:cs="Arial"/>
          <w:color w:val="1F1F1F"/>
          <w:kern w:val="0"/>
          <w14:ligatures w14:val="none"/>
        </w:rPr>
        <w:t>{\</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Asset}} = \</w:t>
      </w:r>
      <w:proofErr w:type="gramStart"/>
      <w:r w:rsidRPr="004514BE">
        <w:rPr>
          <w:rFonts w:ascii="Arial" w:eastAsia="Times New Roman" w:hAnsi="Arial" w:cs="Arial"/>
          <w:color w:val="1F1F1F"/>
          <w:kern w:val="0"/>
          <w14:ligatures w14:val="none"/>
        </w:rPr>
        <w:t>frac{</w:t>
      </w:r>
      <w:proofErr w:type="gramEnd"/>
      <w:r w:rsidRPr="004514BE">
        <w:rPr>
          <w:rFonts w:ascii="Arial" w:eastAsia="Times New Roman" w:hAnsi="Arial" w:cs="Arial"/>
          <w:color w:val="1F1F1F"/>
          <w:kern w:val="0"/>
          <w14:ligatures w14:val="none"/>
        </w:rPr>
        <w:t>\</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 xml:space="preserve">Current </w:t>
      </w:r>
      <w:proofErr w:type="gramStart"/>
      <w:r w:rsidRPr="004514BE">
        <w:rPr>
          <w:rFonts w:ascii="Arial" w:eastAsia="Times New Roman" w:hAnsi="Arial" w:cs="Arial"/>
          <w:color w:val="1F1F1F"/>
          <w:kern w:val="0"/>
          <w14:ligatures w14:val="none"/>
        </w:rPr>
        <w:t>Balance}_</w:t>
      </w:r>
      <w:proofErr w:type="gramEnd"/>
      <w:r w:rsidRPr="004514BE">
        <w:rPr>
          <w:rFonts w:ascii="Arial" w:eastAsia="Times New Roman" w:hAnsi="Arial" w:cs="Arial"/>
          <w:color w:val="1F1F1F"/>
          <w:kern w:val="0"/>
          <w14:ligatures w14:val="none"/>
        </w:rPr>
        <w:t>{\</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Asset}</w:t>
      </w:r>
      <w:proofErr w:type="gramStart"/>
      <w:r w:rsidRPr="004514BE">
        <w:rPr>
          <w:rFonts w:ascii="Arial" w:eastAsia="Times New Roman" w:hAnsi="Arial" w:cs="Arial"/>
          <w:color w:val="1F1F1F"/>
          <w:kern w:val="0"/>
          <w14:ligatures w14:val="none"/>
        </w:rPr>
        <w:t>}}{</w:t>
      </w:r>
      <w:proofErr w:type="gramEnd"/>
      <w:r w:rsidRPr="004514BE">
        <w:rPr>
          <w:rFonts w:ascii="Arial" w:eastAsia="Times New Roman" w:hAnsi="Arial" w:cs="Arial"/>
          <w:color w:val="1F1F1F"/>
          <w:kern w:val="0"/>
          <w14:ligatures w14:val="none"/>
        </w:rPr>
        <w:t>\sum \</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Balances}</w:t>
      </w:r>
      <w:proofErr w:type="gramStart"/>
      <w:r w:rsidRPr="004514BE">
        <w:rPr>
          <w:rFonts w:ascii="Arial" w:eastAsia="Times New Roman" w:hAnsi="Arial" w:cs="Arial"/>
          <w:color w:val="1F1F1F"/>
          <w:kern w:val="0"/>
          <w14:ligatures w14:val="none"/>
        </w:rPr>
        <w:t>_{</w:t>
      </w:r>
      <w:proofErr w:type="gramEnd"/>
      <w:r w:rsidRPr="004514BE">
        <w:rPr>
          <w:rFonts w:ascii="Arial" w:eastAsia="Times New Roman" w:hAnsi="Arial" w:cs="Arial"/>
          <w:color w:val="1F1F1F"/>
          <w:kern w:val="0"/>
          <w14:ligatures w14:val="none"/>
        </w:rPr>
        <w:t>\</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All Assets}}} \times 100$$</w:t>
      </w:r>
    </w:p>
    <w:p w14:paraId="036852CC" w14:textId="77777777" w:rsidR="004514BE" w:rsidRPr="004514BE" w:rsidRDefault="004514BE" w:rsidP="004514BE">
      <w:pPr>
        <w:numPr>
          <w:ilvl w:val="0"/>
          <w:numId w:val="4"/>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lastRenderedPageBreak/>
        <w:t>Real-Time Valuation:</w:t>
      </w:r>
    </w:p>
    <w:p w14:paraId="543D1521" w14:textId="77777777" w:rsidR="004514BE" w:rsidRPr="004514BE" w:rsidRDefault="004514BE" w:rsidP="004514BE">
      <w:pPr>
        <w:spacing w:after="0" w:line="240" w:lineRule="auto"/>
        <w:ind w:left="720"/>
        <w:rPr>
          <w:rFonts w:ascii="Arial" w:eastAsia="Times New Roman" w:hAnsi="Arial" w:cs="Arial"/>
          <w:color w:val="1F1F1F"/>
          <w:kern w:val="0"/>
          <w14:ligatures w14:val="none"/>
        </w:rPr>
      </w:pPr>
      <w:r w:rsidRPr="004514BE">
        <w:rPr>
          <w:rFonts w:ascii="Arial" w:eastAsia="Times New Roman" w:hAnsi="Arial" w:cs="Arial"/>
          <w:color w:val="1F1F1F"/>
          <w:kern w:val="0"/>
          <w14:ligatures w14:val="none"/>
        </w:rPr>
        <w:t>$$\</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Real-Time Value} = \</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Historical Value} - \</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Total Outflows} + \</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 xml:space="preserve">Total </w:t>
      </w:r>
      <w:proofErr w:type="gramStart"/>
      <w:r w:rsidRPr="004514BE">
        <w:rPr>
          <w:rFonts w:ascii="Arial" w:eastAsia="Times New Roman" w:hAnsi="Arial" w:cs="Arial"/>
          <w:color w:val="1F1F1F"/>
          <w:kern w:val="0"/>
          <w14:ligatures w14:val="none"/>
        </w:rPr>
        <w:t>Inflows}$</w:t>
      </w:r>
      <w:proofErr w:type="gramEnd"/>
      <w:r w:rsidRPr="004514BE">
        <w:rPr>
          <w:rFonts w:ascii="Arial" w:eastAsia="Times New Roman" w:hAnsi="Arial" w:cs="Arial"/>
          <w:color w:val="1F1F1F"/>
          <w:kern w:val="0"/>
          <w14:ligatures w14:val="none"/>
        </w:rPr>
        <w:t>$</w:t>
      </w:r>
    </w:p>
    <w:p w14:paraId="46607598" w14:textId="77777777" w:rsidR="004514BE" w:rsidRPr="004514BE" w:rsidRDefault="004514BE" w:rsidP="004514BE">
      <w:pPr>
        <w:numPr>
          <w:ilvl w:val="0"/>
          <w:numId w:val="4"/>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Weighted Return Rate:</w:t>
      </w:r>
    </w:p>
    <w:p w14:paraId="7D8C238E" w14:textId="77777777" w:rsidR="004514BE" w:rsidRPr="004514BE" w:rsidRDefault="004514BE" w:rsidP="004514BE">
      <w:pPr>
        <w:spacing w:after="0" w:line="240" w:lineRule="auto"/>
        <w:ind w:left="720"/>
        <w:rPr>
          <w:rFonts w:ascii="Arial" w:eastAsia="Times New Roman" w:hAnsi="Arial" w:cs="Arial"/>
          <w:color w:val="1F1F1F"/>
          <w:kern w:val="0"/>
          <w14:ligatures w14:val="none"/>
        </w:rPr>
      </w:pPr>
      <w:r w:rsidRPr="004514BE">
        <w:rPr>
          <w:rFonts w:ascii="Arial" w:eastAsia="Times New Roman" w:hAnsi="Arial" w:cs="Arial"/>
          <w:color w:val="1F1F1F"/>
          <w:kern w:val="0"/>
          <w14:ligatures w14:val="none"/>
        </w:rPr>
        <w:t>$$\</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Average Portfolio Return} = \sum (</w:t>
      </w:r>
      <w:proofErr w:type="gramStart"/>
      <w:r w:rsidRPr="004514BE">
        <w:rPr>
          <w:rFonts w:ascii="Arial" w:eastAsia="Times New Roman" w:hAnsi="Arial" w:cs="Arial"/>
          <w:color w:val="1F1F1F"/>
          <w:kern w:val="0"/>
          <w14:ligatures w14:val="none"/>
        </w:rPr>
        <w:t>\%\text{ of</w:t>
      </w:r>
      <w:proofErr w:type="gramEnd"/>
      <w:r w:rsidRPr="004514BE">
        <w:rPr>
          <w:rFonts w:ascii="Arial" w:eastAsia="Times New Roman" w:hAnsi="Arial" w:cs="Arial"/>
          <w:color w:val="1F1F1F"/>
          <w:kern w:val="0"/>
          <w14:ligatures w14:val="none"/>
        </w:rPr>
        <w:t xml:space="preserve"> Total </w:t>
      </w:r>
      <w:proofErr w:type="gramStart"/>
      <w:r w:rsidRPr="004514BE">
        <w:rPr>
          <w:rFonts w:ascii="Arial" w:eastAsia="Times New Roman" w:hAnsi="Arial" w:cs="Arial"/>
          <w:color w:val="1F1F1F"/>
          <w:kern w:val="0"/>
          <w14:ligatures w14:val="none"/>
        </w:rPr>
        <w:t>Portfolio}_</w:t>
      </w:r>
      <w:proofErr w:type="gramEnd"/>
      <w:r w:rsidRPr="004514BE">
        <w:rPr>
          <w:rFonts w:ascii="Arial" w:eastAsia="Times New Roman" w:hAnsi="Arial" w:cs="Arial"/>
          <w:color w:val="1F1F1F"/>
          <w:kern w:val="0"/>
          <w14:ligatures w14:val="none"/>
        </w:rPr>
        <w:t>{\</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Asset}} \times \</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 xml:space="preserve">Target </w:t>
      </w:r>
      <w:proofErr w:type="gramStart"/>
      <w:r w:rsidRPr="004514BE">
        <w:rPr>
          <w:rFonts w:ascii="Arial" w:eastAsia="Times New Roman" w:hAnsi="Arial" w:cs="Arial"/>
          <w:color w:val="1F1F1F"/>
          <w:kern w:val="0"/>
          <w14:ligatures w14:val="none"/>
        </w:rPr>
        <w:t>Return}_</w:t>
      </w:r>
      <w:proofErr w:type="gramEnd"/>
      <w:r w:rsidRPr="004514BE">
        <w:rPr>
          <w:rFonts w:ascii="Arial" w:eastAsia="Times New Roman" w:hAnsi="Arial" w:cs="Arial"/>
          <w:color w:val="1F1F1F"/>
          <w:kern w:val="0"/>
          <w14:ligatures w14:val="none"/>
        </w:rPr>
        <w:t>{\</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Asset}</w:t>
      </w:r>
      <w:proofErr w:type="gramStart"/>
      <w:r w:rsidRPr="004514BE">
        <w:rPr>
          <w:rFonts w:ascii="Arial" w:eastAsia="Times New Roman" w:hAnsi="Arial" w:cs="Arial"/>
          <w:color w:val="1F1F1F"/>
          <w:kern w:val="0"/>
          <w14:ligatures w14:val="none"/>
        </w:rPr>
        <w:t>})$</w:t>
      </w:r>
      <w:proofErr w:type="gramEnd"/>
      <w:r w:rsidRPr="004514BE">
        <w:rPr>
          <w:rFonts w:ascii="Arial" w:eastAsia="Times New Roman" w:hAnsi="Arial" w:cs="Arial"/>
          <w:color w:val="1F1F1F"/>
          <w:kern w:val="0"/>
          <w14:ligatures w14:val="none"/>
        </w:rPr>
        <w:t>$</w:t>
      </w:r>
    </w:p>
    <w:p w14:paraId="043CE88A"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C. Output Payload Schema (</w:t>
      </w:r>
      <w:proofErr w:type="spellStart"/>
      <w:r w:rsidRPr="004514BE">
        <w:rPr>
          <w:rFonts w:ascii="Arial" w:eastAsia="Times New Roman" w:hAnsi="Arial" w:cs="Arial"/>
          <w:color w:val="1F1F1F"/>
          <w:kern w:val="0"/>
          <w:sz w:val="23"/>
          <w:szCs w:val="23"/>
          <w14:ligatures w14:val="none"/>
        </w:rPr>
        <w:t>AssetLedgerState</w:t>
      </w:r>
      <w:proofErr w:type="spellEnd"/>
      <w:r w:rsidRPr="004514BE">
        <w:rPr>
          <w:rFonts w:ascii="Arial" w:eastAsia="Times New Roman" w:hAnsi="Arial" w:cs="Arial"/>
          <w:b/>
          <w:bCs/>
          <w:color w:val="1F1F1F"/>
          <w:kern w:val="0"/>
          <w:sz w:val="27"/>
          <w:szCs w:val="27"/>
          <w14:ligatures w14:val="none"/>
        </w:rPr>
        <w:t>)</w:t>
      </w:r>
    </w:p>
    <w:p w14:paraId="2FB1A377" w14:textId="77777777" w:rsidR="004514BE" w:rsidRPr="004514BE" w:rsidRDefault="004514BE" w:rsidP="004514BE">
      <w:pPr>
        <w:spacing w:after="0" w:line="240" w:lineRule="auto"/>
        <w:rPr>
          <w:rFonts w:ascii="Arial" w:eastAsia="Times New Roman" w:hAnsi="Arial" w:cs="Arial"/>
          <w:color w:val="FFFFFF"/>
          <w:kern w:val="0"/>
          <w14:ligatures w14:val="none"/>
        </w:rPr>
      </w:pPr>
      <w:r w:rsidRPr="004514BE">
        <w:rPr>
          <w:rFonts w:ascii="Arial" w:eastAsia="Times New Roman" w:hAnsi="Arial" w:cs="Arial"/>
          <w:color w:val="FFFFFF"/>
          <w:kern w:val="0"/>
          <w:bdr w:val="none" w:sz="0" w:space="0" w:color="auto" w:frame="1"/>
          <w14:ligatures w14:val="none"/>
        </w:rPr>
        <w:t>JSON</w:t>
      </w:r>
    </w:p>
    <w:p w14:paraId="4CD8E1F3"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w:t>
      </w:r>
    </w:p>
    <w:p w14:paraId="3760F953"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user</w:t>
      </w:r>
      <w:proofErr w:type="gramEnd"/>
      <w:r w:rsidRPr="004514BE">
        <w:rPr>
          <w:rFonts w:ascii="Arial" w:eastAsia="Times New Roman" w:hAnsi="Arial" w:cs="Arial"/>
          <w:color w:val="FF96DA"/>
          <w:kern w:val="0"/>
          <w:sz w:val="21"/>
          <w:szCs w:val="21"/>
          <w:bdr w:val="none" w:sz="0" w:space="0" w:color="auto" w:frame="1"/>
          <w14:ligatures w14:val="none"/>
        </w:rPr>
        <w:t>_id</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"usr_98765"</w:t>
      </w:r>
      <w:r w:rsidRPr="004514BE">
        <w:rPr>
          <w:rFonts w:ascii="Arial" w:eastAsia="Times New Roman" w:hAnsi="Arial" w:cs="Arial"/>
          <w:color w:val="FFFFFF"/>
          <w:kern w:val="0"/>
          <w:sz w:val="21"/>
          <w:szCs w:val="21"/>
          <w:bdr w:val="none" w:sz="0" w:space="0" w:color="auto" w:frame="1"/>
          <w14:ligatures w14:val="none"/>
        </w:rPr>
        <w:t>,</w:t>
      </w:r>
    </w:p>
    <w:p w14:paraId="1E49BB06"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net</w:t>
      </w:r>
      <w:proofErr w:type="gramEnd"/>
      <w:r w:rsidRPr="004514BE">
        <w:rPr>
          <w:rFonts w:ascii="Arial" w:eastAsia="Times New Roman" w:hAnsi="Arial" w:cs="Arial"/>
          <w:color w:val="FF96DA"/>
          <w:kern w:val="0"/>
          <w:sz w:val="21"/>
          <w:szCs w:val="21"/>
          <w:bdr w:val="none" w:sz="0" w:space="0" w:color="auto" w:frame="1"/>
          <w14:ligatures w14:val="none"/>
        </w:rPr>
        <w:t>_worth_contribution</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w:t>
      </w:r>
    </w:p>
    <w:p w14:paraId="0D988ECE"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total</w:t>
      </w:r>
      <w:proofErr w:type="gramEnd"/>
      <w:r w:rsidRPr="004514BE">
        <w:rPr>
          <w:rFonts w:ascii="Arial" w:eastAsia="Times New Roman" w:hAnsi="Arial" w:cs="Arial"/>
          <w:color w:val="FF96DA"/>
          <w:kern w:val="0"/>
          <w:sz w:val="21"/>
          <w:szCs w:val="21"/>
          <w:bdr w:val="none" w:sz="0" w:space="0" w:color="auto" w:frame="1"/>
          <w14:ligatures w14:val="none"/>
        </w:rPr>
        <w:t>_asset_value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1150000.00</w:t>
      </w:r>
      <w:r w:rsidRPr="004514BE">
        <w:rPr>
          <w:rFonts w:ascii="Arial" w:eastAsia="Times New Roman" w:hAnsi="Arial" w:cs="Arial"/>
          <w:color w:val="FFFFFF"/>
          <w:kern w:val="0"/>
          <w:sz w:val="21"/>
          <w:szCs w:val="21"/>
          <w:bdr w:val="none" w:sz="0" w:space="0" w:color="auto" w:frame="1"/>
          <w14:ligatures w14:val="none"/>
        </w:rPr>
        <w:t>,</w:t>
      </w:r>
    </w:p>
    <w:p w14:paraId="30AB1C1A"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average</w:t>
      </w:r>
      <w:proofErr w:type="gramEnd"/>
      <w:r w:rsidRPr="004514BE">
        <w:rPr>
          <w:rFonts w:ascii="Arial" w:eastAsia="Times New Roman" w:hAnsi="Arial" w:cs="Arial"/>
          <w:color w:val="FF96DA"/>
          <w:kern w:val="0"/>
          <w:sz w:val="21"/>
          <w:szCs w:val="21"/>
          <w:bdr w:val="none" w:sz="0" w:space="0" w:color="auto" w:frame="1"/>
          <w14:ligatures w14:val="none"/>
        </w:rPr>
        <w:t>_portfolio_target_return</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0.068</w:t>
      </w:r>
    </w:p>
    <w:p w14:paraId="2F61CBD1"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55D4D782"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"assets"</w:t>
      </w:r>
      <w:r w:rsidRPr="004514BE">
        <w:rPr>
          <w:rFonts w:ascii="Arial" w:eastAsia="Times New Roman" w:hAnsi="Arial" w:cs="Arial"/>
          <w:color w:val="FFFFFF"/>
          <w:kern w:val="0"/>
          <w:sz w:val="21"/>
          <w:szCs w:val="21"/>
          <w:bdr w:val="none" w:sz="0" w:space="0" w:color="auto" w:frame="1"/>
          <w14:ligatures w14:val="none"/>
        </w:rPr>
        <w:t>: [</w:t>
      </w:r>
    </w:p>
    <w:p w14:paraId="615C741C"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32DF46DD"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"id"</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"ast_441"</w:t>
      </w:r>
      <w:r w:rsidRPr="004514BE">
        <w:rPr>
          <w:rFonts w:ascii="Arial" w:eastAsia="Times New Roman" w:hAnsi="Arial" w:cs="Arial"/>
          <w:color w:val="FFFFFF"/>
          <w:kern w:val="0"/>
          <w:sz w:val="21"/>
          <w:szCs w:val="21"/>
          <w:bdr w:val="none" w:sz="0" w:space="0" w:color="auto" w:frame="1"/>
          <w14:ligatures w14:val="none"/>
        </w:rPr>
        <w:t>,</w:t>
      </w:r>
    </w:p>
    <w:p w14:paraId="3AAE6D51"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"type"</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"401K"</w:t>
      </w:r>
      <w:r w:rsidRPr="004514BE">
        <w:rPr>
          <w:rFonts w:ascii="Arial" w:eastAsia="Times New Roman" w:hAnsi="Arial" w:cs="Arial"/>
          <w:color w:val="FFFFFF"/>
          <w:kern w:val="0"/>
          <w:sz w:val="21"/>
          <w:szCs w:val="21"/>
          <w:bdr w:val="none" w:sz="0" w:space="0" w:color="auto" w:frame="1"/>
          <w14:ligatures w14:val="none"/>
        </w:rPr>
        <w:t>,</w:t>
      </w:r>
    </w:p>
    <w:p w14:paraId="50A49EE2"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"category"</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w:t>
      </w:r>
      <w:proofErr w:type="spellStart"/>
      <w:r w:rsidRPr="004514BE">
        <w:rPr>
          <w:rFonts w:ascii="Arial" w:eastAsia="Times New Roman" w:hAnsi="Arial" w:cs="Arial"/>
          <w:color w:val="60D673"/>
          <w:kern w:val="0"/>
          <w:sz w:val="21"/>
          <w:szCs w:val="21"/>
          <w:bdr w:val="none" w:sz="0" w:space="0" w:color="auto" w:frame="1"/>
          <w14:ligatures w14:val="none"/>
        </w:rPr>
        <w:t>Income_Generating</w:t>
      </w:r>
      <w:proofErr w:type="spellEnd"/>
      <w:r w:rsidRPr="004514BE">
        <w:rPr>
          <w:rFonts w:ascii="Arial" w:eastAsia="Times New Roman" w:hAnsi="Arial" w:cs="Arial"/>
          <w:color w:val="60D673"/>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w:t>
      </w:r>
    </w:p>
    <w:p w14:paraId="56701180"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"balance"</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450000.00</w:t>
      </w:r>
      <w:r w:rsidRPr="004514BE">
        <w:rPr>
          <w:rFonts w:ascii="Arial" w:eastAsia="Times New Roman" w:hAnsi="Arial" w:cs="Arial"/>
          <w:color w:val="FFFFFF"/>
          <w:kern w:val="0"/>
          <w:sz w:val="21"/>
          <w:szCs w:val="21"/>
          <w:bdr w:val="none" w:sz="0" w:space="0" w:color="auto" w:frame="1"/>
          <w14:ligatures w14:val="none"/>
        </w:rPr>
        <w:t>,</w:t>
      </w:r>
    </w:p>
    <w:p w14:paraId="245C4DB1"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portfolio</w:t>
      </w:r>
      <w:proofErr w:type="gramEnd"/>
      <w:r w:rsidRPr="004514BE">
        <w:rPr>
          <w:rFonts w:ascii="Arial" w:eastAsia="Times New Roman" w:hAnsi="Arial" w:cs="Arial"/>
          <w:color w:val="FF96DA"/>
          <w:kern w:val="0"/>
          <w:sz w:val="21"/>
          <w:szCs w:val="21"/>
          <w:bdr w:val="none" w:sz="0" w:space="0" w:color="auto" w:frame="1"/>
          <w14:ligatures w14:val="none"/>
        </w:rPr>
        <w:t>_percentage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39.13</w:t>
      </w:r>
      <w:r w:rsidRPr="004514BE">
        <w:rPr>
          <w:rFonts w:ascii="Arial" w:eastAsia="Times New Roman" w:hAnsi="Arial" w:cs="Arial"/>
          <w:color w:val="FFFFFF"/>
          <w:kern w:val="0"/>
          <w:sz w:val="21"/>
          <w:szCs w:val="21"/>
          <w:bdr w:val="none" w:sz="0" w:space="0" w:color="auto" w:frame="1"/>
          <w14:ligatures w14:val="none"/>
        </w:rPr>
        <w:t>,</w:t>
      </w:r>
    </w:p>
    <w:p w14:paraId="041D5240"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gramStart"/>
      <w:r w:rsidRPr="004514BE">
        <w:rPr>
          <w:rFonts w:ascii="Arial" w:eastAsia="Times New Roman" w:hAnsi="Arial" w:cs="Arial"/>
          <w:color w:val="FF96DA"/>
          <w:kern w:val="0"/>
          <w:sz w:val="21"/>
          <w:szCs w:val="21"/>
          <w:bdr w:val="none" w:sz="0" w:space="0" w:color="auto" w:frame="1"/>
          <w14:ligatures w14:val="none"/>
        </w:rPr>
        <w:t>historic</w:t>
      </w:r>
      <w:proofErr w:type="gramEnd"/>
      <w:r w:rsidRPr="004514BE">
        <w:rPr>
          <w:rFonts w:ascii="Arial" w:eastAsia="Times New Roman" w:hAnsi="Arial" w:cs="Arial"/>
          <w:color w:val="FF96DA"/>
          <w:kern w:val="0"/>
          <w:sz w:val="21"/>
          <w:szCs w:val="21"/>
          <w:bdr w:val="none" w:sz="0" w:space="0" w:color="auto" w:frame="1"/>
          <w14:ligatures w14:val="none"/>
        </w:rPr>
        <w:t>_roi_2025"</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0.08</w:t>
      </w:r>
      <w:r w:rsidRPr="004514BE">
        <w:rPr>
          <w:rFonts w:ascii="Arial" w:eastAsia="Times New Roman" w:hAnsi="Arial" w:cs="Arial"/>
          <w:color w:val="FFFFFF"/>
          <w:kern w:val="0"/>
          <w:sz w:val="21"/>
          <w:szCs w:val="21"/>
          <w:bdr w:val="none" w:sz="0" w:space="0" w:color="auto" w:frame="1"/>
          <w14:ligatures w14:val="none"/>
        </w:rPr>
        <w:t>,</w:t>
      </w:r>
    </w:p>
    <w:p w14:paraId="73E917A5"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gramStart"/>
      <w:r w:rsidRPr="004514BE">
        <w:rPr>
          <w:rFonts w:ascii="Arial" w:eastAsia="Times New Roman" w:hAnsi="Arial" w:cs="Arial"/>
          <w:color w:val="FF96DA"/>
          <w:kern w:val="0"/>
          <w:sz w:val="21"/>
          <w:szCs w:val="21"/>
          <w:bdr w:val="none" w:sz="0" w:space="0" w:color="auto" w:frame="1"/>
          <w14:ligatures w14:val="none"/>
        </w:rPr>
        <w:t>target</w:t>
      </w:r>
      <w:proofErr w:type="gramEnd"/>
      <w:r w:rsidRPr="004514BE">
        <w:rPr>
          <w:rFonts w:ascii="Arial" w:eastAsia="Times New Roman" w:hAnsi="Arial" w:cs="Arial"/>
          <w:color w:val="FF96DA"/>
          <w:kern w:val="0"/>
          <w:sz w:val="21"/>
          <w:szCs w:val="21"/>
          <w:bdr w:val="none" w:sz="0" w:space="0" w:color="auto" w:frame="1"/>
          <w14:ligatures w14:val="none"/>
        </w:rPr>
        <w:t>_return_next_10y"</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0.07</w:t>
      </w:r>
      <w:r w:rsidRPr="004514BE">
        <w:rPr>
          <w:rFonts w:ascii="Arial" w:eastAsia="Times New Roman" w:hAnsi="Arial" w:cs="Arial"/>
          <w:color w:val="FFFFFF"/>
          <w:kern w:val="0"/>
          <w:sz w:val="21"/>
          <w:szCs w:val="21"/>
          <w:bdr w:val="none" w:sz="0" w:space="0" w:color="auto" w:frame="1"/>
          <w14:ligatures w14:val="none"/>
        </w:rPr>
        <w:t>,</w:t>
      </w:r>
    </w:p>
    <w:p w14:paraId="503D1033"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reinvest</w:t>
      </w:r>
      <w:proofErr w:type="gramEnd"/>
      <w:r w:rsidRPr="004514BE">
        <w:rPr>
          <w:rFonts w:ascii="Arial" w:eastAsia="Times New Roman" w:hAnsi="Arial" w:cs="Arial"/>
          <w:color w:val="FF96DA"/>
          <w:kern w:val="0"/>
          <w:sz w:val="21"/>
          <w:szCs w:val="21"/>
          <w:bdr w:val="none" w:sz="0" w:space="0" w:color="auto" w:frame="1"/>
          <w14:ligatures w14:val="none"/>
        </w:rPr>
        <w:t>_dividends</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true</w:t>
      </w:r>
    </w:p>
    <w:p w14:paraId="51A346B9"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7FDD0B02"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5DFC49D4"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w:t>
      </w:r>
    </w:p>
    <w:p w14:paraId="32A93ED4" w14:textId="77777777" w:rsidR="004514BE" w:rsidRPr="004514BE" w:rsidRDefault="004514BE" w:rsidP="004514BE">
      <w:pPr>
        <w:spacing w:after="0" w:line="240" w:lineRule="auto"/>
        <w:outlineLvl w:val="1"/>
        <w:rPr>
          <w:rFonts w:ascii="Arial" w:eastAsia="Times New Roman" w:hAnsi="Arial" w:cs="Arial"/>
          <w:b/>
          <w:bCs/>
          <w:color w:val="1F1F1F"/>
          <w:kern w:val="0"/>
          <w:sz w:val="36"/>
          <w:szCs w:val="36"/>
          <w14:ligatures w14:val="none"/>
        </w:rPr>
      </w:pPr>
      <w:r w:rsidRPr="004514BE">
        <w:rPr>
          <w:rFonts w:ascii="Arial" w:eastAsia="Times New Roman" w:hAnsi="Arial" w:cs="Arial"/>
          <w:b/>
          <w:bCs/>
          <w:color w:val="1F1F1F"/>
          <w:kern w:val="0"/>
          <w:sz w:val="36"/>
          <w:szCs w:val="36"/>
          <w14:ligatures w14:val="none"/>
        </w:rPr>
        <w:t>3. Debt &amp; Liability Service</w:t>
      </w:r>
    </w:p>
    <w:p w14:paraId="21DC2BAD"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A. Data to Be Captured / Data Sources</w:t>
      </w:r>
    </w:p>
    <w:p w14:paraId="16844B77" w14:textId="77777777" w:rsidR="004514BE" w:rsidRPr="004514BE" w:rsidRDefault="004514BE" w:rsidP="004514BE">
      <w:pPr>
        <w:numPr>
          <w:ilvl w:val="0"/>
          <w:numId w:val="5"/>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Liability Registry:</w:t>
      </w:r>
      <w:r w:rsidRPr="004514BE">
        <w:rPr>
          <w:rFonts w:ascii="Arial" w:eastAsia="Times New Roman" w:hAnsi="Arial" w:cs="Arial"/>
          <w:color w:val="1F1F1F"/>
          <w:kern w:val="0"/>
          <w:bdr w:val="none" w:sz="0" w:space="0" w:color="auto" w:frame="1"/>
          <w14:ligatures w14:val="none"/>
        </w:rPr>
        <w:t xml:space="preserve"> Accounts grouped by type (Mortgage, Credit Card, Student Loans, Custom fields).</w:t>
      </w:r>
      <w:r w:rsidRPr="004514BE">
        <w:rPr>
          <w:rFonts w:ascii="Arial" w:eastAsia="Times New Roman" w:hAnsi="Arial" w:cs="Arial"/>
          <w:color w:val="1F1F1F"/>
          <w:kern w:val="0"/>
          <w14:ligatures w14:val="none"/>
        </w:rPr>
        <w:t xml:space="preserve"> </w:t>
      </w:r>
    </w:p>
    <w:p w14:paraId="6C4FCFDF" w14:textId="77777777" w:rsidR="004514BE" w:rsidRPr="004514BE" w:rsidRDefault="004514BE" w:rsidP="004514BE">
      <w:pPr>
        <w:numPr>
          <w:ilvl w:val="0"/>
          <w:numId w:val="5"/>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Terms &amp; Amortization:</w:t>
      </w:r>
      <w:r w:rsidRPr="004514BE">
        <w:rPr>
          <w:rFonts w:ascii="Arial" w:eastAsia="Times New Roman" w:hAnsi="Arial" w:cs="Arial"/>
          <w:color w:val="1F1F1F"/>
          <w:kern w:val="0"/>
          <w:bdr w:val="none" w:sz="0" w:space="0" w:color="auto" w:frame="1"/>
          <w14:ligatures w14:val="none"/>
        </w:rPr>
        <w:t xml:space="preserve"> Remaining Principal Balance, End-of-Term/Target Payoff Dates, Interest Rates, Early/Late Fee Penalties, and Scheduled Monthly Payment Amounts.</w:t>
      </w:r>
      <w:r w:rsidRPr="004514BE">
        <w:rPr>
          <w:rFonts w:ascii="Arial" w:eastAsia="Times New Roman" w:hAnsi="Arial" w:cs="Arial"/>
          <w:color w:val="1F1F1F"/>
          <w:kern w:val="0"/>
          <w14:ligatures w14:val="none"/>
        </w:rPr>
        <w:t xml:space="preserve"> </w:t>
      </w:r>
    </w:p>
    <w:p w14:paraId="4CE68E54" w14:textId="77777777" w:rsidR="004514BE" w:rsidRPr="004514BE" w:rsidRDefault="004514BE" w:rsidP="004514BE">
      <w:pPr>
        <w:numPr>
          <w:ilvl w:val="0"/>
          <w:numId w:val="5"/>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Credit Card Treatment Switch:</w:t>
      </w:r>
      <w:r w:rsidRPr="004514BE">
        <w:rPr>
          <w:rFonts w:ascii="Arial" w:eastAsia="Times New Roman" w:hAnsi="Arial" w:cs="Arial"/>
          <w:color w:val="1F1F1F"/>
          <w:kern w:val="0"/>
          <w:bdr w:val="none" w:sz="0" w:space="0" w:color="auto" w:frame="1"/>
          <w14:ligatures w14:val="none"/>
        </w:rPr>
        <w:t xml:space="preserve"> Configuration defining whether credit card debt balances are funneled into Monthly Recurring Expenses.</w:t>
      </w:r>
      <w:r w:rsidRPr="004514BE">
        <w:rPr>
          <w:rFonts w:ascii="Arial" w:eastAsia="Times New Roman" w:hAnsi="Arial" w:cs="Arial"/>
          <w:color w:val="1F1F1F"/>
          <w:kern w:val="0"/>
          <w14:ligatures w14:val="none"/>
        </w:rPr>
        <w:t xml:space="preserve"> </w:t>
      </w:r>
    </w:p>
    <w:p w14:paraId="43EF1125"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B. Calculations to Be Performed</w:t>
      </w:r>
    </w:p>
    <w:p w14:paraId="4571901C" w14:textId="77777777" w:rsidR="004514BE" w:rsidRPr="004514BE" w:rsidRDefault="004514BE" w:rsidP="004514BE">
      <w:pPr>
        <w:numPr>
          <w:ilvl w:val="0"/>
          <w:numId w:val="6"/>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Aggregate Liability Debt:</w:t>
      </w:r>
      <w:r w:rsidRPr="004514BE">
        <w:rPr>
          <w:rFonts w:ascii="Arial" w:eastAsia="Times New Roman" w:hAnsi="Arial" w:cs="Arial"/>
          <w:color w:val="1F1F1F"/>
          <w:kern w:val="0"/>
          <w:bdr w:val="none" w:sz="0" w:space="0" w:color="auto" w:frame="1"/>
          <w14:ligatures w14:val="none"/>
        </w:rPr>
        <w:t xml:space="preserve"> Total outstanding principal sums across all open accounts.</w:t>
      </w:r>
      <w:r w:rsidRPr="004514BE">
        <w:rPr>
          <w:rFonts w:ascii="Arial" w:eastAsia="Times New Roman" w:hAnsi="Arial" w:cs="Arial"/>
          <w:color w:val="1F1F1F"/>
          <w:kern w:val="0"/>
          <w14:ligatures w14:val="none"/>
        </w:rPr>
        <w:t xml:space="preserve"> </w:t>
      </w:r>
    </w:p>
    <w:p w14:paraId="30B24994" w14:textId="77777777" w:rsidR="004514BE" w:rsidRPr="004514BE" w:rsidRDefault="004514BE" w:rsidP="004514BE">
      <w:pPr>
        <w:numPr>
          <w:ilvl w:val="0"/>
          <w:numId w:val="6"/>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Amortization Tracker:</w:t>
      </w:r>
      <w:r w:rsidRPr="004514BE">
        <w:rPr>
          <w:rFonts w:ascii="Arial" w:eastAsia="Times New Roman" w:hAnsi="Arial" w:cs="Arial"/>
          <w:color w:val="1F1F1F"/>
          <w:kern w:val="0"/>
          <w:bdr w:val="none" w:sz="0" w:space="0" w:color="auto" w:frame="1"/>
          <w14:ligatures w14:val="none"/>
        </w:rPr>
        <w:t xml:space="preserve"> Decrementing principal balances monthly by checking actual payments against accruing interest.</w:t>
      </w:r>
      <w:r w:rsidRPr="004514BE">
        <w:rPr>
          <w:rFonts w:ascii="Arial" w:eastAsia="Times New Roman" w:hAnsi="Arial" w:cs="Arial"/>
          <w:color w:val="1F1F1F"/>
          <w:kern w:val="0"/>
          <w14:ligatures w14:val="none"/>
        </w:rPr>
        <w:t xml:space="preserve"> </w:t>
      </w:r>
    </w:p>
    <w:p w14:paraId="42BD9093"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C. Output Payload Schema (</w:t>
      </w:r>
      <w:proofErr w:type="spellStart"/>
      <w:r w:rsidRPr="004514BE">
        <w:rPr>
          <w:rFonts w:ascii="Arial" w:eastAsia="Times New Roman" w:hAnsi="Arial" w:cs="Arial"/>
          <w:color w:val="1F1F1F"/>
          <w:kern w:val="0"/>
          <w:sz w:val="23"/>
          <w:szCs w:val="23"/>
          <w14:ligatures w14:val="none"/>
        </w:rPr>
        <w:t>DebtState</w:t>
      </w:r>
      <w:proofErr w:type="spellEnd"/>
      <w:r w:rsidRPr="004514BE">
        <w:rPr>
          <w:rFonts w:ascii="Arial" w:eastAsia="Times New Roman" w:hAnsi="Arial" w:cs="Arial"/>
          <w:b/>
          <w:bCs/>
          <w:color w:val="1F1F1F"/>
          <w:kern w:val="0"/>
          <w:sz w:val="27"/>
          <w:szCs w:val="27"/>
          <w14:ligatures w14:val="none"/>
        </w:rPr>
        <w:t>)</w:t>
      </w:r>
    </w:p>
    <w:p w14:paraId="7D60411F" w14:textId="77777777" w:rsidR="004514BE" w:rsidRPr="004514BE" w:rsidRDefault="004514BE" w:rsidP="004514BE">
      <w:pPr>
        <w:spacing w:after="0" w:line="240" w:lineRule="auto"/>
        <w:rPr>
          <w:rFonts w:ascii="Arial" w:eastAsia="Times New Roman" w:hAnsi="Arial" w:cs="Arial"/>
          <w:color w:val="FFFFFF"/>
          <w:kern w:val="0"/>
          <w14:ligatures w14:val="none"/>
        </w:rPr>
      </w:pPr>
      <w:r w:rsidRPr="004514BE">
        <w:rPr>
          <w:rFonts w:ascii="Arial" w:eastAsia="Times New Roman" w:hAnsi="Arial" w:cs="Arial"/>
          <w:color w:val="FFFFFF"/>
          <w:kern w:val="0"/>
          <w:bdr w:val="none" w:sz="0" w:space="0" w:color="auto" w:frame="1"/>
          <w14:ligatures w14:val="none"/>
        </w:rPr>
        <w:t>JSON</w:t>
      </w:r>
    </w:p>
    <w:p w14:paraId="70AF4DC7"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w:t>
      </w:r>
    </w:p>
    <w:p w14:paraId="1047AD61"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user</w:t>
      </w:r>
      <w:proofErr w:type="gramEnd"/>
      <w:r w:rsidRPr="004514BE">
        <w:rPr>
          <w:rFonts w:ascii="Arial" w:eastAsia="Times New Roman" w:hAnsi="Arial" w:cs="Arial"/>
          <w:color w:val="FF96DA"/>
          <w:kern w:val="0"/>
          <w:sz w:val="21"/>
          <w:szCs w:val="21"/>
          <w:bdr w:val="none" w:sz="0" w:space="0" w:color="auto" w:frame="1"/>
          <w14:ligatures w14:val="none"/>
        </w:rPr>
        <w:t>_id</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"usr_98765"</w:t>
      </w:r>
      <w:r w:rsidRPr="004514BE">
        <w:rPr>
          <w:rFonts w:ascii="Arial" w:eastAsia="Times New Roman" w:hAnsi="Arial" w:cs="Arial"/>
          <w:color w:val="FFFFFF"/>
          <w:kern w:val="0"/>
          <w:sz w:val="21"/>
          <w:szCs w:val="21"/>
          <w:bdr w:val="none" w:sz="0" w:space="0" w:color="auto" w:frame="1"/>
          <w14:ligatures w14:val="none"/>
        </w:rPr>
        <w:t>,</w:t>
      </w:r>
    </w:p>
    <w:p w14:paraId="28D30CE0"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total</w:t>
      </w:r>
      <w:proofErr w:type="gramEnd"/>
      <w:r w:rsidRPr="004514BE">
        <w:rPr>
          <w:rFonts w:ascii="Arial" w:eastAsia="Times New Roman" w:hAnsi="Arial" w:cs="Arial"/>
          <w:color w:val="FF96DA"/>
          <w:kern w:val="0"/>
          <w:sz w:val="21"/>
          <w:szCs w:val="21"/>
          <w:bdr w:val="none" w:sz="0" w:space="0" w:color="auto" w:frame="1"/>
          <w14:ligatures w14:val="none"/>
        </w:rPr>
        <w:t>_debt_balance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385000.00</w:t>
      </w:r>
      <w:r w:rsidRPr="004514BE">
        <w:rPr>
          <w:rFonts w:ascii="Arial" w:eastAsia="Times New Roman" w:hAnsi="Arial" w:cs="Arial"/>
          <w:color w:val="FFFFFF"/>
          <w:kern w:val="0"/>
          <w:sz w:val="21"/>
          <w:szCs w:val="21"/>
          <w:bdr w:val="none" w:sz="0" w:space="0" w:color="auto" w:frame="1"/>
          <w14:ligatures w14:val="none"/>
        </w:rPr>
        <w:t>,</w:t>
      </w:r>
    </w:p>
    <w:p w14:paraId="43A1AE6A"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total</w:t>
      </w:r>
      <w:proofErr w:type="gramEnd"/>
      <w:r w:rsidRPr="004514BE">
        <w:rPr>
          <w:rFonts w:ascii="Arial" w:eastAsia="Times New Roman" w:hAnsi="Arial" w:cs="Arial"/>
          <w:color w:val="FF96DA"/>
          <w:kern w:val="0"/>
          <w:sz w:val="21"/>
          <w:szCs w:val="21"/>
          <w:bdr w:val="none" w:sz="0" w:space="0" w:color="auto" w:frame="1"/>
          <w14:ligatures w14:val="none"/>
        </w:rPr>
        <w:t>_monthly_debt_service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2450.00</w:t>
      </w:r>
      <w:r w:rsidRPr="004514BE">
        <w:rPr>
          <w:rFonts w:ascii="Arial" w:eastAsia="Times New Roman" w:hAnsi="Arial" w:cs="Arial"/>
          <w:color w:val="FFFFFF"/>
          <w:kern w:val="0"/>
          <w:sz w:val="21"/>
          <w:szCs w:val="21"/>
          <w:bdr w:val="none" w:sz="0" w:space="0" w:color="auto" w:frame="1"/>
          <w14:ligatures w14:val="none"/>
        </w:rPr>
        <w:t>,</w:t>
      </w:r>
    </w:p>
    <w:p w14:paraId="2CACE576"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"debts"</w:t>
      </w:r>
      <w:r w:rsidRPr="004514BE">
        <w:rPr>
          <w:rFonts w:ascii="Arial" w:eastAsia="Times New Roman" w:hAnsi="Arial" w:cs="Arial"/>
          <w:color w:val="FFFFFF"/>
          <w:kern w:val="0"/>
          <w:sz w:val="21"/>
          <w:szCs w:val="21"/>
          <w:bdr w:val="none" w:sz="0" w:space="0" w:color="auto" w:frame="1"/>
          <w14:ligatures w14:val="none"/>
        </w:rPr>
        <w:t>: [</w:t>
      </w:r>
    </w:p>
    <w:p w14:paraId="7FEBA83F"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0EA26490"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lastRenderedPageBreak/>
        <w:t xml:space="preserve">      </w:t>
      </w:r>
      <w:r w:rsidRPr="004514BE">
        <w:rPr>
          <w:rFonts w:ascii="Arial" w:eastAsia="Times New Roman" w:hAnsi="Arial" w:cs="Arial"/>
          <w:color w:val="FF96DA"/>
          <w:kern w:val="0"/>
          <w:sz w:val="21"/>
          <w:szCs w:val="21"/>
          <w:bdr w:val="none" w:sz="0" w:space="0" w:color="auto" w:frame="1"/>
          <w14:ligatures w14:val="none"/>
        </w:rPr>
        <w:t>"type"</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"Mortgage"</w:t>
      </w:r>
      <w:r w:rsidRPr="004514BE">
        <w:rPr>
          <w:rFonts w:ascii="Arial" w:eastAsia="Times New Roman" w:hAnsi="Arial" w:cs="Arial"/>
          <w:color w:val="FFFFFF"/>
          <w:kern w:val="0"/>
          <w:sz w:val="21"/>
          <w:szCs w:val="21"/>
          <w:bdr w:val="none" w:sz="0" w:space="0" w:color="auto" w:frame="1"/>
          <w14:ligatures w14:val="none"/>
        </w:rPr>
        <w:t>,</w:t>
      </w:r>
    </w:p>
    <w:p w14:paraId="06F89C8B"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remaining</w:t>
      </w:r>
      <w:proofErr w:type="gramEnd"/>
      <w:r w:rsidRPr="004514BE">
        <w:rPr>
          <w:rFonts w:ascii="Arial" w:eastAsia="Times New Roman" w:hAnsi="Arial" w:cs="Arial"/>
          <w:color w:val="FF96DA"/>
          <w:kern w:val="0"/>
          <w:sz w:val="21"/>
          <w:szCs w:val="21"/>
          <w:bdr w:val="none" w:sz="0" w:space="0" w:color="auto" w:frame="1"/>
          <w14:ligatures w14:val="none"/>
        </w:rPr>
        <w:t>_balance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375000.00</w:t>
      </w:r>
      <w:r w:rsidRPr="004514BE">
        <w:rPr>
          <w:rFonts w:ascii="Arial" w:eastAsia="Times New Roman" w:hAnsi="Arial" w:cs="Arial"/>
          <w:color w:val="FFFFFF"/>
          <w:kern w:val="0"/>
          <w:sz w:val="21"/>
          <w:szCs w:val="21"/>
          <w:bdr w:val="none" w:sz="0" w:space="0" w:color="auto" w:frame="1"/>
          <w14:ligatures w14:val="none"/>
        </w:rPr>
        <w:t>,</w:t>
      </w:r>
    </w:p>
    <w:p w14:paraId="0A9A24C4"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interest</w:t>
      </w:r>
      <w:proofErr w:type="gramEnd"/>
      <w:r w:rsidRPr="004514BE">
        <w:rPr>
          <w:rFonts w:ascii="Arial" w:eastAsia="Times New Roman" w:hAnsi="Arial" w:cs="Arial"/>
          <w:color w:val="FF96DA"/>
          <w:kern w:val="0"/>
          <w:sz w:val="21"/>
          <w:szCs w:val="21"/>
          <w:bdr w:val="none" w:sz="0" w:space="0" w:color="auto" w:frame="1"/>
          <w14:ligatures w14:val="none"/>
        </w:rPr>
        <w:t>_rate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0.045</w:t>
      </w:r>
      <w:r w:rsidRPr="004514BE">
        <w:rPr>
          <w:rFonts w:ascii="Arial" w:eastAsia="Times New Roman" w:hAnsi="Arial" w:cs="Arial"/>
          <w:color w:val="FFFFFF"/>
          <w:kern w:val="0"/>
          <w:sz w:val="21"/>
          <w:szCs w:val="21"/>
          <w:bdr w:val="none" w:sz="0" w:space="0" w:color="auto" w:frame="1"/>
          <w14:ligatures w14:val="none"/>
        </w:rPr>
        <w:t>,</w:t>
      </w:r>
    </w:p>
    <w:p w14:paraId="56812362"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monthly</w:t>
      </w:r>
      <w:proofErr w:type="gramEnd"/>
      <w:r w:rsidRPr="004514BE">
        <w:rPr>
          <w:rFonts w:ascii="Arial" w:eastAsia="Times New Roman" w:hAnsi="Arial" w:cs="Arial"/>
          <w:color w:val="FF96DA"/>
          <w:kern w:val="0"/>
          <w:sz w:val="21"/>
          <w:szCs w:val="21"/>
          <w:bdr w:val="none" w:sz="0" w:space="0" w:color="auto" w:frame="1"/>
          <w14:ligatures w14:val="none"/>
        </w:rPr>
        <w:t>_payment</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1900.00</w:t>
      </w:r>
      <w:r w:rsidRPr="004514BE">
        <w:rPr>
          <w:rFonts w:ascii="Arial" w:eastAsia="Times New Roman" w:hAnsi="Arial" w:cs="Arial"/>
          <w:color w:val="FFFFFF"/>
          <w:kern w:val="0"/>
          <w:sz w:val="21"/>
          <w:szCs w:val="21"/>
          <w:bdr w:val="none" w:sz="0" w:space="0" w:color="auto" w:frame="1"/>
          <w14:ligatures w14:val="none"/>
        </w:rPr>
        <w:t>,</w:t>
      </w:r>
    </w:p>
    <w:p w14:paraId="33373893"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target</w:t>
      </w:r>
      <w:proofErr w:type="gramEnd"/>
      <w:r w:rsidRPr="004514BE">
        <w:rPr>
          <w:rFonts w:ascii="Arial" w:eastAsia="Times New Roman" w:hAnsi="Arial" w:cs="Arial"/>
          <w:color w:val="FF96DA"/>
          <w:kern w:val="0"/>
          <w:sz w:val="21"/>
          <w:szCs w:val="21"/>
          <w:bdr w:val="none" w:sz="0" w:space="0" w:color="auto" w:frame="1"/>
          <w14:ligatures w14:val="none"/>
        </w:rPr>
        <w:t>_payoff_date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"2045-06-01"</w:t>
      </w:r>
    </w:p>
    <w:p w14:paraId="68822E4D"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65372413"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0F6FE085"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"type"</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w:t>
      </w:r>
      <w:proofErr w:type="spellStart"/>
      <w:r w:rsidRPr="004514BE">
        <w:rPr>
          <w:rFonts w:ascii="Arial" w:eastAsia="Times New Roman" w:hAnsi="Arial" w:cs="Arial"/>
          <w:color w:val="60D673"/>
          <w:kern w:val="0"/>
          <w:sz w:val="21"/>
          <w:szCs w:val="21"/>
          <w:bdr w:val="none" w:sz="0" w:space="0" w:color="auto" w:frame="1"/>
          <w14:ligatures w14:val="none"/>
        </w:rPr>
        <w:t>Credit_Card</w:t>
      </w:r>
      <w:proofErr w:type="spellEnd"/>
      <w:r w:rsidRPr="004514BE">
        <w:rPr>
          <w:rFonts w:ascii="Arial" w:eastAsia="Times New Roman" w:hAnsi="Arial" w:cs="Arial"/>
          <w:color w:val="60D673"/>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w:t>
      </w:r>
    </w:p>
    <w:p w14:paraId="52050C35"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remaining</w:t>
      </w:r>
      <w:proofErr w:type="gramEnd"/>
      <w:r w:rsidRPr="004514BE">
        <w:rPr>
          <w:rFonts w:ascii="Arial" w:eastAsia="Times New Roman" w:hAnsi="Arial" w:cs="Arial"/>
          <w:color w:val="FF96DA"/>
          <w:kern w:val="0"/>
          <w:sz w:val="21"/>
          <w:szCs w:val="21"/>
          <w:bdr w:val="none" w:sz="0" w:space="0" w:color="auto" w:frame="1"/>
          <w14:ligatures w14:val="none"/>
        </w:rPr>
        <w:t>_balance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100000.00</w:t>
      </w:r>
      <w:r w:rsidRPr="004514BE">
        <w:rPr>
          <w:rFonts w:ascii="Arial" w:eastAsia="Times New Roman" w:hAnsi="Arial" w:cs="Arial"/>
          <w:color w:val="FFFFFF"/>
          <w:kern w:val="0"/>
          <w:sz w:val="21"/>
          <w:szCs w:val="21"/>
          <w:bdr w:val="none" w:sz="0" w:space="0" w:color="auto" w:frame="1"/>
          <w14:ligatures w14:val="none"/>
        </w:rPr>
        <w:t>,</w:t>
      </w:r>
    </w:p>
    <w:p w14:paraId="26B22872"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interest</w:t>
      </w:r>
      <w:proofErr w:type="gramEnd"/>
      <w:r w:rsidRPr="004514BE">
        <w:rPr>
          <w:rFonts w:ascii="Arial" w:eastAsia="Times New Roman" w:hAnsi="Arial" w:cs="Arial"/>
          <w:color w:val="FF96DA"/>
          <w:kern w:val="0"/>
          <w:sz w:val="21"/>
          <w:szCs w:val="21"/>
          <w:bdr w:val="none" w:sz="0" w:space="0" w:color="auto" w:frame="1"/>
          <w14:ligatures w14:val="none"/>
        </w:rPr>
        <w:t>_rate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0.19</w:t>
      </w:r>
      <w:r w:rsidRPr="004514BE">
        <w:rPr>
          <w:rFonts w:ascii="Arial" w:eastAsia="Times New Roman" w:hAnsi="Arial" w:cs="Arial"/>
          <w:color w:val="FFFFFF"/>
          <w:kern w:val="0"/>
          <w:sz w:val="21"/>
          <w:szCs w:val="21"/>
          <w:bdr w:val="none" w:sz="0" w:space="0" w:color="auto" w:frame="1"/>
          <w14:ligatures w14:val="none"/>
        </w:rPr>
        <w:t>,</w:t>
      </w:r>
    </w:p>
    <w:p w14:paraId="1BC65311"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monthly</w:t>
      </w:r>
      <w:proofErr w:type="gramEnd"/>
      <w:r w:rsidRPr="004514BE">
        <w:rPr>
          <w:rFonts w:ascii="Arial" w:eastAsia="Times New Roman" w:hAnsi="Arial" w:cs="Arial"/>
          <w:color w:val="FF96DA"/>
          <w:kern w:val="0"/>
          <w:sz w:val="21"/>
          <w:szCs w:val="21"/>
          <w:bdr w:val="none" w:sz="0" w:space="0" w:color="auto" w:frame="1"/>
          <w14:ligatures w14:val="none"/>
        </w:rPr>
        <w:t>_payment</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550.00</w:t>
      </w:r>
      <w:r w:rsidRPr="004514BE">
        <w:rPr>
          <w:rFonts w:ascii="Arial" w:eastAsia="Times New Roman" w:hAnsi="Arial" w:cs="Arial"/>
          <w:color w:val="FFFFFF"/>
          <w:kern w:val="0"/>
          <w:sz w:val="21"/>
          <w:szCs w:val="21"/>
          <w:bdr w:val="none" w:sz="0" w:space="0" w:color="auto" w:frame="1"/>
          <w14:ligatures w14:val="none"/>
        </w:rPr>
        <w:t>,</w:t>
      </w:r>
    </w:p>
    <w:p w14:paraId="226D68C0"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treat</w:t>
      </w:r>
      <w:proofErr w:type="gramEnd"/>
      <w:r w:rsidRPr="004514BE">
        <w:rPr>
          <w:rFonts w:ascii="Arial" w:eastAsia="Times New Roman" w:hAnsi="Arial" w:cs="Arial"/>
          <w:color w:val="FF96DA"/>
          <w:kern w:val="0"/>
          <w:sz w:val="21"/>
          <w:szCs w:val="21"/>
          <w:bdr w:val="none" w:sz="0" w:space="0" w:color="auto" w:frame="1"/>
          <w14:ligatures w14:val="none"/>
        </w:rPr>
        <w:t>_as_recurring_expense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true</w:t>
      </w:r>
    </w:p>
    <w:p w14:paraId="5A5862B8"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0BD005F0"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46807A8A"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w:t>
      </w:r>
    </w:p>
    <w:p w14:paraId="49E9DC5F" w14:textId="77777777" w:rsidR="004514BE" w:rsidRPr="004514BE" w:rsidRDefault="004514BE" w:rsidP="004514BE">
      <w:pPr>
        <w:spacing w:after="0" w:line="240" w:lineRule="auto"/>
        <w:outlineLvl w:val="1"/>
        <w:rPr>
          <w:rFonts w:ascii="Arial" w:eastAsia="Times New Roman" w:hAnsi="Arial" w:cs="Arial"/>
          <w:b/>
          <w:bCs/>
          <w:color w:val="1F1F1F"/>
          <w:kern w:val="0"/>
          <w:sz w:val="36"/>
          <w:szCs w:val="36"/>
          <w14:ligatures w14:val="none"/>
        </w:rPr>
      </w:pPr>
      <w:r w:rsidRPr="004514BE">
        <w:rPr>
          <w:rFonts w:ascii="Arial" w:eastAsia="Times New Roman" w:hAnsi="Arial" w:cs="Arial"/>
          <w:b/>
          <w:bCs/>
          <w:color w:val="1F1F1F"/>
          <w:kern w:val="0"/>
          <w:sz w:val="36"/>
          <w:szCs w:val="36"/>
          <w14:ligatures w14:val="none"/>
        </w:rPr>
        <w:t>4. Goals &amp; Contribution Service</w:t>
      </w:r>
    </w:p>
    <w:p w14:paraId="2BB7F2FE"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A. Data to Be Captured / Data Sources</w:t>
      </w:r>
    </w:p>
    <w:p w14:paraId="4AF1C2E1" w14:textId="77777777" w:rsidR="004514BE" w:rsidRPr="004514BE" w:rsidRDefault="004514BE" w:rsidP="004514BE">
      <w:pPr>
        <w:numPr>
          <w:ilvl w:val="0"/>
          <w:numId w:val="7"/>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Goal Configuration Entities:</w:t>
      </w:r>
      <w:r w:rsidRPr="004514BE">
        <w:rPr>
          <w:rFonts w:ascii="Arial" w:eastAsia="Times New Roman" w:hAnsi="Arial" w:cs="Arial"/>
          <w:color w:val="1F1F1F"/>
          <w:kern w:val="0"/>
          <w:bdr w:val="none" w:sz="0" w:space="0" w:color="auto" w:frame="1"/>
          <w14:ligatures w14:val="none"/>
        </w:rPr>
        <w:t xml:space="preserve"> Goal Type (Lifestyle, Legacy/Gifting, Capital Expenditures), Target </w:t>
      </w:r>
      <w:proofErr w:type="spellStart"/>
      <w:r w:rsidRPr="004514BE">
        <w:rPr>
          <w:rFonts w:ascii="Arial" w:eastAsia="Times New Roman" w:hAnsi="Arial" w:cs="Arial"/>
          <w:color w:val="1F1F1F"/>
          <w:kern w:val="0"/>
          <w:bdr w:val="none" w:sz="0" w:space="0" w:color="auto" w:frame="1"/>
          <w14:ligatures w14:val="none"/>
        </w:rPr>
        <w:t>Target</w:t>
      </w:r>
      <w:proofErr w:type="spellEnd"/>
      <w:r w:rsidRPr="004514BE">
        <w:rPr>
          <w:rFonts w:ascii="Arial" w:eastAsia="Times New Roman" w:hAnsi="Arial" w:cs="Arial"/>
          <w:color w:val="1F1F1F"/>
          <w:kern w:val="0"/>
          <w:bdr w:val="none" w:sz="0" w:space="0" w:color="auto" w:frame="1"/>
          <w14:ligatures w14:val="none"/>
        </w:rPr>
        <w:t xml:space="preserve"> Dollar Amount, Target Duration, and Target Priority.</w:t>
      </w:r>
      <w:r w:rsidRPr="004514BE">
        <w:rPr>
          <w:rFonts w:ascii="Arial" w:eastAsia="Times New Roman" w:hAnsi="Arial" w:cs="Arial"/>
          <w:color w:val="1F1F1F"/>
          <w:kern w:val="0"/>
          <w14:ligatures w14:val="none"/>
        </w:rPr>
        <w:t xml:space="preserve"> </w:t>
      </w:r>
    </w:p>
    <w:p w14:paraId="37CE0BF4" w14:textId="77777777" w:rsidR="004514BE" w:rsidRPr="004514BE" w:rsidRDefault="004514BE" w:rsidP="004514BE">
      <w:pPr>
        <w:numPr>
          <w:ilvl w:val="0"/>
          <w:numId w:val="7"/>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System Inflow Feed:</w:t>
      </w:r>
      <w:r w:rsidRPr="004514BE">
        <w:rPr>
          <w:rFonts w:ascii="Arial" w:eastAsia="Times New Roman" w:hAnsi="Arial" w:cs="Arial"/>
          <w:color w:val="1F1F1F"/>
          <w:kern w:val="0"/>
          <w:bdr w:val="none" w:sz="0" w:space="0" w:color="auto" w:frame="1"/>
          <w14:ligatures w14:val="none"/>
        </w:rPr>
        <w:t xml:space="preserve"> Surplus cash metrics supplied by the </w:t>
      </w:r>
      <w:r w:rsidRPr="004514BE">
        <w:rPr>
          <w:rFonts w:ascii="Arial" w:eastAsia="Times New Roman" w:hAnsi="Arial" w:cs="Arial"/>
          <w:color w:val="1F1F1F"/>
          <w:kern w:val="0"/>
          <w:sz w:val="23"/>
          <w:szCs w:val="23"/>
          <w:bdr w:val="none" w:sz="0" w:space="0" w:color="auto" w:frame="1"/>
          <w14:ligatures w14:val="none"/>
        </w:rPr>
        <w:t>Income Service</w:t>
      </w:r>
      <w:r w:rsidRPr="004514BE">
        <w:rPr>
          <w:rFonts w:ascii="Arial" w:eastAsia="Times New Roman" w:hAnsi="Arial" w:cs="Arial"/>
          <w:color w:val="1F1F1F"/>
          <w:kern w:val="0"/>
          <w:bdr w:val="none" w:sz="0" w:space="0" w:color="auto" w:frame="1"/>
          <w14:ligatures w14:val="none"/>
        </w:rPr>
        <w:t>.</w:t>
      </w:r>
      <w:r w:rsidRPr="004514BE">
        <w:rPr>
          <w:rFonts w:ascii="Arial" w:eastAsia="Times New Roman" w:hAnsi="Arial" w:cs="Arial"/>
          <w:color w:val="1F1F1F"/>
          <w:kern w:val="0"/>
          <w14:ligatures w14:val="none"/>
        </w:rPr>
        <w:t xml:space="preserve"> </w:t>
      </w:r>
    </w:p>
    <w:p w14:paraId="76AD5DCA" w14:textId="77777777" w:rsidR="004514BE" w:rsidRPr="004514BE" w:rsidRDefault="004514BE" w:rsidP="004514BE">
      <w:pPr>
        <w:numPr>
          <w:ilvl w:val="0"/>
          <w:numId w:val="7"/>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Monthly Tracker Inputs:</w:t>
      </w:r>
      <w:r w:rsidRPr="004514BE">
        <w:rPr>
          <w:rFonts w:ascii="Arial" w:eastAsia="Times New Roman" w:hAnsi="Arial" w:cs="Arial"/>
          <w:color w:val="1F1F1F"/>
          <w:kern w:val="0"/>
          <w:bdr w:val="none" w:sz="0" w:space="0" w:color="auto" w:frame="1"/>
          <w14:ligatures w14:val="none"/>
        </w:rPr>
        <w:t xml:space="preserve"> User validation checks confirming if monthly planned savings milestones were achieved or missed.</w:t>
      </w:r>
      <w:r w:rsidRPr="004514BE">
        <w:rPr>
          <w:rFonts w:ascii="Arial" w:eastAsia="Times New Roman" w:hAnsi="Arial" w:cs="Arial"/>
          <w:color w:val="1F1F1F"/>
          <w:kern w:val="0"/>
          <w14:ligatures w14:val="none"/>
        </w:rPr>
        <w:t xml:space="preserve"> </w:t>
      </w:r>
    </w:p>
    <w:p w14:paraId="73F3F987"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B. Calculations to Be Performed</w:t>
      </w:r>
    </w:p>
    <w:p w14:paraId="71B8A680" w14:textId="77777777" w:rsidR="004514BE" w:rsidRPr="004514BE" w:rsidRDefault="004514BE" w:rsidP="004514BE">
      <w:pPr>
        <w:numPr>
          <w:ilvl w:val="0"/>
          <w:numId w:val="8"/>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Waterfall Logic Engine:</w:t>
      </w:r>
      <w:r w:rsidRPr="004514BE">
        <w:rPr>
          <w:rFonts w:ascii="Arial" w:eastAsia="Times New Roman" w:hAnsi="Arial" w:cs="Arial"/>
          <w:color w:val="1F1F1F"/>
          <w:kern w:val="0"/>
          <w14:ligatures w14:val="none"/>
        </w:rPr>
        <w:t xml:space="preserve"> Allocates cash down the priority matrix:</w:t>
      </w:r>
    </w:p>
    <w:p w14:paraId="53D88372" w14:textId="77777777" w:rsidR="004514BE" w:rsidRPr="004514BE" w:rsidRDefault="004514BE" w:rsidP="004514BE">
      <w:pPr>
        <w:numPr>
          <w:ilvl w:val="1"/>
          <w:numId w:val="8"/>
        </w:numPr>
        <w:spacing w:after="0" w:line="240" w:lineRule="auto"/>
        <w:rPr>
          <w:rFonts w:ascii="Arial" w:eastAsia="Times New Roman" w:hAnsi="Arial" w:cs="Arial"/>
          <w:color w:val="1F1F1F"/>
          <w:kern w:val="0"/>
          <w14:ligatures w14:val="none"/>
        </w:rPr>
      </w:pPr>
      <w:r w:rsidRPr="004514BE">
        <w:rPr>
          <w:rFonts w:ascii="Arial" w:eastAsia="Times New Roman" w:hAnsi="Arial" w:cs="Arial"/>
          <w:i/>
          <w:iCs/>
          <w:color w:val="1F1F1F"/>
          <w:kern w:val="0"/>
          <w:bdr w:val="none" w:sz="0" w:space="0" w:color="auto" w:frame="1"/>
          <w14:ligatures w14:val="none"/>
        </w:rPr>
        <w:t>Step A:</w:t>
      </w:r>
      <w:r w:rsidRPr="004514BE">
        <w:rPr>
          <w:rFonts w:ascii="Arial" w:eastAsia="Times New Roman" w:hAnsi="Arial" w:cs="Arial"/>
          <w:color w:val="1F1F1F"/>
          <w:kern w:val="0"/>
          <w:bdr w:val="none" w:sz="0" w:space="0" w:color="auto" w:frame="1"/>
          <w14:ligatures w14:val="none"/>
        </w:rPr>
        <w:t xml:space="preserve"> Prioritize </w:t>
      </w:r>
      <w:r w:rsidRPr="004514BE">
        <w:rPr>
          <w:rFonts w:ascii="Arial" w:eastAsia="Times New Roman" w:hAnsi="Arial" w:cs="Arial"/>
          <w:color w:val="1F1F1F"/>
          <w:kern w:val="0"/>
          <w:sz w:val="23"/>
          <w:szCs w:val="23"/>
          <w:bdr w:val="none" w:sz="0" w:space="0" w:color="auto" w:frame="1"/>
          <w14:ligatures w14:val="none"/>
        </w:rPr>
        <w:t>CASH_SAVINGS</w:t>
      </w:r>
      <w:r w:rsidRPr="004514BE">
        <w:rPr>
          <w:rFonts w:ascii="Arial" w:eastAsia="Times New Roman" w:hAnsi="Arial" w:cs="Arial"/>
          <w:color w:val="1F1F1F"/>
          <w:kern w:val="0"/>
          <w:bdr w:val="none" w:sz="0" w:space="0" w:color="auto" w:frame="1"/>
          <w14:ligatures w14:val="none"/>
        </w:rPr>
        <w:t xml:space="preserve"> until Emergency Fund targets are fully funded.</w:t>
      </w:r>
      <w:r w:rsidRPr="004514BE">
        <w:rPr>
          <w:rFonts w:ascii="Arial" w:eastAsia="Times New Roman" w:hAnsi="Arial" w:cs="Arial"/>
          <w:color w:val="1F1F1F"/>
          <w:kern w:val="0"/>
          <w14:ligatures w14:val="none"/>
        </w:rPr>
        <w:t xml:space="preserve"> </w:t>
      </w:r>
    </w:p>
    <w:p w14:paraId="34378B80" w14:textId="77777777" w:rsidR="004514BE" w:rsidRPr="004514BE" w:rsidRDefault="004514BE" w:rsidP="004514BE">
      <w:pPr>
        <w:numPr>
          <w:ilvl w:val="1"/>
          <w:numId w:val="8"/>
        </w:numPr>
        <w:spacing w:after="0" w:line="240" w:lineRule="auto"/>
        <w:rPr>
          <w:rFonts w:ascii="Arial" w:eastAsia="Times New Roman" w:hAnsi="Arial" w:cs="Arial"/>
          <w:color w:val="1F1F1F"/>
          <w:kern w:val="0"/>
          <w14:ligatures w14:val="none"/>
        </w:rPr>
      </w:pPr>
      <w:r w:rsidRPr="004514BE">
        <w:rPr>
          <w:rFonts w:ascii="Arial" w:eastAsia="Times New Roman" w:hAnsi="Arial" w:cs="Arial"/>
          <w:i/>
          <w:iCs/>
          <w:color w:val="1F1F1F"/>
          <w:kern w:val="0"/>
          <w:bdr w:val="none" w:sz="0" w:space="0" w:color="auto" w:frame="1"/>
          <w14:ligatures w14:val="none"/>
        </w:rPr>
        <w:t>Step B:</w:t>
      </w:r>
      <w:r w:rsidRPr="004514BE">
        <w:rPr>
          <w:rFonts w:ascii="Arial" w:eastAsia="Times New Roman" w:hAnsi="Arial" w:cs="Arial"/>
          <w:color w:val="1F1F1F"/>
          <w:kern w:val="0"/>
          <w:bdr w:val="none" w:sz="0" w:space="0" w:color="auto" w:frame="1"/>
          <w14:ligatures w14:val="none"/>
        </w:rPr>
        <w:t xml:space="preserve"> Prioritize accounts targeting high-interest debt (&gt;7% APR).</w:t>
      </w:r>
      <w:r w:rsidRPr="004514BE">
        <w:rPr>
          <w:rFonts w:ascii="Arial" w:eastAsia="Times New Roman" w:hAnsi="Arial" w:cs="Arial"/>
          <w:color w:val="1F1F1F"/>
          <w:kern w:val="0"/>
          <w14:ligatures w14:val="none"/>
        </w:rPr>
        <w:t xml:space="preserve"> </w:t>
      </w:r>
    </w:p>
    <w:p w14:paraId="51EF743B" w14:textId="77777777" w:rsidR="004514BE" w:rsidRPr="004514BE" w:rsidRDefault="004514BE" w:rsidP="004514BE">
      <w:pPr>
        <w:numPr>
          <w:ilvl w:val="1"/>
          <w:numId w:val="8"/>
        </w:numPr>
        <w:spacing w:after="0" w:line="240" w:lineRule="auto"/>
        <w:rPr>
          <w:rFonts w:ascii="Arial" w:eastAsia="Times New Roman" w:hAnsi="Arial" w:cs="Arial"/>
          <w:color w:val="1F1F1F"/>
          <w:kern w:val="0"/>
          <w14:ligatures w14:val="none"/>
        </w:rPr>
      </w:pPr>
      <w:r w:rsidRPr="004514BE">
        <w:rPr>
          <w:rFonts w:ascii="Arial" w:eastAsia="Times New Roman" w:hAnsi="Arial" w:cs="Arial"/>
          <w:i/>
          <w:iCs/>
          <w:color w:val="1F1F1F"/>
          <w:kern w:val="0"/>
          <w:bdr w:val="none" w:sz="0" w:space="0" w:color="auto" w:frame="1"/>
          <w14:ligatures w14:val="none"/>
        </w:rPr>
        <w:t>Steps C–F:</w:t>
      </w:r>
      <w:r w:rsidRPr="004514BE">
        <w:rPr>
          <w:rFonts w:ascii="Arial" w:eastAsia="Times New Roman" w:hAnsi="Arial" w:cs="Arial"/>
          <w:color w:val="1F1F1F"/>
          <w:kern w:val="0"/>
          <w:bdr w:val="none" w:sz="0" w:space="0" w:color="auto" w:frame="1"/>
          <w14:ligatures w14:val="none"/>
        </w:rPr>
        <w:t xml:space="preserve"> Max out employer-matched 401(k) allocations, fund Roth accounts, then satisfy major lifestyle/custom goals.</w:t>
      </w:r>
      <w:r w:rsidRPr="004514BE">
        <w:rPr>
          <w:rFonts w:ascii="Arial" w:eastAsia="Times New Roman" w:hAnsi="Arial" w:cs="Arial"/>
          <w:color w:val="1F1F1F"/>
          <w:kern w:val="0"/>
          <w14:ligatures w14:val="none"/>
        </w:rPr>
        <w:t xml:space="preserve"> </w:t>
      </w:r>
    </w:p>
    <w:p w14:paraId="6A4AE741" w14:textId="77777777" w:rsidR="004514BE" w:rsidRPr="004514BE" w:rsidRDefault="004514BE" w:rsidP="004514BE">
      <w:pPr>
        <w:numPr>
          <w:ilvl w:val="0"/>
          <w:numId w:val="8"/>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Variance Auditing:</w:t>
      </w:r>
      <w:r w:rsidRPr="004514BE">
        <w:rPr>
          <w:rFonts w:ascii="Arial" w:eastAsia="Times New Roman" w:hAnsi="Arial" w:cs="Arial"/>
          <w:color w:val="1F1F1F"/>
          <w:kern w:val="0"/>
          <w14:ligatures w14:val="none"/>
        </w:rPr>
        <w:t xml:space="preserve"> Tracking the actual vs. planned target path:</w:t>
      </w:r>
    </w:p>
    <w:p w14:paraId="56969110" w14:textId="77777777" w:rsidR="004514BE" w:rsidRPr="004514BE" w:rsidRDefault="004514BE" w:rsidP="004514BE">
      <w:pPr>
        <w:spacing w:after="0" w:line="240" w:lineRule="auto"/>
        <w:ind w:left="720"/>
        <w:rPr>
          <w:rFonts w:ascii="Arial" w:eastAsia="Times New Roman" w:hAnsi="Arial" w:cs="Arial"/>
          <w:color w:val="1F1F1F"/>
          <w:kern w:val="0"/>
          <w14:ligatures w14:val="none"/>
        </w:rPr>
      </w:pPr>
      <w:r w:rsidRPr="004514BE">
        <w:rPr>
          <w:rFonts w:ascii="Arial" w:eastAsia="Times New Roman" w:hAnsi="Arial" w:cs="Arial"/>
          <w:color w:val="1F1F1F"/>
          <w:kern w:val="0"/>
          <w14:ligatures w14:val="none"/>
        </w:rPr>
        <w:t>$$\</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Goal Tracker Deviation} = \</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Planned Savings} - \</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 xml:space="preserve">Actual </w:t>
      </w:r>
      <w:proofErr w:type="gramStart"/>
      <w:r w:rsidRPr="004514BE">
        <w:rPr>
          <w:rFonts w:ascii="Arial" w:eastAsia="Times New Roman" w:hAnsi="Arial" w:cs="Arial"/>
          <w:color w:val="1F1F1F"/>
          <w:kern w:val="0"/>
          <w14:ligatures w14:val="none"/>
        </w:rPr>
        <w:t>Input}$</w:t>
      </w:r>
      <w:proofErr w:type="gramEnd"/>
      <w:r w:rsidRPr="004514BE">
        <w:rPr>
          <w:rFonts w:ascii="Arial" w:eastAsia="Times New Roman" w:hAnsi="Arial" w:cs="Arial"/>
          <w:color w:val="1F1F1F"/>
          <w:kern w:val="0"/>
          <w14:ligatures w14:val="none"/>
        </w:rPr>
        <w:t>$</w:t>
      </w:r>
    </w:p>
    <w:p w14:paraId="6947F497"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C. Output Payload Schema (</w:t>
      </w:r>
      <w:proofErr w:type="spellStart"/>
      <w:r w:rsidRPr="004514BE">
        <w:rPr>
          <w:rFonts w:ascii="Arial" w:eastAsia="Times New Roman" w:hAnsi="Arial" w:cs="Arial"/>
          <w:color w:val="1F1F1F"/>
          <w:kern w:val="0"/>
          <w:sz w:val="23"/>
          <w:szCs w:val="23"/>
          <w14:ligatures w14:val="none"/>
        </w:rPr>
        <w:t>GoalsRecapState</w:t>
      </w:r>
      <w:proofErr w:type="spellEnd"/>
      <w:r w:rsidRPr="004514BE">
        <w:rPr>
          <w:rFonts w:ascii="Arial" w:eastAsia="Times New Roman" w:hAnsi="Arial" w:cs="Arial"/>
          <w:b/>
          <w:bCs/>
          <w:color w:val="1F1F1F"/>
          <w:kern w:val="0"/>
          <w:sz w:val="27"/>
          <w:szCs w:val="27"/>
          <w14:ligatures w14:val="none"/>
        </w:rPr>
        <w:t>)</w:t>
      </w:r>
    </w:p>
    <w:p w14:paraId="087F46A3" w14:textId="77777777" w:rsidR="004514BE" w:rsidRPr="004514BE" w:rsidRDefault="004514BE" w:rsidP="004514BE">
      <w:pPr>
        <w:spacing w:after="0" w:line="240" w:lineRule="auto"/>
        <w:rPr>
          <w:rFonts w:ascii="Arial" w:eastAsia="Times New Roman" w:hAnsi="Arial" w:cs="Arial"/>
          <w:color w:val="FFFFFF"/>
          <w:kern w:val="0"/>
          <w14:ligatures w14:val="none"/>
        </w:rPr>
      </w:pPr>
      <w:r w:rsidRPr="004514BE">
        <w:rPr>
          <w:rFonts w:ascii="Arial" w:eastAsia="Times New Roman" w:hAnsi="Arial" w:cs="Arial"/>
          <w:color w:val="FFFFFF"/>
          <w:kern w:val="0"/>
          <w:bdr w:val="none" w:sz="0" w:space="0" w:color="auto" w:frame="1"/>
          <w14:ligatures w14:val="none"/>
        </w:rPr>
        <w:t>JSON</w:t>
      </w:r>
    </w:p>
    <w:p w14:paraId="15C57F68"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w:t>
      </w:r>
    </w:p>
    <w:p w14:paraId="54B5885B"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user</w:t>
      </w:r>
      <w:proofErr w:type="gramEnd"/>
      <w:r w:rsidRPr="004514BE">
        <w:rPr>
          <w:rFonts w:ascii="Arial" w:eastAsia="Times New Roman" w:hAnsi="Arial" w:cs="Arial"/>
          <w:color w:val="FF96DA"/>
          <w:kern w:val="0"/>
          <w:sz w:val="21"/>
          <w:szCs w:val="21"/>
          <w:bdr w:val="none" w:sz="0" w:space="0" w:color="auto" w:frame="1"/>
          <w14:ligatures w14:val="none"/>
        </w:rPr>
        <w:t>_id</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"usr_98765"</w:t>
      </w:r>
      <w:r w:rsidRPr="004514BE">
        <w:rPr>
          <w:rFonts w:ascii="Arial" w:eastAsia="Times New Roman" w:hAnsi="Arial" w:cs="Arial"/>
          <w:color w:val="FFFFFF"/>
          <w:kern w:val="0"/>
          <w:sz w:val="21"/>
          <w:szCs w:val="21"/>
          <w:bdr w:val="none" w:sz="0" w:space="0" w:color="auto" w:frame="1"/>
          <w14:ligatures w14:val="none"/>
        </w:rPr>
        <w:t>,</w:t>
      </w:r>
    </w:p>
    <w:p w14:paraId="533CE126"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income</w:t>
      </w:r>
      <w:proofErr w:type="gramEnd"/>
      <w:r w:rsidRPr="004514BE">
        <w:rPr>
          <w:rFonts w:ascii="Arial" w:eastAsia="Times New Roman" w:hAnsi="Arial" w:cs="Arial"/>
          <w:color w:val="FF96DA"/>
          <w:kern w:val="0"/>
          <w:sz w:val="21"/>
          <w:szCs w:val="21"/>
          <w:bdr w:val="none" w:sz="0" w:space="0" w:color="auto" w:frame="1"/>
          <w14:ligatures w14:val="none"/>
        </w:rPr>
        <w:t>_saved_percentage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18.5</w:t>
      </w:r>
      <w:r w:rsidRPr="004514BE">
        <w:rPr>
          <w:rFonts w:ascii="Arial" w:eastAsia="Times New Roman" w:hAnsi="Arial" w:cs="Arial"/>
          <w:color w:val="FFFFFF"/>
          <w:kern w:val="0"/>
          <w:sz w:val="21"/>
          <w:szCs w:val="21"/>
          <w:bdr w:val="none" w:sz="0" w:space="0" w:color="auto" w:frame="1"/>
          <w14:ligatures w14:val="none"/>
        </w:rPr>
        <w:t>,</w:t>
      </w:r>
    </w:p>
    <w:p w14:paraId="619663B1"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waterfall</w:t>
      </w:r>
      <w:proofErr w:type="gramEnd"/>
      <w:r w:rsidRPr="004514BE">
        <w:rPr>
          <w:rFonts w:ascii="Arial" w:eastAsia="Times New Roman" w:hAnsi="Arial" w:cs="Arial"/>
          <w:color w:val="FF96DA"/>
          <w:kern w:val="0"/>
          <w:sz w:val="21"/>
          <w:szCs w:val="21"/>
          <w:bdr w:val="none" w:sz="0" w:space="0" w:color="auto" w:frame="1"/>
          <w14:ligatures w14:val="none"/>
        </w:rPr>
        <w:t>_status</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w:t>
      </w:r>
    </w:p>
    <w:p w14:paraId="617B64ED"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emergency</w:t>
      </w:r>
      <w:proofErr w:type="gramEnd"/>
      <w:r w:rsidRPr="004514BE">
        <w:rPr>
          <w:rFonts w:ascii="Arial" w:eastAsia="Times New Roman" w:hAnsi="Arial" w:cs="Arial"/>
          <w:color w:val="FF96DA"/>
          <w:kern w:val="0"/>
          <w:sz w:val="21"/>
          <w:szCs w:val="21"/>
          <w:bdr w:val="none" w:sz="0" w:space="0" w:color="auto" w:frame="1"/>
          <w14:ligatures w14:val="none"/>
        </w:rPr>
        <w:t>_fund</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proofErr w:type="gramStart"/>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gramEnd"/>
      <w:r w:rsidRPr="004514BE">
        <w:rPr>
          <w:rFonts w:ascii="Arial" w:eastAsia="Times New Roman" w:hAnsi="Arial" w:cs="Arial"/>
          <w:color w:val="FF96DA"/>
          <w:kern w:val="0"/>
          <w:sz w:val="21"/>
          <w:szCs w:val="21"/>
          <w:bdr w:val="none" w:sz="0" w:space="0" w:color="auto" w:frame="1"/>
          <w14:ligatures w14:val="none"/>
        </w:rPr>
        <w:t>status"</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"FULLY_FUNDED"</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"current"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25000</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"target"</w:t>
      </w:r>
      <w:r w:rsidRPr="004514BE">
        <w:rPr>
          <w:rFonts w:ascii="Arial" w:eastAsia="Times New Roman" w:hAnsi="Arial" w:cs="Arial"/>
          <w:color w:val="FFFFFF"/>
          <w:kern w:val="0"/>
          <w:sz w:val="21"/>
          <w:szCs w:val="21"/>
          <w:bdr w:val="none" w:sz="0" w:space="0" w:color="auto" w:frame="1"/>
          <w14:ligatures w14:val="none"/>
        </w:rPr>
        <w:t xml:space="preserve">: </w:t>
      </w:r>
      <w:proofErr w:type="gramStart"/>
      <w:r w:rsidRPr="004514BE">
        <w:rPr>
          <w:rFonts w:ascii="Arial" w:eastAsia="Times New Roman" w:hAnsi="Arial" w:cs="Arial"/>
          <w:color w:val="FF96DA"/>
          <w:kern w:val="0"/>
          <w:sz w:val="21"/>
          <w:szCs w:val="21"/>
          <w:bdr w:val="none" w:sz="0" w:space="0" w:color="auto" w:frame="1"/>
          <w14:ligatures w14:val="none"/>
        </w:rPr>
        <w:t>25000</w:t>
      </w:r>
      <w:r w:rsidRPr="004514BE">
        <w:rPr>
          <w:rFonts w:ascii="Arial" w:eastAsia="Times New Roman" w:hAnsi="Arial" w:cs="Arial"/>
          <w:color w:val="FFFFFF"/>
          <w:kern w:val="0"/>
          <w:sz w:val="21"/>
          <w:szCs w:val="21"/>
          <w:bdr w:val="none" w:sz="0" w:space="0" w:color="auto" w:frame="1"/>
          <w14:ligatures w14:val="none"/>
        </w:rPr>
        <w:t xml:space="preserve"> }</w:t>
      </w:r>
      <w:proofErr w:type="gramEnd"/>
      <w:r w:rsidRPr="004514BE">
        <w:rPr>
          <w:rFonts w:ascii="Arial" w:eastAsia="Times New Roman" w:hAnsi="Arial" w:cs="Arial"/>
          <w:color w:val="FFFFFF"/>
          <w:kern w:val="0"/>
          <w:sz w:val="21"/>
          <w:szCs w:val="21"/>
          <w:bdr w:val="none" w:sz="0" w:space="0" w:color="auto" w:frame="1"/>
          <w14:ligatures w14:val="none"/>
        </w:rPr>
        <w:t>,</w:t>
      </w:r>
    </w:p>
    <w:p w14:paraId="55DBB9F4"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toxic</w:t>
      </w:r>
      <w:proofErr w:type="gramEnd"/>
      <w:r w:rsidRPr="004514BE">
        <w:rPr>
          <w:rFonts w:ascii="Arial" w:eastAsia="Times New Roman" w:hAnsi="Arial" w:cs="Arial"/>
          <w:color w:val="FF96DA"/>
          <w:kern w:val="0"/>
          <w:sz w:val="21"/>
          <w:szCs w:val="21"/>
          <w:bdr w:val="none" w:sz="0" w:space="0" w:color="auto" w:frame="1"/>
          <w14:ligatures w14:val="none"/>
        </w:rPr>
        <w:t>_debt</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proofErr w:type="gramStart"/>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gramEnd"/>
      <w:r w:rsidRPr="004514BE">
        <w:rPr>
          <w:rFonts w:ascii="Arial" w:eastAsia="Times New Roman" w:hAnsi="Arial" w:cs="Arial"/>
          <w:color w:val="FF96DA"/>
          <w:kern w:val="0"/>
          <w:sz w:val="21"/>
          <w:szCs w:val="21"/>
          <w:bdr w:val="none" w:sz="0" w:space="0" w:color="auto" w:frame="1"/>
          <w14:ligatures w14:val="none"/>
        </w:rPr>
        <w:t>status"</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"ACTIVE_PAYDOWN"</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"current"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5000</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"target"</w:t>
      </w:r>
      <w:r w:rsidRPr="004514BE">
        <w:rPr>
          <w:rFonts w:ascii="Arial" w:eastAsia="Times New Roman" w:hAnsi="Arial" w:cs="Arial"/>
          <w:color w:val="FFFFFF"/>
          <w:kern w:val="0"/>
          <w:sz w:val="21"/>
          <w:szCs w:val="21"/>
          <w:bdr w:val="none" w:sz="0" w:space="0" w:color="auto" w:frame="1"/>
          <w14:ligatures w14:val="none"/>
        </w:rPr>
        <w:t xml:space="preserve">: </w:t>
      </w:r>
      <w:proofErr w:type="gramStart"/>
      <w:r w:rsidRPr="004514BE">
        <w:rPr>
          <w:rFonts w:ascii="Arial" w:eastAsia="Times New Roman" w:hAnsi="Arial" w:cs="Arial"/>
          <w:color w:val="FF96DA"/>
          <w:kern w:val="0"/>
          <w:sz w:val="21"/>
          <w:szCs w:val="21"/>
          <w:bdr w:val="none" w:sz="0" w:space="0" w:color="auto" w:frame="1"/>
          <w14:ligatures w14:val="none"/>
        </w:rPr>
        <w:t>0</w:t>
      </w:r>
      <w:r w:rsidRPr="004514BE">
        <w:rPr>
          <w:rFonts w:ascii="Arial" w:eastAsia="Times New Roman" w:hAnsi="Arial" w:cs="Arial"/>
          <w:color w:val="FFFFFF"/>
          <w:kern w:val="0"/>
          <w:sz w:val="21"/>
          <w:szCs w:val="21"/>
          <w:bdr w:val="none" w:sz="0" w:space="0" w:color="auto" w:frame="1"/>
          <w14:ligatures w14:val="none"/>
        </w:rPr>
        <w:t xml:space="preserve"> }</w:t>
      </w:r>
      <w:proofErr w:type="gramEnd"/>
    </w:p>
    <w:p w14:paraId="6979A805"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7B2FB49C"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"recap"</w:t>
      </w:r>
      <w:r w:rsidRPr="004514BE">
        <w:rPr>
          <w:rFonts w:ascii="Arial" w:eastAsia="Times New Roman" w:hAnsi="Arial" w:cs="Arial"/>
          <w:color w:val="FFFFFF"/>
          <w:kern w:val="0"/>
          <w:sz w:val="21"/>
          <w:szCs w:val="21"/>
          <w:bdr w:val="none" w:sz="0" w:space="0" w:color="auto" w:frame="1"/>
          <w14:ligatures w14:val="none"/>
        </w:rPr>
        <w:t>: [</w:t>
      </w:r>
    </w:p>
    <w:p w14:paraId="7030BAFB"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18822832"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goal</w:t>
      </w:r>
      <w:proofErr w:type="gramEnd"/>
      <w:r w:rsidRPr="004514BE">
        <w:rPr>
          <w:rFonts w:ascii="Arial" w:eastAsia="Times New Roman" w:hAnsi="Arial" w:cs="Arial"/>
          <w:color w:val="FF96DA"/>
          <w:kern w:val="0"/>
          <w:sz w:val="21"/>
          <w:szCs w:val="21"/>
          <w:bdr w:val="none" w:sz="0" w:space="0" w:color="auto" w:frame="1"/>
          <w14:ligatures w14:val="none"/>
        </w:rPr>
        <w:t>_name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"Kids College Education"</w:t>
      </w:r>
      <w:r w:rsidRPr="004514BE">
        <w:rPr>
          <w:rFonts w:ascii="Arial" w:eastAsia="Times New Roman" w:hAnsi="Arial" w:cs="Arial"/>
          <w:color w:val="FFFFFF"/>
          <w:kern w:val="0"/>
          <w:sz w:val="21"/>
          <w:szCs w:val="21"/>
          <w:bdr w:val="none" w:sz="0" w:space="0" w:color="auto" w:frame="1"/>
          <w14:ligatures w14:val="none"/>
        </w:rPr>
        <w:t>,</w:t>
      </w:r>
    </w:p>
    <w:p w14:paraId="544CC720"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target</w:t>
      </w:r>
      <w:proofErr w:type="gramEnd"/>
      <w:r w:rsidRPr="004514BE">
        <w:rPr>
          <w:rFonts w:ascii="Arial" w:eastAsia="Times New Roman" w:hAnsi="Arial" w:cs="Arial"/>
          <w:color w:val="FF96DA"/>
          <w:kern w:val="0"/>
          <w:sz w:val="21"/>
          <w:szCs w:val="21"/>
          <w:bdr w:val="none" w:sz="0" w:space="0" w:color="auto" w:frame="1"/>
          <w14:ligatures w14:val="none"/>
        </w:rPr>
        <w:t>_amount</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100000.00</w:t>
      </w:r>
      <w:r w:rsidRPr="004514BE">
        <w:rPr>
          <w:rFonts w:ascii="Arial" w:eastAsia="Times New Roman" w:hAnsi="Arial" w:cs="Arial"/>
          <w:color w:val="FFFFFF"/>
          <w:kern w:val="0"/>
          <w:sz w:val="21"/>
          <w:szCs w:val="21"/>
          <w:bdr w:val="none" w:sz="0" w:space="0" w:color="auto" w:frame="1"/>
          <w14:ligatures w14:val="none"/>
        </w:rPr>
        <w:t>,</w:t>
      </w:r>
    </w:p>
    <w:p w14:paraId="208002F9"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projected</w:t>
      </w:r>
      <w:proofErr w:type="gramEnd"/>
      <w:r w:rsidRPr="004514BE">
        <w:rPr>
          <w:rFonts w:ascii="Arial" w:eastAsia="Times New Roman" w:hAnsi="Arial" w:cs="Arial"/>
          <w:color w:val="FF96DA"/>
          <w:kern w:val="0"/>
          <w:sz w:val="21"/>
          <w:szCs w:val="21"/>
          <w:bdr w:val="none" w:sz="0" w:space="0" w:color="auto" w:frame="1"/>
          <w14:ligatures w14:val="none"/>
        </w:rPr>
        <w:t>_end_state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85000.00</w:t>
      </w:r>
      <w:r w:rsidRPr="004514BE">
        <w:rPr>
          <w:rFonts w:ascii="Arial" w:eastAsia="Times New Roman" w:hAnsi="Arial" w:cs="Arial"/>
          <w:color w:val="FFFFFF"/>
          <w:kern w:val="0"/>
          <w:sz w:val="21"/>
          <w:szCs w:val="21"/>
          <w:bdr w:val="none" w:sz="0" w:space="0" w:color="auto" w:frame="1"/>
          <w14:ligatures w14:val="none"/>
        </w:rPr>
        <w:t>,</w:t>
      </w:r>
    </w:p>
    <w:p w14:paraId="69FED6F5"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"status"</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"UNDER_FUNDED"</w:t>
      </w:r>
      <w:r w:rsidRPr="004514BE">
        <w:rPr>
          <w:rFonts w:ascii="Arial" w:eastAsia="Times New Roman" w:hAnsi="Arial" w:cs="Arial"/>
          <w:color w:val="FFFFFF"/>
          <w:kern w:val="0"/>
          <w:sz w:val="21"/>
          <w:szCs w:val="21"/>
          <w:bdr w:val="none" w:sz="0" w:space="0" w:color="auto" w:frame="1"/>
          <w14:ligatures w14:val="none"/>
        </w:rPr>
        <w:t>,</w:t>
      </w:r>
    </w:p>
    <w:p w14:paraId="7089604C"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"gap"</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15000.00</w:t>
      </w:r>
    </w:p>
    <w:p w14:paraId="61404802"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7A174D10"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6AF464EF"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w:t>
      </w:r>
    </w:p>
    <w:p w14:paraId="3CD103E9" w14:textId="77777777" w:rsidR="004514BE" w:rsidRPr="004514BE" w:rsidRDefault="004514BE" w:rsidP="004514BE">
      <w:pPr>
        <w:spacing w:after="0" w:line="240" w:lineRule="auto"/>
        <w:outlineLvl w:val="1"/>
        <w:rPr>
          <w:rFonts w:ascii="Arial" w:eastAsia="Times New Roman" w:hAnsi="Arial" w:cs="Arial"/>
          <w:b/>
          <w:bCs/>
          <w:color w:val="1F1F1F"/>
          <w:kern w:val="0"/>
          <w:sz w:val="36"/>
          <w:szCs w:val="36"/>
          <w14:ligatures w14:val="none"/>
        </w:rPr>
      </w:pPr>
      <w:r w:rsidRPr="004514BE">
        <w:rPr>
          <w:rFonts w:ascii="Arial" w:eastAsia="Times New Roman" w:hAnsi="Arial" w:cs="Arial"/>
          <w:b/>
          <w:bCs/>
          <w:color w:val="1F1F1F"/>
          <w:kern w:val="0"/>
          <w:sz w:val="36"/>
          <w:szCs w:val="36"/>
          <w14:ligatures w14:val="none"/>
        </w:rPr>
        <w:lastRenderedPageBreak/>
        <w:t>5. Net Worth Orchestration Service</w:t>
      </w:r>
    </w:p>
    <w:p w14:paraId="398FC874"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A. Data to Be Captured / Data Sources</w:t>
      </w:r>
    </w:p>
    <w:p w14:paraId="5C09D691" w14:textId="77777777" w:rsidR="004514BE" w:rsidRPr="004514BE" w:rsidRDefault="004514BE" w:rsidP="004514BE">
      <w:pPr>
        <w:numPr>
          <w:ilvl w:val="0"/>
          <w:numId w:val="9"/>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Event Consumers:</w:t>
      </w:r>
      <w:r w:rsidRPr="004514BE">
        <w:rPr>
          <w:rFonts w:ascii="Arial" w:eastAsia="Times New Roman" w:hAnsi="Arial" w:cs="Arial"/>
          <w:color w:val="1F1F1F"/>
          <w:kern w:val="0"/>
          <w:bdr w:val="none" w:sz="0" w:space="0" w:color="auto" w:frame="1"/>
          <w14:ligatures w14:val="none"/>
        </w:rPr>
        <w:t xml:space="preserve"> Subscribes to real-time asynchronous messages broadcast from the </w:t>
      </w:r>
      <w:r w:rsidRPr="004514BE">
        <w:rPr>
          <w:rFonts w:ascii="Arial" w:eastAsia="Times New Roman" w:hAnsi="Arial" w:cs="Arial"/>
          <w:color w:val="1F1F1F"/>
          <w:kern w:val="0"/>
          <w:sz w:val="23"/>
          <w:szCs w:val="23"/>
          <w:bdr w:val="none" w:sz="0" w:space="0" w:color="auto" w:frame="1"/>
          <w14:ligatures w14:val="none"/>
        </w:rPr>
        <w:t>Asset Ledger Service</w:t>
      </w:r>
      <w:r w:rsidRPr="004514BE">
        <w:rPr>
          <w:rFonts w:ascii="Arial" w:eastAsia="Times New Roman" w:hAnsi="Arial" w:cs="Arial"/>
          <w:color w:val="1F1F1F"/>
          <w:kern w:val="0"/>
          <w:bdr w:val="none" w:sz="0" w:space="0" w:color="auto" w:frame="1"/>
          <w14:ligatures w14:val="none"/>
        </w:rPr>
        <w:t xml:space="preserve"> and </w:t>
      </w:r>
      <w:r w:rsidRPr="004514BE">
        <w:rPr>
          <w:rFonts w:ascii="Arial" w:eastAsia="Times New Roman" w:hAnsi="Arial" w:cs="Arial"/>
          <w:color w:val="1F1F1F"/>
          <w:kern w:val="0"/>
          <w:sz w:val="23"/>
          <w:szCs w:val="23"/>
          <w:bdr w:val="none" w:sz="0" w:space="0" w:color="auto" w:frame="1"/>
          <w14:ligatures w14:val="none"/>
        </w:rPr>
        <w:t>Debt Service</w:t>
      </w:r>
      <w:r w:rsidRPr="004514BE">
        <w:rPr>
          <w:rFonts w:ascii="Arial" w:eastAsia="Times New Roman" w:hAnsi="Arial" w:cs="Arial"/>
          <w:color w:val="1F1F1F"/>
          <w:kern w:val="0"/>
          <w:bdr w:val="none" w:sz="0" w:space="0" w:color="auto" w:frame="1"/>
          <w14:ligatures w14:val="none"/>
        </w:rPr>
        <w:t>.</w:t>
      </w:r>
      <w:r w:rsidRPr="004514BE">
        <w:rPr>
          <w:rFonts w:ascii="Arial" w:eastAsia="Times New Roman" w:hAnsi="Arial" w:cs="Arial"/>
          <w:color w:val="1F1F1F"/>
          <w:kern w:val="0"/>
          <w14:ligatures w14:val="none"/>
        </w:rPr>
        <w:t xml:space="preserve"> </w:t>
      </w:r>
    </w:p>
    <w:p w14:paraId="00795D02"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B. Calculations to Be Performed</w:t>
      </w:r>
    </w:p>
    <w:p w14:paraId="4AF1D185" w14:textId="77777777" w:rsidR="004514BE" w:rsidRPr="004514BE" w:rsidRDefault="004514BE" w:rsidP="004514BE">
      <w:pPr>
        <w:numPr>
          <w:ilvl w:val="0"/>
          <w:numId w:val="10"/>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Net Worth Equation:</w:t>
      </w:r>
    </w:p>
    <w:p w14:paraId="39FFB336" w14:textId="77777777" w:rsidR="004514BE" w:rsidRPr="004514BE" w:rsidRDefault="004514BE" w:rsidP="004514BE">
      <w:pPr>
        <w:spacing w:after="0" w:line="240" w:lineRule="auto"/>
        <w:ind w:left="720"/>
        <w:rPr>
          <w:rFonts w:ascii="Arial" w:eastAsia="Times New Roman" w:hAnsi="Arial" w:cs="Arial"/>
          <w:color w:val="1F1F1F"/>
          <w:kern w:val="0"/>
          <w14:ligatures w14:val="none"/>
        </w:rPr>
      </w:pPr>
      <w:r w:rsidRPr="004514BE">
        <w:rPr>
          <w:rFonts w:ascii="Arial" w:eastAsia="Times New Roman" w:hAnsi="Arial" w:cs="Arial"/>
          <w:color w:val="1F1F1F"/>
          <w:kern w:val="0"/>
          <w14:ligatures w14:val="none"/>
        </w:rPr>
        <w:t>$$\</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Net Worth} = \</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Total Assets Value} - \</w:t>
      </w:r>
      <w:proofErr w:type="gramStart"/>
      <w:r w:rsidRPr="004514BE">
        <w:rPr>
          <w:rFonts w:ascii="Arial" w:eastAsia="Times New Roman" w:hAnsi="Arial" w:cs="Arial"/>
          <w:color w:val="1F1F1F"/>
          <w:kern w:val="0"/>
          <w14:ligatures w14:val="none"/>
        </w:rPr>
        <w:t>text{</w:t>
      </w:r>
      <w:proofErr w:type="gramEnd"/>
      <w:r w:rsidRPr="004514BE">
        <w:rPr>
          <w:rFonts w:ascii="Arial" w:eastAsia="Times New Roman" w:hAnsi="Arial" w:cs="Arial"/>
          <w:color w:val="1F1F1F"/>
          <w:kern w:val="0"/>
          <w14:ligatures w14:val="none"/>
        </w:rPr>
        <w:t xml:space="preserve">Total Liabilities </w:t>
      </w:r>
      <w:proofErr w:type="gramStart"/>
      <w:r w:rsidRPr="004514BE">
        <w:rPr>
          <w:rFonts w:ascii="Arial" w:eastAsia="Times New Roman" w:hAnsi="Arial" w:cs="Arial"/>
          <w:color w:val="1F1F1F"/>
          <w:kern w:val="0"/>
          <w14:ligatures w14:val="none"/>
        </w:rPr>
        <w:t>Debt}$</w:t>
      </w:r>
      <w:proofErr w:type="gramEnd"/>
      <w:r w:rsidRPr="004514BE">
        <w:rPr>
          <w:rFonts w:ascii="Arial" w:eastAsia="Times New Roman" w:hAnsi="Arial" w:cs="Arial"/>
          <w:color w:val="1F1F1F"/>
          <w:kern w:val="0"/>
          <w14:ligatures w14:val="none"/>
        </w:rPr>
        <w:t>$</w:t>
      </w:r>
    </w:p>
    <w:p w14:paraId="218AE008"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C. Output Payload Schema (</w:t>
      </w:r>
      <w:proofErr w:type="spellStart"/>
      <w:r w:rsidRPr="004514BE">
        <w:rPr>
          <w:rFonts w:ascii="Arial" w:eastAsia="Times New Roman" w:hAnsi="Arial" w:cs="Arial"/>
          <w:color w:val="1F1F1F"/>
          <w:kern w:val="0"/>
          <w:sz w:val="23"/>
          <w:szCs w:val="23"/>
          <w14:ligatures w14:val="none"/>
        </w:rPr>
        <w:t>NetWorthState</w:t>
      </w:r>
      <w:proofErr w:type="spellEnd"/>
      <w:r w:rsidRPr="004514BE">
        <w:rPr>
          <w:rFonts w:ascii="Arial" w:eastAsia="Times New Roman" w:hAnsi="Arial" w:cs="Arial"/>
          <w:b/>
          <w:bCs/>
          <w:color w:val="1F1F1F"/>
          <w:kern w:val="0"/>
          <w:sz w:val="27"/>
          <w:szCs w:val="27"/>
          <w14:ligatures w14:val="none"/>
        </w:rPr>
        <w:t>)</w:t>
      </w:r>
    </w:p>
    <w:p w14:paraId="67C15C55" w14:textId="77777777" w:rsidR="004514BE" w:rsidRPr="004514BE" w:rsidRDefault="004514BE" w:rsidP="004514BE">
      <w:pPr>
        <w:spacing w:after="0" w:line="240" w:lineRule="auto"/>
        <w:rPr>
          <w:rFonts w:ascii="Arial" w:eastAsia="Times New Roman" w:hAnsi="Arial" w:cs="Arial"/>
          <w:color w:val="FFFFFF"/>
          <w:kern w:val="0"/>
          <w14:ligatures w14:val="none"/>
        </w:rPr>
      </w:pPr>
      <w:r w:rsidRPr="004514BE">
        <w:rPr>
          <w:rFonts w:ascii="Arial" w:eastAsia="Times New Roman" w:hAnsi="Arial" w:cs="Arial"/>
          <w:color w:val="FFFFFF"/>
          <w:kern w:val="0"/>
          <w:bdr w:val="none" w:sz="0" w:space="0" w:color="auto" w:frame="1"/>
          <w14:ligatures w14:val="none"/>
        </w:rPr>
        <w:t>JSON</w:t>
      </w:r>
    </w:p>
    <w:p w14:paraId="00002963"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w:t>
      </w:r>
    </w:p>
    <w:p w14:paraId="21405BC9"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user</w:t>
      </w:r>
      <w:proofErr w:type="gramEnd"/>
      <w:r w:rsidRPr="004514BE">
        <w:rPr>
          <w:rFonts w:ascii="Arial" w:eastAsia="Times New Roman" w:hAnsi="Arial" w:cs="Arial"/>
          <w:color w:val="FF96DA"/>
          <w:kern w:val="0"/>
          <w:sz w:val="21"/>
          <w:szCs w:val="21"/>
          <w:bdr w:val="none" w:sz="0" w:space="0" w:color="auto" w:frame="1"/>
          <w14:ligatures w14:val="none"/>
        </w:rPr>
        <w:t>_id</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"usr_98765"</w:t>
      </w:r>
      <w:r w:rsidRPr="004514BE">
        <w:rPr>
          <w:rFonts w:ascii="Arial" w:eastAsia="Times New Roman" w:hAnsi="Arial" w:cs="Arial"/>
          <w:color w:val="FFFFFF"/>
          <w:kern w:val="0"/>
          <w:sz w:val="21"/>
          <w:szCs w:val="21"/>
          <w:bdr w:val="none" w:sz="0" w:space="0" w:color="auto" w:frame="1"/>
          <w14:ligatures w14:val="none"/>
        </w:rPr>
        <w:t>,</w:t>
      </w:r>
    </w:p>
    <w:p w14:paraId="3D0DF6ED"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"timestamp"</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"2026-06-02T13:18:00Z"</w:t>
      </w:r>
      <w:r w:rsidRPr="004514BE">
        <w:rPr>
          <w:rFonts w:ascii="Arial" w:eastAsia="Times New Roman" w:hAnsi="Arial" w:cs="Arial"/>
          <w:color w:val="FFFFFF"/>
          <w:kern w:val="0"/>
          <w:sz w:val="21"/>
          <w:szCs w:val="21"/>
          <w:bdr w:val="none" w:sz="0" w:space="0" w:color="auto" w:frame="1"/>
          <w14:ligatures w14:val="none"/>
        </w:rPr>
        <w:t>,</w:t>
      </w:r>
    </w:p>
    <w:p w14:paraId="5BC6BF9B"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net</w:t>
      </w:r>
      <w:proofErr w:type="gramEnd"/>
      <w:r w:rsidRPr="004514BE">
        <w:rPr>
          <w:rFonts w:ascii="Arial" w:eastAsia="Times New Roman" w:hAnsi="Arial" w:cs="Arial"/>
          <w:color w:val="FF96DA"/>
          <w:kern w:val="0"/>
          <w:sz w:val="21"/>
          <w:szCs w:val="21"/>
          <w:bdr w:val="none" w:sz="0" w:space="0" w:color="auto" w:frame="1"/>
          <w14:ligatures w14:val="none"/>
        </w:rPr>
        <w:t>_worth</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765000.00</w:t>
      </w:r>
      <w:r w:rsidRPr="004514BE">
        <w:rPr>
          <w:rFonts w:ascii="Arial" w:eastAsia="Times New Roman" w:hAnsi="Arial" w:cs="Arial"/>
          <w:color w:val="FFFFFF"/>
          <w:kern w:val="0"/>
          <w:sz w:val="21"/>
          <w:szCs w:val="21"/>
          <w:bdr w:val="none" w:sz="0" w:space="0" w:color="auto" w:frame="1"/>
          <w14:ligatures w14:val="none"/>
        </w:rPr>
        <w:t>,</w:t>
      </w:r>
    </w:p>
    <w:p w14:paraId="72B19185"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"metrics"</w:t>
      </w:r>
      <w:r w:rsidRPr="004514BE">
        <w:rPr>
          <w:rFonts w:ascii="Arial" w:eastAsia="Times New Roman" w:hAnsi="Arial" w:cs="Arial"/>
          <w:color w:val="FFFFFF"/>
          <w:kern w:val="0"/>
          <w:sz w:val="21"/>
          <w:szCs w:val="21"/>
          <w:bdr w:val="none" w:sz="0" w:space="0" w:color="auto" w:frame="1"/>
          <w14:ligatures w14:val="none"/>
        </w:rPr>
        <w:t>: {</w:t>
      </w:r>
    </w:p>
    <w:p w14:paraId="212890F5"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gross</w:t>
      </w:r>
      <w:proofErr w:type="gramEnd"/>
      <w:r w:rsidRPr="004514BE">
        <w:rPr>
          <w:rFonts w:ascii="Arial" w:eastAsia="Times New Roman" w:hAnsi="Arial" w:cs="Arial"/>
          <w:color w:val="FF96DA"/>
          <w:kern w:val="0"/>
          <w:sz w:val="21"/>
          <w:szCs w:val="21"/>
          <w:bdr w:val="none" w:sz="0" w:space="0" w:color="auto" w:frame="1"/>
          <w14:ligatures w14:val="none"/>
        </w:rPr>
        <w:t>_assets</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1150000.00</w:t>
      </w:r>
      <w:r w:rsidRPr="004514BE">
        <w:rPr>
          <w:rFonts w:ascii="Arial" w:eastAsia="Times New Roman" w:hAnsi="Arial" w:cs="Arial"/>
          <w:color w:val="FFFFFF"/>
          <w:kern w:val="0"/>
          <w:sz w:val="21"/>
          <w:szCs w:val="21"/>
          <w:bdr w:val="none" w:sz="0" w:space="0" w:color="auto" w:frame="1"/>
          <w14:ligatures w14:val="none"/>
        </w:rPr>
        <w:t>,</w:t>
      </w:r>
    </w:p>
    <w:p w14:paraId="2C4DC13A"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gross</w:t>
      </w:r>
      <w:proofErr w:type="gramEnd"/>
      <w:r w:rsidRPr="004514BE">
        <w:rPr>
          <w:rFonts w:ascii="Arial" w:eastAsia="Times New Roman" w:hAnsi="Arial" w:cs="Arial"/>
          <w:color w:val="FF96DA"/>
          <w:kern w:val="0"/>
          <w:sz w:val="21"/>
          <w:szCs w:val="21"/>
          <w:bdr w:val="none" w:sz="0" w:space="0" w:color="auto" w:frame="1"/>
          <w14:ligatures w14:val="none"/>
        </w:rPr>
        <w:t>_debt</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385000.00</w:t>
      </w:r>
    </w:p>
    <w:p w14:paraId="3DFA86B7"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4F0F009B"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w:t>
      </w:r>
    </w:p>
    <w:p w14:paraId="0D972A41" w14:textId="77777777" w:rsidR="004514BE" w:rsidRPr="004514BE" w:rsidRDefault="004514BE" w:rsidP="004514BE">
      <w:pPr>
        <w:spacing w:after="0" w:line="240" w:lineRule="auto"/>
        <w:outlineLvl w:val="1"/>
        <w:rPr>
          <w:rFonts w:ascii="Arial" w:eastAsia="Times New Roman" w:hAnsi="Arial" w:cs="Arial"/>
          <w:b/>
          <w:bCs/>
          <w:color w:val="1F1F1F"/>
          <w:kern w:val="0"/>
          <w:sz w:val="36"/>
          <w:szCs w:val="36"/>
          <w14:ligatures w14:val="none"/>
        </w:rPr>
      </w:pPr>
      <w:r w:rsidRPr="004514BE">
        <w:rPr>
          <w:rFonts w:ascii="Arial" w:eastAsia="Times New Roman" w:hAnsi="Arial" w:cs="Arial"/>
          <w:b/>
          <w:bCs/>
          <w:color w:val="1F1F1F"/>
          <w:kern w:val="0"/>
          <w:sz w:val="36"/>
          <w:szCs w:val="36"/>
          <w14:ligatures w14:val="none"/>
        </w:rPr>
        <w:t>6. Simulation &amp; Scenario Analysis Service</w:t>
      </w:r>
    </w:p>
    <w:p w14:paraId="7B3CC152"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A. Data to Be Captured / Data Sources</w:t>
      </w:r>
    </w:p>
    <w:p w14:paraId="64D17274" w14:textId="77777777" w:rsidR="004514BE" w:rsidRPr="004514BE" w:rsidRDefault="004514BE" w:rsidP="004514BE">
      <w:pPr>
        <w:numPr>
          <w:ilvl w:val="0"/>
          <w:numId w:val="11"/>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Planning Parameters:</w:t>
      </w:r>
      <w:r w:rsidRPr="004514BE">
        <w:rPr>
          <w:rFonts w:ascii="Arial" w:eastAsia="Times New Roman" w:hAnsi="Arial" w:cs="Arial"/>
          <w:color w:val="1F1F1F"/>
          <w:kern w:val="0"/>
          <w:bdr w:val="none" w:sz="0" w:space="0" w:color="auto" w:frame="1"/>
          <w14:ligatures w14:val="none"/>
        </w:rPr>
        <w:t xml:space="preserve"> Current Age, Target Retirement Age, Desired Country/Region to Retire, Retirement-Specific Goals, and anticipated structural Lifestyle Expense Changes.</w:t>
      </w:r>
      <w:r w:rsidRPr="004514BE">
        <w:rPr>
          <w:rFonts w:ascii="Arial" w:eastAsia="Times New Roman" w:hAnsi="Arial" w:cs="Arial"/>
          <w:color w:val="1F1F1F"/>
          <w:kern w:val="0"/>
          <w14:ligatures w14:val="none"/>
        </w:rPr>
        <w:t xml:space="preserve"> </w:t>
      </w:r>
    </w:p>
    <w:p w14:paraId="5220BC28" w14:textId="77777777" w:rsidR="004514BE" w:rsidRPr="004514BE" w:rsidRDefault="004514BE" w:rsidP="004514BE">
      <w:pPr>
        <w:numPr>
          <w:ilvl w:val="0"/>
          <w:numId w:val="11"/>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Macro Environment Overrides:</w:t>
      </w:r>
      <w:r w:rsidRPr="004514BE">
        <w:rPr>
          <w:rFonts w:ascii="Arial" w:eastAsia="Times New Roman" w:hAnsi="Arial" w:cs="Arial"/>
          <w:color w:val="1F1F1F"/>
          <w:kern w:val="0"/>
          <w:bdr w:val="none" w:sz="0" w:space="0" w:color="auto" w:frame="1"/>
          <w14:ligatures w14:val="none"/>
        </w:rPr>
        <w:t xml:space="preserve"> Long-term Inflation Rate assumptions, Cost-of-Living adjustment parameters (as a percentage of baseline US costs), and Portfolio Return benchmarks.</w:t>
      </w:r>
      <w:r w:rsidRPr="004514BE">
        <w:rPr>
          <w:rFonts w:ascii="Arial" w:eastAsia="Times New Roman" w:hAnsi="Arial" w:cs="Arial"/>
          <w:color w:val="1F1F1F"/>
          <w:kern w:val="0"/>
          <w14:ligatures w14:val="none"/>
        </w:rPr>
        <w:t xml:space="preserve"> </w:t>
      </w:r>
    </w:p>
    <w:p w14:paraId="4CDF3993"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B. Calculations to Be Performed</w:t>
      </w:r>
    </w:p>
    <w:p w14:paraId="2AB09D96" w14:textId="77777777" w:rsidR="004514BE" w:rsidRPr="004514BE" w:rsidRDefault="004514BE" w:rsidP="004514BE">
      <w:pPr>
        <w:numPr>
          <w:ilvl w:val="0"/>
          <w:numId w:val="12"/>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Target Corpus Formula:</w:t>
      </w:r>
      <w:r w:rsidRPr="004514BE">
        <w:rPr>
          <w:rFonts w:ascii="Arial" w:eastAsia="Times New Roman" w:hAnsi="Arial" w:cs="Arial"/>
          <w:color w:val="1F1F1F"/>
          <w:kern w:val="0"/>
          <w:bdr w:val="none" w:sz="0" w:space="0" w:color="auto" w:frame="1"/>
          <w14:ligatures w14:val="none"/>
        </w:rPr>
        <w:t xml:space="preserve"> Calculates the aggregate capital pool required at retirement age by adjusting current expenses for inflation over the years, calculating returns via portfolio target rates, and scaling the total by the target country's Cost-of-Living index.</w:t>
      </w:r>
      <w:r w:rsidRPr="004514BE">
        <w:rPr>
          <w:rFonts w:ascii="Arial" w:eastAsia="Times New Roman" w:hAnsi="Arial" w:cs="Arial"/>
          <w:color w:val="1F1F1F"/>
          <w:kern w:val="0"/>
          <w14:ligatures w14:val="none"/>
        </w:rPr>
        <w:t xml:space="preserve"> </w:t>
      </w:r>
    </w:p>
    <w:p w14:paraId="549A4D85" w14:textId="77777777" w:rsidR="004514BE" w:rsidRPr="004514BE" w:rsidRDefault="004514BE" w:rsidP="004514BE">
      <w:pPr>
        <w:numPr>
          <w:ilvl w:val="0"/>
          <w:numId w:val="12"/>
        </w:numPr>
        <w:spacing w:after="0" w:line="240" w:lineRule="auto"/>
        <w:rPr>
          <w:rFonts w:ascii="Arial" w:eastAsia="Times New Roman" w:hAnsi="Arial" w:cs="Arial"/>
          <w:color w:val="1F1F1F"/>
          <w:kern w:val="0"/>
          <w14:ligatures w14:val="none"/>
        </w:rPr>
      </w:pPr>
      <w:r w:rsidRPr="004514BE">
        <w:rPr>
          <w:rFonts w:ascii="Arial" w:eastAsia="Times New Roman" w:hAnsi="Arial" w:cs="Arial"/>
          <w:b/>
          <w:bCs/>
          <w:color w:val="1F1F1F"/>
          <w:kern w:val="0"/>
          <w:bdr w:val="none" w:sz="0" w:space="0" w:color="auto" w:frame="1"/>
          <w14:ligatures w14:val="none"/>
        </w:rPr>
        <w:t>Required Contribution Model:</w:t>
      </w:r>
      <w:r w:rsidRPr="004514BE">
        <w:rPr>
          <w:rFonts w:ascii="Arial" w:eastAsia="Times New Roman" w:hAnsi="Arial" w:cs="Arial"/>
          <w:color w:val="1F1F1F"/>
          <w:kern w:val="0"/>
          <w:bdr w:val="none" w:sz="0" w:space="0" w:color="auto" w:frame="1"/>
          <w14:ligatures w14:val="none"/>
        </w:rPr>
        <w:t xml:space="preserve"> Solves for the required yearly contribution step-ups needed to successfully bridge the gap between current tracked asset positions and the calculated target retirement requirement.</w:t>
      </w:r>
      <w:r w:rsidRPr="004514BE">
        <w:rPr>
          <w:rFonts w:ascii="Arial" w:eastAsia="Times New Roman" w:hAnsi="Arial" w:cs="Arial"/>
          <w:color w:val="1F1F1F"/>
          <w:kern w:val="0"/>
          <w14:ligatures w14:val="none"/>
        </w:rPr>
        <w:t xml:space="preserve"> </w:t>
      </w:r>
    </w:p>
    <w:p w14:paraId="3E9CD2D7" w14:textId="77777777" w:rsidR="004514BE" w:rsidRPr="004514BE" w:rsidRDefault="004514BE" w:rsidP="004514BE">
      <w:pPr>
        <w:spacing w:after="0" w:line="240" w:lineRule="auto"/>
        <w:outlineLvl w:val="2"/>
        <w:rPr>
          <w:rFonts w:ascii="Arial" w:eastAsia="Times New Roman" w:hAnsi="Arial" w:cs="Arial"/>
          <w:b/>
          <w:bCs/>
          <w:color w:val="1F1F1F"/>
          <w:kern w:val="0"/>
          <w:sz w:val="27"/>
          <w:szCs w:val="27"/>
          <w14:ligatures w14:val="none"/>
        </w:rPr>
      </w:pPr>
      <w:r w:rsidRPr="004514BE">
        <w:rPr>
          <w:rFonts w:ascii="Arial" w:eastAsia="Times New Roman" w:hAnsi="Arial" w:cs="Arial"/>
          <w:b/>
          <w:bCs/>
          <w:color w:val="1F1F1F"/>
          <w:kern w:val="0"/>
          <w:sz w:val="27"/>
          <w:szCs w:val="27"/>
          <w14:ligatures w14:val="none"/>
        </w:rPr>
        <w:t>C. Output Payload Schema (</w:t>
      </w:r>
      <w:proofErr w:type="spellStart"/>
      <w:r w:rsidRPr="004514BE">
        <w:rPr>
          <w:rFonts w:ascii="Arial" w:eastAsia="Times New Roman" w:hAnsi="Arial" w:cs="Arial"/>
          <w:color w:val="1F1F1F"/>
          <w:kern w:val="0"/>
          <w:sz w:val="23"/>
          <w:szCs w:val="23"/>
          <w14:ligatures w14:val="none"/>
        </w:rPr>
        <w:t>RetirementScenarioMatrix</w:t>
      </w:r>
      <w:proofErr w:type="spellEnd"/>
      <w:r w:rsidRPr="004514BE">
        <w:rPr>
          <w:rFonts w:ascii="Arial" w:eastAsia="Times New Roman" w:hAnsi="Arial" w:cs="Arial"/>
          <w:b/>
          <w:bCs/>
          <w:color w:val="1F1F1F"/>
          <w:kern w:val="0"/>
          <w:sz w:val="27"/>
          <w:szCs w:val="27"/>
          <w14:ligatures w14:val="none"/>
        </w:rPr>
        <w:t>)</w:t>
      </w:r>
    </w:p>
    <w:p w14:paraId="21514EAF" w14:textId="77777777" w:rsidR="004514BE" w:rsidRPr="004514BE" w:rsidRDefault="004514BE" w:rsidP="004514BE">
      <w:pPr>
        <w:spacing w:after="0" w:line="240" w:lineRule="auto"/>
        <w:rPr>
          <w:rFonts w:ascii="Arial" w:eastAsia="Times New Roman" w:hAnsi="Arial" w:cs="Arial"/>
          <w:color w:val="FFFFFF"/>
          <w:kern w:val="0"/>
          <w14:ligatures w14:val="none"/>
        </w:rPr>
      </w:pPr>
      <w:r w:rsidRPr="004514BE">
        <w:rPr>
          <w:rFonts w:ascii="Arial" w:eastAsia="Times New Roman" w:hAnsi="Arial" w:cs="Arial"/>
          <w:color w:val="FFFFFF"/>
          <w:kern w:val="0"/>
          <w:bdr w:val="none" w:sz="0" w:space="0" w:color="auto" w:frame="1"/>
          <w14:ligatures w14:val="none"/>
        </w:rPr>
        <w:t>JSON</w:t>
      </w:r>
    </w:p>
    <w:p w14:paraId="47445B7A"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w:t>
      </w:r>
    </w:p>
    <w:p w14:paraId="2476313C"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user</w:t>
      </w:r>
      <w:proofErr w:type="gramEnd"/>
      <w:r w:rsidRPr="004514BE">
        <w:rPr>
          <w:rFonts w:ascii="Arial" w:eastAsia="Times New Roman" w:hAnsi="Arial" w:cs="Arial"/>
          <w:color w:val="FF96DA"/>
          <w:kern w:val="0"/>
          <w:sz w:val="21"/>
          <w:szCs w:val="21"/>
          <w:bdr w:val="none" w:sz="0" w:space="0" w:color="auto" w:frame="1"/>
          <w14:ligatures w14:val="none"/>
        </w:rPr>
        <w:t>_id</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"usr_98765"</w:t>
      </w:r>
      <w:r w:rsidRPr="004514BE">
        <w:rPr>
          <w:rFonts w:ascii="Arial" w:eastAsia="Times New Roman" w:hAnsi="Arial" w:cs="Arial"/>
          <w:color w:val="FFFFFF"/>
          <w:kern w:val="0"/>
          <w:sz w:val="21"/>
          <w:szCs w:val="21"/>
          <w:bdr w:val="none" w:sz="0" w:space="0" w:color="auto" w:frame="1"/>
          <w14:ligatures w14:val="none"/>
        </w:rPr>
        <w:t>,</w:t>
      </w:r>
    </w:p>
    <w:p w14:paraId="654BA36F"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simulation</w:t>
      </w:r>
      <w:proofErr w:type="gramEnd"/>
      <w:r w:rsidRPr="004514BE">
        <w:rPr>
          <w:rFonts w:ascii="Arial" w:eastAsia="Times New Roman" w:hAnsi="Arial" w:cs="Arial"/>
          <w:color w:val="FF96DA"/>
          <w:kern w:val="0"/>
          <w:sz w:val="21"/>
          <w:szCs w:val="21"/>
          <w:bdr w:val="none" w:sz="0" w:space="0" w:color="auto" w:frame="1"/>
          <w14:ligatures w14:val="none"/>
        </w:rPr>
        <w:t>_metadata</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w:t>
      </w:r>
    </w:p>
    <w:p w14:paraId="21C9D4F5"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target</w:t>
      </w:r>
      <w:proofErr w:type="gramEnd"/>
      <w:r w:rsidRPr="004514BE">
        <w:rPr>
          <w:rFonts w:ascii="Arial" w:eastAsia="Times New Roman" w:hAnsi="Arial" w:cs="Arial"/>
          <w:color w:val="FF96DA"/>
          <w:kern w:val="0"/>
          <w:sz w:val="21"/>
          <w:szCs w:val="21"/>
          <w:bdr w:val="none" w:sz="0" w:space="0" w:color="auto" w:frame="1"/>
          <w14:ligatures w14:val="none"/>
        </w:rPr>
        <w:t>_savings_required_at_retirement</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2150000.00</w:t>
      </w:r>
      <w:r w:rsidRPr="004514BE">
        <w:rPr>
          <w:rFonts w:ascii="Arial" w:eastAsia="Times New Roman" w:hAnsi="Arial" w:cs="Arial"/>
          <w:color w:val="FFFFFF"/>
          <w:kern w:val="0"/>
          <w:sz w:val="21"/>
          <w:szCs w:val="21"/>
          <w:bdr w:val="none" w:sz="0" w:space="0" w:color="auto" w:frame="1"/>
          <w14:ligatures w14:val="none"/>
        </w:rPr>
        <w:t>,</w:t>
      </w:r>
    </w:p>
    <w:p w14:paraId="56FB899A"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projected</w:t>
      </w:r>
      <w:proofErr w:type="gramEnd"/>
      <w:r w:rsidRPr="004514BE">
        <w:rPr>
          <w:rFonts w:ascii="Arial" w:eastAsia="Times New Roman" w:hAnsi="Arial" w:cs="Arial"/>
          <w:color w:val="FF96DA"/>
          <w:kern w:val="0"/>
          <w:sz w:val="21"/>
          <w:szCs w:val="21"/>
          <w:bdr w:val="none" w:sz="0" w:space="0" w:color="auto" w:frame="1"/>
          <w14:ligatures w14:val="none"/>
        </w:rPr>
        <w:t>_savings_at_target_age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1850000.00</w:t>
      </w:r>
      <w:r w:rsidRPr="004514BE">
        <w:rPr>
          <w:rFonts w:ascii="Arial" w:eastAsia="Times New Roman" w:hAnsi="Arial" w:cs="Arial"/>
          <w:color w:val="FFFFFF"/>
          <w:kern w:val="0"/>
          <w:sz w:val="21"/>
          <w:szCs w:val="21"/>
          <w:bdr w:val="none" w:sz="0" w:space="0" w:color="auto" w:frame="1"/>
          <w14:ligatures w14:val="none"/>
        </w:rPr>
        <w:t>,</w:t>
      </w:r>
    </w:p>
    <w:p w14:paraId="0ADAC78B"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funding</w:t>
      </w:r>
      <w:proofErr w:type="gramEnd"/>
      <w:r w:rsidRPr="004514BE">
        <w:rPr>
          <w:rFonts w:ascii="Arial" w:eastAsia="Times New Roman" w:hAnsi="Arial" w:cs="Arial"/>
          <w:color w:val="FF96DA"/>
          <w:kern w:val="0"/>
          <w:sz w:val="21"/>
          <w:szCs w:val="21"/>
          <w:bdr w:val="none" w:sz="0" w:space="0" w:color="auto" w:frame="1"/>
          <w14:ligatures w14:val="none"/>
        </w:rPr>
        <w:t>_gap</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300000.00</w:t>
      </w:r>
    </w:p>
    <w:p w14:paraId="0625D6DF"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74B0E567"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"remediation"</w:t>
      </w:r>
      <w:r w:rsidRPr="004514BE">
        <w:rPr>
          <w:rFonts w:ascii="Arial" w:eastAsia="Times New Roman" w:hAnsi="Arial" w:cs="Arial"/>
          <w:color w:val="FFFFFF"/>
          <w:kern w:val="0"/>
          <w:sz w:val="21"/>
          <w:szCs w:val="21"/>
          <w:bdr w:val="none" w:sz="0" w:space="0" w:color="auto" w:frame="1"/>
          <w14:ligatures w14:val="none"/>
        </w:rPr>
        <w:t>: {</w:t>
      </w:r>
    </w:p>
    <w:p w14:paraId="415D89B1"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action</w:t>
      </w:r>
      <w:proofErr w:type="gramEnd"/>
      <w:r w:rsidRPr="004514BE">
        <w:rPr>
          <w:rFonts w:ascii="Arial" w:eastAsia="Times New Roman" w:hAnsi="Arial" w:cs="Arial"/>
          <w:color w:val="FF96DA"/>
          <w:kern w:val="0"/>
          <w:sz w:val="21"/>
          <w:szCs w:val="21"/>
          <w:bdr w:val="none" w:sz="0" w:space="0" w:color="auto" w:frame="1"/>
          <w14:ligatures w14:val="none"/>
        </w:rPr>
        <w:t>_required</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60D673"/>
          <w:kern w:val="0"/>
          <w:sz w:val="21"/>
          <w:szCs w:val="21"/>
          <w:bdr w:val="none" w:sz="0" w:space="0" w:color="auto" w:frame="1"/>
          <w14:ligatures w14:val="none"/>
        </w:rPr>
        <w:t>"INCREASE_SAVINGS"</w:t>
      </w:r>
      <w:r w:rsidRPr="004514BE">
        <w:rPr>
          <w:rFonts w:ascii="Arial" w:eastAsia="Times New Roman" w:hAnsi="Arial" w:cs="Arial"/>
          <w:color w:val="FFFFFF"/>
          <w:kern w:val="0"/>
          <w:sz w:val="21"/>
          <w:szCs w:val="21"/>
          <w:bdr w:val="none" w:sz="0" w:space="0" w:color="auto" w:frame="1"/>
          <w14:ligatures w14:val="none"/>
        </w:rPr>
        <w:t>,</w:t>
      </w:r>
    </w:p>
    <w:p w14:paraId="3C782D15"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additional</w:t>
      </w:r>
      <w:proofErr w:type="gramEnd"/>
      <w:r w:rsidRPr="004514BE">
        <w:rPr>
          <w:rFonts w:ascii="Arial" w:eastAsia="Times New Roman" w:hAnsi="Arial" w:cs="Arial"/>
          <w:color w:val="FF96DA"/>
          <w:kern w:val="0"/>
          <w:sz w:val="21"/>
          <w:szCs w:val="21"/>
          <w:bdr w:val="none" w:sz="0" w:space="0" w:color="auto" w:frame="1"/>
          <w14:ligatures w14:val="none"/>
        </w:rPr>
        <w:t>_annual_contribution_required</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14200.00</w:t>
      </w:r>
    </w:p>
    <w:p w14:paraId="69665A0A"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1699228D"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lastRenderedPageBreak/>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proofErr w:type="gramStart"/>
      <w:r w:rsidRPr="004514BE">
        <w:rPr>
          <w:rFonts w:ascii="Arial" w:eastAsia="Times New Roman" w:hAnsi="Arial" w:cs="Arial"/>
          <w:color w:val="FF96DA"/>
          <w:kern w:val="0"/>
          <w:sz w:val="21"/>
          <w:szCs w:val="21"/>
          <w:bdr w:val="none" w:sz="0" w:space="0" w:color="auto" w:frame="1"/>
          <w14:ligatures w14:val="none"/>
        </w:rPr>
        <w:t>interactive</w:t>
      </w:r>
      <w:proofErr w:type="gramEnd"/>
      <w:r w:rsidRPr="004514BE">
        <w:rPr>
          <w:rFonts w:ascii="Arial" w:eastAsia="Times New Roman" w:hAnsi="Arial" w:cs="Arial"/>
          <w:color w:val="FF96DA"/>
          <w:kern w:val="0"/>
          <w:sz w:val="21"/>
          <w:szCs w:val="21"/>
          <w:bdr w:val="none" w:sz="0" w:space="0" w:color="auto" w:frame="1"/>
          <w14:ligatures w14:val="none"/>
        </w:rPr>
        <w:t>_curve</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w:t>
      </w:r>
    </w:p>
    <w:p w14:paraId="0BCF4ACD"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roofErr w:type="gramStart"/>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gramEnd"/>
      <w:r w:rsidRPr="004514BE">
        <w:rPr>
          <w:rFonts w:ascii="Arial" w:eastAsia="Times New Roman" w:hAnsi="Arial" w:cs="Arial"/>
          <w:color w:val="FF96DA"/>
          <w:kern w:val="0"/>
          <w:sz w:val="21"/>
          <w:szCs w:val="21"/>
          <w:bdr w:val="none" w:sz="0" w:space="0" w:color="auto" w:frame="1"/>
          <w14:ligatures w14:val="none"/>
        </w:rPr>
        <w:t>age"</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35</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r w:rsidRPr="004514BE">
        <w:rPr>
          <w:rFonts w:ascii="Arial" w:eastAsia="Times New Roman" w:hAnsi="Arial" w:cs="Arial"/>
          <w:color w:val="FF96DA"/>
          <w:kern w:val="0"/>
          <w:sz w:val="21"/>
          <w:szCs w:val="21"/>
          <w:bdr w:val="none" w:sz="0" w:space="0" w:color="auto" w:frame="1"/>
          <w14:ligatures w14:val="none"/>
        </w:rPr>
        <w:t>projected_assets</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150000.00</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r w:rsidRPr="004514BE">
        <w:rPr>
          <w:rFonts w:ascii="Arial" w:eastAsia="Times New Roman" w:hAnsi="Arial" w:cs="Arial"/>
          <w:color w:val="FF96DA"/>
          <w:kern w:val="0"/>
          <w:sz w:val="21"/>
          <w:szCs w:val="21"/>
          <w:bdr w:val="none" w:sz="0" w:space="0" w:color="auto" w:frame="1"/>
          <w14:ligatures w14:val="none"/>
        </w:rPr>
        <w:t>required_trajectory</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proofErr w:type="gramStart"/>
      <w:r w:rsidRPr="004514BE">
        <w:rPr>
          <w:rFonts w:ascii="Arial" w:eastAsia="Times New Roman" w:hAnsi="Arial" w:cs="Arial"/>
          <w:color w:val="FF96DA"/>
          <w:kern w:val="0"/>
          <w:sz w:val="21"/>
          <w:szCs w:val="21"/>
          <w:bdr w:val="none" w:sz="0" w:space="0" w:color="auto" w:frame="1"/>
          <w14:ligatures w14:val="none"/>
        </w:rPr>
        <w:t>150000.00</w:t>
      </w:r>
      <w:r w:rsidRPr="004514BE">
        <w:rPr>
          <w:rFonts w:ascii="Arial" w:eastAsia="Times New Roman" w:hAnsi="Arial" w:cs="Arial"/>
          <w:color w:val="FFFFFF"/>
          <w:kern w:val="0"/>
          <w:sz w:val="21"/>
          <w:szCs w:val="21"/>
          <w:bdr w:val="none" w:sz="0" w:space="0" w:color="auto" w:frame="1"/>
          <w14:ligatures w14:val="none"/>
        </w:rPr>
        <w:t xml:space="preserve"> }</w:t>
      </w:r>
      <w:proofErr w:type="gramEnd"/>
      <w:r w:rsidRPr="004514BE">
        <w:rPr>
          <w:rFonts w:ascii="Arial" w:eastAsia="Times New Roman" w:hAnsi="Arial" w:cs="Arial"/>
          <w:color w:val="FFFFFF"/>
          <w:kern w:val="0"/>
          <w:sz w:val="21"/>
          <w:szCs w:val="21"/>
          <w:bdr w:val="none" w:sz="0" w:space="0" w:color="auto" w:frame="1"/>
          <w14:ligatures w14:val="none"/>
        </w:rPr>
        <w:t>,</w:t>
      </w:r>
    </w:p>
    <w:p w14:paraId="5DA15018" w14:textId="77777777" w:rsidR="00BE3A4A"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96DA"/>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roofErr w:type="gramStart"/>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gramEnd"/>
      <w:r w:rsidRPr="004514BE">
        <w:rPr>
          <w:rFonts w:ascii="Arial" w:eastAsia="Times New Roman" w:hAnsi="Arial" w:cs="Arial"/>
          <w:color w:val="FF96DA"/>
          <w:kern w:val="0"/>
          <w:sz w:val="21"/>
          <w:szCs w:val="21"/>
          <w:bdr w:val="none" w:sz="0" w:space="0" w:color="auto" w:frame="1"/>
          <w14:ligatures w14:val="none"/>
        </w:rPr>
        <w:t>age"</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65</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r w:rsidRPr="004514BE">
        <w:rPr>
          <w:rFonts w:ascii="Arial" w:eastAsia="Times New Roman" w:hAnsi="Arial" w:cs="Arial"/>
          <w:color w:val="FF96DA"/>
          <w:kern w:val="0"/>
          <w:sz w:val="21"/>
          <w:szCs w:val="21"/>
          <w:bdr w:val="none" w:sz="0" w:space="0" w:color="auto" w:frame="1"/>
          <w14:ligatures w14:val="none"/>
        </w:rPr>
        <w:t>projected_assets</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1850000.00</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w:t>
      </w:r>
      <w:proofErr w:type="spellStart"/>
      <w:r w:rsidRPr="004514BE">
        <w:rPr>
          <w:rFonts w:ascii="Arial" w:eastAsia="Times New Roman" w:hAnsi="Arial" w:cs="Arial"/>
          <w:color w:val="FF96DA"/>
          <w:kern w:val="0"/>
          <w:sz w:val="21"/>
          <w:szCs w:val="21"/>
          <w:bdr w:val="none" w:sz="0" w:space="0" w:color="auto" w:frame="1"/>
          <w14:ligatures w14:val="none"/>
        </w:rPr>
        <w:t>required_trajectory</w:t>
      </w:r>
      <w:proofErr w:type="spellEnd"/>
      <w:r w:rsidRPr="004514BE">
        <w:rPr>
          <w:rFonts w:ascii="Arial" w:eastAsia="Times New Roman" w:hAnsi="Arial" w:cs="Arial"/>
          <w:color w:val="FF96DA"/>
          <w:kern w:val="0"/>
          <w:sz w:val="21"/>
          <w:szCs w:val="21"/>
          <w:bdr w:val="none" w:sz="0" w:space="0" w:color="auto" w:frame="1"/>
          <w14:ligatures w14:val="none"/>
        </w:rPr>
        <w:t>"</w:t>
      </w:r>
      <w:r w:rsidRPr="004514BE">
        <w:rPr>
          <w:rFonts w:ascii="Arial" w:eastAsia="Times New Roman" w:hAnsi="Arial" w:cs="Arial"/>
          <w:color w:val="FFFFFF"/>
          <w:kern w:val="0"/>
          <w:sz w:val="21"/>
          <w:szCs w:val="21"/>
          <w:bdr w:val="none" w:sz="0" w:space="0" w:color="auto" w:frame="1"/>
          <w14:ligatures w14:val="none"/>
        </w:rPr>
        <w:t xml:space="preserve">: </w:t>
      </w:r>
      <w:r w:rsidRPr="004514BE">
        <w:rPr>
          <w:rFonts w:ascii="Arial" w:eastAsia="Times New Roman" w:hAnsi="Arial" w:cs="Arial"/>
          <w:color w:val="FF96DA"/>
          <w:kern w:val="0"/>
          <w:sz w:val="21"/>
          <w:szCs w:val="21"/>
          <w:bdr w:val="none" w:sz="0" w:space="0" w:color="auto" w:frame="1"/>
          <w14:ligatures w14:val="none"/>
        </w:rPr>
        <w:t>2150000.00</w:t>
      </w:r>
    </w:p>
    <w:p w14:paraId="2F20DE35" w14:textId="77777777" w:rsidR="00BE3A4A" w:rsidRDefault="00BE3A4A"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96DA"/>
          <w:kern w:val="0"/>
          <w:sz w:val="21"/>
          <w:szCs w:val="21"/>
          <w:bdr w:val="none" w:sz="0" w:space="0" w:color="auto" w:frame="1"/>
          <w14:ligatures w14:val="none"/>
        </w:rPr>
      </w:pPr>
    </w:p>
    <w:p w14:paraId="69F0EB61" w14:textId="77777777" w:rsidR="00BE3A4A" w:rsidRDefault="00BE3A4A"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96DA"/>
          <w:kern w:val="0"/>
          <w:sz w:val="21"/>
          <w:szCs w:val="21"/>
          <w:bdr w:val="none" w:sz="0" w:space="0" w:color="auto" w:frame="1"/>
          <w14:ligatures w14:val="none"/>
        </w:rPr>
      </w:pPr>
    </w:p>
    <w:p w14:paraId="07824CE9" w14:textId="77777777" w:rsidR="00BE3A4A" w:rsidRPr="00BE3A4A" w:rsidRDefault="00BE3A4A" w:rsidP="00BE3A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3A4A">
        <w:rPr>
          <w:rFonts w:ascii="Times New Roman" w:eastAsia="Times New Roman" w:hAnsi="Times New Roman" w:cs="Times New Roman"/>
          <w:b/>
          <w:bCs/>
          <w:kern w:val="0"/>
          <w:sz w:val="36"/>
          <w:szCs w:val="36"/>
          <w14:ligatures w14:val="none"/>
        </w:rPr>
        <w:t>Service 7: Income &amp; Inflow Service (Enhanced Capability)</w:t>
      </w:r>
    </w:p>
    <w:p w14:paraId="2CCD4390" w14:textId="77777777" w:rsidR="00BE3A4A" w:rsidRPr="00BE3A4A" w:rsidRDefault="00BE3A4A" w:rsidP="00BE3A4A">
      <w:p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 xml:space="preserve">Your original design laid out a static model for capturing base salaries, bonuses, and rental properties. This enhanced service connects real-world bank data directly to those targets. </w:t>
      </w:r>
    </w:p>
    <w:p w14:paraId="59A5B8A3" w14:textId="77777777" w:rsidR="00BE3A4A" w:rsidRPr="00BE3A4A" w:rsidRDefault="00BE3A4A" w:rsidP="00BE3A4A">
      <w:pPr>
        <w:spacing w:after="0"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DOCX</w:t>
      </w:r>
    </w:p>
    <w:p w14:paraId="45A93070" w14:textId="77777777" w:rsidR="00BE3A4A" w:rsidRPr="00BE3A4A" w:rsidRDefault="00BE3A4A" w:rsidP="00BE3A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A4A">
        <w:rPr>
          <w:rFonts w:ascii="Times New Roman" w:eastAsia="Times New Roman" w:hAnsi="Times New Roman" w:cs="Times New Roman"/>
          <w:b/>
          <w:bCs/>
          <w:kern w:val="0"/>
          <w:sz w:val="27"/>
          <w:szCs w:val="27"/>
          <w14:ligatures w14:val="none"/>
        </w:rPr>
        <w:t>A. Data to Be Captured / Data Sources</w:t>
      </w:r>
    </w:p>
    <w:p w14:paraId="06B40FC2" w14:textId="77777777" w:rsidR="00BE3A4A" w:rsidRPr="00BE3A4A" w:rsidRDefault="00BE3A4A" w:rsidP="00BE3A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Expected Inflow Baselines:</w:t>
      </w:r>
      <w:r w:rsidRPr="00BE3A4A">
        <w:rPr>
          <w:rFonts w:ascii="Times New Roman" w:eastAsia="Times New Roman" w:hAnsi="Times New Roman" w:cs="Times New Roman"/>
          <w:kern w:val="0"/>
          <w14:ligatures w14:val="none"/>
        </w:rPr>
        <w:t xml:space="preserve"> The static user inputs already defined (Job income, bonuses, long/short-term rental targets). </w:t>
      </w:r>
    </w:p>
    <w:p w14:paraId="44CD3B80" w14:textId="77777777" w:rsidR="00BE3A4A" w:rsidRPr="00BE3A4A" w:rsidRDefault="00BE3A4A" w:rsidP="00BE3A4A">
      <w:pPr>
        <w:spacing w:beforeAutospacing="1" w:after="0" w:afterAutospacing="1" w:line="240" w:lineRule="auto"/>
        <w:ind w:left="720"/>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DOCX</w:t>
      </w:r>
    </w:p>
    <w:p w14:paraId="107075EB" w14:textId="77777777" w:rsidR="00BE3A4A" w:rsidRPr="00BE3A4A" w:rsidRDefault="00BE3A4A" w:rsidP="00BE3A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Actual Inflow Feed:</w:t>
      </w:r>
      <w:r w:rsidRPr="00BE3A4A">
        <w:rPr>
          <w:rFonts w:ascii="Times New Roman" w:eastAsia="Times New Roman" w:hAnsi="Times New Roman" w:cs="Times New Roman"/>
          <w:kern w:val="0"/>
          <w14:ligatures w14:val="none"/>
        </w:rPr>
        <w:t xml:space="preserve"> Live transaction webhooks (Plaid/Yodlee) filtering for depository account direct deposits, ACH transfers, and check clearing.</w:t>
      </w:r>
    </w:p>
    <w:p w14:paraId="456878BC" w14:textId="77777777" w:rsidR="00BE3A4A" w:rsidRPr="00BE3A4A" w:rsidRDefault="00BE3A4A" w:rsidP="00BE3A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A4A">
        <w:rPr>
          <w:rFonts w:ascii="Times New Roman" w:eastAsia="Times New Roman" w:hAnsi="Times New Roman" w:cs="Times New Roman"/>
          <w:b/>
          <w:bCs/>
          <w:kern w:val="0"/>
          <w:sz w:val="27"/>
          <w:szCs w:val="27"/>
          <w14:ligatures w14:val="none"/>
        </w:rPr>
        <w:t>B. Calculations to Be Performed</w:t>
      </w:r>
    </w:p>
    <w:p w14:paraId="53EC9F42" w14:textId="77777777" w:rsidR="00BE3A4A" w:rsidRPr="00BE3A4A" w:rsidRDefault="00BE3A4A" w:rsidP="00BE3A4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Income Variance Matrix:</w:t>
      </w:r>
    </w:p>
    <w:p w14:paraId="37A69473" w14:textId="77777777" w:rsidR="00BE3A4A" w:rsidRPr="00BE3A4A" w:rsidRDefault="00BE3A4A" w:rsidP="00BE3A4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Irregular Income Normalization:</w:t>
      </w:r>
      <w:r w:rsidRPr="00BE3A4A">
        <w:rPr>
          <w:rFonts w:ascii="Times New Roman" w:eastAsia="Times New Roman" w:hAnsi="Times New Roman" w:cs="Times New Roman"/>
          <w:kern w:val="0"/>
          <w14:ligatures w14:val="none"/>
        </w:rPr>
        <w:t xml:space="preserve"> A rolling 3-month or 12-month smoothing filter for RSUs, annual bonuses, or short-term rental seasonality to calculate an accurate, non-volatile monthly baseline for the </w:t>
      </w:r>
      <w:r w:rsidRPr="00BE3A4A">
        <w:rPr>
          <w:rFonts w:ascii="Times New Roman" w:eastAsia="Times New Roman" w:hAnsi="Times New Roman" w:cs="Times New Roman"/>
          <w:i/>
          <w:iCs/>
          <w:kern w:val="0"/>
          <w14:ligatures w14:val="none"/>
        </w:rPr>
        <w:t>Goals Service</w:t>
      </w:r>
      <w:r w:rsidRPr="00BE3A4A">
        <w:rPr>
          <w:rFonts w:ascii="Times New Roman" w:eastAsia="Times New Roman" w:hAnsi="Times New Roman" w:cs="Times New Roman"/>
          <w:kern w:val="0"/>
          <w14:ligatures w14:val="none"/>
        </w:rPr>
        <w:t xml:space="preserve"> to use. </w:t>
      </w:r>
    </w:p>
    <w:p w14:paraId="0C99C1B8" w14:textId="77777777" w:rsidR="00BE3A4A" w:rsidRPr="00BE3A4A" w:rsidRDefault="00BE3A4A" w:rsidP="00BE3A4A">
      <w:pPr>
        <w:spacing w:beforeAutospacing="1" w:after="0" w:afterAutospacing="1" w:line="240" w:lineRule="auto"/>
        <w:ind w:left="720"/>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DOCX</w:t>
      </w:r>
    </w:p>
    <w:p w14:paraId="01A95D54" w14:textId="77777777" w:rsidR="00BE3A4A" w:rsidRPr="00BE3A4A" w:rsidRDefault="00BE3A4A" w:rsidP="00BE3A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A4A">
        <w:rPr>
          <w:rFonts w:ascii="Times New Roman" w:eastAsia="Times New Roman" w:hAnsi="Times New Roman" w:cs="Times New Roman"/>
          <w:b/>
          <w:bCs/>
          <w:kern w:val="0"/>
          <w:sz w:val="27"/>
          <w:szCs w:val="27"/>
          <w14:ligatures w14:val="none"/>
        </w:rPr>
        <w:t>C. Output Payload Schema (</w:t>
      </w:r>
      <w:proofErr w:type="spellStart"/>
      <w:r w:rsidRPr="00BE3A4A">
        <w:rPr>
          <w:rFonts w:ascii="Courier New" w:eastAsia="Times New Roman" w:hAnsi="Courier New" w:cs="Courier New"/>
          <w:b/>
          <w:bCs/>
          <w:kern w:val="0"/>
          <w:sz w:val="20"/>
          <w:szCs w:val="20"/>
          <w14:ligatures w14:val="none"/>
        </w:rPr>
        <w:t>EnhancedIncomeState</w:t>
      </w:r>
      <w:proofErr w:type="spellEnd"/>
      <w:r w:rsidRPr="00BE3A4A">
        <w:rPr>
          <w:rFonts w:ascii="Times New Roman" w:eastAsia="Times New Roman" w:hAnsi="Times New Roman" w:cs="Times New Roman"/>
          <w:b/>
          <w:bCs/>
          <w:kern w:val="0"/>
          <w:sz w:val="27"/>
          <w:szCs w:val="27"/>
          <w14:ligatures w14:val="none"/>
        </w:rPr>
        <w:t>)</w:t>
      </w:r>
    </w:p>
    <w:p w14:paraId="596E1CCE" w14:textId="77777777" w:rsidR="00BE3A4A" w:rsidRPr="00BE3A4A" w:rsidRDefault="00BE3A4A" w:rsidP="00BE3A4A">
      <w:pPr>
        <w:spacing w:after="0"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JSON</w:t>
      </w:r>
    </w:p>
    <w:p w14:paraId="7053FB01"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w:t>
      </w:r>
    </w:p>
    <w:p w14:paraId="60D13771"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user</w:t>
      </w:r>
      <w:proofErr w:type="gramEnd"/>
      <w:r w:rsidRPr="00BE3A4A">
        <w:rPr>
          <w:rFonts w:ascii="Courier New" w:eastAsia="Times New Roman" w:hAnsi="Courier New" w:cs="Courier New"/>
          <w:kern w:val="0"/>
          <w:sz w:val="20"/>
          <w:szCs w:val="20"/>
          <w14:ligatures w14:val="none"/>
        </w:rPr>
        <w:t>_id</w:t>
      </w:r>
      <w:proofErr w:type="spellEnd"/>
      <w:r w:rsidRPr="00BE3A4A">
        <w:rPr>
          <w:rFonts w:ascii="Courier New" w:eastAsia="Times New Roman" w:hAnsi="Courier New" w:cs="Courier New"/>
          <w:kern w:val="0"/>
          <w:sz w:val="20"/>
          <w:szCs w:val="20"/>
          <w14:ligatures w14:val="none"/>
        </w:rPr>
        <w:t>": "usr_98765",</w:t>
      </w:r>
    </w:p>
    <w:p w14:paraId="5548E169"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cycle</w:t>
      </w:r>
      <w:proofErr w:type="gramEnd"/>
      <w:r w:rsidRPr="00BE3A4A">
        <w:rPr>
          <w:rFonts w:ascii="Courier New" w:eastAsia="Times New Roman" w:hAnsi="Courier New" w:cs="Courier New"/>
          <w:kern w:val="0"/>
          <w:sz w:val="20"/>
          <w:szCs w:val="20"/>
          <w14:ligatures w14:val="none"/>
        </w:rPr>
        <w:t>_period</w:t>
      </w:r>
      <w:proofErr w:type="spellEnd"/>
      <w:r w:rsidRPr="00BE3A4A">
        <w:rPr>
          <w:rFonts w:ascii="Courier New" w:eastAsia="Times New Roman" w:hAnsi="Courier New" w:cs="Courier New"/>
          <w:kern w:val="0"/>
          <w:sz w:val="20"/>
          <w:szCs w:val="20"/>
          <w14:ligatures w14:val="none"/>
        </w:rPr>
        <w:t>": "2026-06",</w:t>
      </w:r>
    </w:p>
    <w:p w14:paraId="67FC608B"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expected</w:t>
      </w:r>
      <w:proofErr w:type="gramEnd"/>
      <w:r w:rsidRPr="00BE3A4A">
        <w:rPr>
          <w:rFonts w:ascii="Courier New" w:eastAsia="Times New Roman" w:hAnsi="Courier New" w:cs="Courier New"/>
          <w:kern w:val="0"/>
          <w:sz w:val="20"/>
          <w:szCs w:val="20"/>
          <w14:ligatures w14:val="none"/>
        </w:rPr>
        <w:t>_gross_monthly</w:t>
      </w:r>
      <w:proofErr w:type="spellEnd"/>
      <w:r w:rsidRPr="00BE3A4A">
        <w:rPr>
          <w:rFonts w:ascii="Courier New" w:eastAsia="Times New Roman" w:hAnsi="Courier New" w:cs="Courier New"/>
          <w:kern w:val="0"/>
          <w:sz w:val="20"/>
          <w:szCs w:val="20"/>
          <w14:ligatures w14:val="none"/>
        </w:rPr>
        <w:t>": 15000.00,</w:t>
      </w:r>
    </w:p>
    <w:p w14:paraId="5810A7CF"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actual</w:t>
      </w:r>
      <w:proofErr w:type="gramEnd"/>
      <w:r w:rsidRPr="00BE3A4A">
        <w:rPr>
          <w:rFonts w:ascii="Courier New" w:eastAsia="Times New Roman" w:hAnsi="Courier New" w:cs="Courier New"/>
          <w:kern w:val="0"/>
          <w:sz w:val="20"/>
          <w:szCs w:val="20"/>
          <w14:ligatures w14:val="none"/>
        </w:rPr>
        <w:t>_gross_received</w:t>
      </w:r>
      <w:proofErr w:type="spellEnd"/>
      <w:r w:rsidRPr="00BE3A4A">
        <w:rPr>
          <w:rFonts w:ascii="Courier New" w:eastAsia="Times New Roman" w:hAnsi="Courier New" w:cs="Courier New"/>
          <w:kern w:val="0"/>
          <w:sz w:val="20"/>
          <w:szCs w:val="20"/>
          <w14:ligatures w14:val="none"/>
        </w:rPr>
        <w:t>": 14200.00,</w:t>
      </w:r>
    </w:p>
    <w:p w14:paraId="12029EF2"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variance</w:t>
      </w:r>
      <w:proofErr w:type="gramEnd"/>
      <w:r w:rsidRPr="00BE3A4A">
        <w:rPr>
          <w:rFonts w:ascii="Courier New" w:eastAsia="Times New Roman" w:hAnsi="Courier New" w:cs="Courier New"/>
          <w:kern w:val="0"/>
          <w:sz w:val="20"/>
          <w:szCs w:val="20"/>
          <w14:ligatures w14:val="none"/>
        </w:rPr>
        <w:t>_status</w:t>
      </w:r>
      <w:proofErr w:type="spellEnd"/>
      <w:r w:rsidRPr="00BE3A4A">
        <w:rPr>
          <w:rFonts w:ascii="Courier New" w:eastAsia="Times New Roman" w:hAnsi="Courier New" w:cs="Courier New"/>
          <w:kern w:val="0"/>
          <w:sz w:val="20"/>
          <w:szCs w:val="20"/>
          <w14:ligatures w14:val="none"/>
        </w:rPr>
        <w:t>": "DEFICIT",</w:t>
      </w:r>
    </w:p>
    <w:p w14:paraId="09986F3A"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variance</w:t>
      </w:r>
      <w:proofErr w:type="gramEnd"/>
      <w:r w:rsidRPr="00BE3A4A">
        <w:rPr>
          <w:rFonts w:ascii="Courier New" w:eastAsia="Times New Roman" w:hAnsi="Courier New" w:cs="Courier New"/>
          <w:kern w:val="0"/>
          <w:sz w:val="20"/>
          <w:szCs w:val="20"/>
          <w14:ligatures w14:val="none"/>
        </w:rPr>
        <w:t>_amount</w:t>
      </w:r>
      <w:proofErr w:type="spellEnd"/>
      <w:r w:rsidRPr="00BE3A4A">
        <w:rPr>
          <w:rFonts w:ascii="Courier New" w:eastAsia="Times New Roman" w:hAnsi="Courier New" w:cs="Courier New"/>
          <w:kern w:val="0"/>
          <w:sz w:val="20"/>
          <w:szCs w:val="20"/>
          <w14:ligatures w14:val="none"/>
        </w:rPr>
        <w:t>": -800.00,</w:t>
      </w:r>
    </w:p>
    <w:p w14:paraId="37EFB839"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rental</w:t>
      </w:r>
      <w:proofErr w:type="gramEnd"/>
      <w:r w:rsidRPr="00BE3A4A">
        <w:rPr>
          <w:rFonts w:ascii="Courier New" w:eastAsia="Times New Roman" w:hAnsi="Courier New" w:cs="Courier New"/>
          <w:kern w:val="0"/>
          <w:sz w:val="20"/>
          <w:szCs w:val="20"/>
          <w14:ligatures w14:val="none"/>
        </w:rPr>
        <w:t>_property_health</w:t>
      </w:r>
      <w:proofErr w:type="spellEnd"/>
      <w:r w:rsidRPr="00BE3A4A">
        <w:rPr>
          <w:rFonts w:ascii="Courier New" w:eastAsia="Times New Roman" w:hAnsi="Courier New" w:cs="Courier New"/>
          <w:kern w:val="0"/>
          <w:sz w:val="20"/>
          <w:szCs w:val="20"/>
          <w14:ligatures w14:val="none"/>
        </w:rPr>
        <w:t>": [</w:t>
      </w:r>
    </w:p>
    <w:p w14:paraId="027B265F"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w:t>
      </w:r>
      <w:proofErr w:type="spellStart"/>
      <w:proofErr w:type="gramEnd"/>
      <w:r w:rsidRPr="00BE3A4A">
        <w:rPr>
          <w:rFonts w:ascii="Courier New" w:eastAsia="Times New Roman" w:hAnsi="Courier New" w:cs="Courier New"/>
          <w:kern w:val="0"/>
          <w:sz w:val="20"/>
          <w:szCs w:val="20"/>
          <w14:ligatures w14:val="none"/>
        </w:rPr>
        <w:t>property_id</w:t>
      </w:r>
      <w:proofErr w:type="spellEnd"/>
      <w:r w:rsidRPr="00BE3A4A">
        <w:rPr>
          <w:rFonts w:ascii="Courier New" w:eastAsia="Times New Roman" w:hAnsi="Courier New" w:cs="Courier New"/>
          <w:kern w:val="0"/>
          <w:sz w:val="20"/>
          <w:szCs w:val="20"/>
          <w14:ligatures w14:val="none"/>
        </w:rPr>
        <w:t>": "prop_101", "</w:t>
      </w:r>
      <w:proofErr w:type="spellStart"/>
      <w:r w:rsidRPr="00BE3A4A">
        <w:rPr>
          <w:rFonts w:ascii="Courier New" w:eastAsia="Times New Roman" w:hAnsi="Courier New" w:cs="Courier New"/>
          <w:kern w:val="0"/>
          <w:sz w:val="20"/>
          <w:szCs w:val="20"/>
          <w14:ligatures w14:val="none"/>
        </w:rPr>
        <w:t>expected_net</w:t>
      </w:r>
      <w:proofErr w:type="spellEnd"/>
      <w:r w:rsidRPr="00BE3A4A">
        <w:rPr>
          <w:rFonts w:ascii="Courier New" w:eastAsia="Times New Roman" w:hAnsi="Courier New" w:cs="Courier New"/>
          <w:kern w:val="0"/>
          <w:sz w:val="20"/>
          <w:szCs w:val="20"/>
          <w14:ligatures w14:val="none"/>
        </w:rPr>
        <w:t>": 1200.00, "</w:t>
      </w:r>
      <w:proofErr w:type="spellStart"/>
      <w:r w:rsidRPr="00BE3A4A">
        <w:rPr>
          <w:rFonts w:ascii="Courier New" w:eastAsia="Times New Roman" w:hAnsi="Courier New" w:cs="Courier New"/>
          <w:kern w:val="0"/>
          <w:sz w:val="20"/>
          <w:szCs w:val="20"/>
          <w14:ligatures w14:val="none"/>
        </w:rPr>
        <w:t>actual_net</w:t>
      </w:r>
      <w:proofErr w:type="spell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1150.00 }</w:t>
      </w:r>
      <w:proofErr w:type="gramEnd"/>
    </w:p>
    <w:p w14:paraId="497BBED0"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
    <w:p w14:paraId="2B54032A"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w:t>
      </w:r>
    </w:p>
    <w:p w14:paraId="510A2551" w14:textId="77777777" w:rsidR="00BE3A4A" w:rsidRPr="00BE3A4A" w:rsidRDefault="00BE3A4A" w:rsidP="00BE3A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3A4A">
        <w:rPr>
          <w:rFonts w:ascii="Times New Roman" w:eastAsia="Times New Roman" w:hAnsi="Times New Roman" w:cs="Times New Roman"/>
          <w:b/>
          <w:bCs/>
          <w:kern w:val="0"/>
          <w:sz w:val="36"/>
          <w:szCs w:val="36"/>
          <w14:ligatures w14:val="none"/>
        </w:rPr>
        <w:lastRenderedPageBreak/>
        <w:t>Service 8: Dynamic Expense &amp; Budget Service (New Service)</w:t>
      </w:r>
    </w:p>
    <w:p w14:paraId="0D468413" w14:textId="77777777" w:rsidR="00BE3A4A" w:rsidRPr="00BE3A4A" w:rsidRDefault="00BE3A4A" w:rsidP="00BE3A4A">
      <w:p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Objective:</w:t>
      </w:r>
      <w:r w:rsidRPr="00BE3A4A">
        <w:rPr>
          <w:rFonts w:ascii="Times New Roman" w:eastAsia="Times New Roman" w:hAnsi="Times New Roman" w:cs="Times New Roman"/>
          <w:kern w:val="0"/>
          <w14:ligatures w14:val="none"/>
        </w:rPr>
        <w:t xml:space="preserve"> Automatically ingest, categorize, and track daily consumer spending against living expenses and discretionary targets. This provides real-time data to determine the user's available surplus cash for savings goals. </w:t>
      </w:r>
    </w:p>
    <w:p w14:paraId="654572BD" w14:textId="77777777" w:rsidR="00BE3A4A" w:rsidRPr="00BE3A4A" w:rsidRDefault="00BE3A4A" w:rsidP="00BE3A4A">
      <w:pPr>
        <w:spacing w:after="0"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DOCX</w:t>
      </w:r>
    </w:p>
    <w:p w14:paraId="344FB273" w14:textId="77777777" w:rsidR="00BE3A4A" w:rsidRPr="00BE3A4A" w:rsidRDefault="00BE3A4A" w:rsidP="00BE3A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A4A">
        <w:rPr>
          <w:rFonts w:ascii="Times New Roman" w:eastAsia="Times New Roman" w:hAnsi="Times New Roman" w:cs="Times New Roman"/>
          <w:b/>
          <w:bCs/>
          <w:kern w:val="0"/>
          <w:sz w:val="27"/>
          <w:szCs w:val="27"/>
          <w14:ligatures w14:val="none"/>
        </w:rPr>
        <w:t>A. Data to Be Captured / Data Sources</w:t>
      </w:r>
    </w:p>
    <w:p w14:paraId="707DADEE" w14:textId="77777777" w:rsidR="00BE3A4A" w:rsidRPr="00BE3A4A" w:rsidRDefault="00BE3A4A" w:rsidP="00BE3A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Historical Transaction Streams:</w:t>
      </w:r>
      <w:r w:rsidRPr="00BE3A4A">
        <w:rPr>
          <w:rFonts w:ascii="Times New Roman" w:eastAsia="Times New Roman" w:hAnsi="Times New Roman" w:cs="Times New Roman"/>
          <w:kern w:val="0"/>
          <w14:ligatures w14:val="none"/>
        </w:rPr>
        <w:t xml:space="preserve"> Financial institution data feeds capturing merchant names, ISO category codes, transaction dates, and settlement amounts.</w:t>
      </w:r>
    </w:p>
    <w:p w14:paraId="20868098" w14:textId="77777777" w:rsidR="00BE3A4A" w:rsidRPr="00BE3A4A" w:rsidRDefault="00BE3A4A" w:rsidP="00BE3A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Budgetary Threshold Objects:</w:t>
      </w:r>
      <w:r w:rsidRPr="00BE3A4A">
        <w:rPr>
          <w:rFonts w:ascii="Times New Roman" w:eastAsia="Times New Roman" w:hAnsi="Times New Roman" w:cs="Times New Roman"/>
          <w:kern w:val="0"/>
          <w14:ligatures w14:val="none"/>
        </w:rPr>
        <w:t xml:space="preserve"> User-defined or auto-generated limits split into three core categories:</w:t>
      </w:r>
    </w:p>
    <w:p w14:paraId="630007BB" w14:textId="77777777" w:rsidR="00BE3A4A" w:rsidRPr="00BE3A4A" w:rsidRDefault="00BE3A4A" w:rsidP="00BE3A4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i/>
          <w:iCs/>
          <w:kern w:val="0"/>
          <w14:ligatures w14:val="none"/>
        </w:rPr>
        <w:t>Fixed/Essential Expenses:</w:t>
      </w:r>
      <w:r w:rsidRPr="00BE3A4A">
        <w:rPr>
          <w:rFonts w:ascii="Times New Roman" w:eastAsia="Times New Roman" w:hAnsi="Times New Roman" w:cs="Times New Roman"/>
          <w:kern w:val="0"/>
          <w14:ligatures w14:val="none"/>
        </w:rPr>
        <w:t xml:space="preserve"> Mortgage/Rent payments, utility patterns, student loan minimums, and insurance premiums. </w:t>
      </w:r>
    </w:p>
    <w:p w14:paraId="133579D6" w14:textId="77777777" w:rsidR="00BE3A4A" w:rsidRPr="00BE3A4A" w:rsidRDefault="00BE3A4A" w:rsidP="00BE3A4A">
      <w:pPr>
        <w:spacing w:beforeAutospacing="1" w:after="0" w:afterAutospacing="1" w:line="240" w:lineRule="auto"/>
        <w:ind w:left="1440"/>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DOCX</w:t>
      </w:r>
    </w:p>
    <w:p w14:paraId="058FC59C" w14:textId="77777777" w:rsidR="00BE3A4A" w:rsidRPr="00BE3A4A" w:rsidRDefault="00BE3A4A" w:rsidP="00BE3A4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i/>
          <w:iCs/>
          <w:kern w:val="0"/>
          <w14:ligatures w14:val="none"/>
        </w:rPr>
        <w:t>Discretionary Expenses:</w:t>
      </w:r>
      <w:r w:rsidRPr="00BE3A4A">
        <w:rPr>
          <w:rFonts w:ascii="Times New Roman" w:eastAsia="Times New Roman" w:hAnsi="Times New Roman" w:cs="Times New Roman"/>
          <w:kern w:val="0"/>
          <w14:ligatures w14:val="none"/>
        </w:rPr>
        <w:t xml:space="preserve"> Dining out, entertainment, shopping, and travel.</w:t>
      </w:r>
    </w:p>
    <w:p w14:paraId="779CB45B" w14:textId="77777777" w:rsidR="00BE3A4A" w:rsidRPr="00BE3A4A" w:rsidRDefault="00BE3A4A" w:rsidP="00BE3A4A">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i/>
          <w:iCs/>
          <w:kern w:val="0"/>
          <w14:ligatures w14:val="none"/>
        </w:rPr>
        <w:t>Sinking Funds / Irregular Expenses:</w:t>
      </w:r>
      <w:r w:rsidRPr="00BE3A4A">
        <w:rPr>
          <w:rFonts w:ascii="Times New Roman" w:eastAsia="Times New Roman" w:hAnsi="Times New Roman" w:cs="Times New Roman"/>
          <w:kern w:val="0"/>
          <w14:ligatures w14:val="none"/>
        </w:rPr>
        <w:t xml:space="preserve"> Semi-annual car insurance, holiday gifts, or annual subscriptions.</w:t>
      </w:r>
    </w:p>
    <w:p w14:paraId="51BFFA39" w14:textId="77777777" w:rsidR="00BE3A4A" w:rsidRPr="00BE3A4A" w:rsidRDefault="00BE3A4A" w:rsidP="00BE3A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A4A">
        <w:rPr>
          <w:rFonts w:ascii="Times New Roman" w:eastAsia="Times New Roman" w:hAnsi="Times New Roman" w:cs="Times New Roman"/>
          <w:b/>
          <w:bCs/>
          <w:kern w:val="0"/>
          <w:sz w:val="27"/>
          <w:szCs w:val="27"/>
          <w14:ligatures w14:val="none"/>
        </w:rPr>
        <w:t>B. Calculations to Be Performed</w:t>
      </w:r>
    </w:p>
    <w:p w14:paraId="4CEF3D97" w14:textId="77777777" w:rsidR="00BE3A4A" w:rsidRPr="00BE3A4A" w:rsidRDefault="00BE3A4A" w:rsidP="00BE3A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Auto-Categorization Rules Matrix:</w:t>
      </w:r>
      <w:r w:rsidRPr="00BE3A4A">
        <w:rPr>
          <w:rFonts w:ascii="Times New Roman" w:eastAsia="Times New Roman" w:hAnsi="Times New Roman" w:cs="Times New Roman"/>
          <w:kern w:val="0"/>
          <w14:ligatures w14:val="none"/>
        </w:rPr>
        <w:t xml:space="preserve"> A rule-matching system that filters transactions into their structural spending types.</w:t>
      </w:r>
    </w:p>
    <w:p w14:paraId="111A9E61" w14:textId="77777777" w:rsidR="00BE3A4A" w:rsidRPr="00BE3A4A" w:rsidRDefault="00BE3A4A" w:rsidP="00BE3A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The Available Surplus Runway:</w:t>
      </w:r>
      <w:r w:rsidRPr="00BE3A4A">
        <w:rPr>
          <w:rFonts w:ascii="Times New Roman" w:eastAsia="Times New Roman" w:hAnsi="Times New Roman" w:cs="Times New Roman"/>
          <w:kern w:val="0"/>
          <w14:ligatures w14:val="none"/>
        </w:rPr>
        <w:t xml:space="preserve"> Calculates the true remaining money available for saving on a rolling monthly basis:</w:t>
      </w:r>
    </w:p>
    <w:p w14:paraId="453A9E85" w14:textId="77777777" w:rsidR="00BE3A4A" w:rsidRPr="00BE3A4A" w:rsidRDefault="00BE3A4A" w:rsidP="00BE3A4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Rolling Average Burn Rate:</w:t>
      </w:r>
      <w:r w:rsidRPr="00BE3A4A">
        <w:rPr>
          <w:rFonts w:ascii="Times New Roman" w:eastAsia="Times New Roman" w:hAnsi="Times New Roman" w:cs="Times New Roman"/>
          <w:kern w:val="0"/>
          <w14:ligatures w14:val="none"/>
        </w:rPr>
        <w:t xml:space="preserve"> A calculation that determines average daily spending trends to project whether the user will overspend their discretionary budget before the month ends.</w:t>
      </w:r>
    </w:p>
    <w:p w14:paraId="74E01F64" w14:textId="77777777" w:rsidR="00BE3A4A" w:rsidRPr="00BE3A4A" w:rsidRDefault="00BE3A4A" w:rsidP="00BE3A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A4A">
        <w:rPr>
          <w:rFonts w:ascii="Times New Roman" w:eastAsia="Times New Roman" w:hAnsi="Times New Roman" w:cs="Times New Roman"/>
          <w:b/>
          <w:bCs/>
          <w:kern w:val="0"/>
          <w:sz w:val="27"/>
          <w:szCs w:val="27"/>
          <w14:ligatures w14:val="none"/>
        </w:rPr>
        <w:t>C. Output Payload Schema (</w:t>
      </w:r>
      <w:proofErr w:type="spellStart"/>
      <w:r w:rsidRPr="00BE3A4A">
        <w:rPr>
          <w:rFonts w:ascii="Courier New" w:eastAsia="Times New Roman" w:hAnsi="Courier New" w:cs="Courier New"/>
          <w:b/>
          <w:bCs/>
          <w:kern w:val="0"/>
          <w:sz w:val="20"/>
          <w:szCs w:val="20"/>
          <w14:ligatures w14:val="none"/>
        </w:rPr>
        <w:t>SpendingLedgerState</w:t>
      </w:r>
      <w:proofErr w:type="spellEnd"/>
      <w:r w:rsidRPr="00BE3A4A">
        <w:rPr>
          <w:rFonts w:ascii="Times New Roman" w:eastAsia="Times New Roman" w:hAnsi="Times New Roman" w:cs="Times New Roman"/>
          <w:b/>
          <w:bCs/>
          <w:kern w:val="0"/>
          <w:sz w:val="27"/>
          <w:szCs w:val="27"/>
          <w14:ligatures w14:val="none"/>
        </w:rPr>
        <w:t>)</w:t>
      </w:r>
    </w:p>
    <w:p w14:paraId="55213FAE" w14:textId="77777777" w:rsidR="00BE3A4A" w:rsidRPr="00BE3A4A" w:rsidRDefault="00BE3A4A" w:rsidP="00BE3A4A">
      <w:pPr>
        <w:spacing w:after="0"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JSON</w:t>
      </w:r>
    </w:p>
    <w:p w14:paraId="7794D5E4"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w:t>
      </w:r>
    </w:p>
    <w:p w14:paraId="23DE8A4F"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user</w:t>
      </w:r>
      <w:proofErr w:type="gramEnd"/>
      <w:r w:rsidRPr="00BE3A4A">
        <w:rPr>
          <w:rFonts w:ascii="Courier New" w:eastAsia="Times New Roman" w:hAnsi="Courier New" w:cs="Courier New"/>
          <w:kern w:val="0"/>
          <w:sz w:val="20"/>
          <w:szCs w:val="20"/>
          <w14:ligatures w14:val="none"/>
        </w:rPr>
        <w:t>_id</w:t>
      </w:r>
      <w:proofErr w:type="spellEnd"/>
      <w:r w:rsidRPr="00BE3A4A">
        <w:rPr>
          <w:rFonts w:ascii="Courier New" w:eastAsia="Times New Roman" w:hAnsi="Courier New" w:cs="Courier New"/>
          <w:kern w:val="0"/>
          <w:sz w:val="20"/>
          <w:szCs w:val="20"/>
          <w14:ligatures w14:val="none"/>
        </w:rPr>
        <w:t>": "usr_98765",</w:t>
      </w:r>
    </w:p>
    <w:p w14:paraId="2B6CC38E"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budget</w:t>
      </w:r>
      <w:proofErr w:type="gramEnd"/>
      <w:r w:rsidRPr="00BE3A4A">
        <w:rPr>
          <w:rFonts w:ascii="Courier New" w:eastAsia="Times New Roman" w:hAnsi="Courier New" w:cs="Courier New"/>
          <w:kern w:val="0"/>
          <w:sz w:val="20"/>
          <w:szCs w:val="20"/>
          <w14:ligatures w14:val="none"/>
        </w:rPr>
        <w:t>_month</w:t>
      </w:r>
      <w:proofErr w:type="spellEnd"/>
      <w:r w:rsidRPr="00BE3A4A">
        <w:rPr>
          <w:rFonts w:ascii="Courier New" w:eastAsia="Times New Roman" w:hAnsi="Courier New" w:cs="Courier New"/>
          <w:kern w:val="0"/>
          <w:sz w:val="20"/>
          <w:szCs w:val="20"/>
          <w14:ligatures w14:val="none"/>
        </w:rPr>
        <w:t>": "2026-06",</w:t>
      </w:r>
    </w:p>
    <w:p w14:paraId="0696E3AC"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spending</w:t>
      </w:r>
      <w:proofErr w:type="gramEnd"/>
      <w:r w:rsidRPr="00BE3A4A">
        <w:rPr>
          <w:rFonts w:ascii="Courier New" w:eastAsia="Times New Roman" w:hAnsi="Courier New" w:cs="Courier New"/>
          <w:kern w:val="0"/>
          <w:sz w:val="20"/>
          <w:szCs w:val="20"/>
          <w14:ligatures w14:val="none"/>
        </w:rPr>
        <w:t>_summary</w:t>
      </w:r>
      <w:proofErr w:type="spellEnd"/>
      <w:r w:rsidRPr="00BE3A4A">
        <w:rPr>
          <w:rFonts w:ascii="Courier New" w:eastAsia="Times New Roman" w:hAnsi="Courier New" w:cs="Courier New"/>
          <w:kern w:val="0"/>
          <w:sz w:val="20"/>
          <w:szCs w:val="20"/>
          <w14:ligatures w14:val="none"/>
        </w:rPr>
        <w:t>": {</w:t>
      </w:r>
    </w:p>
    <w:p w14:paraId="65A90317"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fixed</w:t>
      </w:r>
      <w:proofErr w:type="gramEnd"/>
      <w:r w:rsidRPr="00BE3A4A">
        <w:rPr>
          <w:rFonts w:ascii="Courier New" w:eastAsia="Times New Roman" w:hAnsi="Courier New" w:cs="Courier New"/>
          <w:kern w:val="0"/>
          <w:sz w:val="20"/>
          <w:szCs w:val="20"/>
          <w14:ligatures w14:val="none"/>
        </w:rPr>
        <w:t>_committed</w:t>
      </w:r>
      <w:proofErr w:type="spellEnd"/>
      <w:r w:rsidRPr="00BE3A4A">
        <w:rPr>
          <w:rFonts w:ascii="Courier New" w:eastAsia="Times New Roman" w:hAnsi="Courier New" w:cs="Courier New"/>
          <w:kern w:val="0"/>
          <w:sz w:val="20"/>
          <w:szCs w:val="20"/>
          <w14:ligatures w14:val="none"/>
        </w:rPr>
        <w:t>": 4200.00,</w:t>
      </w:r>
    </w:p>
    <w:p w14:paraId="1FE87FBF"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discretionary</w:t>
      </w:r>
      <w:proofErr w:type="gramEnd"/>
      <w:r w:rsidRPr="00BE3A4A">
        <w:rPr>
          <w:rFonts w:ascii="Courier New" w:eastAsia="Times New Roman" w:hAnsi="Courier New" w:cs="Courier New"/>
          <w:kern w:val="0"/>
          <w:sz w:val="20"/>
          <w:szCs w:val="20"/>
          <w14:ligatures w14:val="none"/>
        </w:rPr>
        <w:t>_spent_to_date</w:t>
      </w:r>
      <w:proofErr w:type="spellEnd"/>
      <w:r w:rsidRPr="00BE3A4A">
        <w:rPr>
          <w:rFonts w:ascii="Courier New" w:eastAsia="Times New Roman" w:hAnsi="Courier New" w:cs="Courier New"/>
          <w:kern w:val="0"/>
          <w:sz w:val="20"/>
          <w:szCs w:val="20"/>
          <w14:ligatures w14:val="none"/>
        </w:rPr>
        <w:t>": 1150.00,</w:t>
      </w:r>
    </w:p>
    <w:p w14:paraId="35797590"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discretionary</w:t>
      </w:r>
      <w:proofErr w:type="gramEnd"/>
      <w:r w:rsidRPr="00BE3A4A">
        <w:rPr>
          <w:rFonts w:ascii="Courier New" w:eastAsia="Times New Roman" w:hAnsi="Courier New" w:cs="Courier New"/>
          <w:kern w:val="0"/>
          <w:sz w:val="20"/>
          <w:szCs w:val="20"/>
          <w14:ligatures w14:val="none"/>
        </w:rPr>
        <w:t>_remaining_allowance</w:t>
      </w:r>
      <w:proofErr w:type="spellEnd"/>
      <w:r w:rsidRPr="00BE3A4A">
        <w:rPr>
          <w:rFonts w:ascii="Courier New" w:eastAsia="Times New Roman" w:hAnsi="Courier New" w:cs="Courier New"/>
          <w:kern w:val="0"/>
          <w:sz w:val="20"/>
          <w:szCs w:val="20"/>
          <w14:ligatures w14:val="none"/>
        </w:rPr>
        <w:t>": 850.00,</w:t>
      </w:r>
    </w:p>
    <w:p w14:paraId="0F9FF17A"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projected</w:t>
      </w:r>
      <w:proofErr w:type="gramEnd"/>
      <w:r w:rsidRPr="00BE3A4A">
        <w:rPr>
          <w:rFonts w:ascii="Courier New" w:eastAsia="Times New Roman" w:hAnsi="Courier New" w:cs="Courier New"/>
          <w:kern w:val="0"/>
          <w:sz w:val="20"/>
          <w:szCs w:val="20"/>
          <w14:ligatures w14:val="none"/>
        </w:rPr>
        <w:t>_month_end_surplus</w:t>
      </w:r>
      <w:proofErr w:type="spellEnd"/>
      <w:r w:rsidRPr="00BE3A4A">
        <w:rPr>
          <w:rFonts w:ascii="Courier New" w:eastAsia="Times New Roman" w:hAnsi="Courier New" w:cs="Courier New"/>
          <w:kern w:val="0"/>
          <w:sz w:val="20"/>
          <w:szCs w:val="20"/>
          <w14:ligatures w14:val="none"/>
        </w:rPr>
        <w:t>": 1350.00</w:t>
      </w:r>
    </w:p>
    <w:p w14:paraId="05FF98D6"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
    <w:p w14:paraId="3996F01B"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burn</w:t>
      </w:r>
      <w:proofErr w:type="gramEnd"/>
      <w:r w:rsidRPr="00BE3A4A">
        <w:rPr>
          <w:rFonts w:ascii="Courier New" w:eastAsia="Times New Roman" w:hAnsi="Courier New" w:cs="Courier New"/>
          <w:kern w:val="0"/>
          <w:sz w:val="20"/>
          <w:szCs w:val="20"/>
          <w14:ligatures w14:val="none"/>
        </w:rPr>
        <w:t>_rate</w:t>
      </w:r>
      <w:proofErr w:type="spellEnd"/>
      <w:r w:rsidRPr="00BE3A4A">
        <w:rPr>
          <w:rFonts w:ascii="Courier New" w:eastAsia="Times New Roman" w:hAnsi="Courier New" w:cs="Courier New"/>
          <w:kern w:val="0"/>
          <w:sz w:val="20"/>
          <w:szCs w:val="20"/>
          <w14:ligatures w14:val="none"/>
        </w:rPr>
        <w:t>": {</w:t>
      </w:r>
    </w:p>
    <w:p w14:paraId="6E8615A5"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average</w:t>
      </w:r>
      <w:proofErr w:type="gramEnd"/>
      <w:r w:rsidRPr="00BE3A4A">
        <w:rPr>
          <w:rFonts w:ascii="Courier New" w:eastAsia="Times New Roman" w:hAnsi="Courier New" w:cs="Courier New"/>
          <w:kern w:val="0"/>
          <w:sz w:val="20"/>
          <w:szCs w:val="20"/>
          <w14:ligatures w14:val="none"/>
        </w:rPr>
        <w:t>_daily_spend</w:t>
      </w:r>
      <w:proofErr w:type="spellEnd"/>
      <w:r w:rsidRPr="00BE3A4A">
        <w:rPr>
          <w:rFonts w:ascii="Courier New" w:eastAsia="Times New Roman" w:hAnsi="Courier New" w:cs="Courier New"/>
          <w:kern w:val="0"/>
          <w:sz w:val="20"/>
          <w:szCs w:val="20"/>
          <w14:ligatures w14:val="none"/>
        </w:rPr>
        <w:t>": 57.50,</w:t>
      </w:r>
    </w:p>
    <w:p w14:paraId="28F952FA"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pacing</w:t>
      </w:r>
      <w:proofErr w:type="gramEnd"/>
      <w:r w:rsidRPr="00BE3A4A">
        <w:rPr>
          <w:rFonts w:ascii="Courier New" w:eastAsia="Times New Roman" w:hAnsi="Courier New" w:cs="Courier New"/>
          <w:kern w:val="0"/>
          <w:sz w:val="20"/>
          <w:szCs w:val="20"/>
          <w14:ligatures w14:val="none"/>
        </w:rPr>
        <w:t>_status</w:t>
      </w:r>
      <w:proofErr w:type="spellEnd"/>
      <w:r w:rsidRPr="00BE3A4A">
        <w:rPr>
          <w:rFonts w:ascii="Courier New" w:eastAsia="Times New Roman" w:hAnsi="Courier New" w:cs="Courier New"/>
          <w:kern w:val="0"/>
          <w:sz w:val="20"/>
          <w:szCs w:val="20"/>
          <w14:ligatures w14:val="none"/>
        </w:rPr>
        <w:t>": "ON_TRACK"</w:t>
      </w:r>
    </w:p>
    <w:p w14:paraId="7FF11A35"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lastRenderedPageBreak/>
        <w:t xml:space="preserve">  },</w:t>
      </w:r>
    </w:p>
    <w:p w14:paraId="5F8757D7"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top</w:t>
      </w:r>
      <w:proofErr w:type="gramEnd"/>
      <w:r w:rsidRPr="00BE3A4A">
        <w:rPr>
          <w:rFonts w:ascii="Courier New" w:eastAsia="Times New Roman" w:hAnsi="Courier New" w:cs="Courier New"/>
          <w:kern w:val="0"/>
          <w:sz w:val="20"/>
          <w:szCs w:val="20"/>
          <w14:ligatures w14:val="none"/>
        </w:rPr>
        <w:t>_categories</w:t>
      </w:r>
      <w:proofErr w:type="spellEnd"/>
      <w:r w:rsidRPr="00BE3A4A">
        <w:rPr>
          <w:rFonts w:ascii="Courier New" w:eastAsia="Times New Roman" w:hAnsi="Courier New" w:cs="Courier New"/>
          <w:kern w:val="0"/>
          <w:sz w:val="20"/>
          <w:szCs w:val="20"/>
          <w14:ligatures w14:val="none"/>
        </w:rPr>
        <w:t>": [</w:t>
      </w:r>
    </w:p>
    <w:p w14:paraId="6641C538"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category": "Groceries", "allocated": 600.00, "spent": </w:t>
      </w:r>
      <w:proofErr w:type="gramStart"/>
      <w:r w:rsidRPr="00BE3A4A">
        <w:rPr>
          <w:rFonts w:ascii="Courier New" w:eastAsia="Times New Roman" w:hAnsi="Courier New" w:cs="Courier New"/>
          <w:kern w:val="0"/>
          <w:sz w:val="20"/>
          <w:szCs w:val="20"/>
          <w14:ligatures w14:val="none"/>
        </w:rPr>
        <w:t>240.00 }</w:t>
      </w:r>
      <w:proofErr w:type="gramEnd"/>
      <w:r w:rsidRPr="00BE3A4A">
        <w:rPr>
          <w:rFonts w:ascii="Courier New" w:eastAsia="Times New Roman" w:hAnsi="Courier New" w:cs="Courier New"/>
          <w:kern w:val="0"/>
          <w:sz w:val="20"/>
          <w:szCs w:val="20"/>
          <w14:ligatures w14:val="none"/>
        </w:rPr>
        <w:t>,</w:t>
      </w:r>
    </w:p>
    <w:p w14:paraId="0437E7B0"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category": "</w:t>
      </w:r>
      <w:proofErr w:type="spellStart"/>
      <w:r w:rsidRPr="00BE3A4A">
        <w:rPr>
          <w:rFonts w:ascii="Courier New" w:eastAsia="Times New Roman" w:hAnsi="Courier New" w:cs="Courier New"/>
          <w:kern w:val="0"/>
          <w:sz w:val="20"/>
          <w:szCs w:val="20"/>
          <w14:ligatures w14:val="none"/>
        </w:rPr>
        <w:t>Dining_Out</w:t>
      </w:r>
      <w:proofErr w:type="spellEnd"/>
      <w:r w:rsidRPr="00BE3A4A">
        <w:rPr>
          <w:rFonts w:ascii="Courier New" w:eastAsia="Times New Roman" w:hAnsi="Courier New" w:cs="Courier New"/>
          <w:kern w:val="0"/>
          <w:sz w:val="20"/>
          <w:szCs w:val="20"/>
          <w14:ligatures w14:val="none"/>
        </w:rPr>
        <w:t xml:space="preserve">", "allocated": 400.00, "spent": </w:t>
      </w:r>
      <w:proofErr w:type="gramStart"/>
      <w:r w:rsidRPr="00BE3A4A">
        <w:rPr>
          <w:rFonts w:ascii="Courier New" w:eastAsia="Times New Roman" w:hAnsi="Courier New" w:cs="Courier New"/>
          <w:kern w:val="0"/>
          <w:sz w:val="20"/>
          <w:szCs w:val="20"/>
          <w14:ligatures w14:val="none"/>
        </w:rPr>
        <w:t>310.00 }</w:t>
      </w:r>
      <w:proofErr w:type="gramEnd"/>
    </w:p>
    <w:p w14:paraId="6FC00574"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
    <w:p w14:paraId="349E2E06"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w:t>
      </w:r>
    </w:p>
    <w:p w14:paraId="335871D3" w14:textId="77777777" w:rsidR="00BE3A4A" w:rsidRPr="00BE3A4A" w:rsidRDefault="00BE3A4A" w:rsidP="00BE3A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3A4A">
        <w:rPr>
          <w:rFonts w:ascii="Times New Roman" w:eastAsia="Times New Roman" w:hAnsi="Times New Roman" w:cs="Times New Roman"/>
          <w:b/>
          <w:bCs/>
          <w:kern w:val="0"/>
          <w:sz w:val="36"/>
          <w:szCs w:val="36"/>
          <w14:ligatures w14:val="none"/>
        </w:rPr>
        <w:t>3. How This Connects to the Rest of the Cluster</w:t>
      </w:r>
    </w:p>
    <w:p w14:paraId="631376BB" w14:textId="77777777" w:rsidR="00BE3A4A" w:rsidRPr="00BE3A4A" w:rsidRDefault="00BE3A4A" w:rsidP="00BE3A4A">
      <w:p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Adding spending management changes your entire application from a passive planning tool to an active financial loop:</w:t>
      </w:r>
    </w:p>
    <w:p w14:paraId="7CBEBDEB" w14:textId="77777777" w:rsidR="00BE3A4A" w:rsidRPr="00BE3A4A" w:rsidRDefault="00BE3A4A" w:rsidP="00BE3A4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Feeding the Goals Waterfall:</w:t>
      </w:r>
      <w:r w:rsidRPr="00BE3A4A">
        <w:rPr>
          <w:rFonts w:ascii="Times New Roman" w:eastAsia="Times New Roman" w:hAnsi="Times New Roman" w:cs="Times New Roman"/>
          <w:kern w:val="0"/>
          <w14:ligatures w14:val="none"/>
        </w:rPr>
        <w:t xml:space="preserve"> The </w:t>
      </w:r>
      <w:r w:rsidRPr="00BE3A4A">
        <w:rPr>
          <w:rFonts w:ascii="Times New Roman" w:eastAsia="Times New Roman" w:hAnsi="Times New Roman" w:cs="Times New Roman"/>
          <w:i/>
          <w:iCs/>
          <w:kern w:val="0"/>
          <w14:ligatures w14:val="none"/>
        </w:rPr>
        <w:t>Dynamic Expense &amp; Budget Service</w:t>
      </w:r>
      <w:r w:rsidRPr="00BE3A4A">
        <w:rPr>
          <w:rFonts w:ascii="Times New Roman" w:eastAsia="Times New Roman" w:hAnsi="Times New Roman" w:cs="Times New Roman"/>
          <w:kern w:val="0"/>
          <w14:ligatures w14:val="none"/>
        </w:rPr>
        <w:t xml:space="preserve"> calculates the </w:t>
      </w:r>
      <w:proofErr w:type="spellStart"/>
      <w:r w:rsidRPr="00BE3A4A">
        <w:rPr>
          <w:rFonts w:ascii="Courier New" w:eastAsia="Times New Roman" w:hAnsi="Courier New" w:cs="Courier New"/>
          <w:kern w:val="0"/>
          <w:sz w:val="20"/>
          <w:szCs w:val="20"/>
          <w14:ligatures w14:val="none"/>
        </w:rPr>
        <w:t>projected_month_end_surplus</w:t>
      </w:r>
      <w:proofErr w:type="spellEnd"/>
      <w:r w:rsidRPr="00BE3A4A">
        <w:rPr>
          <w:rFonts w:ascii="Times New Roman" w:eastAsia="Times New Roman" w:hAnsi="Times New Roman" w:cs="Times New Roman"/>
          <w:kern w:val="0"/>
          <w14:ligatures w14:val="none"/>
        </w:rPr>
        <w:t xml:space="preserve">. This calculated surplus dollar figure is published as an event. The </w:t>
      </w:r>
      <w:r w:rsidRPr="00BE3A4A">
        <w:rPr>
          <w:rFonts w:ascii="Times New Roman" w:eastAsia="Times New Roman" w:hAnsi="Times New Roman" w:cs="Times New Roman"/>
          <w:i/>
          <w:iCs/>
          <w:kern w:val="0"/>
          <w14:ligatures w14:val="none"/>
        </w:rPr>
        <w:t>Goals Service</w:t>
      </w:r>
      <w:r w:rsidRPr="00BE3A4A">
        <w:rPr>
          <w:rFonts w:ascii="Times New Roman" w:eastAsia="Times New Roman" w:hAnsi="Times New Roman" w:cs="Times New Roman"/>
          <w:kern w:val="0"/>
          <w14:ligatures w14:val="none"/>
        </w:rPr>
        <w:t xml:space="preserve"> consumes this event and updates its </w:t>
      </w:r>
      <w:r w:rsidRPr="00BE3A4A">
        <w:rPr>
          <w:rFonts w:ascii="Times New Roman" w:eastAsia="Times New Roman" w:hAnsi="Times New Roman" w:cs="Times New Roman"/>
          <w:b/>
          <w:bCs/>
          <w:kern w:val="0"/>
          <w14:ligatures w14:val="none"/>
        </w:rPr>
        <w:t>Waterfall Allocation Engine</w:t>
      </w:r>
      <w:r w:rsidRPr="00BE3A4A">
        <w:rPr>
          <w:rFonts w:ascii="Times New Roman" w:eastAsia="Times New Roman" w:hAnsi="Times New Roman" w:cs="Times New Roman"/>
          <w:kern w:val="0"/>
          <w14:ligatures w14:val="none"/>
        </w:rPr>
        <w:t xml:space="preserve">, allowing it to notify the user exactly how much extra money they can route to their Emergency Fund or 401(k) this month. </w:t>
      </w:r>
    </w:p>
    <w:p w14:paraId="3C88E658" w14:textId="77777777" w:rsidR="00BE3A4A" w:rsidRPr="00BE3A4A" w:rsidRDefault="00BE3A4A" w:rsidP="00BE3A4A">
      <w:pPr>
        <w:spacing w:beforeAutospacing="1" w:after="0" w:afterAutospacing="1" w:line="240" w:lineRule="auto"/>
        <w:ind w:left="720"/>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DOCX</w:t>
      </w:r>
    </w:p>
    <w:p w14:paraId="6AF98F1D" w14:textId="77777777" w:rsidR="00BE3A4A" w:rsidRPr="00BE3A4A" w:rsidRDefault="00BE3A4A" w:rsidP="00BE3A4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Updating the Simulation Engine:</w:t>
      </w:r>
      <w:r w:rsidRPr="00BE3A4A">
        <w:rPr>
          <w:rFonts w:ascii="Times New Roman" w:eastAsia="Times New Roman" w:hAnsi="Times New Roman" w:cs="Times New Roman"/>
          <w:kern w:val="0"/>
          <w14:ligatures w14:val="none"/>
        </w:rPr>
        <w:t xml:space="preserve"> If the </w:t>
      </w:r>
      <w:r w:rsidRPr="00BE3A4A">
        <w:rPr>
          <w:rFonts w:ascii="Times New Roman" w:eastAsia="Times New Roman" w:hAnsi="Times New Roman" w:cs="Times New Roman"/>
          <w:i/>
          <w:iCs/>
          <w:kern w:val="0"/>
          <w14:ligatures w14:val="none"/>
        </w:rPr>
        <w:t>Expense Service</w:t>
      </w:r>
      <w:r w:rsidRPr="00BE3A4A">
        <w:rPr>
          <w:rFonts w:ascii="Times New Roman" w:eastAsia="Times New Roman" w:hAnsi="Times New Roman" w:cs="Times New Roman"/>
          <w:kern w:val="0"/>
          <w14:ligatures w14:val="none"/>
        </w:rPr>
        <w:t xml:space="preserve"> detects that a user's baseline fixed expenses have structurally increased over a 6-month period (e.g., due to inflation or lifestyle changes), it emits a </w:t>
      </w:r>
      <w:proofErr w:type="spellStart"/>
      <w:r w:rsidRPr="00BE3A4A">
        <w:rPr>
          <w:rFonts w:ascii="Courier New" w:eastAsia="Times New Roman" w:hAnsi="Courier New" w:cs="Courier New"/>
          <w:kern w:val="0"/>
          <w:sz w:val="20"/>
          <w:szCs w:val="20"/>
          <w14:ligatures w14:val="none"/>
        </w:rPr>
        <w:t>FixedLifestyleExpensesIncreased</w:t>
      </w:r>
      <w:proofErr w:type="spellEnd"/>
      <w:r w:rsidRPr="00BE3A4A">
        <w:rPr>
          <w:rFonts w:ascii="Times New Roman" w:eastAsia="Times New Roman" w:hAnsi="Times New Roman" w:cs="Times New Roman"/>
          <w:kern w:val="0"/>
          <w14:ligatures w14:val="none"/>
        </w:rPr>
        <w:t xml:space="preserve"> event. The </w:t>
      </w:r>
      <w:r w:rsidRPr="00BE3A4A">
        <w:rPr>
          <w:rFonts w:ascii="Times New Roman" w:eastAsia="Times New Roman" w:hAnsi="Times New Roman" w:cs="Times New Roman"/>
          <w:i/>
          <w:iCs/>
          <w:kern w:val="0"/>
          <w14:ligatures w14:val="none"/>
        </w:rPr>
        <w:t>Simulation Service</w:t>
      </w:r>
      <w:r w:rsidRPr="00BE3A4A">
        <w:rPr>
          <w:rFonts w:ascii="Times New Roman" w:eastAsia="Times New Roman" w:hAnsi="Times New Roman" w:cs="Times New Roman"/>
          <w:kern w:val="0"/>
          <w14:ligatures w14:val="none"/>
        </w:rPr>
        <w:t xml:space="preserve"> picks this up and automatically runs a fresh background projection to see if the user's retirement target age needs to adjust. </w:t>
      </w:r>
    </w:p>
    <w:p w14:paraId="02F440E0" w14:textId="77777777" w:rsidR="00BE3A4A" w:rsidRPr="00BE3A4A" w:rsidRDefault="00BE3A4A" w:rsidP="00BE3A4A">
      <w:pPr>
        <w:spacing w:beforeAutospacing="1" w:after="0" w:afterAutospacing="1" w:line="240" w:lineRule="auto"/>
        <w:ind w:left="720"/>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DOCX</w:t>
      </w:r>
    </w:p>
    <w:p w14:paraId="37DC5F56" w14:textId="77777777" w:rsidR="00BE3A4A" w:rsidRPr="00BE3A4A" w:rsidRDefault="00BE3A4A" w:rsidP="00BE3A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A4A">
        <w:rPr>
          <w:rFonts w:ascii="Times New Roman" w:eastAsia="Times New Roman" w:hAnsi="Times New Roman" w:cs="Times New Roman"/>
          <w:b/>
          <w:bCs/>
          <w:kern w:val="0"/>
          <w:sz w:val="27"/>
          <w:szCs w:val="27"/>
          <w14:ligatures w14:val="none"/>
        </w:rPr>
        <w:t>1. Transaction Event Message Formats (Kafka Schema Definitions)</w:t>
      </w:r>
    </w:p>
    <w:p w14:paraId="1C423A04" w14:textId="77777777" w:rsidR="00BE3A4A" w:rsidRPr="00BE3A4A" w:rsidRDefault="00BE3A4A" w:rsidP="00BE3A4A">
      <w:p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 xml:space="preserve">To enable asynchronous communication between the </w:t>
      </w:r>
      <w:r w:rsidRPr="00BE3A4A">
        <w:rPr>
          <w:rFonts w:ascii="Times New Roman" w:eastAsia="Times New Roman" w:hAnsi="Times New Roman" w:cs="Times New Roman"/>
          <w:b/>
          <w:bCs/>
          <w:kern w:val="0"/>
          <w14:ligatures w14:val="none"/>
        </w:rPr>
        <w:t>Dynamic Expense &amp; Budget Service</w:t>
      </w:r>
      <w:r w:rsidRPr="00BE3A4A">
        <w:rPr>
          <w:rFonts w:ascii="Times New Roman" w:eastAsia="Times New Roman" w:hAnsi="Times New Roman" w:cs="Times New Roman"/>
          <w:kern w:val="0"/>
          <w14:ligatures w14:val="none"/>
        </w:rPr>
        <w:t xml:space="preserve"> and the </w:t>
      </w:r>
      <w:r w:rsidRPr="00BE3A4A">
        <w:rPr>
          <w:rFonts w:ascii="Times New Roman" w:eastAsia="Times New Roman" w:hAnsi="Times New Roman" w:cs="Times New Roman"/>
          <w:b/>
          <w:bCs/>
          <w:kern w:val="0"/>
          <w14:ligatures w14:val="none"/>
        </w:rPr>
        <w:t>Goals &amp; Contribution Service</w:t>
      </w:r>
      <w:r w:rsidRPr="00BE3A4A">
        <w:rPr>
          <w:rFonts w:ascii="Times New Roman" w:eastAsia="Times New Roman" w:hAnsi="Times New Roman" w:cs="Times New Roman"/>
          <w:kern w:val="0"/>
          <w14:ligatures w14:val="none"/>
        </w:rPr>
        <w:t xml:space="preserve">, we establish highly structured JSON message payloads. These events are broadcast to a central message broker whenever financial parameters shift. </w:t>
      </w:r>
    </w:p>
    <w:p w14:paraId="33B861C7" w14:textId="77777777" w:rsidR="00BE3A4A" w:rsidRPr="00BE3A4A" w:rsidRDefault="00BE3A4A" w:rsidP="00BE3A4A">
      <w:pPr>
        <w:spacing w:after="0"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DOCX</w:t>
      </w:r>
    </w:p>
    <w:p w14:paraId="438BDD38" w14:textId="77777777" w:rsidR="00BE3A4A" w:rsidRPr="00BE3A4A" w:rsidRDefault="00BE3A4A" w:rsidP="00BE3A4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E3A4A">
        <w:rPr>
          <w:rFonts w:ascii="Times New Roman" w:eastAsia="Times New Roman" w:hAnsi="Times New Roman" w:cs="Times New Roman"/>
          <w:b/>
          <w:bCs/>
          <w:kern w:val="0"/>
          <w14:ligatures w14:val="none"/>
        </w:rPr>
        <w:t xml:space="preserve">Event A: </w:t>
      </w:r>
      <w:proofErr w:type="spellStart"/>
      <w:r w:rsidRPr="00BE3A4A">
        <w:rPr>
          <w:rFonts w:ascii="Courier New" w:eastAsia="Times New Roman" w:hAnsi="Courier New" w:cs="Courier New"/>
          <w:b/>
          <w:bCs/>
          <w:kern w:val="0"/>
          <w:sz w:val="20"/>
          <w:szCs w:val="20"/>
          <w14:ligatures w14:val="none"/>
        </w:rPr>
        <w:t>SurplusCashCalculatedEvent</w:t>
      </w:r>
      <w:proofErr w:type="spellEnd"/>
    </w:p>
    <w:p w14:paraId="67B28396" w14:textId="77777777" w:rsidR="00BE3A4A" w:rsidRPr="00BE3A4A" w:rsidRDefault="00BE3A4A" w:rsidP="00BE3A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Publisher:</w:t>
      </w:r>
      <w:r w:rsidRPr="00BE3A4A">
        <w:rPr>
          <w:rFonts w:ascii="Times New Roman" w:eastAsia="Times New Roman" w:hAnsi="Times New Roman" w:cs="Times New Roman"/>
          <w:kern w:val="0"/>
          <w14:ligatures w14:val="none"/>
        </w:rPr>
        <w:t xml:space="preserve"> Dynamic Expense &amp; Budget Service</w:t>
      </w:r>
    </w:p>
    <w:p w14:paraId="466EEDF4" w14:textId="77777777" w:rsidR="00BE3A4A" w:rsidRPr="00BE3A4A" w:rsidRDefault="00BE3A4A" w:rsidP="00BE3A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Consumer:</w:t>
      </w:r>
      <w:r w:rsidRPr="00BE3A4A">
        <w:rPr>
          <w:rFonts w:ascii="Times New Roman" w:eastAsia="Times New Roman" w:hAnsi="Times New Roman" w:cs="Times New Roman"/>
          <w:kern w:val="0"/>
          <w14:ligatures w14:val="none"/>
        </w:rPr>
        <w:t xml:space="preserve"> Goals &amp; Contribution Service</w:t>
      </w:r>
    </w:p>
    <w:p w14:paraId="28AB8907" w14:textId="77777777" w:rsidR="00BE3A4A" w:rsidRPr="00BE3A4A" w:rsidRDefault="00BE3A4A" w:rsidP="00BE3A4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Trigger:</w:t>
      </w:r>
      <w:r w:rsidRPr="00BE3A4A">
        <w:rPr>
          <w:rFonts w:ascii="Times New Roman" w:eastAsia="Times New Roman" w:hAnsi="Times New Roman" w:cs="Times New Roman"/>
          <w:kern w:val="0"/>
          <w14:ligatures w14:val="none"/>
        </w:rPr>
        <w:t xml:space="preserve"> Fired automatically at the end of a billing cycle or upon a manual budget reconciliation step.</w:t>
      </w:r>
    </w:p>
    <w:p w14:paraId="57B48DC9" w14:textId="77777777" w:rsidR="00BE3A4A" w:rsidRPr="00BE3A4A" w:rsidRDefault="00BE3A4A" w:rsidP="00BE3A4A">
      <w:pPr>
        <w:spacing w:after="0"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JSON</w:t>
      </w:r>
    </w:p>
    <w:p w14:paraId="44B0335B"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w:t>
      </w:r>
    </w:p>
    <w:p w14:paraId="36AF1402"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event</w:t>
      </w:r>
      <w:proofErr w:type="gramEnd"/>
      <w:r w:rsidRPr="00BE3A4A">
        <w:rPr>
          <w:rFonts w:ascii="Courier New" w:eastAsia="Times New Roman" w:hAnsi="Courier New" w:cs="Courier New"/>
          <w:kern w:val="0"/>
          <w:sz w:val="20"/>
          <w:szCs w:val="20"/>
          <w14:ligatures w14:val="none"/>
        </w:rPr>
        <w:t>_id</w:t>
      </w:r>
      <w:proofErr w:type="spellEnd"/>
      <w:r w:rsidRPr="00BE3A4A">
        <w:rPr>
          <w:rFonts w:ascii="Courier New" w:eastAsia="Times New Roman" w:hAnsi="Courier New" w:cs="Courier New"/>
          <w:kern w:val="0"/>
          <w:sz w:val="20"/>
          <w:szCs w:val="20"/>
          <w14:ligatures w14:val="none"/>
        </w:rPr>
        <w:t>": "evt_01H4X7B8Z9M2P5R1QW349001",</w:t>
      </w:r>
    </w:p>
    <w:p w14:paraId="759F646B"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event</w:t>
      </w:r>
      <w:proofErr w:type="gramEnd"/>
      <w:r w:rsidRPr="00BE3A4A">
        <w:rPr>
          <w:rFonts w:ascii="Courier New" w:eastAsia="Times New Roman" w:hAnsi="Courier New" w:cs="Courier New"/>
          <w:kern w:val="0"/>
          <w:sz w:val="20"/>
          <w:szCs w:val="20"/>
          <w14:ligatures w14:val="none"/>
        </w:rPr>
        <w:t>_type</w:t>
      </w:r>
      <w:proofErr w:type="spellEnd"/>
      <w:r w:rsidRPr="00BE3A4A">
        <w:rPr>
          <w:rFonts w:ascii="Courier New" w:eastAsia="Times New Roman" w:hAnsi="Courier New" w:cs="Courier New"/>
          <w:kern w:val="0"/>
          <w:sz w:val="20"/>
          <w:szCs w:val="20"/>
          <w14:ligatures w14:val="none"/>
        </w:rPr>
        <w:t>": "</w:t>
      </w:r>
      <w:proofErr w:type="spellStart"/>
      <w:r w:rsidRPr="00BE3A4A">
        <w:rPr>
          <w:rFonts w:ascii="Courier New" w:eastAsia="Times New Roman" w:hAnsi="Courier New" w:cs="Courier New"/>
          <w:kern w:val="0"/>
          <w:sz w:val="20"/>
          <w:szCs w:val="20"/>
          <w14:ligatures w14:val="none"/>
        </w:rPr>
        <w:t>SurplusCashCalculatedEvent</w:t>
      </w:r>
      <w:proofErr w:type="spellEnd"/>
      <w:r w:rsidRPr="00BE3A4A">
        <w:rPr>
          <w:rFonts w:ascii="Courier New" w:eastAsia="Times New Roman" w:hAnsi="Courier New" w:cs="Courier New"/>
          <w:kern w:val="0"/>
          <w:sz w:val="20"/>
          <w:szCs w:val="20"/>
          <w14:ligatures w14:val="none"/>
        </w:rPr>
        <w:t>",</w:t>
      </w:r>
    </w:p>
    <w:p w14:paraId="7EDC58F3"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lastRenderedPageBreak/>
        <w:t xml:space="preserve">  "timestamp": "2026-06-02T20:25:14Z",</w:t>
      </w:r>
    </w:p>
    <w:p w14:paraId="664D5AAF"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"payload": {</w:t>
      </w:r>
    </w:p>
    <w:p w14:paraId="409CE7E1"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user</w:t>
      </w:r>
      <w:proofErr w:type="gramEnd"/>
      <w:r w:rsidRPr="00BE3A4A">
        <w:rPr>
          <w:rFonts w:ascii="Courier New" w:eastAsia="Times New Roman" w:hAnsi="Courier New" w:cs="Courier New"/>
          <w:kern w:val="0"/>
          <w:sz w:val="20"/>
          <w:szCs w:val="20"/>
          <w14:ligatures w14:val="none"/>
        </w:rPr>
        <w:t>_id</w:t>
      </w:r>
      <w:proofErr w:type="spellEnd"/>
      <w:r w:rsidRPr="00BE3A4A">
        <w:rPr>
          <w:rFonts w:ascii="Courier New" w:eastAsia="Times New Roman" w:hAnsi="Courier New" w:cs="Courier New"/>
          <w:kern w:val="0"/>
          <w:sz w:val="20"/>
          <w:szCs w:val="20"/>
          <w14:ligatures w14:val="none"/>
        </w:rPr>
        <w:t>": "usr_98765",</w:t>
      </w:r>
    </w:p>
    <w:p w14:paraId="5E7889B0"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billing</w:t>
      </w:r>
      <w:proofErr w:type="gramEnd"/>
      <w:r w:rsidRPr="00BE3A4A">
        <w:rPr>
          <w:rFonts w:ascii="Courier New" w:eastAsia="Times New Roman" w:hAnsi="Courier New" w:cs="Courier New"/>
          <w:kern w:val="0"/>
          <w:sz w:val="20"/>
          <w:szCs w:val="20"/>
          <w14:ligatures w14:val="none"/>
        </w:rPr>
        <w:t>_period</w:t>
      </w:r>
      <w:proofErr w:type="spellEnd"/>
      <w:r w:rsidRPr="00BE3A4A">
        <w:rPr>
          <w:rFonts w:ascii="Courier New" w:eastAsia="Times New Roman" w:hAnsi="Courier New" w:cs="Courier New"/>
          <w:kern w:val="0"/>
          <w:sz w:val="20"/>
          <w:szCs w:val="20"/>
          <w14:ligatures w14:val="none"/>
        </w:rPr>
        <w:t>": "2026-05",</w:t>
      </w:r>
    </w:p>
    <w:p w14:paraId="514714CE"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total</w:t>
      </w:r>
      <w:proofErr w:type="gramEnd"/>
      <w:r w:rsidRPr="00BE3A4A">
        <w:rPr>
          <w:rFonts w:ascii="Courier New" w:eastAsia="Times New Roman" w:hAnsi="Courier New" w:cs="Courier New"/>
          <w:kern w:val="0"/>
          <w:sz w:val="20"/>
          <w:szCs w:val="20"/>
          <w14:ligatures w14:val="none"/>
        </w:rPr>
        <w:t>_actual_income</w:t>
      </w:r>
      <w:proofErr w:type="spellEnd"/>
      <w:r w:rsidRPr="00BE3A4A">
        <w:rPr>
          <w:rFonts w:ascii="Courier New" w:eastAsia="Times New Roman" w:hAnsi="Courier New" w:cs="Courier New"/>
          <w:kern w:val="0"/>
          <w:sz w:val="20"/>
          <w:szCs w:val="20"/>
          <w14:ligatures w14:val="none"/>
        </w:rPr>
        <w:t>": 14200.00,</w:t>
      </w:r>
    </w:p>
    <w:p w14:paraId="2EF603F2"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total</w:t>
      </w:r>
      <w:proofErr w:type="gramEnd"/>
      <w:r w:rsidRPr="00BE3A4A">
        <w:rPr>
          <w:rFonts w:ascii="Courier New" w:eastAsia="Times New Roman" w:hAnsi="Courier New" w:cs="Courier New"/>
          <w:kern w:val="0"/>
          <w:sz w:val="20"/>
          <w:szCs w:val="20"/>
          <w14:ligatures w14:val="none"/>
        </w:rPr>
        <w:t>_actual_fixed_expenses</w:t>
      </w:r>
      <w:proofErr w:type="spellEnd"/>
      <w:r w:rsidRPr="00BE3A4A">
        <w:rPr>
          <w:rFonts w:ascii="Courier New" w:eastAsia="Times New Roman" w:hAnsi="Courier New" w:cs="Courier New"/>
          <w:kern w:val="0"/>
          <w:sz w:val="20"/>
          <w:szCs w:val="20"/>
          <w14:ligatures w14:val="none"/>
        </w:rPr>
        <w:t>": 4200.00,</w:t>
      </w:r>
    </w:p>
    <w:p w14:paraId="2F021DFA"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total</w:t>
      </w:r>
      <w:proofErr w:type="gramEnd"/>
      <w:r w:rsidRPr="00BE3A4A">
        <w:rPr>
          <w:rFonts w:ascii="Courier New" w:eastAsia="Times New Roman" w:hAnsi="Courier New" w:cs="Courier New"/>
          <w:kern w:val="0"/>
          <w:sz w:val="20"/>
          <w:szCs w:val="20"/>
          <w14:ligatures w14:val="none"/>
        </w:rPr>
        <w:t>_actual_discretionary_spending</w:t>
      </w:r>
      <w:proofErr w:type="spellEnd"/>
      <w:r w:rsidRPr="00BE3A4A">
        <w:rPr>
          <w:rFonts w:ascii="Courier New" w:eastAsia="Times New Roman" w:hAnsi="Courier New" w:cs="Courier New"/>
          <w:kern w:val="0"/>
          <w:sz w:val="20"/>
          <w:szCs w:val="20"/>
          <w14:ligatures w14:val="none"/>
        </w:rPr>
        <w:t>": 4350.00,</w:t>
      </w:r>
    </w:p>
    <w:p w14:paraId="7F44C919"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calculated</w:t>
      </w:r>
      <w:proofErr w:type="gramEnd"/>
      <w:r w:rsidRPr="00BE3A4A">
        <w:rPr>
          <w:rFonts w:ascii="Courier New" w:eastAsia="Times New Roman" w:hAnsi="Courier New" w:cs="Courier New"/>
          <w:kern w:val="0"/>
          <w:sz w:val="20"/>
          <w:szCs w:val="20"/>
          <w14:ligatures w14:val="none"/>
        </w:rPr>
        <w:t>_surplus_cash</w:t>
      </w:r>
      <w:proofErr w:type="spellEnd"/>
      <w:r w:rsidRPr="00BE3A4A">
        <w:rPr>
          <w:rFonts w:ascii="Courier New" w:eastAsia="Times New Roman" w:hAnsi="Courier New" w:cs="Courier New"/>
          <w:kern w:val="0"/>
          <w:sz w:val="20"/>
          <w:szCs w:val="20"/>
          <w14:ligatures w14:val="none"/>
        </w:rPr>
        <w:t>": 5650.00</w:t>
      </w:r>
    </w:p>
    <w:p w14:paraId="0CE3B6A7"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
    <w:p w14:paraId="16E2CDCE"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w:t>
      </w:r>
    </w:p>
    <w:p w14:paraId="15FE26F7" w14:textId="77777777" w:rsidR="00BE3A4A" w:rsidRPr="00BE3A4A" w:rsidRDefault="00BE3A4A" w:rsidP="00BE3A4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E3A4A">
        <w:rPr>
          <w:rFonts w:ascii="Times New Roman" w:eastAsia="Times New Roman" w:hAnsi="Times New Roman" w:cs="Times New Roman"/>
          <w:b/>
          <w:bCs/>
          <w:kern w:val="0"/>
          <w14:ligatures w14:val="none"/>
        </w:rPr>
        <w:t xml:space="preserve">Event B: </w:t>
      </w:r>
      <w:proofErr w:type="spellStart"/>
      <w:r w:rsidRPr="00BE3A4A">
        <w:rPr>
          <w:rFonts w:ascii="Courier New" w:eastAsia="Times New Roman" w:hAnsi="Courier New" w:cs="Courier New"/>
          <w:b/>
          <w:bCs/>
          <w:kern w:val="0"/>
          <w:sz w:val="20"/>
          <w:szCs w:val="20"/>
          <w14:ligatures w14:val="none"/>
        </w:rPr>
        <w:t>BudgetDriftAlertEvent</w:t>
      </w:r>
      <w:proofErr w:type="spellEnd"/>
    </w:p>
    <w:p w14:paraId="52297E03" w14:textId="77777777" w:rsidR="00BE3A4A" w:rsidRPr="00BE3A4A" w:rsidRDefault="00BE3A4A" w:rsidP="00BE3A4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Publisher:</w:t>
      </w:r>
      <w:r w:rsidRPr="00BE3A4A">
        <w:rPr>
          <w:rFonts w:ascii="Times New Roman" w:eastAsia="Times New Roman" w:hAnsi="Times New Roman" w:cs="Times New Roman"/>
          <w:kern w:val="0"/>
          <w14:ligatures w14:val="none"/>
        </w:rPr>
        <w:t xml:space="preserve"> Dynamic Expense &amp; Budget Service</w:t>
      </w:r>
    </w:p>
    <w:p w14:paraId="1CD42058" w14:textId="77777777" w:rsidR="00BE3A4A" w:rsidRPr="00BE3A4A" w:rsidRDefault="00BE3A4A" w:rsidP="00BE3A4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Consumer:</w:t>
      </w:r>
      <w:r w:rsidRPr="00BE3A4A">
        <w:rPr>
          <w:rFonts w:ascii="Times New Roman" w:eastAsia="Times New Roman" w:hAnsi="Times New Roman" w:cs="Times New Roman"/>
          <w:kern w:val="0"/>
          <w14:ligatures w14:val="none"/>
        </w:rPr>
        <w:t xml:space="preserve"> Goals &amp; Contribution Service, Simulation Service</w:t>
      </w:r>
    </w:p>
    <w:p w14:paraId="10E98EFD" w14:textId="77777777" w:rsidR="00BE3A4A" w:rsidRPr="00BE3A4A" w:rsidRDefault="00BE3A4A" w:rsidP="00BE3A4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Trigger:</w:t>
      </w:r>
      <w:r w:rsidRPr="00BE3A4A">
        <w:rPr>
          <w:rFonts w:ascii="Times New Roman" w:eastAsia="Times New Roman" w:hAnsi="Times New Roman" w:cs="Times New Roman"/>
          <w:kern w:val="0"/>
          <w14:ligatures w14:val="none"/>
        </w:rPr>
        <w:t xml:space="preserve"> Fired if actual spending pattern tracking deviates significantly from the user's target model.</w:t>
      </w:r>
    </w:p>
    <w:p w14:paraId="6B1F2A2B" w14:textId="77777777" w:rsidR="00BE3A4A" w:rsidRPr="00BE3A4A" w:rsidRDefault="00BE3A4A" w:rsidP="00BE3A4A">
      <w:pPr>
        <w:spacing w:after="0"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JSON</w:t>
      </w:r>
    </w:p>
    <w:p w14:paraId="25A19E8C"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w:t>
      </w:r>
    </w:p>
    <w:p w14:paraId="444C1C21"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event</w:t>
      </w:r>
      <w:proofErr w:type="gramEnd"/>
      <w:r w:rsidRPr="00BE3A4A">
        <w:rPr>
          <w:rFonts w:ascii="Courier New" w:eastAsia="Times New Roman" w:hAnsi="Courier New" w:cs="Courier New"/>
          <w:kern w:val="0"/>
          <w:sz w:val="20"/>
          <w:szCs w:val="20"/>
          <w14:ligatures w14:val="none"/>
        </w:rPr>
        <w:t>_id</w:t>
      </w:r>
      <w:proofErr w:type="spellEnd"/>
      <w:r w:rsidRPr="00BE3A4A">
        <w:rPr>
          <w:rFonts w:ascii="Courier New" w:eastAsia="Times New Roman" w:hAnsi="Courier New" w:cs="Courier New"/>
          <w:kern w:val="0"/>
          <w:sz w:val="20"/>
          <w:szCs w:val="20"/>
          <w14:ligatures w14:val="none"/>
        </w:rPr>
        <w:t>": "evt_01H4X7B8Z9M2P5R1QW349002",</w:t>
      </w:r>
    </w:p>
    <w:p w14:paraId="36DFEB77"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event</w:t>
      </w:r>
      <w:proofErr w:type="gramEnd"/>
      <w:r w:rsidRPr="00BE3A4A">
        <w:rPr>
          <w:rFonts w:ascii="Courier New" w:eastAsia="Times New Roman" w:hAnsi="Courier New" w:cs="Courier New"/>
          <w:kern w:val="0"/>
          <w:sz w:val="20"/>
          <w:szCs w:val="20"/>
          <w14:ligatures w14:val="none"/>
        </w:rPr>
        <w:t>_type</w:t>
      </w:r>
      <w:proofErr w:type="spellEnd"/>
      <w:r w:rsidRPr="00BE3A4A">
        <w:rPr>
          <w:rFonts w:ascii="Courier New" w:eastAsia="Times New Roman" w:hAnsi="Courier New" w:cs="Courier New"/>
          <w:kern w:val="0"/>
          <w:sz w:val="20"/>
          <w:szCs w:val="20"/>
          <w14:ligatures w14:val="none"/>
        </w:rPr>
        <w:t>": "</w:t>
      </w:r>
      <w:proofErr w:type="spellStart"/>
      <w:r w:rsidRPr="00BE3A4A">
        <w:rPr>
          <w:rFonts w:ascii="Courier New" w:eastAsia="Times New Roman" w:hAnsi="Courier New" w:cs="Courier New"/>
          <w:kern w:val="0"/>
          <w:sz w:val="20"/>
          <w:szCs w:val="20"/>
          <w14:ligatures w14:val="none"/>
        </w:rPr>
        <w:t>BudgetDriftAlertEvent</w:t>
      </w:r>
      <w:proofErr w:type="spellEnd"/>
      <w:r w:rsidRPr="00BE3A4A">
        <w:rPr>
          <w:rFonts w:ascii="Courier New" w:eastAsia="Times New Roman" w:hAnsi="Courier New" w:cs="Courier New"/>
          <w:kern w:val="0"/>
          <w:sz w:val="20"/>
          <w:szCs w:val="20"/>
          <w14:ligatures w14:val="none"/>
        </w:rPr>
        <w:t>",</w:t>
      </w:r>
    </w:p>
    <w:p w14:paraId="47590707"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"timestamp": "2026-06-02T20:25:14Z",</w:t>
      </w:r>
    </w:p>
    <w:p w14:paraId="3D6F665E"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"payload": {</w:t>
      </w:r>
    </w:p>
    <w:p w14:paraId="75B70148"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user</w:t>
      </w:r>
      <w:proofErr w:type="gramEnd"/>
      <w:r w:rsidRPr="00BE3A4A">
        <w:rPr>
          <w:rFonts w:ascii="Courier New" w:eastAsia="Times New Roman" w:hAnsi="Courier New" w:cs="Courier New"/>
          <w:kern w:val="0"/>
          <w:sz w:val="20"/>
          <w:szCs w:val="20"/>
          <w14:ligatures w14:val="none"/>
        </w:rPr>
        <w:t>_id</w:t>
      </w:r>
      <w:proofErr w:type="spellEnd"/>
      <w:r w:rsidRPr="00BE3A4A">
        <w:rPr>
          <w:rFonts w:ascii="Courier New" w:eastAsia="Times New Roman" w:hAnsi="Courier New" w:cs="Courier New"/>
          <w:kern w:val="0"/>
          <w:sz w:val="20"/>
          <w:szCs w:val="20"/>
          <w14:ligatures w14:val="none"/>
        </w:rPr>
        <w:t>": "usr_98765",</w:t>
      </w:r>
    </w:p>
    <w:p w14:paraId="08B91EE5"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analysis</w:t>
      </w:r>
      <w:proofErr w:type="gramEnd"/>
      <w:r w:rsidRPr="00BE3A4A">
        <w:rPr>
          <w:rFonts w:ascii="Courier New" w:eastAsia="Times New Roman" w:hAnsi="Courier New" w:cs="Courier New"/>
          <w:kern w:val="0"/>
          <w:sz w:val="20"/>
          <w:szCs w:val="20"/>
          <w14:ligatures w14:val="none"/>
        </w:rPr>
        <w:t>_month</w:t>
      </w:r>
      <w:proofErr w:type="spellEnd"/>
      <w:r w:rsidRPr="00BE3A4A">
        <w:rPr>
          <w:rFonts w:ascii="Courier New" w:eastAsia="Times New Roman" w:hAnsi="Courier New" w:cs="Courier New"/>
          <w:kern w:val="0"/>
          <w:sz w:val="20"/>
          <w:szCs w:val="20"/>
          <w14:ligatures w14:val="none"/>
        </w:rPr>
        <w:t>": "2026-06",</w:t>
      </w:r>
    </w:p>
    <w:p w14:paraId="40E2F4B5"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category</w:t>
      </w:r>
      <w:proofErr w:type="gramEnd"/>
      <w:r w:rsidRPr="00BE3A4A">
        <w:rPr>
          <w:rFonts w:ascii="Courier New" w:eastAsia="Times New Roman" w:hAnsi="Courier New" w:cs="Courier New"/>
          <w:kern w:val="0"/>
          <w:sz w:val="20"/>
          <w:szCs w:val="20"/>
          <w14:ligatures w14:val="none"/>
        </w:rPr>
        <w:t>_affected</w:t>
      </w:r>
      <w:proofErr w:type="spellEnd"/>
      <w:r w:rsidRPr="00BE3A4A">
        <w:rPr>
          <w:rFonts w:ascii="Courier New" w:eastAsia="Times New Roman" w:hAnsi="Courier New" w:cs="Courier New"/>
          <w:kern w:val="0"/>
          <w:sz w:val="20"/>
          <w:szCs w:val="20"/>
          <w14:ligatures w14:val="none"/>
        </w:rPr>
        <w:t>": "</w:t>
      </w:r>
      <w:proofErr w:type="spellStart"/>
      <w:r w:rsidRPr="00BE3A4A">
        <w:rPr>
          <w:rFonts w:ascii="Courier New" w:eastAsia="Times New Roman" w:hAnsi="Courier New" w:cs="Courier New"/>
          <w:kern w:val="0"/>
          <w:sz w:val="20"/>
          <w:szCs w:val="20"/>
          <w14:ligatures w14:val="none"/>
        </w:rPr>
        <w:t>Discretionary_Total</w:t>
      </w:r>
      <w:proofErr w:type="spellEnd"/>
      <w:r w:rsidRPr="00BE3A4A">
        <w:rPr>
          <w:rFonts w:ascii="Courier New" w:eastAsia="Times New Roman" w:hAnsi="Courier New" w:cs="Courier New"/>
          <w:kern w:val="0"/>
          <w:sz w:val="20"/>
          <w:szCs w:val="20"/>
          <w14:ligatures w14:val="none"/>
        </w:rPr>
        <w:t>",</w:t>
      </w:r>
    </w:p>
    <w:p w14:paraId="5DD2A276"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baseline</w:t>
      </w:r>
      <w:proofErr w:type="gramEnd"/>
      <w:r w:rsidRPr="00BE3A4A">
        <w:rPr>
          <w:rFonts w:ascii="Courier New" w:eastAsia="Times New Roman" w:hAnsi="Courier New" w:cs="Courier New"/>
          <w:kern w:val="0"/>
          <w:sz w:val="20"/>
          <w:szCs w:val="20"/>
          <w14:ligatures w14:val="none"/>
        </w:rPr>
        <w:t>_allocation</w:t>
      </w:r>
      <w:proofErr w:type="spellEnd"/>
      <w:r w:rsidRPr="00BE3A4A">
        <w:rPr>
          <w:rFonts w:ascii="Courier New" w:eastAsia="Times New Roman" w:hAnsi="Courier New" w:cs="Courier New"/>
          <w:kern w:val="0"/>
          <w:sz w:val="20"/>
          <w:szCs w:val="20"/>
          <w14:ligatures w14:val="none"/>
        </w:rPr>
        <w:t>": 2000.00,</w:t>
      </w:r>
    </w:p>
    <w:p w14:paraId="74AF797B"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projected</w:t>
      </w:r>
      <w:proofErr w:type="gramEnd"/>
      <w:r w:rsidRPr="00BE3A4A">
        <w:rPr>
          <w:rFonts w:ascii="Courier New" w:eastAsia="Times New Roman" w:hAnsi="Courier New" w:cs="Courier New"/>
          <w:kern w:val="0"/>
          <w:sz w:val="20"/>
          <w:szCs w:val="20"/>
          <w14:ligatures w14:val="none"/>
        </w:rPr>
        <w:t>_month_end_spend</w:t>
      </w:r>
      <w:proofErr w:type="spellEnd"/>
      <w:r w:rsidRPr="00BE3A4A">
        <w:rPr>
          <w:rFonts w:ascii="Courier New" w:eastAsia="Times New Roman" w:hAnsi="Courier New" w:cs="Courier New"/>
          <w:kern w:val="0"/>
          <w:sz w:val="20"/>
          <w:szCs w:val="20"/>
          <w14:ligatures w14:val="none"/>
        </w:rPr>
        <w:t>": 2650.00,</w:t>
      </w:r>
    </w:p>
    <w:p w14:paraId="0AD4641D"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drift</w:t>
      </w:r>
      <w:proofErr w:type="gramEnd"/>
      <w:r w:rsidRPr="00BE3A4A">
        <w:rPr>
          <w:rFonts w:ascii="Courier New" w:eastAsia="Times New Roman" w:hAnsi="Courier New" w:cs="Courier New"/>
          <w:kern w:val="0"/>
          <w:sz w:val="20"/>
          <w:szCs w:val="20"/>
          <w14:ligatures w14:val="none"/>
        </w:rPr>
        <w:t>_percentage</w:t>
      </w:r>
      <w:proofErr w:type="spellEnd"/>
      <w:r w:rsidRPr="00BE3A4A">
        <w:rPr>
          <w:rFonts w:ascii="Courier New" w:eastAsia="Times New Roman" w:hAnsi="Courier New" w:cs="Courier New"/>
          <w:kern w:val="0"/>
          <w:sz w:val="20"/>
          <w:szCs w:val="20"/>
          <w14:ligatures w14:val="none"/>
        </w:rPr>
        <w:t>": 32.5,</w:t>
      </w:r>
    </w:p>
    <w:p w14:paraId="11116CC0"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impact</w:t>
      </w:r>
      <w:proofErr w:type="gramEnd"/>
      <w:r w:rsidRPr="00BE3A4A">
        <w:rPr>
          <w:rFonts w:ascii="Courier New" w:eastAsia="Times New Roman" w:hAnsi="Courier New" w:cs="Courier New"/>
          <w:kern w:val="0"/>
          <w:sz w:val="20"/>
          <w:szCs w:val="20"/>
          <w14:ligatures w14:val="none"/>
        </w:rPr>
        <w:t>_severity</w:t>
      </w:r>
      <w:proofErr w:type="spellEnd"/>
      <w:r w:rsidRPr="00BE3A4A">
        <w:rPr>
          <w:rFonts w:ascii="Courier New" w:eastAsia="Times New Roman" w:hAnsi="Courier New" w:cs="Courier New"/>
          <w:kern w:val="0"/>
          <w:sz w:val="20"/>
          <w:szCs w:val="20"/>
          <w14:ligatures w14:val="none"/>
        </w:rPr>
        <w:t>": "MEDIUM",</w:t>
      </w:r>
    </w:p>
    <w:p w14:paraId="6485CEC6"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roofErr w:type="spellStart"/>
      <w:proofErr w:type="gramStart"/>
      <w:r w:rsidRPr="00BE3A4A">
        <w:rPr>
          <w:rFonts w:ascii="Courier New" w:eastAsia="Times New Roman" w:hAnsi="Courier New" w:cs="Courier New"/>
          <w:kern w:val="0"/>
          <w:sz w:val="20"/>
          <w:szCs w:val="20"/>
          <w14:ligatures w14:val="none"/>
        </w:rPr>
        <w:t>action</w:t>
      </w:r>
      <w:proofErr w:type="gramEnd"/>
      <w:r w:rsidRPr="00BE3A4A">
        <w:rPr>
          <w:rFonts w:ascii="Courier New" w:eastAsia="Times New Roman" w:hAnsi="Courier New" w:cs="Courier New"/>
          <w:kern w:val="0"/>
          <w:sz w:val="20"/>
          <w:szCs w:val="20"/>
          <w14:ligatures w14:val="none"/>
        </w:rPr>
        <w:t>_hint</w:t>
      </w:r>
      <w:proofErr w:type="spellEnd"/>
      <w:r w:rsidRPr="00BE3A4A">
        <w:rPr>
          <w:rFonts w:ascii="Courier New" w:eastAsia="Times New Roman" w:hAnsi="Courier New" w:cs="Courier New"/>
          <w:kern w:val="0"/>
          <w:sz w:val="20"/>
          <w:szCs w:val="20"/>
          <w14:ligatures w14:val="none"/>
        </w:rPr>
        <w:t>": "DEGRADE_ASPIRATIONAL_GOALS"</w:t>
      </w:r>
    </w:p>
    <w:p w14:paraId="7C5A77A4"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w:t>
      </w:r>
    </w:p>
    <w:p w14:paraId="35ACB621"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w:t>
      </w:r>
    </w:p>
    <w:p w14:paraId="3DD3EAE0" w14:textId="77777777" w:rsidR="00BE3A4A" w:rsidRPr="00BE3A4A" w:rsidRDefault="00BE3A4A" w:rsidP="00BE3A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A4A">
        <w:rPr>
          <w:rFonts w:ascii="Times New Roman" w:eastAsia="Times New Roman" w:hAnsi="Times New Roman" w:cs="Times New Roman"/>
          <w:b/>
          <w:bCs/>
          <w:kern w:val="0"/>
          <w:sz w:val="27"/>
          <w:szCs w:val="27"/>
          <w14:ligatures w14:val="none"/>
        </w:rPr>
        <w:t>2. Budget vs. Actual Dashboard UI (Wireframe Architecture)</w:t>
      </w:r>
    </w:p>
    <w:p w14:paraId="05E679E1" w14:textId="77777777" w:rsidR="00BE3A4A" w:rsidRPr="00BE3A4A" w:rsidRDefault="00BE3A4A" w:rsidP="00BE3A4A">
      <w:p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 xml:space="preserve">The frontend layout must present complex transaction data cleanly alongside long-term strategic retirement pathways. This interface unifies current cash-flow reality with future goal projections. </w:t>
      </w:r>
    </w:p>
    <w:p w14:paraId="75DE72CB" w14:textId="77777777" w:rsidR="00BE3A4A" w:rsidRPr="00BE3A4A" w:rsidRDefault="00BE3A4A" w:rsidP="00BE3A4A">
      <w:pPr>
        <w:spacing w:after="0"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DOCX+ 1</w:t>
      </w:r>
    </w:p>
    <w:p w14:paraId="71E6CF94"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w:t>
      </w:r>
    </w:p>
    <w:p w14:paraId="3EB647F1"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Logo] PLATFORM COCKPIT     Dashboard   Ledgers   Goals   Scenarios  </w:t>
      </w:r>
      <w:proofErr w:type="gramStart"/>
      <w:r w:rsidRPr="00BE3A4A">
        <w:rPr>
          <w:rFonts w:ascii="Courier New" w:eastAsia="Times New Roman" w:hAnsi="Courier New" w:cs="Courier New"/>
          <w:kern w:val="0"/>
          <w:sz w:val="20"/>
          <w:szCs w:val="20"/>
          <w14:ligatures w14:val="none"/>
        </w:rPr>
        <w:t xml:space="preserve">   (</w:t>
      </w:r>
      <w:proofErr w:type="gramEnd"/>
      <w:r w:rsidRPr="00BE3A4A">
        <w:rPr>
          <w:rFonts w:ascii="Courier New" w:eastAsia="Times New Roman" w:hAnsi="Courier New" w:cs="Courier New"/>
          <w:kern w:val="0"/>
          <w:sz w:val="20"/>
          <w:szCs w:val="20"/>
          <w14:ligatures w14:val="none"/>
        </w:rPr>
        <w:t xml:space="preserve">User: Alex </w:t>
      </w:r>
      <w:proofErr w:type="gramStart"/>
      <w:r w:rsidRPr="00BE3A4A">
        <w:rPr>
          <w:rFonts w:ascii="Courier New" w:eastAsia="Times New Roman" w:hAnsi="Courier New" w:cs="Courier New"/>
          <w:kern w:val="0"/>
          <w:sz w:val="20"/>
          <w:szCs w:val="20"/>
          <w14:ligatures w14:val="none"/>
        </w:rPr>
        <w:t>V.)|</w:t>
      </w:r>
      <w:proofErr w:type="gramEnd"/>
    </w:p>
    <w:p w14:paraId="71F2C708"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w:t>
      </w:r>
    </w:p>
    <w:p w14:paraId="09CA7FFC"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w:t>
      </w:r>
    </w:p>
    <w:p w14:paraId="389CA69D"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  |</w:t>
      </w:r>
    </w:p>
    <w:p w14:paraId="6CB0941F"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CURRENT MONTH AT A GLANCE (June 2026)                                            </w:t>
      </w:r>
      <w:proofErr w:type="gramStart"/>
      <w:r w:rsidRPr="00BE3A4A">
        <w:rPr>
          <w:rFonts w:ascii="Courier New" w:eastAsia="Times New Roman" w:hAnsi="Courier New" w:cs="Courier New"/>
          <w:kern w:val="0"/>
          <w:sz w:val="20"/>
          <w:szCs w:val="20"/>
          <w14:ligatures w14:val="none"/>
        </w:rPr>
        <w:t>|  |</w:t>
      </w:r>
      <w:proofErr w:type="gramEnd"/>
    </w:p>
    <w:p w14:paraId="4D2F6737"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lastRenderedPageBreak/>
        <w:t>|  |                                                                                   |  |</w:t>
      </w:r>
    </w:p>
    <w:p w14:paraId="2E978FDC"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 Income </w:t>
      </w:r>
      <w:proofErr w:type="gramStart"/>
      <w:r w:rsidRPr="00BE3A4A">
        <w:rPr>
          <w:rFonts w:ascii="Courier New" w:eastAsia="Times New Roman" w:hAnsi="Courier New" w:cs="Courier New"/>
          <w:kern w:val="0"/>
          <w:sz w:val="20"/>
          <w:szCs w:val="20"/>
          <w14:ligatures w14:val="none"/>
        </w:rPr>
        <w:t>Received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xml:space="preserve">   [</w:t>
      </w:r>
      <w:proofErr w:type="gramEnd"/>
      <w:r w:rsidRPr="00BE3A4A">
        <w:rPr>
          <w:rFonts w:ascii="Courier New" w:eastAsia="Times New Roman" w:hAnsi="Courier New" w:cs="Courier New"/>
          <w:kern w:val="0"/>
          <w:sz w:val="20"/>
          <w:szCs w:val="20"/>
          <w14:ligatures w14:val="none"/>
        </w:rPr>
        <w:t xml:space="preserve"> Fixed </w:t>
      </w:r>
      <w:proofErr w:type="gramStart"/>
      <w:r w:rsidRPr="00BE3A4A">
        <w:rPr>
          <w:rFonts w:ascii="Courier New" w:eastAsia="Times New Roman" w:hAnsi="Courier New" w:cs="Courier New"/>
          <w:kern w:val="0"/>
          <w:sz w:val="20"/>
          <w:szCs w:val="20"/>
          <w14:ligatures w14:val="none"/>
        </w:rPr>
        <w:t>Expenses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xml:space="preserve">   [</w:t>
      </w:r>
      <w:proofErr w:type="gramEnd"/>
      <w:r w:rsidRPr="00BE3A4A">
        <w:rPr>
          <w:rFonts w:ascii="Courier New" w:eastAsia="Times New Roman" w:hAnsi="Courier New" w:cs="Courier New"/>
          <w:kern w:val="0"/>
          <w:sz w:val="20"/>
          <w:szCs w:val="20"/>
          <w14:ligatures w14:val="none"/>
        </w:rPr>
        <w:t xml:space="preserve"> Discretionary </w:t>
      </w:r>
      <w:proofErr w:type="gramStart"/>
      <w:r w:rsidRPr="00BE3A4A">
        <w:rPr>
          <w:rFonts w:ascii="Courier New" w:eastAsia="Times New Roman" w:hAnsi="Courier New" w:cs="Courier New"/>
          <w:kern w:val="0"/>
          <w:sz w:val="20"/>
          <w:szCs w:val="20"/>
          <w14:ligatures w14:val="none"/>
        </w:rPr>
        <w:t>Spend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w:t>
      </w:r>
      <w:proofErr w:type="gramEnd"/>
    </w:p>
    <w:p w14:paraId="0776AD76"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$14,200 Actual            $4,200 Committed         $1,150 / $2,000 Cap         </w:t>
      </w:r>
      <w:proofErr w:type="gramStart"/>
      <w:r w:rsidRPr="00BE3A4A">
        <w:rPr>
          <w:rFonts w:ascii="Courier New" w:eastAsia="Times New Roman" w:hAnsi="Courier New" w:cs="Courier New"/>
          <w:kern w:val="0"/>
          <w:sz w:val="20"/>
          <w:szCs w:val="20"/>
          <w14:ligatures w14:val="none"/>
        </w:rPr>
        <w:t>|  |</w:t>
      </w:r>
      <w:proofErr w:type="gramEnd"/>
    </w:p>
    <w:p w14:paraId="6EE946BB"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xml:space="preserve">   (</w:t>
      </w:r>
      <w:proofErr w:type="gramEnd"/>
      <w:r w:rsidRPr="00BE3A4A">
        <w:rPr>
          <w:rFonts w:ascii="Courier New" w:eastAsia="Times New Roman" w:hAnsi="Courier New" w:cs="Courier New"/>
          <w:kern w:val="0"/>
          <w:sz w:val="20"/>
          <w:szCs w:val="20"/>
          <w14:ligatures w14:val="none"/>
        </w:rPr>
        <w:t xml:space="preserve">$15,000 </w:t>
      </w:r>
      <w:proofErr w:type="gramStart"/>
      <w:r w:rsidRPr="00BE3A4A">
        <w:rPr>
          <w:rFonts w:ascii="Courier New" w:eastAsia="Times New Roman" w:hAnsi="Courier New" w:cs="Courier New"/>
          <w:kern w:val="0"/>
          <w:sz w:val="20"/>
          <w:szCs w:val="20"/>
          <w14:ligatures w14:val="none"/>
        </w:rPr>
        <w:t xml:space="preserve">Target)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xml:space="preserve">   (</w:t>
      </w:r>
      <w:proofErr w:type="gramEnd"/>
      <w:r w:rsidRPr="00BE3A4A">
        <w:rPr>
          <w:rFonts w:ascii="Courier New" w:eastAsia="Times New Roman" w:hAnsi="Courier New" w:cs="Courier New"/>
          <w:kern w:val="0"/>
          <w:sz w:val="20"/>
          <w:szCs w:val="20"/>
          <w14:ligatures w14:val="none"/>
        </w:rPr>
        <w:t xml:space="preserve">On </w:t>
      </w:r>
      <w:proofErr w:type="gramStart"/>
      <w:r w:rsidRPr="00BE3A4A">
        <w:rPr>
          <w:rFonts w:ascii="Courier New" w:eastAsia="Times New Roman" w:hAnsi="Courier New" w:cs="Courier New"/>
          <w:kern w:val="0"/>
          <w:sz w:val="20"/>
          <w:szCs w:val="20"/>
          <w14:ligatures w14:val="none"/>
        </w:rPr>
        <w:t xml:space="preserve">Track)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xml:space="preserve">   (</w:t>
      </w:r>
      <w:proofErr w:type="gramEnd"/>
      <w:r w:rsidRPr="00BE3A4A">
        <w:rPr>
          <w:rFonts w:ascii="Courier New" w:eastAsia="Times New Roman" w:hAnsi="Courier New" w:cs="Courier New"/>
          <w:kern w:val="0"/>
          <w:sz w:val="20"/>
          <w:szCs w:val="20"/>
          <w14:ligatures w14:val="none"/>
        </w:rPr>
        <w:t xml:space="preserve">Pacing: </w:t>
      </w:r>
      <w:proofErr w:type="gramStart"/>
      <w:r w:rsidRPr="00BE3A4A">
        <w:rPr>
          <w:rFonts w:ascii="Courier New" w:eastAsia="Times New Roman" w:hAnsi="Courier New" w:cs="Courier New"/>
          <w:kern w:val="0"/>
          <w:sz w:val="20"/>
          <w:szCs w:val="20"/>
          <w14:ligatures w14:val="none"/>
        </w:rPr>
        <w:t xml:space="preserve">Stable)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w:t>
      </w:r>
      <w:proofErr w:type="gramEnd"/>
    </w:p>
    <w:p w14:paraId="064B5CFD"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  +-----------------------+ +-----------------------+ +-------------------------+  |  |</w:t>
      </w:r>
    </w:p>
    <w:p w14:paraId="143AFC5A"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 Progress: [|||||||--] | | Progress: [||||||||||] | | Progress: [|||||------] </w:t>
      </w: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w:t>
      </w:r>
    </w:p>
    <w:p w14:paraId="35EFC324"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  +-----------------------+ +-----------------------+ +-------------------------+  |  |</w:t>
      </w:r>
    </w:p>
    <w:p w14:paraId="4A1E09A1"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  |</w:t>
      </w:r>
    </w:p>
    <w:p w14:paraId="7D643F40"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w:t>
      </w:r>
    </w:p>
    <w:p w14:paraId="09DB6B52"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   +-----------------------------------------+  |</w:t>
      </w:r>
    </w:p>
    <w:p w14:paraId="41B0E003"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LIVE TRANSACTION CATEGORIES         |   | GOAL WATERFALL SEQUENCER                </w:t>
      </w:r>
      <w:proofErr w:type="gramStart"/>
      <w:r w:rsidRPr="00BE3A4A">
        <w:rPr>
          <w:rFonts w:ascii="Courier New" w:eastAsia="Times New Roman" w:hAnsi="Courier New" w:cs="Courier New"/>
          <w:kern w:val="0"/>
          <w:sz w:val="20"/>
          <w:szCs w:val="20"/>
          <w14:ligatures w14:val="none"/>
        </w:rPr>
        <w:t>|  |</w:t>
      </w:r>
      <w:proofErr w:type="gramEnd"/>
    </w:p>
    <w:p w14:paraId="398EA7E9"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                                     |   |                                         |  |</w:t>
      </w:r>
    </w:p>
    <w:p w14:paraId="30CC60CD"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Groceries:   $240 / $600</w:t>
      </w:r>
      <w:proofErr w:type="gramStart"/>
      <w:r w:rsidRPr="00BE3A4A">
        <w:rPr>
          <w:rFonts w:ascii="Courier New" w:eastAsia="Times New Roman" w:hAnsi="Courier New" w:cs="Courier New"/>
          <w:kern w:val="0"/>
          <w:sz w:val="20"/>
          <w:szCs w:val="20"/>
          <w14:ligatures w14:val="none"/>
        </w:rPr>
        <w:t xml:space="preserve">   [</w:t>
      </w:r>
      <w:proofErr w:type="gramEnd"/>
      <w:r w:rsidRPr="00BE3A4A">
        <w:rPr>
          <w:rFonts w:ascii="Courier New" w:eastAsia="Times New Roman" w:hAnsi="Courier New" w:cs="Courier New"/>
          <w:kern w:val="0"/>
          <w:sz w:val="20"/>
          <w:szCs w:val="20"/>
          <w14:ligatures w14:val="none"/>
        </w:rPr>
        <w:t xml:space="preserve">|||---] |   | Current Est. Monthly Surplus: $8,850    </w:t>
      </w:r>
      <w:proofErr w:type="gramStart"/>
      <w:r w:rsidRPr="00BE3A4A">
        <w:rPr>
          <w:rFonts w:ascii="Courier New" w:eastAsia="Times New Roman" w:hAnsi="Courier New" w:cs="Courier New"/>
          <w:kern w:val="0"/>
          <w:sz w:val="20"/>
          <w:szCs w:val="20"/>
          <w14:ligatures w14:val="none"/>
        </w:rPr>
        <w:t>|  |</w:t>
      </w:r>
      <w:proofErr w:type="gramEnd"/>
    </w:p>
    <w:p w14:paraId="2BAA5311"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Dining Out:  $310 / $400</w:t>
      </w:r>
      <w:proofErr w:type="gramStart"/>
      <w:r w:rsidRPr="00BE3A4A">
        <w:rPr>
          <w:rFonts w:ascii="Courier New" w:eastAsia="Times New Roman" w:hAnsi="Courier New" w:cs="Courier New"/>
          <w:kern w:val="0"/>
          <w:sz w:val="20"/>
          <w:szCs w:val="20"/>
          <w14:ligatures w14:val="none"/>
        </w:rPr>
        <w:t xml:space="preserve">   [</w:t>
      </w:r>
      <w:proofErr w:type="gramEnd"/>
      <w:r w:rsidRPr="00BE3A4A">
        <w:rPr>
          <w:rFonts w:ascii="Courier New" w:eastAsia="Times New Roman" w:hAnsi="Courier New" w:cs="Courier New"/>
          <w:kern w:val="0"/>
          <w:sz w:val="20"/>
          <w:szCs w:val="20"/>
          <w14:ligatures w14:val="none"/>
        </w:rPr>
        <w:t xml:space="preserve">||||||] |   |                                         </w:t>
      </w:r>
      <w:proofErr w:type="gramStart"/>
      <w:r w:rsidRPr="00BE3A4A">
        <w:rPr>
          <w:rFonts w:ascii="Courier New" w:eastAsia="Times New Roman" w:hAnsi="Courier New" w:cs="Courier New"/>
          <w:kern w:val="0"/>
          <w:sz w:val="20"/>
          <w:szCs w:val="20"/>
          <w14:ligatures w14:val="none"/>
        </w:rPr>
        <w:t>|  |</w:t>
      </w:r>
      <w:proofErr w:type="gramEnd"/>
    </w:p>
    <w:p w14:paraId="40418EAA"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Utilities:   $180 / $200</w:t>
      </w:r>
      <w:proofErr w:type="gramStart"/>
      <w:r w:rsidRPr="00BE3A4A">
        <w:rPr>
          <w:rFonts w:ascii="Courier New" w:eastAsia="Times New Roman" w:hAnsi="Courier New" w:cs="Courier New"/>
          <w:kern w:val="0"/>
          <w:sz w:val="20"/>
          <w:szCs w:val="20"/>
          <w14:ligatures w14:val="none"/>
        </w:rPr>
        <w:t xml:space="preserve">   [</w:t>
      </w:r>
      <w:proofErr w:type="gramEnd"/>
      <w:r w:rsidRPr="00BE3A4A">
        <w:rPr>
          <w:rFonts w:ascii="Courier New" w:eastAsia="Times New Roman" w:hAnsi="Courier New" w:cs="Courier New"/>
          <w:kern w:val="0"/>
          <w:sz w:val="20"/>
          <w:szCs w:val="20"/>
          <w14:ligatures w14:val="none"/>
        </w:rPr>
        <w:t xml:space="preserve">|||||-] |   | Priority Target Execution Flow:         </w:t>
      </w:r>
      <w:proofErr w:type="gramStart"/>
      <w:r w:rsidRPr="00BE3A4A">
        <w:rPr>
          <w:rFonts w:ascii="Courier New" w:eastAsia="Times New Roman" w:hAnsi="Courier New" w:cs="Courier New"/>
          <w:kern w:val="0"/>
          <w:sz w:val="20"/>
          <w:szCs w:val="20"/>
          <w14:ligatures w14:val="none"/>
        </w:rPr>
        <w:t>|  |</w:t>
      </w:r>
      <w:proofErr w:type="gramEnd"/>
    </w:p>
    <w:p w14:paraId="2E0AE148"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Travel:      $420 / $800</w:t>
      </w:r>
      <w:proofErr w:type="gramStart"/>
      <w:r w:rsidRPr="00BE3A4A">
        <w:rPr>
          <w:rFonts w:ascii="Courier New" w:eastAsia="Times New Roman" w:hAnsi="Courier New" w:cs="Courier New"/>
          <w:kern w:val="0"/>
          <w:sz w:val="20"/>
          <w:szCs w:val="20"/>
          <w14:ligatures w14:val="none"/>
        </w:rPr>
        <w:t xml:space="preserve">   [</w:t>
      </w:r>
      <w:proofErr w:type="gramEnd"/>
      <w:r w:rsidRPr="00BE3A4A">
        <w:rPr>
          <w:rFonts w:ascii="Courier New" w:eastAsia="Times New Roman" w:hAnsi="Courier New" w:cs="Courier New"/>
          <w:kern w:val="0"/>
          <w:sz w:val="20"/>
          <w:szCs w:val="20"/>
          <w14:ligatures w14:val="none"/>
        </w:rPr>
        <w:t xml:space="preserve">|||---] |   |                                         </w:t>
      </w:r>
      <w:proofErr w:type="gramStart"/>
      <w:r w:rsidRPr="00BE3A4A">
        <w:rPr>
          <w:rFonts w:ascii="Courier New" w:eastAsia="Times New Roman" w:hAnsi="Courier New" w:cs="Courier New"/>
          <w:kern w:val="0"/>
          <w:sz w:val="20"/>
          <w:szCs w:val="20"/>
          <w14:ligatures w14:val="none"/>
        </w:rPr>
        <w:t>|  |</w:t>
      </w:r>
      <w:proofErr w:type="gramEnd"/>
    </w:p>
    <w:p w14:paraId="7271529B"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   | 1. Emergency Safety </w:t>
      </w:r>
      <w:proofErr w:type="gramStart"/>
      <w:r w:rsidRPr="00BE3A4A">
        <w:rPr>
          <w:rFonts w:ascii="Courier New" w:eastAsia="Times New Roman" w:hAnsi="Courier New" w:cs="Courier New"/>
          <w:kern w:val="0"/>
          <w:sz w:val="20"/>
          <w:szCs w:val="20"/>
          <w14:ligatures w14:val="none"/>
        </w:rPr>
        <w:t>Net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FULFILLED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w:t>
      </w:r>
      <w:proofErr w:type="gramEnd"/>
    </w:p>
    <w:p w14:paraId="007B0125"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 View All Clear </w:t>
      </w:r>
      <w:proofErr w:type="gramStart"/>
      <w:r w:rsidRPr="00BE3A4A">
        <w:rPr>
          <w:rFonts w:ascii="Courier New" w:eastAsia="Times New Roman" w:hAnsi="Courier New" w:cs="Courier New"/>
          <w:kern w:val="0"/>
          <w:sz w:val="20"/>
          <w:szCs w:val="20"/>
          <w14:ligatures w14:val="none"/>
        </w:rPr>
        <w:t>Transactions ]</w:t>
      </w:r>
      <w:proofErr w:type="gramEnd"/>
      <w:r w:rsidRPr="00BE3A4A">
        <w:rPr>
          <w:rFonts w:ascii="Courier New" w:eastAsia="Times New Roman" w:hAnsi="Courier New" w:cs="Courier New"/>
          <w:kern w:val="0"/>
          <w:sz w:val="20"/>
          <w:szCs w:val="20"/>
          <w14:ligatures w14:val="none"/>
        </w:rPr>
        <w:t xml:space="preserve">     |   | 2. Toxic Debt (&gt;7% </w:t>
      </w:r>
      <w:proofErr w:type="gramStart"/>
      <w:r w:rsidRPr="00BE3A4A">
        <w:rPr>
          <w:rFonts w:ascii="Courier New" w:eastAsia="Times New Roman" w:hAnsi="Courier New" w:cs="Courier New"/>
          <w:kern w:val="0"/>
          <w:sz w:val="20"/>
          <w:szCs w:val="20"/>
          <w14:ligatures w14:val="none"/>
        </w:rPr>
        <w:t>APR)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FULFILLED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w:t>
      </w:r>
      <w:proofErr w:type="gramEnd"/>
    </w:p>
    <w:p w14:paraId="09E78D16"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 3. Employer 401(k) Match [ ACTIVE  </w:t>
      </w:r>
      <w:proofErr w:type="gramStart"/>
      <w:r w:rsidRPr="00BE3A4A">
        <w:rPr>
          <w:rFonts w:ascii="Courier New" w:eastAsia="Times New Roman" w:hAnsi="Courier New" w:cs="Courier New"/>
          <w:kern w:val="0"/>
          <w:sz w:val="20"/>
          <w:szCs w:val="20"/>
          <w14:ligatures w14:val="none"/>
        </w:rPr>
        <w:t xml:space="preserve">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w:t>
      </w:r>
      <w:proofErr w:type="gramEnd"/>
    </w:p>
    <w:p w14:paraId="131C31A7"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xml:space="preserve">|                                            |    └─ Routing $1,250 of monthly surplus </w:t>
      </w:r>
      <w:proofErr w:type="gramStart"/>
      <w:r w:rsidRPr="00BE3A4A">
        <w:rPr>
          <w:rFonts w:ascii="Courier New" w:eastAsia="Times New Roman" w:hAnsi="Courier New" w:cs="Courier New"/>
          <w:kern w:val="0"/>
          <w:sz w:val="20"/>
          <w:szCs w:val="20"/>
          <w14:ligatures w14:val="none"/>
        </w:rPr>
        <w:t>|  |</w:t>
      </w:r>
      <w:proofErr w:type="gramEnd"/>
    </w:p>
    <w:p w14:paraId="3BA99C89"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 4. Roth IRA Contribution [ PENDING </w:t>
      </w:r>
      <w:proofErr w:type="gramStart"/>
      <w:r w:rsidRPr="00BE3A4A">
        <w:rPr>
          <w:rFonts w:ascii="Courier New" w:eastAsia="Times New Roman" w:hAnsi="Courier New" w:cs="Courier New"/>
          <w:kern w:val="0"/>
          <w:sz w:val="20"/>
          <w:szCs w:val="20"/>
          <w14:ligatures w14:val="none"/>
        </w:rPr>
        <w:t xml:space="preserve">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w:t>
      </w:r>
      <w:proofErr w:type="gramEnd"/>
    </w:p>
    <w:p w14:paraId="74E71330"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MONTHLY CASH FLOW VARIANCE </w:t>
      </w:r>
      <w:proofErr w:type="gramStart"/>
      <w:r w:rsidRPr="00BE3A4A">
        <w:rPr>
          <w:rFonts w:ascii="Courier New" w:eastAsia="Times New Roman" w:hAnsi="Courier New" w:cs="Courier New"/>
          <w:kern w:val="0"/>
          <w:sz w:val="20"/>
          <w:szCs w:val="20"/>
          <w14:ligatures w14:val="none"/>
        </w:rPr>
        <w:t>HISTORY  |</w:t>
      </w:r>
      <w:proofErr w:type="gramEnd"/>
      <w:r w:rsidRPr="00BE3A4A">
        <w:rPr>
          <w:rFonts w:ascii="Courier New" w:eastAsia="Times New Roman" w:hAnsi="Courier New" w:cs="Courier New"/>
          <w:kern w:val="0"/>
          <w:sz w:val="20"/>
          <w:szCs w:val="20"/>
          <w14:ligatures w14:val="none"/>
        </w:rPr>
        <w:t xml:space="preserve">   |                                         </w:t>
      </w:r>
      <w:proofErr w:type="gramStart"/>
      <w:r w:rsidRPr="00BE3A4A">
        <w:rPr>
          <w:rFonts w:ascii="Courier New" w:eastAsia="Times New Roman" w:hAnsi="Courier New" w:cs="Courier New"/>
          <w:kern w:val="0"/>
          <w:sz w:val="20"/>
          <w:szCs w:val="20"/>
          <w14:ligatures w14:val="none"/>
        </w:rPr>
        <w:t>|  |</w:t>
      </w:r>
      <w:proofErr w:type="gramEnd"/>
    </w:p>
    <w:p w14:paraId="5FD811BF"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   | [ Recalibrate My Funding </w:t>
      </w:r>
      <w:proofErr w:type="gramStart"/>
      <w:r w:rsidRPr="00BE3A4A">
        <w:rPr>
          <w:rFonts w:ascii="Courier New" w:eastAsia="Times New Roman" w:hAnsi="Courier New" w:cs="Courier New"/>
          <w:kern w:val="0"/>
          <w:sz w:val="20"/>
          <w:szCs w:val="20"/>
          <w14:ligatures w14:val="none"/>
        </w:rPr>
        <w:t>Priority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w:t>
      </w:r>
      <w:proofErr w:type="gramEnd"/>
    </w:p>
    <w:p w14:paraId="7F2DA938"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Net Surplus                       |   +-----------------------------------------</w:t>
      </w:r>
      <w:proofErr w:type="gramStart"/>
      <w:r w:rsidRPr="00BE3A4A">
        <w:rPr>
          <w:rFonts w:ascii="Courier New" w:eastAsia="Times New Roman" w:hAnsi="Courier New" w:cs="Courier New"/>
          <w:kern w:val="0"/>
          <w:sz w:val="20"/>
          <w:szCs w:val="20"/>
          <w14:ligatures w14:val="none"/>
        </w:rPr>
        <w:t>+  |</w:t>
      </w:r>
      <w:proofErr w:type="gramEnd"/>
    </w:p>
    <w:p w14:paraId="15C1CB92"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     ^                               |                                                |</w:t>
      </w:r>
    </w:p>
    <w:p w14:paraId="46AB6E0A"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     |      _■_                      |   +-----------------------------------------+  |</w:t>
      </w:r>
    </w:p>
    <w:p w14:paraId="39A952D8"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w:t>
      </w: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   |                     |   | BACK-END NOTIFICATION ALERTS            </w:t>
      </w:r>
      <w:proofErr w:type="gramStart"/>
      <w:r w:rsidRPr="00BE3A4A">
        <w:rPr>
          <w:rFonts w:ascii="Courier New" w:eastAsia="Times New Roman" w:hAnsi="Courier New" w:cs="Courier New"/>
          <w:kern w:val="0"/>
          <w:sz w:val="20"/>
          <w:szCs w:val="20"/>
          <w14:ligatures w14:val="none"/>
        </w:rPr>
        <w:t>|  |</w:t>
      </w:r>
      <w:proofErr w:type="gramEnd"/>
    </w:p>
    <w:p w14:paraId="2FDC00CF"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     | | | |   |   ■                 |   |                                         |  |</w:t>
      </w:r>
    </w:p>
    <w:p w14:paraId="2617E4F6"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lastRenderedPageBreak/>
        <w:t>|  |</w:t>
      </w:r>
      <w:proofErr w:type="gramEnd"/>
      <w:r w:rsidRPr="00BE3A4A">
        <w:rPr>
          <w:rFonts w:ascii="Courier New" w:eastAsia="Times New Roman" w:hAnsi="Courier New" w:cs="Courier New"/>
          <w:kern w:val="0"/>
          <w:sz w:val="20"/>
          <w:szCs w:val="20"/>
          <w14:ligatures w14:val="none"/>
        </w:rPr>
        <w:t xml:space="preserve">  0──┼─┼─┼─┼───┼───┼────────&gt; Month   |   | * System calculated real-time surplus   </w:t>
      </w:r>
      <w:proofErr w:type="gramStart"/>
      <w:r w:rsidRPr="00BE3A4A">
        <w:rPr>
          <w:rFonts w:ascii="Courier New" w:eastAsia="Times New Roman" w:hAnsi="Courier New" w:cs="Courier New"/>
          <w:kern w:val="0"/>
          <w:sz w:val="20"/>
          <w:szCs w:val="20"/>
          <w14:ligatures w14:val="none"/>
        </w:rPr>
        <w:t>|  |</w:t>
      </w:r>
      <w:proofErr w:type="gramEnd"/>
    </w:p>
    <w:p w14:paraId="7DB76A16"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 ■   ■   ■   ■                 |   |   is 7.5% higher than last month.     |  |</w:t>
      </w:r>
    </w:p>
    <w:p w14:paraId="006DBB18"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v Mar Apr May Jun               |   | * Alert: Underfunded gap identified </w:t>
      </w:r>
      <w:proofErr w:type="gramStart"/>
      <w:r w:rsidRPr="00BE3A4A">
        <w:rPr>
          <w:rFonts w:ascii="Courier New" w:eastAsia="Times New Roman" w:hAnsi="Courier New" w:cs="Courier New"/>
          <w:kern w:val="0"/>
          <w:sz w:val="20"/>
          <w:szCs w:val="20"/>
          <w14:ligatures w14:val="none"/>
        </w:rPr>
        <w:t>in  |</w:t>
      </w:r>
      <w:proofErr w:type="gramEnd"/>
      <w:r w:rsidRPr="00BE3A4A">
        <w:rPr>
          <w:rFonts w:ascii="Courier New" w:eastAsia="Times New Roman" w:hAnsi="Courier New" w:cs="Courier New"/>
          <w:kern w:val="0"/>
          <w:sz w:val="20"/>
          <w:szCs w:val="20"/>
          <w14:ligatures w14:val="none"/>
        </w:rPr>
        <w:t xml:space="preserve">  |</w:t>
      </w:r>
    </w:p>
    <w:p w14:paraId="0CAF26D1"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BE3A4A">
        <w:rPr>
          <w:rFonts w:ascii="Courier New" w:eastAsia="Times New Roman" w:hAnsi="Courier New" w:cs="Courier New"/>
          <w:kern w:val="0"/>
          <w:sz w:val="20"/>
          <w:szCs w:val="20"/>
          <w14:ligatures w14:val="none"/>
        </w:rPr>
        <w:t>|  |</w:t>
      </w:r>
      <w:proofErr w:type="gramEnd"/>
      <w:r w:rsidRPr="00BE3A4A">
        <w:rPr>
          <w:rFonts w:ascii="Courier New" w:eastAsia="Times New Roman" w:hAnsi="Courier New" w:cs="Courier New"/>
          <w:kern w:val="0"/>
          <w:sz w:val="20"/>
          <w:szCs w:val="20"/>
          <w14:ligatures w14:val="none"/>
        </w:rPr>
        <w:t xml:space="preserve">                                     |   |   "Kids College" target over 10-yr plan </w:t>
      </w:r>
      <w:proofErr w:type="gramStart"/>
      <w:r w:rsidRPr="00BE3A4A">
        <w:rPr>
          <w:rFonts w:ascii="Courier New" w:eastAsia="Times New Roman" w:hAnsi="Courier New" w:cs="Courier New"/>
          <w:kern w:val="0"/>
          <w:sz w:val="20"/>
          <w:szCs w:val="20"/>
          <w14:ligatures w14:val="none"/>
        </w:rPr>
        <w:t>|  |</w:t>
      </w:r>
      <w:proofErr w:type="gramEnd"/>
    </w:p>
    <w:p w14:paraId="3670E204"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  +-------------------------------------+   +-----------------------------------------+  |</w:t>
      </w:r>
    </w:p>
    <w:p w14:paraId="239B7A60" w14:textId="77777777" w:rsidR="00BE3A4A" w:rsidRPr="00BE3A4A" w:rsidRDefault="00BE3A4A" w:rsidP="00BE3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E3A4A">
        <w:rPr>
          <w:rFonts w:ascii="Courier New" w:eastAsia="Times New Roman" w:hAnsi="Courier New" w:cs="Courier New"/>
          <w:kern w:val="0"/>
          <w:sz w:val="20"/>
          <w:szCs w:val="20"/>
          <w14:ligatures w14:val="none"/>
        </w:rPr>
        <w:t>+-----------------------------------------------------------------------------------------+</w:t>
      </w:r>
    </w:p>
    <w:p w14:paraId="1EB2789D" w14:textId="77777777" w:rsidR="00BE3A4A" w:rsidRPr="00BE3A4A" w:rsidRDefault="00BE3A4A" w:rsidP="00BE3A4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3A4A">
        <w:rPr>
          <w:rFonts w:ascii="Times New Roman" w:eastAsia="Times New Roman" w:hAnsi="Times New Roman" w:cs="Times New Roman"/>
          <w:b/>
          <w:bCs/>
          <w:kern w:val="0"/>
          <w:sz w:val="27"/>
          <w:szCs w:val="27"/>
          <w14:ligatures w14:val="none"/>
        </w:rPr>
        <w:t>3. Execution Pipeline Logic for the Dashboard</w:t>
      </w:r>
    </w:p>
    <w:p w14:paraId="3FC9DA4E" w14:textId="77777777" w:rsidR="00BE3A4A" w:rsidRPr="00BE3A4A" w:rsidRDefault="00BE3A4A" w:rsidP="00BE3A4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State Synchronization:</w:t>
      </w:r>
      <w:r w:rsidRPr="00BE3A4A">
        <w:rPr>
          <w:rFonts w:ascii="Times New Roman" w:eastAsia="Times New Roman" w:hAnsi="Times New Roman" w:cs="Times New Roman"/>
          <w:kern w:val="0"/>
          <w14:ligatures w14:val="none"/>
        </w:rPr>
        <w:t xml:space="preserve"> The user drops a new transaction or adjusts a category allowance budget slider on the client interface.</w:t>
      </w:r>
    </w:p>
    <w:p w14:paraId="3DC8AFD0" w14:textId="77777777" w:rsidR="00BE3A4A" w:rsidRPr="00BE3A4A" w:rsidRDefault="00BE3A4A" w:rsidP="00BE3A4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Stateless Request Processing:</w:t>
      </w:r>
      <w:r w:rsidRPr="00BE3A4A">
        <w:rPr>
          <w:rFonts w:ascii="Times New Roman" w:eastAsia="Times New Roman" w:hAnsi="Times New Roman" w:cs="Times New Roman"/>
          <w:kern w:val="0"/>
          <w14:ligatures w14:val="none"/>
        </w:rPr>
        <w:t xml:space="preserve"> The frontend fires a stateless </w:t>
      </w:r>
      <w:r w:rsidRPr="00BE3A4A">
        <w:rPr>
          <w:rFonts w:ascii="Courier New" w:eastAsia="Times New Roman" w:hAnsi="Courier New" w:cs="Courier New"/>
          <w:kern w:val="0"/>
          <w:sz w:val="20"/>
          <w:szCs w:val="20"/>
          <w14:ligatures w14:val="none"/>
        </w:rPr>
        <w:t>PUT</w:t>
      </w:r>
      <w:r w:rsidRPr="00BE3A4A">
        <w:rPr>
          <w:rFonts w:ascii="Times New Roman" w:eastAsia="Times New Roman" w:hAnsi="Times New Roman" w:cs="Times New Roman"/>
          <w:kern w:val="0"/>
          <w14:ligatures w14:val="none"/>
        </w:rPr>
        <w:t xml:space="preserve"> request to the API Gateway, which redirects the payload safely into the </w:t>
      </w:r>
      <w:r w:rsidRPr="00BE3A4A">
        <w:rPr>
          <w:rFonts w:ascii="Times New Roman" w:eastAsia="Times New Roman" w:hAnsi="Times New Roman" w:cs="Times New Roman"/>
          <w:b/>
          <w:bCs/>
          <w:kern w:val="0"/>
          <w14:ligatures w14:val="none"/>
        </w:rPr>
        <w:t>Dynamic Expense &amp; Budget Service</w:t>
      </w:r>
      <w:r w:rsidRPr="00BE3A4A">
        <w:rPr>
          <w:rFonts w:ascii="Times New Roman" w:eastAsia="Times New Roman" w:hAnsi="Times New Roman" w:cs="Times New Roman"/>
          <w:kern w:val="0"/>
          <w14:ligatures w14:val="none"/>
        </w:rPr>
        <w:t>.</w:t>
      </w:r>
    </w:p>
    <w:p w14:paraId="570D915B" w14:textId="77777777" w:rsidR="00BE3A4A" w:rsidRPr="00BE3A4A" w:rsidRDefault="00BE3A4A" w:rsidP="00BE3A4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Surplus Recalculation:</w:t>
      </w:r>
      <w:r w:rsidRPr="00BE3A4A">
        <w:rPr>
          <w:rFonts w:ascii="Times New Roman" w:eastAsia="Times New Roman" w:hAnsi="Times New Roman" w:cs="Times New Roman"/>
          <w:kern w:val="0"/>
          <w14:ligatures w14:val="none"/>
        </w:rPr>
        <w:t xml:space="preserve"> The Expense service saves the record, checks the state database, and runs the </w:t>
      </w:r>
      <w:r w:rsidRPr="00BE3A4A">
        <w:rPr>
          <w:rFonts w:ascii="Courier New" w:eastAsia="Times New Roman" w:hAnsi="Courier New" w:cs="Courier New"/>
          <w:kern w:val="0"/>
          <w:sz w:val="20"/>
          <w:szCs w:val="20"/>
          <w14:ligatures w14:val="none"/>
        </w:rPr>
        <w:t>Surplus Available</w:t>
      </w:r>
      <w:r w:rsidRPr="00BE3A4A">
        <w:rPr>
          <w:rFonts w:ascii="Times New Roman" w:eastAsia="Times New Roman" w:hAnsi="Times New Roman" w:cs="Times New Roman"/>
          <w:kern w:val="0"/>
          <w14:ligatures w14:val="none"/>
        </w:rPr>
        <w:t xml:space="preserve"> formula against the user profile.</w:t>
      </w:r>
    </w:p>
    <w:p w14:paraId="3E8E453F" w14:textId="77777777" w:rsidR="00BE3A4A" w:rsidRPr="00BE3A4A" w:rsidRDefault="00BE3A4A" w:rsidP="00BE3A4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Asynchronous Event Fanout:</w:t>
      </w:r>
      <w:r w:rsidRPr="00BE3A4A">
        <w:rPr>
          <w:rFonts w:ascii="Times New Roman" w:eastAsia="Times New Roman" w:hAnsi="Times New Roman" w:cs="Times New Roman"/>
          <w:kern w:val="0"/>
          <w14:ligatures w14:val="none"/>
        </w:rPr>
        <w:t xml:space="preserve"> The calculated surplus integer is dropped onto the message broker cluster.</w:t>
      </w:r>
    </w:p>
    <w:p w14:paraId="73035F05" w14:textId="77777777" w:rsidR="00BE3A4A" w:rsidRPr="00BE3A4A" w:rsidRDefault="00BE3A4A" w:rsidP="00BE3A4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E3A4A">
        <w:rPr>
          <w:rFonts w:ascii="Times New Roman" w:eastAsia="Times New Roman" w:hAnsi="Times New Roman" w:cs="Times New Roman"/>
          <w:b/>
          <w:bCs/>
          <w:kern w:val="0"/>
          <w14:ligatures w14:val="none"/>
        </w:rPr>
        <w:t>Downstream Read-Side Mutations:</w:t>
      </w:r>
      <w:r w:rsidRPr="00BE3A4A">
        <w:rPr>
          <w:rFonts w:ascii="Times New Roman" w:eastAsia="Times New Roman" w:hAnsi="Times New Roman" w:cs="Times New Roman"/>
          <w:kern w:val="0"/>
          <w14:ligatures w14:val="none"/>
        </w:rPr>
        <w:t xml:space="preserve"> The </w:t>
      </w:r>
      <w:r w:rsidRPr="00BE3A4A">
        <w:rPr>
          <w:rFonts w:ascii="Times New Roman" w:eastAsia="Times New Roman" w:hAnsi="Times New Roman" w:cs="Times New Roman"/>
          <w:b/>
          <w:bCs/>
          <w:kern w:val="0"/>
          <w14:ligatures w14:val="none"/>
        </w:rPr>
        <w:t>Goals Service</w:t>
      </w:r>
      <w:r w:rsidRPr="00BE3A4A">
        <w:rPr>
          <w:rFonts w:ascii="Times New Roman" w:eastAsia="Times New Roman" w:hAnsi="Times New Roman" w:cs="Times New Roman"/>
          <w:kern w:val="0"/>
          <w14:ligatures w14:val="none"/>
        </w:rPr>
        <w:t xml:space="preserve"> updates the user's active waterfall allocation pipeline layout, while the </w:t>
      </w:r>
      <w:r w:rsidRPr="00BE3A4A">
        <w:rPr>
          <w:rFonts w:ascii="Times New Roman" w:eastAsia="Times New Roman" w:hAnsi="Times New Roman" w:cs="Times New Roman"/>
          <w:b/>
          <w:bCs/>
          <w:kern w:val="0"/>
          <w14:ligatures w14:val="none"/>
        </w:rPr>
        <w:t>Simulation Service</w:t>
      </w:r>
      <w:r w:rsidRPr="00BE3A4A">
        <w:rPr>
          <w:rFonts w:ascii="Times New Roman" w:eastAsia="Times New Roman" w:hAnsi="Times New Roman" w:cs="Times New Roman"/>
          <w:kern w:val="0"/>
          <w14:ligatures w14:val="none"/>
        </w:rPr>
        <w:t xml:space="preserve"> recalculates long-term terminal assets behind the </w:t>
      </w:r>
      <w:proofErr w:type="gramStart"/>
      <w:r w:rsidRPr="00BE3A4A">
        <w:rPr>
          <w:rFonts w:ascii="Times New Roman" w:eastAsia="Times New Roman" w:hAnsi="Times New Roman" w:cs="Times New Roman"/>
          <w:kern w:val="0"/>
          <w14:ligatures w14:val="none"/>
        </w:rPr>
        <w:t>scenes[</w:t>
      </w:r>
      <w:proofErr w:type="gramEnd"/>
      <w:r w:rsidRPr="00BE3A4A">
        <w:rPr>
          <w:rFonts w:ascii="Times New Roman" w:eastAsia="Times New Roman" w:hAnsi="Times New Roman" w:cs="Times New Roman"/>
          <w:kern w:val="0"/>
          <w14:ligatures w14:val="none"/>
        </w:rPr>
        <w:t xml:space="preserve">cite: 3]. The UI consumes the newly calculated read-model projections to change the frontend status gauges instantly. </w:t>
      </w:r>
    </w:p>
    <w:p w14:paraId="63613A8D" w14:textId="77777777" w:rsidR="00BE3A4A" w:rsidRPr="00BE3A4A" w:rsidRDefault="00BE3A4A" w:rsidP="00BE3A4A">
      <w:pPr>
        <w:spacing w:beforeAutospacing="1" w:after="0" w:afterAutospacing="1" w:line="240" w:lineRule="auto"/>
        <w:ind w:left="720"/>
        <w:rPr>
          <w:rFonts w:ascii="Times New Roman" w:eastAsia="Times New Roman" w:hAnsi="Times New Roman" w:cs="Times New Roman"/>
          <w:kern w:val="0"/>
          <w14:ligatures w14:val="none"/>
        </w:rPr>
      </w:pPr>
      <w:r w:rsidRPr="00BE3A4A">
        <w:rPr>
          <w:rFonts w:ascii="Times New Roman" w:eastAsia="Times New Roman" w:hAnsi="Times New Roman" w:cs="Times New Roman"/>
          <w:kern w:val="0"/>
          <w14:ligatures w14:val="none"/>
        </w:rPr>
        <w:t>DOCX</w:t>
      </w:r>
    </w:p>
    <w:p w14:paraId="29ABE248" w14:textId="77777777" w:rsidR="00241BA1" w:rsidRDefault="00241BA1">
      <w:pPr>
        <w:rPr>
          <w:rFonts w:ascii="Arial" w:eastAsia="Times New Roman" w:hAnsi="Arial" w:cs="Arial"/>
          <w:color w:val="FFFFFF"/>
          <w:kern w:val="0"/>
          <w:sz w:val="21"/>
          <w:szCs w:val="21"/>
          <w:bdr w:val="none" w:sz="0" w:space="0" w:color="auto" w:frame="1"/>
          <w14:ligatures w14:val="none"/>
        </w:rPr>
      </w:pPr>
      <w:r>
        <w:rPr>
          <w:rFonts w:ascii="Arial" w:eastAsia="Times New Roman" w:hAnsi="Arial" w:cs="Arial"/>
          <w:color w:val="FFFFFF"/>
          <w:kern w:val="0"/>
          <w:sz w:val="21"/>
          <w:szCs w:val="21"/>
          <w:bdr w:val="none" w:sz="0" w:space="0" w:color="auto" w:frame="1"/>
          <w14:ligatures w14:val="none"/>
        </w:rPr>
        <w:br w:type="page"/>
      </w:r>
    </w:p>
    <w:p w14:paraId="2A754A34" w14:textId="50DDF74C" w:rsidR="004514BE" w:rsidRDefault="00241BA1" w:rsidP="00241BA1">
      <w:pPr>
        <w:pStyle w:val="Heading1"/>
        <w:rPr>
          <w:rFonts w:eastAsia="Times New Roman"/>
          <w:bdr w:val="none" w:sz="0" w:space="0" w:color="auto" w:frame="1"/>
        </w:rPr>
      </w:pPr>
      <w:r>
        <w:rPr>
          <w:rFonts w:eastAsia="Times New Roman"/>
          <w:bdr w:val="none" w:sz="0" w:space="0" w:color="auto" w:frame="1"/>
        </w:rPr>
        <w:lastRenderedPageBreak/>
        <w:t>Data Table</w:t>
      </w:r>
      <w:r w:rsidR="004514BE" w:rsidRPr="004514BE">
        <w:rPr>
          <w:rFonts w:eastAsia="Times New Roman"/>
          <w:bdr w:val="none" w:sz="0" w:space="0" w:color="auto" w:frame="1"/>
        </w:rPr>
        <w:t xml:space="preserve"> </w:t>
      </w:r>
    </w:p>
    <w:p w14:paraId="6D9D5ED2" w14:textId="77777777" w:rsidR="00241BA1" w:rsidRDefault="00241BA1" w:rsidP="00241BA1">
      <w:pPr>
        <w:pStyle w:val="NormalWeb"/>
        <w:spacing w:before="0" w:beforeAutospacing="0" w:after="0" w:afterAutospacing="0"/>
        <w:rPr>
          <w:rFonts w:ascii="Arial" w:hAnsi="Arial" w:cs="Arial"/>
          <w:color w:val="1F1F1F"/>
        </w:rPr>
      </w:pPr>
      <w:r>
        <w:rPr>
          <w:rFonts w:ascii="Arial" w:hAnsi="Arial" w:cs="Arial"/>
          <w:color w:val="1F1F1F"/>
        </w:rPr>
        <w:t xml:space="preserve">To ensure data is captured exactly once, avoids field duplication, and remains synchronized across all microservices, the system uses a </w:t>
      </w:r>
      <w:r>
        <w:rPr>
          <w:rFonts w:ascii="Arial" w:hAnsi="Arial" w:cs="Arial"/>
          <w:b/>
          <w:bCs/>
          <w:color w:val="1F1F1F"/>
          <w:bdr w:val="none" w:sz="0" w:space="0" w:color="auto" w:frame="1"/>
        </w:rPr>
        <w:t>Shared Core Data Contracts Pattern</w:t>
      </w:r>
      <w:r>
        <w:rPr>
          <w:rFonts w:ascii="Arial" w:hAnsi="Arial" w:cs="Arial"/>
          <w:color w:val="1F1F1F"/>
        </w:rPr>
        <w:t>. Each microservice owns its specific domain fields and exposes them to other services using globally unique IDs (</w:t>
      </w:r>
      <w:proofErr w:type="spellStart"/>
      <w:r>
        <w:rPr>
          <w:rStyle w:val="HTMLCode"/>
          <w:rFonts w:ascii="Arial" w:hAnsi="Arial" w:cs="Arial"/>
          <w:color w:val="1F1F1F"/>
          <w:sz w:val="23"/>
          <w:szCs w:val="23"/>
        </w:rPr>
        <w:t>user_id</w:t>
      </w:r>
      <w:proofErr w:type="spellEnd"/>
      <w:r>
        <w:rPr>
          <w:rFonts w:ascii="Arial" w:hAnsi="Arial" w:cs="Arial"/>
          <w:color w:val="1F1F1F"/>
        </w:rPr>
        <w:t xml:space="preserve">, </w:t>
      </w:r>
      <w:proofErr w:type="spellStart"/>
      <w:r>
        <w:rPr>
          <w:rStyle w:val="HTMLCode"/>
          <w:rFonts w:ascii="Arial" w:hAnsi="Arial" w:cs="Arial"/>
          <w:color w:val="1F1F1F"/>
          <w:sz w:val="23"/>
          <w:szCs w:val="23"/>
        </w:rPr>
        <w:t>account_id</w:t>
      </w:r>
      <w:proofErr w:type="spellEnd"/>
      <w:r>
        <w:rPr>
          <w:rFonts w:ascii="Arial" w:hAnsi="Arial" w:cs="Arial"/>
          <w:color w:val="1F1F1F"/>
        </w:rPr>
        <w:t xml:space="preserve">, </w:t>
      </w:r>
      <w:proofErr w:type="spellStart"/>
      <w:r>
        <w:rPr>
          <w:rStyle w:val="HTMLCode"/>
          <w:rFonts w:ascii="Arial" w:hAnsi="Arial" w:cs="Arial"/>
          <w:color w:val="1F1F1F"/>
          <w:sz w:val="23"/>
          <w:szCs w:val="23"/>
        </w:rPr>
        <w:t>goal_id</w:t>
      </w:r>
      <w:proofErr w:type="spellEnd"/>
      <w:r>
        <w:rPr>
          <w:rFonts w:ascii="Arial" w:hAnsi="Arial" w:cs="Arial"/>
          <w:color w:val="1F1F1F"/>
        </w:rPr>
        <w:t>) rather than duplicating data across tables.</w:t>
      </w:r>
    </w:p>
    <w:p w14:paraId="494B80BF" w14:textId="77777777" w:rsidR="00241BA1" w:rsidRDefault="00241BA1" w:rsidP="00241BA1">
      <w:pPr>
        <w:pStyle w:val="Heading2"/>
        <w:spacing w:before="0" w:after="0"/>
        <w:rPr>
          <w:rFonts w:ascii="Arial" w:hAnsi="Arial" w:cs="Arial"/>
          <w:color w:val="1F1F1F"/>
        </w:rPr>
      </w:pPr>
      <w:r>
        <w:rPr>
          <w:rFonts w:ascii="Arial" w:hAnsi="Arial" w:cs="Arial"/>
          <w:color w:val="1F1F1F"/>
        </w:rPr>
        <w:t>1. Global Identity Shared Keys (Common Headers)</w:t>
      </w:r>
    </w:p>
    <w:p w14:paraId="7096ECC9" w14:textId="77777777" w:rsidR="00241BA1" w:rsidRDefault="00241BA1" w:rsidP="00241BA1">
      <w:pPr>
        <w:pStyle w:val="NormalWeb"/>
        <w:spacing w:before="0" w:beforeAutospacing="0" w:after="0" w:afterAutospacing="0"/>
        <w:rPr>
          <w:rFonts w:ascii="Arial" w:hAnsi="Arial" w:cs="Arial"/>
          <w:color w:val="1F1F1F"/>
        </w:rPr>
      </w:pPr>
      <w:r>
        <w:rPr>
          <w:rFonts w:ascii="Arial" w:hAnsi="Arial" w:cs="Arial"/>
          <w:color w:val="1F1F1F"/>
        </w:rPr>
        <w:t>These keys exist in every table to link data across services without duplicating descriptive fields.</w:t>
      </w:r>
    </w:p>
    <w:p w14:paraId="6906CD35" w14:textId="77777777" w:rsidR="00241BA1" w:rsidRDefault="00241BA1" w:rsidP="00241BA1">
      <w:pPr>
        <w:pStyle w:val="NormalWeb"/>
        <w:numPr>
          <w:ilvl w:val="0"/>
          <w:numId w:val="21"/>
        </w:numPr>
        <w:spacing w:before="0" w:beforeAutospacing="0" w:after="0" w:afterAutospacing="0"/>
        <w:rPr>
          <w:rFonts w:ascii="Arial" w:hAnsi="Arial" w:cs="Arial"/>
          <w:color w:val="1F1F1F"/>
        </w:rPr>
      </w:pPr>
      <w:proofErr w:type="spellStart"/>
      <w:r>
        <w:rPr>
          <w:rStyle w:val="HTMLCode"/>
          <w:rFonts w:ascii="Arial" w:hAnsi="Arial" w:cs="Arial"/>
          <w:color w:val="1F1F1F"/>
          <w:sz w:val="23"/>
          <w:szCs w:val="23"/>
          <w:bdr w:val="none" w:sz="0" w:space="0" w:color="auto" w:frame="1"/>
        </w:rPr>
        <w:t>user_id</w:t>
      </w:r>
      <w:proofErr w:type="spellEnd"/>
      <w:r>
        <w:rPr>
          <w:rFonts w:ascii="Arial" w:hAnsi="Arial" w:cs="Arial"/>
          <w:b/>
          <w:bCs/>
          <w:color w:val="1F1F1F"/>
          <w:bdr w:val="none" w:sz="0" w:space="0" w:color="auto" w:frame="1"/>
        </w:rPr>
        <w:t xml:space="preserve"> (UUID):</w:t>
      </w:r>
      <w:r>
        <w:rPr>
          <w:rFonts w:ascii="Arial" w:hAnsi="Arial" w:cs="Arial"/>
          <w:color w:val="1F1F1F"/>
        </w:rPr>
        <w:t xml:space="preserve"> Unique global identifier for the consumer.</w:t>
      </w:r>
    </w:p>
    <w:p w14:paraId="44FB6390" w14:textId="77777777" w:rsidR="00241BA1" w:rsidRDefault="00241BA1" w:rsidP="00241BA1">
      <w:pPr>
        <w:pStyle w:val="NormalWeb"/>
        <w:numPr>
          <w:ilvl w:val="0"/>
          <w:numId w:val="21"/>
        </w:numPr>
        <w:spacing w:before="0" w:beforeAutospacing="0" w:after="0" w:afterAutospacing="0"/>
        <w:rPr>
          <w:rFonts w:ascii="Arial" w:hAnsi="Arial" w:cs="Arial"/>
          <w:color w:val="1F1F1F"/>
        </w:rPr>
      </w:pPr>
      <w:proofErr w:type="spellStart"/>
      <w:r>
        <w:rPr>
          <w:rStyle w:val="HTMLCode"/>
          <w:rFonts w:ascii="Arial" w:hAnsi="Arial" w:cs="Arial"/>
          <w:color w:val="1F1F1F"/>
          <w:sz w:val="23"/>
          <w:szCs w:val="23"/>
          <w:bdr w:val="none" w:sz="0" w:space="0" w:color="auto" w:frame="1"/>
        </w:rPr>
        <w:t>account_id</w:t>
      </w:r>
      <w:proofErr w:type="spellEnd"/>
      <w:r>
        <w:rPr>
          <w:rFonts w:ascii="Arial" w:hAnsi="Arial" w:cs="Arial"/>
          <w:b/>
          <w:bCs/>
          <w:color w:val="1F1F1F"/>
          <w:bdr w:val="none" w:sz="0" w:space="0" w:color="auto" w:frame="1"/>
        </w:rPr>
        <w:t xml:space="preserve"> (UUID):</w:t>
      </w:r>
      <w:r>
        <w:rPr>
          <w:rFonts w:ascii="Arial" w:hAnsi="Arial" w:cs="Arial"/>
          <w:color w:val="1F1F1F"/>
        </w:rPr>
        <w:t xml:space="preserve"> Unique reference key for an institutional link.</w:t>
      </w:r>
    </w:p>
    <w:p w14:paraId="7B276812" w14:textId="77777777" w:rsidR="00241BA1" w:rsidRDefault="00241BA1" w:rsidP="00241BA1">
      <w:pPr>
        <w:pStyle w:val="NormalWeb"/>
        <w:numPr>
          <w:ilvl w:val="0"/>
          <w:numId w:val="21"/>
        </w:numPr>
        <w:spacing w:before="0" w:beforeAutospacing="0" w:after="0" w:afterAutospacing="0"/>
        <w:rPr>
          <w:rFonts w:ascii="Arial" w:hAnsi="Arial" w:cs="Arial"/>
          <w:color w:val="1F1F1F"/>
        </w:rPr>
      </w:pPr>
      <w:proofErr w:type="spellStart"/>
      <w:r>
        <w:rPr>
          <w:rStyle w:val="HTMLCode"/>
          <w:rFonts w:ascii="Arial" w:hAnsi="Arial" w:cs="Arial"/>
          <w:color w:val="1F1F1F"/>
          <w:sz w:val="23"/>
          <w:szCs w:val="23"/>
          <w:bdr w:val="none" w:sz="0" w:space="0" w:color="auto" w:frame="1"/>
        </w:rPr>
        <w:t>entity_id</w:t>
      </w:r>
      <w:proofErr w:type="spellEnd"/>
      <w:r>
        <w:rPr>
          <w:rFonts w:ascii="Arial" w:hAnsi="Arial" w:cs="Arial"/>
          <w:b/>
          <w:bCs/>
          <w:color w:val="1F1F1F"/>
          <w:bdr w:val="none" w:sz="0" w:space="0" w:color="auto" w:frame="1"/>
        </w:rPr>
        <w:t xml:space="preserve"> (UUID):</w:t>
      </w:r>
      <w:r>
        <w:rPr>
          <w:rFonts w:ascii="Arial" w:hAnsi="Arial" w:cs="Arial"/>
          <w:color w:val="1F1F1F"/>
        </w:rPr>
        <w:t xml:space="preserve"> Unique identifier for a specific debt, asset, or goal.</w:t>
      </w:r>
    </w:p>
    <w:p w14:paraId="31D075CC" w14:textId="77777777" w:rsidR="00241BA1" w:rsidRDefault="00241BA1" w:rsidP="00241BA1">
      <w:pPr>
        <w:pStyle w:val="Heading2"/>
        <w:spacing w:before="0" w:after="0"/>
        <w:rPr>
          <w:rFonts w:ascii="Arial" w:hAnsi="Arial" w:cs="Arial"/>
          <w:color w:val="1F1F1F"/>
        </w:rPr>
      </w:pPr>
      <w:r>
        <w:rPr>
          <w:rFonts w:ascii="Arial" w:hAnsi="Arial" w:cs="Arial"/>
          <w:color w:val="1F1F1F"/>
        </w:rPr>
        <w:t>2. Microservice Table Schemas (Zero Duplication)</w:t>
      </w:r>
    </w:p>
    <w:p w14:paraId="2543E54F" w14:textId="77777777" w:rsidR="00241BA1" w:rsidRDefault="00241BA1" w:rsidP="00241BA1">
      <w:pPr>
        <w:pStyle w:val="Heading3"/>
        <w:spacing w:before="0" w:after="0"/>
        <w:rPr>
          <w:rFonts w:ascii="Arial" w:hAnsi="Arial" w:cs="Arial"/>
          <w:color w:val="1F1F1F"/>
        </w:rPr>
      </w:pPr>
      <w:r>
        <w:rPr>
          <w:rFonts w:ascii="Arial" w:hAnsi="Arial" w:cs="Arial"/>
          <w:color w:val="1F1F1F"/>
        </w:rPr>
        <w:t>Table 1: Asset Ledger Service (Asset Domain)</w:t>
      </w:r>
    </w:p>
    <w:p w14:paraId="38C0C524" w14:textId="77777777" w:rsidR="00241BA1" w:rsidRDefault="00241BA1" w:rsidP="00241BA1">
      <w:pPr>
        <w:pStyle w:val="NormalWeb"/>
        <w:numPr>
          <w:ilvl w:val="0"/>
          <w:numId w:val="22"/>
        </w:numPr>
        <w:spacing w:before="0" w:beforeAutospacing="0" w:after="0" w:afterAutospacing="0"/>
        <w:rPr>
          <w:rFonts w:ascii="Arial" w:hAnsi="Arial" w:cs="Arial"/>
          <w:color w:val="1F1F1F"/>
        </w:rPr>
      </w:pPr>
      <w:r>
        <w:rPr>
          <w:rFonts w:ascii="Arial" w:hAnsi="Arial" w:cs="Arial"/>
          <w:b/>
          <w:bCs/>
          <w:color w:val="1F1F1F"/>
          <w:bdr w:val="none" w:sz="0" w:space="0" w:color="auto" w:frame="1"/>
        </w:rPr>
        <w:t>Domain Responsibility:</w:t>
      </w:r>
      <w:r>
        <w:rPr>
          <w:rFonts w:ascii="Arial" w:hAnsi="Arial" w:cs="Arial"/>
          <w:color w:val="1F1F1F"/>
          <w:bdr w:val="none" w:sz="0" w:space="0" w:color="auto" w:frame="1"/>
        </w:rPr>
        <w:t xml:space="preserve"> Owns absolute asset values and historical performance metrics. It does </w:t>
      </w:r>
      <w:r>
        <w:rPr>
          <w:rFonts w:ascii="Arial" w:hAnsi="Arial" w:cs="Arial"/>
          <w:i/>
          <w:iCs/>
          <w:color w:val="1F1F1F"/>
          <w:bdr w:val="none" w:sz="0" w:space="0" w:color="auto" w:frame="1"/>
        </w:rPr>
        <w:t>not</w:t>
      </w:r>
      <w:r>
        <w:rPr>
          <w:rFonts w:ascii="Arial" w:hAnsi="Arial" w:cs="Arial"/>
          <w:color w:val="1F1F1F"/>
          <w:bdr w:val="none" w:sz="0" w:space="0" w:color="auto" w:frame="1"/>
        </w:rPr>
        <w:t xml:space="preserve"> track what the asset is being saved for.</w:t>
      </w:r>
      <w:r>
        <w:rPr>
          <w:rFonts w:ascii="Arial" w:hAnsi="Arial" w:cs="Arial"/>
          <w:color w:val="1F1F1F"/>
        </w:rPr>
        <w:t xml:space="preserve"> </w:t>
      </w:r>
    </w:p>
    <w:tbl>
      <w:tblPr>
        <w:tblW w:w="0" w:type="auto"/>
        <w:tblCellSpacing w:w="15" w:type="dxa"/>
        <w:tblCellMar>
          <w:left w:w="0" w:type="dxa"/>
          <w:right w:w="0" w:type="dxa"/>
        </w:tblCellMar>
        <w:tblLook w:val="04A0" w:firstRow="1" w:lastRow="0" w:firstColumn="1" w:lastColumn="0" w:noHBand="0" w:noVBand="1"/>
      </w:tblPr>
      <w:tblGrid>
        <w:gridCol w:w="2539"/>
        <w:gridCol w:w="1937"/>
        <w:gridCol w:w="3241"/>
        <w:gridCol w:w="1627"/>
      </w:tblGrid>
      <w:tr w:rsidR="00241BA1" w14:paraId="33F517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7CDD1" w14:textId="77777777" w:rsidR="00241BA1" w:rsidRDefault="00241BA1">
            <w:pPr>
              <w:rPr>
                <w:rFonts w:ascii="Arial" w:hAnsi="Arial" w:cs="Arial"/>
                <w:color w:val="1F1F1F"/>
              </w:rPr>
            </w:pPr>
            <w:r>
              <w:rPr>
                <w:rStyle w:val="Strong"/>
                <w:rFonts w:ascii="Arial" w:hAnsi="Arial" w:cs="Arial"/>
                <w:color w:val="1F1F1F"/>
                <w:bdr w:val="none" w:sz="0" w:space="0" w:color="auto" w:frame="1"/>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FBFAB" w14:textId="77777777" w:rsidR="00241BA1" w:rsidRDefault="00241BA1">
            <w:pPr>
              <w:rPr>
                <w:rFonts w:ascii="Arial" w:hAnsi="Arial" w:cs="Arial"/>
                <w:color w:val="1F1F1F"/>
              </w:rPr>
            </w:pPr>
            <w:r>
              <w:rPr>
                <w:rStyle w:val="Strong"/>
                <w:rFonts w:ascii="Arial" w:hAnsi="Arial" w:cs="Arial"/>
                <w:color w:val="1F1F1F"/>
                <w:bdr w:val="none" w:sz="0" w:space="0" w:color="auto" w:frame="1"/>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8B673" w14:textId="77777777" w:rsidR="00241BA1" w:rsidRDefault="00241BA1">
            <w:pPr>
              <w:rPr>
                <w:rFonts w:ascii="Arial" w:hAnsi="Arial" w:cs="Arial"/>
                <w:color w:val="1F1F1F"/>
              </w:rPr>
            </w:pPr>
            <w:r>
              <w:rPr>
                <w:rStyle w:val="Strong"/>
                <w:rFonts w:ascii="Arial" w:hAnsi="Arial" w:cs="Arial"/>
                <w:color w:val="1F1F1F"/>
                <w:bdr w:val="none" w:sz="0" w:space="0" w:color="auto" w:frame="1"/>
              </w:rPr>
              <w:t>Constraints / Enums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C1D84" w14:textId="77777777" w:rsidR="00241BA1" w:rsidRDefault="00241BA1">
            <w:pPr>
              <w:rPr>
                <w:rFonts w:ascii="Arial" w:hAnsi="Arial" w:cs="Arial"/>
                <w:color w:val="1F1F1F"/>
              </w:rPr>
            </w:pPr>
            <w:r>
              <w:rPr>
                <w:rStyle w:val="Strong"/>
                <w:rFonts w:ascii="Arial" w:hAnsi="Arial" w:cs="Arial"/>
                <w:color w:val="1F1F1F"/>
                <w:bdr w:val="none" w:sz="0" w:space="0" w:color="auto" w:frame="1"/>
              </w:rPr>
              <w:t>Description</w:t>
            </w:r>
          </w:p>
        </w:tc>
      </w:tr>
      <w:tr w:rsidR="00241BA1" w14:paraId="613558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BF054"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asset_id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FC016" w14:textId="77777777" w:rsidR="00241BA1" w:rsidRDefault="00241BA1">
            <w:pPr>
              <w:rPr>
                <w:rFonts w:ascii="Arial" w:hAnsi="Arial" w:cs="Arial"/>
                <w:color w:val="1F1F1F"/>
              </w:rPr>
            </w:pPr>
            <w:r>
              <w:rPr>
                <w:rFonts w:ascii="Arial" w:hAnsi="Arial" w:cs="Arial"/>
                <w:color w:val="1F1F1F"/>
                <w:bdr w:val="none" w:sz="0" w:space="0" w:color="auto" w:frame="1"/>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8EE00" w14:textId="77777777" w:rsidR="00241BA1" w:rsidRDefault="00241BA1">
            <w:pPr>
              <w:rPr>
                <w:rFonts w:ascii="Arial" w:hAnsi="Arial" w:cs="Arial"/>
                <w:color w:val="1F1F1F"/>
              </w:rPr>
            </w:pPr>
            <w:r>
              <w:rPr>
                <w:rFonts w:ascii="Arial" w:hAnsi="Arial" w:cs="Arial"/>
                <w:color w:val="1F1F1F"/>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F3FF4"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Unique identifier for the asset account.</w:t>
            </w:r>
            <w:r>
              <w:rPr>
                <w:rFonts w:ascii="Arial" w:hAnsi="Arial" w:cs="Arial"/>
                <w:color w:val="1F1F1F"/>
              </w:rPr>
              <w:t xml:space="preserve"> </w:t>
            </w:r>
          </w:p>
        </w:tc>
      </w:tr>
      <w:tr w:rsidR="00241BA1" w14:paraId="565463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546DC"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user_id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C57D0" w14:textId="77777777" w:rsidR="00241BA1" w:rsidRDefault="00241BA1">
            <w:pPr>
              <w:rPr>
                <w:rFonts w:ascii="Arial" w:hAnsi="Arial" w:cs="Arial"/>
                <w:color w:val="1F1F1F"/>
              </w:rPr>
            </w:pPr>
            <w:r>
              <w:rPr>
                <w:rFonts w:ascii="Arial" w:hAnsi="Arial" w:cs="Arial"/>
                <w:color w:val="1F1F1F"/>
                <w:bdr w:val="none" w:sz="0" w:space="0" w:color="auto" w:frame="1"/>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1A3FF" w14:textId="77777777" w:rsidR="00241BA1" w:rsidRDefault="00241BA1">
            <w:pPr>
              <w:rPr>
                <w:rFonts w:ascii="Arial" w:hAnsi="Arial" w:cs="Arial"/>
                <w:color w:val="1F1F1F"/>
              </w:rPr>
            </w:pPr>
            <w:r>
              <w:rPr>
                <w:rFonts w:ascii="Arial" w:hAnsi="Arial" w:cs="Arial"/>
                <w:color w:val="1F1F1F"/>
                <w:bdr w:val="none" w:sz="0" w:space="0" w:color="auto" w:frame="1"/>
              </w:rPr>
              <w:t>FOREIGN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D5AE3" w14:textId="77777777" w:rsidR="00241BA1" w:rsidRDefault="00241BA1">
            <w:pPr>
              <w:rPr>
                <w:rFonts w:ascii="Arial" w:hAnsi="Arial" w:cs="Arial"/>
                <w:color w:val="1F1F1F"/>
              </w:rPr>
            </w:pPr>
            <w:r>
              <w:rPr>
                <w:rFonts w:ascii="Arial" w:hAnsi="Arial" w:cs="Arial"/>
                <w:color w:val="1F1F1F"/>
                <w:bdr w:val="none" w:sz="0" w:space="0" w:color="auto" w:frame="1"/>
              </w:rPr>
              <w:t>References the global user profile.</w:t>
            </w:r>
          </w:p>
        </w:tc>
      </w:tr>
      <w:tr w:rsidR="00241BA1" w14:paraId="1608F5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9DF57"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institution_name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A1580"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7A3F1" w14:textId="77777777" w:rsidR="00241BA1" w:rsidRDefault="00241BA1">
            <w:pPr>
              <w:rPr>
                <w:rFonts w:ascii="Arial" w:hAnsi="Arial" w:cs="Arial"/>
                <w:color w:val="1F1F1F"/>
              </w:rPr>
            </w:pPr>
            <w:r>
              <w:rPr>
                <w:rFonts w:ascii="Arial" w:hAnsi="Arial" w:cs="Arial"/>
                <w:color w:val="1F1F1F"/>
                <w:bdr w:val="none" w:sz="0" w:space="0" w:color="auto" w:frame="1"/>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94997" w14:textId="77777777" w:rsidR="00241BA1" w:rsidRDefault="00241BA1">
            <w:pPr>
              <w:rPr>
                <w:rFonts w:ascii="Arial" w:hAnsi="Arial" w:cs="Arial"/>
                <w:color w:val="1F1F1F"/>
              </w:rPr>
            </w:pPr>
            <w:r>
              <w:rPr>
                <w:rFonts w:ascii="Arial" w:hAnsi="Arial" w:cs="Arial"/>
                <w:color w:val="1F1F1F"/>
                <w:bdr w:val="none" w:sz="0" w:space="0" w:color="auto" w:frame="1"/>
              </w:rPr>
              <w:t>Name of the holding institution (e.g., Vanguard, Chase).</w:t>
            </w:r>
          </w:p>
        </w:tc>
      </w:tr>
      <w:tr w:rsidR="00241BA1" w14:paraId="2200B1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DF3B3"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lastRenderedPageBreak/>
              <w:t>tax_bucket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AFD28" w14:textId="77777777" w:rsidR="00241BA1" w:rsidRDefault="00241BA1">
            <w:pPr>
              <w:rPr>
                <w:rFonts w:ascii="Arial" w:hAnsi="Arial" w:cs="Arial"/>
                <w:color w:val="1F1F1F"/>
              </w:rPr>
            </w:pPr>
            <w:r>
              <w:rPr>
                <w:rFonts w:ascii="Arial" w:hAnsi="Arial" w:cs="Arial"/>
                <w:color w:val="1F1F1F"/>
                <w:bdr w:val="none" w:sz="0" w:space="0" w:color="auto" w:frame="1"/>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ECD5D" w14:textId="77777777" w:rsidR="00241BA1" w:rsidRDefault="00241BA1">
            <w:pPr>
              <w:rPr>
                <w:rFonts w:ascii="Arial" w:hAnsi="Arial" w:cs="Arial"/>
                <w:color w:val="1F1F1F"/>
              </w:rPr>
            </w:pPr>
            <w:r>
              <w:rPr>
                <w:rStyle w:val="HTMLCode"/>
                <w:rFonts w:ascii="Arial" w:eastAsiaTheme="minorHAnsi" w:hAnsi="Arial" w:cs="Arial"/>
                <w:color w:val="1F1F1F"/>
                <w:sz w:val="23"/>
                <w:szCs w:val="23"/>
                <w:bdr w:val="none" w:sz="0" w:space="0" w:color="auto" w:frame="1"/>
              </w:rPr>
              <w:t>PRE_TAX</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ROTH</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TAXABLE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9167F"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Dictates future tax treatment during withdrawals.</w:t>
            </w:r>
            <w:r>
              <w:rPr>
                <w:rFonts w:ascii="Arial" w:hAnsi="Arial" w:cs="Arial"/>
                <w:color w:val="1F1F1F"/>
              </w:rPr>
              <w:t xml:space="preserve"> </w:t>
            </w:r>
          </w:p>
        </w:tc>
      </w:tr>
      <w:tr w:rsidR="00241BA1" w14:paraId="0D4E6E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85AE7"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asset_category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4014C" w14:textId="77777777" w:rsidR="00241BA1" w:rsidRDefault="00241BA1">
            <w:pPr>
              <w:rPr>
                <w:rFonts w:ascii="Arial" w:hAnsi="Arial" w:cs="Arial"/>
                <w:color w:val="1F1F1F"/>
              </w:rPr>
            </w:pPr>
            <w:r>
              <w:rPr>
                <w:rFonts w:ascii="Arial" w:hAnsi="Arial" w:cs="Arial"/>
                <w:color w:val="1F1F1F"/>
                <w:bdr w:val="none" w:sz="0" w:space="0" w:color="auto" w:frame="1"/>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28EFD" w14:textId="77777777" w:rsidR="00241BA1" w:rsidRDefault="00241BA1">
            <w:pPr>
              <w:rPr>
                <w:rFonts w:ascii="Arial" w:hAnsi="Arial" w:cs="Arial"/>
                <w:color w:val="1F1F1F"/>
              </w:rPr>
            </w:pPr>
            <w:r>
              <w:rPr>
                <w:rStyle w:val="HTMLCode"/>
                <w:rFonts w:ascii="Arial" w:eastAsiaTheme="minorHAnsi" w:hAnsi="Arial" w:cs="Arial"/>
                <w:color w:val="1F1F1F"/>
                <w:sz w:val="23"/>
                <w:szCs w:val="23"/>
                <w:bdr w:val="none" w:sz="0" w:space="0" w:color="auto" w:frame="1"/>
              </w:rPr>
              <w:t>INCOME_GENERATING</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NON_INCOME_GENERATING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4333C"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Classifies asset nature.</w:t>
            </w:r>
            <w:r>
              <w:rPr>
                <w:rFonts w:ascii="Arial" w:hAnsi="Arial" w:cs="Arial"/>
                <w:color w:val="1F1F1F"/>
              </w:rPr>
              <w:t xml:space="preserve"> </w:t>
            </w:r>
          </w:p>
        </w:tc>
      </w:tr>
      <w:tr w:rsidR="00241BA1" w14:paraId="50E1FC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128D3"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current_balance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7F420"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D68C9" w14:textId="77777777" w:rsidR="00241BA1" w:rsidRDefault="00241BA1">
            <w:pPr>
              <w:rPr>
                <w:rFonts w:ascii="Arial" w:hAnsi="Arial" w:cs="Arial"/>
                <w:color w:val="1F1F1F"/>
              </w:rPr>
            </w:pPr>
            <w:r>
              <w:rPr>
                <w:rFonts w:ascii="Arial" w:hAnsi="Arial" w:cs="Arial"/>
                <w:color w:val="1F1F1F"/>
                <w:bdr w:val="none" w:sz="0" w:space="0" w:color="auto" w:frame="1"/>
              </w:rPr>
              <w:t xml:space="preserve">NOT NULL, </w:t>
            </w:r>
            <w:r>
              <w:rPr>
                <w:rStyle w:val="math-inline"/>
                <w:rFonts w:ascii="Arial" w:hAnsi="Arial" w:cs="Arial"/>
                <w:color w:val="1F1F1F"/>
                <w:bdr w:val="none" w:sz="0" w:space="0" w:color="auto" w:frame="1"/>
              </w:rPr>
              <w:t>$\</w:t>
            </w:r>
            <w:proofErr w:type="spellStart"/>
            <w:r>
              <w:rPr>
                <w:rStyle w:val="math-inline"/>
                <w:rFonts w:ascii="Arial" w:hAnsi="Arial" w:cs="Arial"/>
                <w:color w:val="1F1F1F"/>
                <w:bdr w:val="none" w:sz="0" w:space="0" w:color="auto" w:frame="1"/>
              </w:rPr>
              <w:t>ge</w:t>
            </w:r>
            <w:proofErr w:type="spellEnd"/>
            <w:r>
              <w:rPr>
                <w:rStyle w:val="math-inline"/>
                <w:rFonts w:ascii="Arial" w:hAnsi="Arial" w:cs="Arial"/>
                <w:color w:val="1F1F1F"/>
                <w:bdr w:val="none" w:sz="0" w:space="0" w:color="auto" w:frame="1"/>
              </w:rPr>
              <w:t xml:space="preserve">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9B5D9"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Real-time market value.</w:t>
            </w:r>
            <w:r>
              <w:rPr>
                <w:rFonts w:ascii="Arial" w:hAnsi="Arial" w:cs="Arial"/>
                <w:color w:val="1F1F1F"/>
              </w:rPr>
              <w:t xml:space="preserve"> </w:t>
            </w:r>
          </w:p>
        </w:tc>
      </w:tr>
      <w:tr w:rsidR="00241BA1" w14:paraId="25EB47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497AF"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cost_basis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BD218"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79B11" w14:textId="77777777" w:rsidR="00241BA1" w:rsidRDefault="00241BA1">
            <w:pPr>
              <w:rPr>
                <w:rFonts w:ascii="Arial" w:hAnsi="Arial" w:cs="Arial"/>
                <w:color w:val="1F1F1F"/>
              </w:rPr>
            </w:pPr>
            <w:r>
              <w:rPr>
                <w:rFonts w:ascii="Arial" w:hAnsi="Arial" w:cs="Arial"/>
                <w:color w:val="1F1F1F"/>
                <w:bdr w:val="none" w:sz="0" w:space="0" w:color="auto" w:frame="1"/>
              </w:rPr>
              <w:t xml:space="preserve">DEFAULT 0.00, </w:t>
            </w:r>
            <w:r>
              <w:rPr>
                <w:rStyle w:val="math-inline"/>
                <w:rFonts w:ascii="Arial" w:hAnsi="Arial" w:cs="Arial"/>
                <w:color w:val="1F1F1F"/>
                <w:bdr w:val="none" w:sz="0" w:space="0" w:color="auto" w:frame="1"/>
              </w:rPr>
              <w:t>$\</w:t>
            </w:r>
            <w:proofErr w:type="spellStart"/>
            <w:r>
              <w:rPr>
                <w:rStyle w:val="math-inline"/>
                <w:rFonts w:ascii="Arial" w:hAnsi="Arial" w:cs="Arial"/>
                <w:color w:val="1F1F1F"/>
                <w:bdr w:val="none" w:sz="0" w:space="0" w:color="auto" w:frame="1"/>
              </w:rPr>
              <w:t>ge</w:t>
            </w:r>
            <w:proofErr w:type="spellEnd"/>
            <w:r>
              <w:rPr>
                <w:rStyle w:val="math-inline"/>
                <w:rFonts w:ascii="Arial" w:hAnsi="Arial" w:cs="Arial"/>
                <w:color w:val="1F1F1F"/>
                <w:bdr w:val="none" w:sz="0" w:space="0" w:color="auto" w:frame="1"/>
              </w:rPr>
              <w:t xml:space="preserve">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4A56D"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Original purchase price (for capital gains math).</w:t>
            </w:r>
            <w:r>
              <w:rPr>
                <w:rFonts w:ascii="Arial" w:hAnsi="Arial" w:cs="Arial"/>
                <w:color w:val="1F1F1F"/>
              </w:rPr>
              <w:t xml:space="preserve"> </w:t>
            </w:r>
          </w:p>
        </w:tc>
      </w:tr>
      <w:tr w:rsidR="00241BA1" w14:paraId="45B6B5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097C2" w14:textId="77777777" w:rsidR="00241BA1" w:rsidRDefault="00241BA1">
            <w:pPr>
              <w:rPr>
                <w:rFonts w:ascii="Arial" w:hAnsi="Arial" w:cs="Arial"/>
                <w:color w:val="1F1F1F"/>
              </w:rPr>
            </w:pPr>
            <w:r>
              <w:rPr>
                <w:rStyle w:val="HTMLCode"/>
                <w:rFonts w:ascii="Arial" w:eastAsiaTheme="minorHAnsi" w:hAnsi="Arial" w:cs="Arial"/>
                <w:color w:val="1F1F1F"/>
                <w:sz w:val="23"/>
                <w:szCs w:val="23"/>
                <w:bdr w:val="none" w:sz="0" w:space="0" w:color="auto" w:frame="1"/>
              </w:rPr>
              <w:t>historic_roi_2025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ABA80"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1B636" w14:textId="77777777" w:rsidR="00241BA1" w:rsidRDefault="00241BA1">
            <w:pPr>
              <w:rPr>
                <w:rFonts w:ascii="Arial" w:hAnsi="Arial" w:cs="Arial"/>
                <w:color w:val="1F1F1F"/>
              </w:rPr>
            </w:pPr>
            <w:r>
              <w:rPr>
                <w:rFonts w:ascii="Arial" w:hAnsi="Arial" w:cs="Arial"/>
                <w:color w:val="1F1F1F"/>
                <w:bdr w:val="none" w:sz="0" w:space="0" w:color="auto" w:frame="1"/>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81D3E"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historical return rate achieved in 2025.</w:t>
            </w:r>
            <w:r>
              <w:rPr>
                <w:rFonts w:ascii="Arial" w:hAnsi="Arial" w:cs="Arial"/>
                <w:color w:val="1F1F1F"/>
              </w:rPr>
              <w:t xml:space="preserve"> </w:t>
            </w:r>
          </w:p>
        </w:tc>
      </w:tr>
      <w:tr w:rsidR="00241BA1" w14:paraId="43BEB7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92C9F" w14:textId="77777777" w:rsidR="00241BA1" w:rsidRDefault="00241BA1">
            <w:pPr>
              <w:rPr>
                <w:rFonts w:ascii="Arial" w:hAnsi="Arial" w:cs="Arial"/>
                <w:color w:val="1F1F1F"/>
              </w:rPr>
            </w:pPr>
            <w:r>
              <w:rPr>
                <w:rStyle w:val="HTMLCode"/>
                <w:rFonts w:ascii="Arial" w:eastAsiaTheme="minorHAnsi" w:hAnsi="Arial" w:cs="Arial"/>
                <w:color w:val="1F1F1F"/>
                <w:sz w:val="23"/>
                <w:szCs w:val="23"/>
                <w:bdr w:val="none" w:sz="0" w:space="0" w:color="auto" w:frame="1"/>
              </w:rPr>
              <w:t>target_return_next_10y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19632"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BCC1E" w14:textId="77777777" w:rsidR="00241BA1" w:rsidRDefault="00241BA1">
            <w:pPr>
              <w:rPr>
                <w:rFonts w:ascii="Arial" w:hAnsi="Arial" w:cs="Arial"/>
                <w:color w:val="1F1F1F"/>
              </w:rPr>
            </w:pPr>
            <w:r>
              <w:rPr>
                <w:rFonts w:ascii="Arial" w:hAnsi="Arial" w:cs="Arial"/>
                <w:color w:val="1F1F1F"/>
                <w:bdr w:val="none" w:sz="0" w:space="0" w:color="auto" w:frame="1"/>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2471B"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User-adjustable performance benchmark.</w:t>
            </w:r>
            <w:r>
              <w:rPr>
                <w:rFonts w:ascii="Arial" w:hAnsi="Arial" w:cs="Arial"/>
                <w:color w:val="1F1F1F"/>
              </w:rPr>
              <w:t xml:space="preserve"> </w:t>
            </w:r>
          </w:p>
        </w:tc>
      </w:tr>
      <w:tr w:rsidR="00241BA1" w14:paraId="27CDE0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2D6DC"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reinvest_dividends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95FCE" w14:textId="77777777" w:rsidR="00241BA1" w:rsidRDefault="00241BA1">
            <w:pPr>
              <w:rPr>
                <w:rFonts w:ascii="Arial" w:hAnsi="Arial" w:cs="Arial"/>
                <w:color w:val="1F1F1F"/>
              </w:rPr>
            </w:pPr>
            <w:r>
              <w:rPr>
                <w:rFonts w:ascii="Arial" w:hAnsi="Arial" w:cs="Arial"/>
                <w:color w:val="1F1F1F"/>
                <w:bdr w:val="none" w:sz="0" w:space="0" w:color="auto" w:frame="1"/>
              </w:rP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D5048" w14:textId="77777777" w:rsidR="00241BA1" w:rsidRDefault="00241BA1">
            <w:pPr>
              <w:rPr>
                <w:rFonts w:ascii="Arial" w:hAnsi="Arial" w:cs="Arial"/>
                <w:color w:val="1F1F1F"/>
              </w:rPr>
            </w:pPr>
            <w:r>
              <w:rPr>
                <w:rFonts w:ascii="Arial" w:hAnsi="Arial" w:cs="Arial"/>
                <w:color w:val="1F1F1F"/>
                <w:bdr w:val="none" w:sz="0" w:space="0" w:color="auto" w:frame="1"/>
              </w:rPr>
              <w:t>DEFAULT TRUE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DA9F4"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True if dividends are buying more shares; </w:t>
            </w:r>
            <w:r>
              <w:rPr>
                <w:rFonts w:ascii="Arial" w:hAnsi="Arial" w:cs="Arial"/>
                <w:color w:val="1F1F1F"/>
                <w:bdr w:val="none" w:sz="0" w:space="0" w:color="auto" w:frame="1"/>
              </w:rPr>
              <w:lastRenderedPageBreak/>
              <w:t>False if cash income.</w:t>
            </w:r>
            <w:r>
              <w:rPr>
                <w:rFonts w:ascii="Arial" w:hAnsi="Arial" w:cs="Arial"/>
                <w:color w:val="1F1F1F"/>
              </w:rPr>
              <w:t xml:space="preserve"> </w:t>
            </w:r>
          </w:p>
        </w:tc>
      </w:tr>
      <w:tr w:rsidR="00241BA1" w14:paraId="5F5737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FB5BE"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lastRenderedPageBreak/>
              <w:t>last_updated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BFC68" w14:textId="77777777" w:rsidR="00241BA1" w:rsidRDefault="00241BA1">
            <w:pPr>
              <w:rPr>
                <w:rFonts w:ascii="Arial" w:hAnsi="Arial" w:cs="Arial"/>
                <w:color w:val="1F1F1F"/>
              </w:rPr>
            </w:pPr>
            <w:r>
              <w:rPr>
                <w:rFonts w:ascii="Arial" w:hAnsi="Arial" w:cs="Arial"/>
                <w:color w:val="1F1F1F"/>
                <w:bdr w:val="none" w:sz="0" w:space="0" w:color="auto" w:frame="1"/>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F1F70" w14:textId="77777777" w:rsidR="00241BA1" w:rsidRDefault="00241BA1">
            <w:pPr>
              <w:rPr>
                <w:rFonts w:ascii="Arial" w:hAnsi="Arial" w:cs="Arial"/>
                <w:color w:val="1F1F1F"/>
              </w:rPr>
            </w:pPr>
            <w:r>
              <w:rPr>
                <w:rFonts w:ascii="Arial" w:hAnsi="Arial" w:cs="Arial"/>
                <w:color w:val="1F1F1F"/>
                <w:bdr w:val="none" w:sz="0" w:space="0" w:color="auto" w:frame="1"/>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5D69E"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Automated timestamp of the last balance sync.</w:t>
            </w:r>
            <w:r>
              <w:rPr>
                <w:rFonts w:ascii="Arial" w:hAnsi="Arial" w:cs="Arial"/>
                <w:color w:val="1F1F1F"/>
              </w:rPr>
              <w:t xml:space="preserve"> </w:t>
            </w:r>
          </w:p>
        </w:tc>
      </w:tr>
    </w:tbl>
    <w:p w14:paraId="2FF71EA1" w14:textId="77777777" w:rsidR="00241BA1" w:rsidRDefault="00241BA1" w:rsidP="00241BA1">
      <w:pPr>
        <w:pStyle w:val="Heading3"/>
        <w:spacing w:before="0" w:after="0"/>
        <w:rPr>
          <w:rFonts w:ascii="Arial" w:hAnsi="Arial" w:cs="Arial"/>
          <w:color w:val="1F1F1F"/>
        </w:rPr>
      </w:pPr>
      <w:r>
        <w:rPr>
          <w:rFonts w:ascii="Arial" w:hAnsi="Arial" w:cs="Arial"/>
          <w:color w:val="1F1F1F"/>
        </w:rPr>
        <w:t>Table 2: Income &amp; Inflow Service (Income Domain)</w:t>
      </w:r>
    </w:p>
    <w:p w14:paraId="365ED6E3" w14:textId="77777777" w:rsidR="00241BA1" w:rsidRDefault="00241BA1" w:rsidP="00241BA1">
      <w:pPr>
        <w:pStyle w:val="NormalWeb"/>
        <w:numPr>
          <w:ilvl w:val="0"/>
          <w:numId w:val="23"/>
        </w:numPr>
        <w:spacing w:before="0" w:beforeAutospacing="0" w:after="0" w:afterAutospacing="0"/>
        <w:rPr>
          <w:rFonts w:ascii="Arial" w:hAnsi="Arial" w:cs="Arial"/>
          <w:color w:val="1F1F1F"/>
        </w:rPr>
      </w:pPr>
      <w:r>
        <w:rPr>
          <w:rFonts w:ascii="Arial" w:hAnsi="Arial" w:cs="Arial"/>
          <w:b/>
          <w:bCs/>
          <w:color w:val="1F1F1F"/>
          <w:bdr w:val="none" w:sz="0" w:space="0" w:color="auto" w:frame="1"/>
        </w:rPr>
        <w:t>Domain Responsibility:</w:t>
      </w:r>
      <w:r>
        <w:rPr>
          <w:rFonts w:ascii="Arial" w:hAnsi="Arial" w:cs="Arial"/>
          <w:color w:val="1F1F1F"/>
          <w:bdr w:val="none" w:sz="0" w:space="0" w:color="auto" w:frame="1"/>
        </w:rPr>
        <w:t xml:space="preserve"> Owns regular base inflows and property operations. It does </w:t>
      </w:r>
      <w:r>
        <w:rPr>
          <w:rFonts w:ascii="Arial" w:hAnsi="Arial" w:cs="Arial"/>
          <w:i/>
          <w:iCs/>
          <w:color w:val="1F1F1F"/>
          <w:bdr w:val="none" w:sz="0" w:space="0" w:color="auto" w:frame="1"/>
        </w:rPr>
        <w:t>not</w:t>
      </w:r>
      <w:r>
        <w:rPr>
          <w:rFonts w:ascii="Arial" w:hAnsi="Arial" w:cs="Arial"/>
          <w:color w:val="1F1F1F"/>
          <w:bdr w:val="none" w:sz="0" w:space="0" w:color="auto" w:frame="1"/>
        </w:rPr>
        <w:t xml:space="preserve"> track asset valuations.</w:t>
      </w:r>
      <w:r>
        <w:rPr>
          <w:rFonts w:ascii="Arial" w:hAnsi="Arial" w:cs="Arial"/>
          <w:color w:val="1F1F1F"/>
        </w:rPr>
        <w:t xml:space="preserve"> </w:t>
      </w:r>
    </w:p>
    <w:tbl>
      <w:tblPr>
        <w:tblW w:w="0" w:type="auto"/>
        <w:tblCellSpacing w:w="15" w:type="dxa"/>
        <w:tblCellMar>
          <w:left w:w="0" w:type="dxa"/>
          <w:right w:w="0" w:type="dxa"/>
        </w:tblCellMar>
        <w:tblLook w:val="04A0" w:firstRow="1" w:lastRow="0" w:firstColumn="1" w:lastColumn="0" w:noHBand="0" w:noVBand="1"/>
      </w:tblPr>
      <w:tblGrid>
        <w:gridCol w:w="2867"/>
        <w:gridCol w:w="1950"/>
        <w:gridCol w:w="2827"/>
        <w:gridCol w:w="1700"/>
      </w:tblGrid>
      <w:tr w:rsidR="00241BA1" w14:paraId="78F8CE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6987B" w14:textId="77777777" w:rsidR="00241BA1" w:rsidRDefault="00241BA1">
            <w:pPr>
              <w:rPr>
                <w:rFonts w:ascii="Arial" w:hAnsi="Arial" w:cs="Arial"/>
                <w:color w:val="1F1F1F"/>
              </w:rPr>
            </w:pPr>
            <w:r>
              <w:rPr>
                <w:rStyle w:val="Strong"/>
                <w:rFonts w:ascii="Arial" w:hAnsi="Arial" w:cs="Arial"/>
                <w:color w:val="1F1F1F"/>
                <w:bdr w:val="none" w:sz="0" w:space="0" w:color="auto" w:frame="1"/>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4949A" w14:textId="77777777" w:rsidR="00241BA1" w:rsidRDefault="00241BA1">
            <w:pPr>
              <w:rPr>
                <w:rFonts w:ascii="Arial" w:hAnsi="Arial" w:cs="Arial"/>
                <w:color w:val="1F1F1F"/>
              </w:rPr>
            </w:pPr>
            <w:r>
              <w:rPr>
                <w:rStyle w:val="Strong"/>
                <w:rFonts w:ascii="Arial" w:hAnsi="Arial" w:cs="Arial"/>
                <w:color w:val="1F1F1F"/>
                <w:bdr w:val="none" w:sz="0" w:space="0" w:color="auto" w:frame="1"/>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5C3C5" w14:textId="77777777" w:rsidR="00241BA1" w:rsidRDefault="00241BA1">
            <w:pPr>
              <w:rPr>
                <w:rFonts w:ascii="Arial" w:hAnsi="Arial" w:cs="Arial"/>
                <w:color w:val="1F1F1F"/>
              </w:rPr>
            </w:pPr>
            <w:r>
              <w:rPr>
                <w:rStyle w:val="Strong"/>
                <w:rFonts w:ascii="Arial" w:hAnsi="Arial" w:cs="Arial"/>
                <w:color w:val="1F1F1F"/>
                <w:bdr w:val="none" w:sz="0" w:space="0" w:color="auto" w:frame="1"/>
              </w:rPr>
              <w:t>Constraints / Enums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41EA8" w14:textId="77777777" w:rsidR="00241BA1" w:rsidRDefault="00241BA1">
            <w:pPr>
              <w:rPr>
                <w:rFonts w:ascii="Arial" w:hAnsi="Arial" w:cs="Arial"/>
                <w:color w:val="1F1F1F"/>
              </w:rPr>
            </w:pPr>
            <w:r>
              <w:rPr>
                <w:rStyle w:val="Strong"/>
                <w:rFonts w:ascii="Arial" w:hAnsi="Arial" w:cs="Arial"/>
                <w:color w:val="1F1F1F"/>
                <w:bdr w:val="none" w:sz="0" w:space="0" w:color="auto" w:frame="1"/>
              </w:rPr>
              <w:t>Description</w:t>
            </w:r>
          </w:p>
        </w:tc>
      </w:tr>
      <w:tr w:rsidR="00241BA1" w14:paraId="605590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4ED30"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income_source_id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C46E5" w14:textId="77777777" w:rsidR="00241BA1" w:rsidRDefault="00241BA1">
            <w:pPr>
              <w:rPr>
                <w:rFonts w:ascii="Arial" w:hAnsi="Arial" w:cs="Arial"/>
                <w:color w:val="1F1F1F"/>
              </w:rPr>
            </w:pPr>
            <w:r>
              <w:rPr>
                <w:rFonts w:ascii="Arial" w:hAnsi="Arial" w:cs="Arial"/>
                <w:color w:val="1F1F1F"/>
                <w:bdr w:val="none" w:sz="0" w:space="0" w:color="auto" w:frame="1"/>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88DCB" w14:textId="77777777" w:rsidR="00241BA1" w:rsidRDefault="00241BA1">
            <w:pPr>
              <w:rPr>
                <w:rFonts w:ascii="Arial" w:hAnsi="Arial" w:cs="Arial"/>
                <w:color w:val="1F1F1F"/>
              </w:rPr>
            </w:pPr>
            <w:r>
              <w:rPr>
                <w:rFonts w:ascii="Arial" w:hAnsi="Arial" w:cs="Arial"/>
                <w:color w:val="1F1F1F"/>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46CFA"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Unique identifier for the income stream.</w:t>
            </w:r>
            <w:r>
              <w:rPr>
                <w:rFonts w:ascii="Arial" w:hAnsi="Arial" w:cs="Arial"/>
                <w:color w:val="1F1F1F"/>
              </w:rPr>
              <w:t xml:space="preserve"> </w:t>
            </w:r>
          </w:p>
        </w:tc>
      </w:tr>
      <w:tr w:rsidR="00241BA1" w14:paraId="187EE0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77A57"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user_id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D44E1" w14:textId="77777777" w:rsidR="00241BA1" w:rsidRDefault="00241BA1">
            <w:pPr>
              <w:rPr>
                <w:rFonts w:ascii="Arial" w:hAnsi="Arial" w:cs="Arial"/>
                <w:color w:val="1F1F1F"/>
              </w:rPr>
            </w:pPr>
            <w:r>
              <w:rPr>
                <w:rFonts w:ascii="Arial" w:hAnsi="Arial" w:cs="Arial"/>
                <w:color w:val="1F1F1F"/>
                <w:bdr w:val="none" w:sz="0" w:space="0" w:color="auto" w:frame="1"/>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84D73" w14:textId="77777777" w:rsidR="00241BA1" w:rsidRDefault="00241BA1">
            <w:pPr>
              <w:rPr>
                <w:rFonts w:ascii="Arial" w:hAnsi="Arial" w:cs="Arial"/>
                <w:color w:val="1F1F1F"/>
              </w:rPr>
            </w:pPr>
            <w:r>
              <w:rPr>
                <w:rFonts w:ascii="Arial" w:hAnsi="Arial" w:cs="Arial"/>
                <w:color w:val="1F1F1F"/>
                <w:bdr w:val="none" w:sz="0" w:space="0" w:color="auto" w:frame="1"/>
              </w:rPr>
              <w:t>FOREIGN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FE2DC" w14:textId="77777777" w:rsidR="00241BA1" w:rsidRDefault="00241BA1">
            <w:pPr>
              <w:rPr>
                <w:rFonts w:ascii="Arial" w:hAnsi="Arial" w:cs="Arial"/>
                <w:color w:val="1F1F1F"/>
              </w:rPr>
            </w:pPr>
            <w:r>
              <w:rPr>
                <w:rFonts w:ascii="Arial" w:hAnsi="Arial" w:cs="Arial"/>
                <w:color w:val="1F1F1F"/>
                <w:bdr w:val="none" w:sz="0" w:space="0" w:color="auto" w:frame="1"/>
              </w:rPr>
              <w:t>References the global user profile.</w:t>
            </w:r>
          </w:p>
        </w:tc>
      </w:tr>
      <w:tr w:rsidR="00241BA1" w14:paraId="5E047B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B1CC8"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income_type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BFE45" w14:textId="77777777" w:rsidR="00241BA1" w:rsidRDefault="00241BA1">
            <w:pPr>
              <w:rPr>
                <w:rFonts w:ascii="Arial" w:hAnsi="Arial" w:cs="Arial"/>
                <w:color w:val="1F1F1F"/>
              </w:rPr>
            </w:pPr>
            <w:r>
              <w:rPr>
                <w:rFonts w:ascii="Arial" w:hAnsi="Arial" w:cs="Arial"/>
                <w:color w:val="1F1F1F"/>
                <w:bdr w:val="none" w:sz="0" w:space="0" w:color="auto" w:frame="1"/>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68033" w14:textId="77777777" w:rsidR="00241BA1" w:rsidRDefault="00241BA1">
            <w:pPr>
              <w:rPr>
                <w:rFonts w:ascii="Arial" w:hAnsi="Arial" w:cs="Arial"/>
                <w:color w:val="1F1F1F"/>
              </w:rPr>
            </w:pPr>
            <w:r>
              <w:rPr>
                <w:rStyle w:val="HTMLCode"/>
                <w:rFonts w:ascii="Arial" w:eastAsiaTheme="minorHAnsi" w:hAnsi="Arial" w:cs="Arial"/>
                <w:color w:val="1F1F1F"/>
                <w:sz w:val="23"/>
                <w:szCs w:val="23"/>
                <w:bdr w:val="none" w:sz="0" w:space="0" w:color="auto" w:frame="1"/>
              </w:rPr>
              <w:t>W2_JOB</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LONG_TERM_RENTAL</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SHORT_TERM_RENTAL</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OTHER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0E3EA"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Categorizes the incoming revenue stream.</w:t>
            </w:r>
            <w:r>
              <w:rPr>
                <w:rFonts w:ascii="Arial" w:hAnsi="Arial" w:cs="Arial"/>
                <w:color w:val="1F1F1F"/>
              </w:rPr>
              <w:t xml:space="preserve"> </w:t>
            </w:r>
          </w:p>
        </w:tc>
      </w:tr>
      <w:tr w:rsidR="00241BA1" w14:paraId="65466F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1BE46"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gross_amount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D8427"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3CE9F" w14:textId="77777777" w:rsidR="00241BA1" w:rsidRDefault="00241BA1">
            <w:pPr>
              <w:rPr>
                <w:rFonts w:ascii="Arial" w:hAnsi="Arial" w:cs="Arial"/>
                <w:color w:val="1F1F1F"/>
              </w:rPr>
            </w:pPr>
            <w:r>
              <w:rPr>
                <w:rFonts w:ascii="Arial" w:hAnsi="Arial" w:cs="Arial"/>
                <w:color w:val="1F1F1F"/>
                <w:bdr w:val="none" w:sz="0" w:space="0" w:color="auto" w:frame="1"/>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A6660"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Raw pre-tax amount received.</w:t>
            </w:r>
            <w:r>
              <w:rPr>
                <w:rFonts w:ascii="Arial" w:hAnsi="Arial" w:cs="Arial"/>
                <w:color w:val="1F1F1F"/>
              </w:rPr>
              <w:t xml:space="preserve"> </w:t>
            </w:r>
          </w:p>
        </w:tc>
      </w:tr>
      <w:tr w:rsidR="00241BA1" w14:paraId="276F25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F416E" w14:textId="77777777" w:rsidR="00241BA1" w:rsidRDefault="00241BA1">
            <w:pPr>
              <w:rPr>
                <w:rFonts w:ascii="Arial" w:hAnsi="Arial" w:cs="Arial"/>
                <w:color w:val="1F1F1F"/>
              </w:rPr>
            </w:pPr>
            <w:r>
              <w:rPr>
                <w:rStyle w:val="HTMLCode"/>
                <w:rFonts w:ascii="Arial" w:eastAsiaTheme="minorHAnsi" w:hAnsi="Arial" w:cs="Arial"/>
                <w:color w:val="1F1F1F"/>
                <w:sz w:val="23"/>
                <w:szCs w:val="23"/>
                <w:bdr w:val="none" w:sz="0" w:space="0" w:color="auto" w:frame="1"/>
              </w:rPr>
              <w:t>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DEE87" w14:textId="77777777" w:rsidR="00241BA1" w:rsidRDefault="00241BA1">
            <w:pPr>
              <w:rPr>
                <w:rFonts w:ascii="Arial" w:hAnsi="Arial" w:cs="Arial"/>
                <w:color w:val="1F1F1F"/>
              </w:rPr>
            </w:pPr>
            <w:r>
              <w:rPr>
                <w:rFonts w:ascii="Arial" w:hAnsi="Arial" w:cs="Arial"/>
                <w:color w:val="1F1F1F"/>
                <w:bdr w:val="none" w:sz="0" w:space="0" w:color="auto" w:frame="1"/>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49B85" w14:textId="77777777" w:rsidR="00241BA1" w:rsidRDefault="00241BA1">
            <w:pPr>
              <w:rPr>
                <w:rFonts w:ascii="Arial" w:hAnsi="Arial" w:cs="Arial"/>
                <w:color w:val="1F1F1F"/>
              </w:rPr>
            </w:pPr>
            <w:r>
              <w:rPr>
                <w:rStyle w:val="HTMLCode"/>
                <w:rFonts w:ascii="Arial" w:eastAsiaTheme="minorHAnsi" w:hAnsi="Arial" w:cs="Arial"/>
                <w:color w:val="1F1F1F"/>
                <w:sz w:val="23"/>
                <w:szCs w:val="23"/>
                <w:bdr w:val="none" w:sz="0" w:space="0" w:color="auto" w:frame="1"/>
              </w:rPr>
              <w:t>ONETIME</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WEEKLY</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BIWEEKLY</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lastRenderedPageBreak/>
              <w:t>MONTHLY</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QUARTERLY</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ANNUAL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EF522"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lastRenderedPageBreak/>
              <w:t xml:space="preserve">Interval at which the </w:t>
            </w:r>
            <w:r>
              <w:rPr>
                <w:rFonts w:ascii="Arial" w:hAnsi="Arial" w:cs="Arial"/>
                <w:color w:val="1F1F1F"/>
                <w:bdr w:val="none" w:sz="0" w:space="0" w:color="auto" w:frame="1"/>
              </w:rPr>
              <w:lastRenderedPageBreak/>
              <w:t>income hits.</w:t>
            </w:r>
            <w:r>
              <w:rPr>
                <w:rFonts w:ascii="Arial" w:hAnsi="Arial" w:cs="Arial"/>
                <w:color w:val="1F1F1F"/>
              </w:rPr>
              <w:t xml:space="preserve"> </w:t>
            </w:r>
          </w:p>
        </w:tc>
      </w:tr>
      <w:tr w:rsidR="00241BA1" w14:paraId="0C6805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E78EB"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lastRenderedPageBreak/>
              <w:t>operating_expenses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1B353"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95CD5" w14:textId="77777777" w:rsidR="00241BA1" w:rsidRDefault="00241BA1">
            <w:pPr>
              <w:rPr>
                <w:rFonts w:ascii="Arial" w:hAnsi="Arial" w:cs="Arial"/>
                <w:color w:val="1F1F1F"/>
              </w:rPr>
            </w:pPr>
            <w:r>
              <w:rPr>
                <w:rFonts w:ascii="Arial" w:hAnsi="Arial" w:cs="Arial"/>
                <w:color w:val="1F1F1F"/>
                <w:bdr w:val="none" w:sz="0" w:space="0" w:color="auto" w:frame="1"/>
              </w:rPr>
              <w:t>DEFAULT 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B1D84"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Costs deducted immediately (crucial for rental calculations).</w:t>
            </w:r>
            <w:r>
              <w:rPr>
                <w:rFonts w:ascii="Arial" w:hAnsi="Arial" w:cs="Arial"/>
                <w:color w:val="1F1F1F"/>
              </w:rPr>
              <w:t xml:space="preserve"> </w:t>
            </w:r>
          </w:p>
        </w:tc>
      </w:tr>
      <w:tr w:rsidR="00241BA1" w14:paraId="70DEEE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5C09A"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use_manual_tax_override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A8C5E" w14:textId="77777777" w:rsidR="00241BA1" w:rsidRDefault="00241BA1">
            <w:pPr>
              <w:rPr>
                <w:rFonts w:ascii="Arial" w:hAnsi="Arial" w:cs="Arial"/>
                <w:color w:val="1F1F1F"/>
              </w:rPr>
            </w:pPr>
            <w:r>
              <w:rPr>
                <w:rFonts w:ascii="Arial" w:hAnsi="Arial" w:cs="Arial"/>
                <w:color w:val="1F1F1F"/>
                <w:bdr w:val="none" w:sz="0" w:space="0" w:color="auto" w:frame="1"/>
              </w:rP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7C35F" w14:textId="77777777" w:rsidR="00241BA1" w:rsidRDefault="00241BA1">
            <w:pPr>
              <w:rPr>
                <w:rFonts w:ascii="Arial" w:hAnsi="Arial" w:cs="Arial"/>
                <w:color w:val="1F1F1F"/>
              </w:rPr>
            </w:pPr>
            <w:r>
              <w:rPr>
                <w:rFonts w:ascii="Arial" w:hAnsi="Arial" w:cs="Arial"/>
                <w:color w:val="1F1F1F"/>
                <w:bdr w:val="none" w:sz="0" w:space="0" w:color="auto" w:frame="1"/>
              </w:rPr>
              <w:t>DEFAULT FALSE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EE974"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Flags if the engine should bypass automated tax brackets.</w:t>
            </w:r>
            <w:r>
              <w:rPr>
                <w:rFonts w:ascii="Arial" w:hAnsi="Arial" w:cs="Arial"/>
                <w:color w:val="1F1F1F"/>
              </w:rPr>
              <w:t xml:space="preserve"> </w:t>
            </w:r>
          </w:p>
        </w:tc>
      </w:tr>
      <w:tr w:rsidR="00241BA1" w14:paraId="2FB89E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0D839"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manual_effective_tax_rate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3E3E4"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A6BDC" w14:textId="77777777" w:rsidR="00241BA1" w:rsidRDefault="00241BA1">
            <w:pPr>
              <w:rPr>
                <w:rFonts w:ascii="Arial" w:hAnsi="Arial" w:cs="Arial"/>
                <w:color w:val="1F1F1F"/>
              </w:rPr>
            </w:pPr>
            <w:r>
              <w:rPr>
                <w:rFonts w:ascii="Arial" w:hAnsi="Arial" w:cs="Arial"/>
                <w:color w:val="1F1F1F"/>
                <w:bdr w:val="none" w:sz="0" w:space="0" w:color="auto" w:frame="1"/>
              </w:rPr>
              <w:t>DEFAULT NULL, 0 to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89C16"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Custom historical tax rate provided by the user.</w:t>
            </w:r>
            <w:r>
              <w:rPr>
                <w:rFonts w:ascii="Arial" w:hAnsi="Arial" w:cs="Arial"/>
                <w:color w:val="1F1F1F"/>
              </w:rPr>
              <w:t xml:space="preserve"> </w:t>
            </w:r>
          </w:p>
        </w:tc>
      </w:tr>
    </w:tbl>
    <w:p w14:paraId="589A2328" w14:textId="77777777" w:rsidR="00241BA1" w:rsidRDefault="00241BA1" w:rsidP="00241BA1">
      <w:pPr>
        <w:pStyle w:val="Heading3"/>
        <w:spacing w:before="0" w:after="0"/>
        <w:rPr>
          <w:rFonts w:ascii="Arial" w:hAnsi="Arial" w:cs="Arial"/>
          <w:color w:val="1F1F1F"/>
        </w:rPr>
      </w:pPr>
      <w:r>
        <w:rPr>
          <w:rFonts w:ascii="Arial" w:hAnsi="Arial" w:cs="Arial"/>
          <w:color w:val="1F1F1F"/>
        </w:rPr>
        <w:t>Table 3: Debt &amp; Liability Service (Debt Domain)</w:t>
      </w:r>
    </w:p>
    <w:p w14:paraId="2C438F72" w14:textId="77777777" w:rsidR="00241BA1" w:rsidRDefault="00241BA1" w:rsidP="00241BA1">
      <w:pPr>
        <w:pStyle w:val="NormalWeb"/>
        <w:numPr>
          <w:ilvl w:val="0"/>
          <w:numId w:val="24"/>
        </w:numPr>
        <w:spacing w:before="0" w:beforeAutospacing="0" w:after="0" w:afterAutospacing="0"/>
        <w:rPr>
          <w:rFonts w:ascii="Arial" w:hAnsi="Arial" w:cs="Arial"/>
          <w:color w:val="1F1F1F"/>
        </w:rPr>
      </w:pPr>
      <w:r>
        <w:rPr>
          <w:rFonts w:ascii="Arial" w:hAnsi="Arial" w:cs="Arial"/>
          <w:b/>
          <w:bCs/>
          <w:color w:val="1F1F1F"/>
          <w:bdr w:val="none" w:sz="0" w:space="0" w:color="auto" w:frame="1"/>
        </w:rPr>
        <w:t>Domain Responsibility:</w:t>
      </w:r>
      <w:r>
        <w:rPr>
          <w:rFonts w:ascii="Arial" w:hAnsi="Arial" w:cs="Arial"/>
          <w:color w:val="1F1F1F"/>
          <w:bdr w:val="none" w:sz="0" w:space="0" w:color="auto" w:frame="1"/>
        </w:rPr>
        <w:t xml:space="preserve"> Owns lending parameters, balances, and specific payoff rules. It does </w:t>
      </w:r>
      <w:r>
        <w:rPr>
          <w:rFonts w:ascii="Arial" w:hAnsi="Arial" w:cs="Arial"/>
          <w:i/>
          <w:iCs/>
          <w:color w:val="1F1F1F"/>
          <w:bdr w:val="none" w:sz="0" w:space="0" w:color="auto" w:frame="1"/>
        </w:rPr>
        <w:t>not</w:t>
      </w:r>
      <w:r>
        <w:rPr>
          <w:rFonts w:ascii="Arial" w:hAnsi="Arial" w:cs="Arial"/>
          <w:color w:val="1F1F1F"/>
          <w:bdr w:val="none" w:sz="0" w:space="0" w:color="auto" w:frame="1"/>
        </w:rPr>
        <w:t xml:space="preserve"> evaluate if the debt is an expense or a retirement goal.</w:t>
      </w:r>
      <w:r>
        <w:rPr>
          <w:rFonts w:ascii="Arial" w:hAnsi="Arial" w:cs="Arial"/>
          <w:color w:val="1F1F1F"/>
        </w:rPr>
        <w:t xml:space="preserve"> </w:t>
      </w:r>
    </w:p>
    <w:tbl>
      <w:tblPr>
        <w:tblW w:w="0" w:type="auto"/>
        <w:tblCellSpacing w:w="15" w:type="dxa"/>
        <w:tblCellMar>
          <w:left w:w="0" w:type="dxa"/>
          <w:right w:w="0" w:type="dxa"/>
        </w:tblCellMar>
        <w:tblLook w:val="04A0" w:firstRow="1" w:lastRow="0" w:firstColumn="1" w:lastColumn="0" w:noHBand="0" w:noVBand="1"/>
      </w:tblPr>
      <w:tblGrid>
        <w:gridCol w:w="3455"/>
        <w:gridCol w:w="2008"/>
        <w:gridCol w:w="2208"/>
        <w:gridCol w:w="1673"/>
      </w:tblGrid>
      <w:tr w:rsidR="00241BA1" w14:paraId="4F29B6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2E10E" w14:textId="77777777" w:rsidR="00241BA1" w:rsidRDefault="00241BA1">
            <w:pPr>
              <w:rPr>
                <w:rFonts w:ascii="Arial" w:hAnsi="Arial" w:cs="Arial"/>
                <w:color w:val="1F1F1F"/>
              </w:rPr>
            </w:pPr>
            <w:r>
              <w:rPr>
                <w:rStyle w:val="Strong"/>
                <w:rFonts w:ascii="Arial" w:hAnsi="Arial" w:cs="Arial"/>
                <w:color w:val="1F1F1F"/>
                <w:bdr w:val="none" w:sz="0" w:space="0" w:color="auto" w:frame="1"/>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0AB5B" w14:textId="77777777" w:rsidR="00241BA1" w:rsidRDefault="00241BA1">
            <w:pPr>
              <w:rPr>
                <w:rFonts w:ascii="Arial" w:hAnsi="Arial" w:cs="Arial"/>
                <w:color w:val="1F1F1F"/>
              </w:rPr>
            </w:pPr>
            <w:r>
              <w:rPr>
                <w:rStyle w:val="Strong"/>
                <w:rFonts w:ascii="Arial" w:hAnsi="Arial" w:cs="Arial"/>
                <w:color w:val="1F1F1F"/>
                <w:bdr w:val="none" w:sz="0" w:space="0" w:color="auto" w:frame="1"/>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A90A9" w14:textId="77777777" w:rsidR="00241BA1" w:rsidRDefault="00241BA1">
            <w:pPr>
              <w:rPr>
                <w:rFonts w:ascii="Arial" w:hAnsi="Arial" w:cs="Arial"/>
                <w:color w:val="1F1F1F"/>
              </w:rPr>
            </w:pPr>
            <w:r>
              <w:rPr>
                <w:rStyle w:val="Strong"/>
                <w:rFonts w:ascii="Arial" w:hAnsi="Arial" w:cs="Arial"/>
                <w:color w:val="1F1F1F"/>
                <w:bdr w:val="none" w:sz="0" w:space="0" w:color="auto" w:frame="1"/>
              </w:rPr>
              <w:t>Constraints / Enums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C6B9F" w14:textId="77777777" w:rsidR="00241BA1" w:rsidRDefault="00241BA1">
            <w:pPr>
              <w:rPr>
                <w:rFonts w:ascii="Arial" w:hAnsi="Arial" w:cs="Arial"/>
                <w:color w:val="1F1F1F"/>
              </w:rPr>
            </w:pPr>
            <w:r>
              <w:rPr>
                <w:rStyle w:val="Strong"/>
                <w:rFonts w:ascii="Arial" w:hAnsi="Arial" w:cs="Arial"/>
                <w:color w:val="1F1F1F"/>
                <w:bdr w:val="none" w:sz="0" w:space="0" w:color="auto" w:frame="1"/>
              </w:rPr>
              <w:t>Description</w:t>
            </w:r>
          </w:p>
        </w:tc>
      </w:tr>
      <w:tr w:rsidR="00241BA1" w14:paraId="5CAC76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8F8C1"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debt_id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BCDFF" w14:textId="77777777" w:rsidR="00241BA1" w:rsidRDefault="00241BA1">
            <w:pPr>
              <w:rPr>
                <w:rFonts w:ascii="Arial" w:hAnsi="Arial" w:cs="Arial"/>
                <w:color w:val="1F1F1F"/>
              </w:rPr>
            </w:pPr>
            <w:r>
              <w:rPr>
                <w:rFonts w:ascii="Arial" w:hAnsi="Arial" w:cs="Arial"/>
                <w:color w:val="1F1F1F"/>
                <w:bdr w:val="none" w:sz="0" w:space="0" w:color="auto" w:frame="1"/>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A66DC" w14:textId="77777777" w:rsidR="00241BA1" w:rsidRDefault="00241BA1">
            <w:pPr>
              <w:rPr>
                <w:rFonts w:ascii="Arial" w:hAnsi="Arial" w:cs="Arial"/>
                <w:color w:val="1F1F1F"/>
              </w:rPr>
            </w:pPr>
            <w:r>
              <w:rPr>
                <w:rFonts w:ascii="Arial" w:hAnsi="Arial" w:cs="Arial"/>
                <w:color w:val="1F1F1F"/>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8DABD"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Unique identifier for the liability account.</w:t>
            </w:r>
            <w:r>
              <w:rPr>
                <w:rFonts w:ascii="Arial" w:hAnsi="Arial" w:cs="Arial"/>
                <w:color w:val="1F1F1F"/>
              </w:rPr>
              <w:t xml:space="preserve"> </w:t>
            </w:r>
          </w:p>
        </w:tc>
      </w:tr>
      <w:tr w:rsidR="00241BA1" w14:paraId="579007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E7D4E"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lastRenderedPageBreak/>
              <w:t>user_id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9F4D2" w14:textId="77777777" w:rsidR="00241BA1" w:rsidRDefault="00241BA1">
            <w:pPr>
              <w:rPr>
                <w:rFonts w:ascii="Arial" w:hAnsi="Arial" w:cs="Arial"/>
                <w:color w:val="1F1F1F"/>
              </w:rPr>
            </w:pPr>
            <w:r>
              <w:rPr>
                <w:rFonts w:ascii="Arial" w:hAnsi="Arial" w:cs="Arial"/>
                <w:color w:val="1F1F1F"/>
                <w:bdr w:val="none" w:sz="0" w:space="0" w:color="auto" w:frame="1"/>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2142D" w14:textId="77777777" w:rsidR="00241BA1" w:rsidRDefault="00241BA1">
            <w:pPr>
              <w:rPr>
                <w:rFonts w:ascii="Arial" w:hAnsi="Arial" w:cs="Arial"/>
                <w:color w:val="1F1F1F"/>
              </w:rPr>
            </w:pPr>
            <w:r>
              <w:rPr>
                <w:rFonts w:ascii="Arial" w:hAnsi="Arial" w:cs="Arial"/>
                <w:color w:val="1F1F1F"/>
                <w:bdr w:val="none" w:sz="0" w:space="0" w:color="auto" w:frame="1"/>
              </w:rPr>
              <w:t>FOREIGN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CCDCC" w14:textId="77777777" w:rsidR="00241BA1" w:rsidRDefault="00241BA1">
            <w:pPr>
              <w:rPr>
                <w:rFonts w:ascii="Arial" w:hAnsi="Arial" w:cs="Arial"/>
                <w:color w:val="1F1F1F"/>
              </w:rPr>
            </w:pPr>
            <w:r>
              <w:rPr>
                <w:rFonts w:ascii="Arial" w:hAnsi="Arial" w:cs="Arial"/>
                <w:color w:val="1F1F1F"/>
                <w:bdr w:val="none" w:sz="0" w:space="0" w:color="auto" w:frame="1"/>
              </w:rPr>
              <w:t>References the global user profile.</w:t>
            </w:r>
          </w:p>
        </w:tc>
      </w:tr>
      <w:tr w:rsidR="00241BA1" w14:paraId="7C6B6B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D738E"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debt_type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6E19C" w14:textId="77777777" w:rsidR="00241BA1" w:rsidRDefault="00241BA1">
            <w:pPr>
              <w:rPr>
                <w:rFonts w:ascii="Arial" w:hAnsi="Arial" w:cs="Arial"/>
                <w:color w:val="1F1F1F"/>
              </w:rPr>
            </w:pPr>
            <w:r>
              <w:rPr>
                <w:rFonts w:ascii="Arial" w:hAnsi="Arial" w:cs="Arial"/>
                <w:color w:val="1F1F1F"/>
                <w:bdr w:val="none" w:sz="0" w:space="0" w:color="auto" w:frame="1"/>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9DB0B" w14:textId="77777777" w:rsidR="00241BA1" w:rsidRDefault="00241BA1">
            <w:pPr>
              <w:rPr>
                <w:rFonts w:ascii="Arial" w:hAnsi="Arial" w:cs="Arial"/>
                <w:color w:val="1F1F1F"/>
              </w:rPr>
            </w:pPr>
            <w:r>
              <w:rPr>
                <w:rStyle w:val="HTMLCode"/>
                <w:rFonts w:ascii="Arial" w:eastAsiaTheme="minorHAnsi" w:hAnsi="Arial" w:cs="Arial"/>
                <w:color w:val="1F1F1F"/>
                <w:sz w:val="23"/>
                <w:szCs w:val="23"/>
                <w:bdr w:val="none" w:sz="0" w:space="0" w:color="auto" w:frame="1"/>
              </w:rPr>
              <w:t>MORTGAGE</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CREDIT_CARD</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STUDENT_LOAN</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OTHER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4DF67"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Grouping type for debt paydown logic.</w:t>
            </w:r>
            <w:r>
              <w:rPr>
                <w:rFonts w:ascii="Arial" w:hAnsi="Arial" w:cs="Arial"/>
                <w:color w:val="1F1F1F"/>
              </w:rPr>
              <w:t xml:space="preserve"> </w:t>
            </w:r>
          </w:p>
        </w:tc>
      </w:tr>
      <w:tr w:rsidR="00241BA1" w14:paraId="0EDB60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F5C2F"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remaining_principal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04560"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24698" w14:textId="77777777" w:rsidR="00241BA1" w:rsidRDefault="00241BA1">
            <w:pPr>
              <w:rPr>
                <w:rFonts w:ascii="Arial" w:hAnsi="Arial" w:cs="Arial"/>
                <w:color w:val="1F1F1F"/>
              </w:rPr>
            </w:pPr>
            <w:r>
              <w:rPr>
                <w:rFonts w:ascii="Arial" w:hAnsi="Arial" w:cs="Arial"/>
                <w:color w:val="1F1F1F"/>
                <w:bdr w:val="none" w:sz="0" w:space="0" w:color="auto" w:frame="1"/>
              </w:rPr>
              <w:t xml:space="preserve">NOT NULL, </w:t>
            </w:r>
            <w:r>
              <w:rPr>
                <w:rStyle w:val="math-inline"/>
                <w:rFonts w:ascii="Arial" w:hAnsi="Arial" w:cs="Arial"/>
                <w:color w:val="1F1F1F"/>
                <w:bdr w:val="none" w:sz="0" w:space="0" w:color="auto" w:frame="1"/>
              </w:rPr>
              <w:t>$\</w:t>
            </w:r>
            <w:proofErr w:type="spellStart"/>
            <w:r>
              <w:rPr>
                <w:rStyle w:val="math-inline"/>
                <w:rFonts w:ascii="Arial" w:hAnsi="Arial" w:cs="Arial"/>
                <w:color w:val="1F1F1F"/>
                <w:bdr w:val="none" w:sz="0" w:space="0" w:color="auto" w:frame="1"/>
              </w:rPr>
              <w:t>ge</w:t>
            </w:r>
            <w:proofErr w:type="spellEnd"/>
            <w:r>
              <w:rPr>
                <w:rStyle w:val="math-inline"/>
                <w:rFonts w:ascii="Arial" w:hAnsi="Arial" w:cs="Arial"/>
                <w:color w:val="1F1F1F"/>
                <w:bdr w:val="none" w:sz="0" w:space="0" w:color="auto" w:frame="1"/>
              </w:rPr>
              <w:t xml:space="preserve">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B2370"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Current outstanding principal balance.</w:t>
            </w:r>
            <w:r>
              <w:rPr>
                <w:rFonts w:ascii="Arial" w:hAnsi="Arial" w:cs="Arial"/>
                <w:color w:val="1F1F1F"/>
              </w:rPr>
              <w:t xml:space="preserve"> </w:t>
            </w:r>
          </w:p>
        </w:tc>
      </w:tr>
      <w:tr w:rsidR="00241BA1" w14:paraId="547ADA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2F4EA"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interest_rate_apr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A760D"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F774F" w14:textId="77777777" w:rsidR="00241BA1" w:rsidRDefault="00241BA1">
            <w:pPr>
              <w:rPr>
                <w:rFonts w:ascii="Arial" w:hAnsi="Arial" w:cs="Arial"/>
                <w:color w:val="1F1F1F"/>
              </w:rPr>
            </w:pPr>
            <w:r>
              <w:rPr>
                <w:rFonts w:ascii="Arial" w:hAnsi="Arial" w:cs="Arial"/>
                <w:color w:val="1F1F1F"/>
                <w:bdr w:val="none" w:sz="0" w:space="0" w:color="auto" w:frame="1"/>
              </w:rPr>
              <w:t xml:space="preserve">NOT NULL, </w:t>
            </w:r>
            <w:r>
              <w:rPr>
                <w:rStyle w:val="math-inline"/>
                <w:rFonts w:ascii="Arial" w:hAnsi="Arial" w:cs="Arial"/>
                <w:color w:val="1F1F1F"/>
                <w:bdr w:val="none" w:sz="0" w:space="0" w:color="auto" w:frame="1"/>
              </w:rPr>
              <w:t>$\</w:t>
            </w:r>
            <w:proofErr w:type="spellStart"/>
            <w:r>
              <w:rPr>
                <w:rStyle w:val="math-inline"/>
                <w:rFonts w:ascii="Arial" w:hAnsi="Arial" w:cs="Arial"/>
                <w:color w:val="1F1F1F"/>
                <w:bdr w:val="none" w:sz="0" w:space="0" w:color="auto" w:frame="1"/>
              </w:rPr>
              <w:t>ge</w:t>
            </w:r>
            <w:proofErr w:type="spellEnd"/>
            <w:r>
              <w:rPr>
                <w:rStyle w:val="math-inline"/>
                <w:rFonts w:ascii="Arial" w:hAnsi="Arial" w:cs="Arial"/>
                <w:color w:val="1F1F1F"/>
                <w:bdr w:val="none" w:sz="0" w:space="0" w:color="auto" w:frame="1"/>
              </w:rPr>
              <w:t xml:space="preserve">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10072"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Annual Percentage Rate used to flag toxic debt.</w:t>
            </w:r>
            <w:r>
              <w:rPr>
                <w:rFonts w:ascii="Arial" w:hAnsi="Arial" w:cs="Arial"/>
                <w:color w:val="1F1F1F"/>
              </w:rPr>
              <w:t xml:space="preserve"> </w:t>
            </w:r>
          </w:p>
        </w:tc>
      </w:tr>
      <w:tr w:rsidR="00241BA1" w14:paraId="7C9993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5C5B9"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minimum_monthly_payment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F0DDE"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3D850" w14:textId="77777777" w:rsidR="00241BA1" w:rsidRDefault="00241BA1">
            <w:pPr>
              <w:rPr>
                <w:rFonts w:ascii="Arial" w:hAnsi="Arial" w:cs="Arial"/>
                <w:color w:val="1F1F1F"/>
              </w:rPr>
            </w:pPr>
            <w:r>
              <w:rPr>
                <w:rFonts w:ascii="Arial" w:hAnsi="Arial" w:cs="Arial"/>
                <w:color w:val="1F1F1F"/>
                <w:bdr w:val="none" w:sz="0" w:space="0" w:color="auto" w:frame="1"/>
              </w:rPr>
              <w:t xml:space="preserve">NOT NULL, </w:t>
            </w:r>
            <w:r>
              <w:rPr>
                <w:rStyle w:val="math-inline"/>
                <w:rFonts w:ascii="Arial" w:hAnsi="Arial" w:cs="Arial"/>
                <w:color w:val="1F1F1F"/>
                <w:bdr w:val="none" w:sz="0" w:space="0" w:color="auto" w:frame="1"/>
              </w:rPr>
              <w:t>$\</w:t>
            </w:r>
            <w:proofErr w:type="spellStart"/>
            <w:r>
              <w:rPr>
                <w:rStyle w:val="math-inline"/>
                <w:rFonts w:ascii="Arial" w:hAnsi="Arial" w:cs="Arial"/>
                <w:color w:val="1F1F1F"/>
                <w:bdr w:val="none" w:sz="0" w:space="0" w:color="auto" w:frame="1"/>
              </w:rPr>
              <w:t>ge</w:t>
            </w:r>
            <w:proofErr w:type="spellEnd"/>
            <w:r>
              <w:rPr>
                <w:rStyle w:val="math-inline"/>
                <w:rFonts w:ascii="Arial" w:hAnsi="Arial" w:cs="Arial"/>
                <w:color w:val="1F1F1F"/>
                <w:bdr w:val="none" w:sz="0" w:space="0" w:color="auto" w:frame="1"/>
              </w:rPr>
              <w:t xml:space="preserve">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E46AA"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Hard baseline cash required to service the debt monthly.</w:t>
            </w:r>
            <w:r>
              <w:rPr>
                <w:rFonts w:ascii="Arial" w:hAnsi="Arial" w:cs="Arial"/>
                <w:color w:val="1F1F1F"/>
              </w:rPr>
              <w:t xml:space="preserve"> </w:t>
            </w:r>
          </w:p>
        </w:tc>
      </w:tr>
      <w:tr w:rsidR="00241BA1" w14:paraId="48192C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88B46"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target_payoff_date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3C7E1" w14:textId="77777777" w:rsidR="00241BA1" w:rsidRDefault="00241BA1">
            <w:pPr>
              <w:rPr>
                <w:rFonts w:ascii="Arial" w:hAnsi="Arial" w:cs="Arial"/>
                <w:color w:val="1F1F1F"/>
              </w:rPr>
            </w:pPr>
            <w:r>
              <w:rPr>
                <w:rFonts w:ascii="Arial" w:hAnsi="Arial" w:cs="Arial"/>
                <w:color w:val="1F1F1F"/>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7FF92" w14:textId="77777777" w:rsidR="00241BA1" w:rsidRDefault="00241BA1">
            <w:pPr>
              <w:rPr>
                <w:rFonts w:ascii="Arial" w:hAnsi="Arial" w:cs="Arial"/>
                <w:color w:val="1F1F1F"/>
              </w:rPr>
            </w:pPr>
            <w:r>
              <w:rPr>
                <w:rFonts w:ascii="Arial" w:hAnsi="Arial" w:cs="Arial"/>
                <w:color w:val="1F1F1F"/>
                <w:bdr w:val="none" w:sz="0" w:space="0" w:color="auto" w:frame="1"/>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44F0B"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End-of-term or user-targeted payoff constraint.</w:t>
            </w:r>
            <w:r>
              <w:rPr>
                <w:rFonts w:ascii="Arial" w:hAnsi="Arial" w:cs="Arial"/>
                <w:color w:val="1F1F1F"/>
              </w:rPr>
              <w:t xml:space="preserve"> </w:t>
            </w:r>
          </w:p>
        </w:tc>
      </w:tr>
      <w:tr w:rsidR="00241BA1" w14:paraId="452244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A7930"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early_payment_fee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7D0D8"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3E754" w14:textId="77777777" w:rsidR="00241BA1" w:rsidRDefault="00241BA1">
            <w:pPr>
              <w:rPr>
                <w:rFonts w:ascii="Arial" w:hAnsi="Arial" w:cs="Arial"/>
                <w:color w:val="1F1F1F"/>
              </w:rPr>
            </w:pPr>
            <w:r>
              <w:rPr>
                <w:rFonts w:ascii="Arial" w:hAnsi="Arial" w:cs="Arial"/>
                <w:color w:val="1F1F1F"/>
                <w:bdr w:val="none" w:sz="0" w:space="0" w:color="auto" w:frame="1"/>
              </w:rPr>
              <w:t>DEFAULT 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E5AE8"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Penalty cost for </w:t>
            </w:r>
            <w:r>
              <w:rPr>
                <w:rFonts w:ascii="Arial" w:hAnsi="Arial" w:cs="Arial"/>
                <w:color w:val="1F1F1F"/>
                <w:bdr w:val="none" w:sz="0" w:space="0" w:color="auto" w:frame="1"/>
              </w:rPr>
              <w:lastRenderedPageBreak/>
              <w:t>paying off the principal early.</w:t>
            </w:r>
            <w:r>
              <w:rPr>
                <w:rFonts w:ascii="Arial" w:hAnsi="Arial" w:cs="Arial"/>
                <w:color w:val="1F1F1F"/>
              </w:rPr>
              <w:t xml:space="preserve"> </w:t>
            </w:r>
          </w:p>
        </w:tc>
      </w:tr>
      <w:tr w:rsidR="00241BA1" w14:paraId="0F1E63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AFAFA"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lastRenderedPageBreak/>
              <w:t>treat_cc_as_recurring_expense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B3B2A" w14:textId="77777777" w:rsidR="00241BA1" w:rsidRDefault="00241BA1">
            <w:pPr>
              <w:rPr>
                <w:rFonts w:ascii="Arial" w:hAnsi="Arial" w:cs="Arial"/>
                <w:color w:val="1F1F1F"/>
              </w:rPr>
            </w:pPr>
            <w:r>
              <w:rPr>
                <w:rFonts w:ascii="Arial" w:hAnsi="Arial" w:cs="Arial"/>
                <w:color w:val="1F1F1F"/>
                <w:bdr w:val="none" w:sz="0" w:space="0" w:color="auto" w:frame="1"/>
              </w:rP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974C6" w14:textId="77777777" w:rsidR="00241BA1" w:rsidRDefault="00241BA1">
            <w:pPr>
              <w:rPr>
                <w:rFonts w:ascii="Arial" w:hAnsi="Arial" w:cs="Arial"/>
                <w:color w:val="1F1F1F"/>
              </w:rPr>
            </w:pPr>
            <w:r>
              <w:rPr>
                <w:rFonts w:ascii="Arial" w:hAnsi="Arial" w:cs="Arial"/>
                <w:color w:val="1F1F1F"/>
                <w:bdr w:val="none" w:sz="0" w:space="0" w:color="auto" w:frame="1"/>
              </w:rPr>
              <w:t>DEFAULT FALSE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1CAD0"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Switch to route minimum payment directly to the expense engine.</w:t>
            </w:r>
            <w:r>
              <w:rPr>
                <w:rFonts w:ascii="Arial" w:hAnsi="Arial" w:cs="Arial"/>
                <w:color w:val="1F1F1F"/>
              </w:rPr>
              <w:t xml:space="preserve"> </w:t>
            </w:r>
          </w:p>
        </w:tc>
      </w:tr>
    </w:tbl>
    <w:p w14:paraId="1BD0B356" w14:textId="77777777" w:rsidR="00241BA1" w:rsidRDefault="00241BA1" w:rsidP="00241BA1">
      <w:pPr>
        <w:pStyle w:val="Heading3"/>
        <w:spacing w:before="0" w:after="0"/>
        <w:rPr>
          <w:rFonts w:ascii="Arial" w:hAnsi="Arial" w:cs="Arial"/>
          <w:color w:val="1F1F1F"/>
        </w:rPr>
      </w:pPr>
      <w:r>
        <w:rPr>
          <w:rFonts w:ascii="Arial" w:hAnsi="Arial" w:cs="Arial"/>
          <w:color w:val="1F1F1F"/>
        </w:rPr>
        <w:t>Table 4: Dynamic Expense &amp; Budget Service (Spending Domain)</w:t>
      </w:r>
    </w:p>
    <w:p w14:paraId="307C9DDE" w14:textId="77777777" w:rsidR="00241BA1" w:rsidRDefault="00241BA1" w:rsidP="00241BA1">
      <w:pPr>
        <w:pStyle w:val="NormalWeb"/>
        <w:numPr>
          <w:ilvl w:val="0"/>
          <w:numId w:val="25"/>
        </w:numPr>
        <w:spacing w:before="0" w:beforeAutospacing="0" w:after="0" w:afterAutospacing="0"/>
        <w:rPr>
          <w:rFonts w:ascii="Arial" w:hAnsi="Arial" w:cs="Arial"/>
          <w:color w:val="1F1F1F"/>
        </w:rPr>
      </w:pPr>
      <w:r>
        <w:rPr>
          <w:rFonts w:ascii="Arial" w:hAnsi="Arial" w:cs="Arial"/>
          <w:b/>
          <w:bCs/>
          <w:color w:val="1F1F1F"/>
          <w:bdr w:val="none" w:sz="0" w:space="0" w:color="auto" w:frame="1"/>
        </w:rPr>
        <w:t>Domain Responsibility:</w:t>
      </w:r>
      <w:r>
        <w:rPr>
          <w:rFonts w:ascii="Arial" w:hAnsi="Arial" w:cs="Arial"/>
          <w:color w:val="1F1F1F"/>
        </w:rPr>
        <w:t xml:space="preserve"> Tracks actual transactional consumer outlays. It completely avoids asset/debt parameters by compiling category totals.</w:t>
      </w:r>
    </w:p>
    <w:tbl>
      <w:tblPr>
        <w:tblW w:w="0" w:type="auto"/>
        <w:tblCellSpacing w:w="15" w:type="dxa"/>
        <w:tblCellMar>
          <w:left w:w="0" w:type="dxa"/>
          <w:right w:w="0" w:type="dxa"/>
        </w:tblCellMar>
        <w:tblLook w:val="04A0" w:firstRow="1" w:lastRow="0" w:firstColumn="1" w:lastColumn="0" w:noHBand="0" w:noVBand="1"/>
      </w:tblPr>
      <w:tblGrid>
        <w:gridCol w:w="2635"/>
        <w:gridCol w:w="2114"/>
        <w:gridCol w:w="2108"/>
        <w:gridCol w:w="2487"/>
      </w:tblGrid>
      <w:tr w:rsidR="00241BA1" w14:paraId="40699E2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12D42" w14:textId="77777777" w:rsidR="00241BA1" w:rsidRDefault="00241BA1">
            <w:pPr>
              <w:rPr>
                <w:rFonts w:ascii="Arial" w:hAnsi="Arial" w:cs="Arial"/>
                <w:color w:val="1F1F1F"/>
              </w:rPr>
            </w:pPr>
            <w:r>
              <w:rPr>
                <w:rStyle w:val="Strong"/>
                <w:rFonts w:ascii="Arial" w:hAnsi="Arial" w:cs="Arial"/>
                <w:color w:val="1F1F1F"/>
                <w:bdr w:val="none" w:sz="0" w:space="0" w:color="auto" w:frame="1"/>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20E21" w14:textId="77777777" w:rsidR="00241BA1" w:rsidRDefault="00241BA1">
            <w:pPr>
              <w:rPr>
                <w:rFonts w:ascii="Arial" w:hAnsi="Arial" w:cs="Arial"/>
                <w:color w:val="1F1F1F"/>
              </w:rPr>
            </w:pPr>
            <w:r>
              <w:rPr>
                <w:rStyle w:val="Strong"/>
                <w:rFonts w:ascii="Arial" w:hAnsi="Arial" w:cs="Arial"/>
                <w:color w:val="1F1F1F"/>
                <w:bdr w:val="none" w:sz="0" w:space="0" w:color="auto" w:frame="1"/>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4B099" w14:textId="77777777" w:rsidR="00241BA1" w:rsidRDefault="00241BA1">
            <w:pPr>
              <w:rPr>
                <w:rFonts w:ascii="Arial" w:hAnsi="Arial" w:cs="Arial"/>
                <w:color w:val="1F1F1F"/>
              </w:rPr>
            </w:pPr>
            <w:r>
              <w:rPr>
                <w:rStyle w:val="Strong"/>
                <w:rFonts w:ascii="Arial" w:hAnsi="Arial" w:cs="Arial"/>
                <w:color w:val="1F1F1F"/>
                <w:bdr w:val="none" w:sz="0" w:space="0" w:color="auto" w:frame="1"/>
              </w:rPr>
              <w:t>Constraints / Enums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7C8A8" w14:textId="77777777" w:rsidR="00241BA1" w:rsidRDefault="00241BA1">
            <w:pPr>
              <w:rPr>
                <w:rFonts w:ascii="Arial" w:hAnsi="Arial" w:cs="Arial"/>
                <w:color w:val="1F1F1F"/>
              </w:rPr>
            </w:pPr>
            <w:r>
              <w:rPr>
                <w:rStyle w:val="Strong"/>
                <w:rFonts w:ascii="Arial" w:hAnsi="Arial" w:cs="Arial"/>
                <w:color w:val="1F1F1F"/>
                <w:bdr w:val="none" w:sz="0" w:space="0" w:color="auto" w:frame="1"/>
              </w:rPr>
              <w:t>Description</w:t>
            </w:r>
          </w:p>
        </w:tc>
      </w:tr>
      <w:tr w:rsidR="00241BA1" w14:paraId="051C55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56F86"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budget_id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43F59" w14:textId="77777777" w:rsidR="00241BA1" w:rsidRDefault="00241BA1">
            <w:pPr>
              <w:rPr>
                <w:rFonts w:ascii="Arial" w:hAnsi="Arial" w:cs="Arial"/>
                <w:color w:val="1F1F1F"/>
              </w:rPr>
            </w:pPr>
            <w:r>
              <w:rPr>
                <w:rFonts w:ascii="Arial" w:hAnsi="Arial" w:cs="Arial"/>
                <w:color w:val="1F1F1F"/>
                <w:bdr w:val="none" w:sz="0" w:space="0" w:color="auto" w:frame="1"/>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F00BD" w14:textId="77777777" w:rsidR="00241BA1" w:rsidRDefault="00241BA1">
            <w:pPr>
              <w:rPr>
                <w:rFonts w:ascii="Arial" w:hAnsi="Arial" w:cs="Arial"/>
                <w:color w:val="1F1F1F"/>
              </w:rPr>
            </w:pPr>
            <w:r>
              <w:rPr>
                <w:rFonts w:ascii="Arial" w:hAnsi="Arial" w:cs="Arial"/>
                <w:color w:val="1F1F1F"/>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C3079" w14:textId="77777777" w:rsidR="00241BA1" w:rsidRDefault="00241BA1">
            <w:pPr>
              <w:rPr>
                <w:rFonts w:ascii="Arial" w:hAnsi="Arial" w:cs="Arial"/>
                <w:color w:val="1F1F1F"/>
              </w:rPr>
            </w:pPr>
            <w:r>
              <w:rPr>
                <w:rFonts w:ascii="Arial" w:hAnsi="Arial" w:cs="Arial"/>
                <w:color w:val="1F1F1F"/>
                <w:bdr w:val="none" w:sz="0" w:space="0" w:color="auto" w:frame="1"/>
              </w:rPr>
              <w:t>Unique identifier for the monthly budget instance.</w:t>
            </w:r>
          </w:p>
        </w:tc>
      </w:tr>
      <w:tr w:rsidR="00241BA1" w14:paraId="30A728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1E995"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user_id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AB4DA" w14:textId="77777777" w:rsidR="00241BA1" w:rsidRDefault="00241BA1">
            <w:pPr>
              <w:rPr>
                <w:rFonts w:ascii="Arial" w:hAnsi="Arial" w:cs="Arial"/>
                <w:color w:val="1F1F1F"/>
              </w:rPr>
            </w:pPr>
            <w:r>
              <w:rPr>
                <w:rFonts w:ascii="Arial" w:hAnsi="Arial" w:cs="Arial"/>
                <w:color w:val="1F1F1F"/>
                <w:bdr w:val="none" w:sz="0" w:space="0" w:color="auto" w:frame="1"/>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8B9C2" w14:textId="77777777" w:rsidR="00241BA1" w:rsidRDefault="00241BA1">
            <w:pPr>
              <w:rPr>
                <w:rFonts w:ascii="Arial" w:hAnsi="Arial" w:cs="Arial"/>
                <w:color w:val="1F1F1F"/>
              </w:rPr>
            </w:pPr>
            <w:r>
              <w:rPr>
                <w:rFonts w:ascii="Arial" w:hAnsi="Arial" w:cs="Arial"/>
                <w:color w:val="1F1F1F"/>
                <w:bdr w:val="none" w:sz="0" w:space="0" w:color="auto" w:frame="1"/>
              </w:rPr>
              <w:t>FOREIGN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B018B" w14:textId="77777777" w:rsidR="00241BA1" w:rsidRDefault="00241BA1">
            <w:pPr>
              <w:rPr>
                <w:rFonts w:ascii="Arial" w:hAnsi="Arial" w:cs="Arial"/>
                <w:color w:val="1F1F1F"/>
              </w:rPr>
            </w:pPr>
            <w:r>
              <w:rPr>
                <w:rFonts w:ascii="Arial" w:hAnsi="Arial" w:cs="Arial"/>
                <w:color w:val="1F1F1F"/>
                <w:bdr w:val="none" w:sz="0" w:space="0" w:color="auto" w:frame="1"/>
              </w:rPr>
              <w:t>References the global user profile.</w:t>
            </w:r>
          </w:p>
        </w:tc>
      </w:tr>
      <w:tr w:rsidR="00241BA1" w14:paraId="5491D7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A20D5"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billing_period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A5436"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D645F" w14:textId="77777777" w:rsidR="00241BA1" w:rsidRDefault="00241BA1">
            <w:pPr>
              <w:rPr>
                <w:rFonts w:ascii="Arial" w:hAnsi="Arial" w:cs="Arial"/>
                <w:color w:val="1F1F1F"/>
              </w:rPr>
            </w:pPr>
            <w:r>
              <w:rPr>
                <w:rFonts w:ascii="Arial" w:hAnsi="Arial" w:cs="Arial"/>
                <w:color w:val="1F1F1F"/>
                <w:bdr w:val="none" w:sz="0" w:space="0" w:color="auto" w:frame="1"/>
              </w:rPr>
              <w:t xml:space="preserve">NOT NULL (Format: </w:t>
            </w:r>
            <w:r>
              <w:rPr>
                <w:rStyle w:val="HTMLCode"/>
                <w:rFonts w:ascii="Arial" w:eastAsiaTheme="minorHAnsi" w:hAnsi="Arial" w:cs="Arial"/>
                <w:color w:val="1F1F1F"/>
                <w:sz w:val="23"/>
                <w:szCs w:val="23"/>
                <w:bdr w:val="none" w:sz="0" w:space="0" w:color="auto" w:frame="1"/>
              </w:rPr>
              <w:t>YYYY-MM</w:t>
            </w:r>
            <w:r>
              <w:rPr>
                <w:rFonts w:ascii="Arial" w:hAnsi="Arial" w:cs="Arial"/>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078A9" w14:textId="77777777" w:rsidR="00241BA1" w:rsidRDefault="00241BA1">
            <w:pPr>
              <w:rPr>
                <w:rFonts w:ascii="Arial" w:hAnsi="Arial" w:cs="Arial"/>
                <w:color w:val="1F1F1F"/>
              </w:rPr>
            </w:pPr>
            <w:r>
              <w:rPr>
                <w:rFonts w:ascii="Arial" w:hAnsi="Arial" w:cs="Arial"/>
                <w:color w:val="1F1F1F"/>
                <w:bdr w:val="none" w:sz="0" w:space="0" w:color="auto" w:frame="1"/>
              </w:rPr>
              <w:t>The specific calendar month being tracked.</w:t>
            </w:r>
          </w:p>
        </w:tc>
      </w:tr>
      <w:tr w:rsidR="00241BA1" w14:paraId="18D4BF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B80BA"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category_name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655F5"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VARCHAR(</w:t>
            </w:r>
            <w:proofErr w:type="gramEnd"/>
            <w:r>
              <w:rPr>
                <w:rFonts w:ascii="Arial" w:hAnsi="Arial" w:cs="Arial"/>
                <w:color w:val="1F1F1F"/>
                <w:bdr w:val="none" w:sz="0" w:space="0" w:color="auto" w:frame="1"/>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C718B" w14:textId="77777777" w:rsidR="00241BA1" w:rsidRDefault="00241BA1">
            <w:pPr>
              <w:rPr>
                <w:rFonts w:ascii="Arial" w:hAnsi="Arial" w:cs="Arial"/>
                <w:color w:val="1F1F1F"/>
              </w:rPr>
            </w:pPr>
            <w:r>
              <w:rPr>
                <w:rFonts w:ascii="Arial" w:hAnsi="Arial" w:cs="Arial"/>
                <w:color w:val="1F1F1F"/>
                <w:bdr w:val="none" w:sz="0" w:space="0" w:color="auto" w:frame="1"/>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CBDA9" w14:textId="77777777" w:rsidR="00241BA1" w:rsidRDefault="00241BA1">
            <w:pPr>
              <w:rPr>
                <w:rFonts w:ascii="Arial" w:hAnsi="Arial" w:cs="Arial"/>
                <w:color w:val="1F1F1F"/>
              </w:rPr>
            </w:pPr>
            <w:r>
              <w:rPr>
                <w:rFonts w:ascii="Arial" w:hAnsi="Arial" w:cs="Arial"/>
                <w:color w:val="1F1F1F"/>
                <w:bdr w:val="none" w:sz="0" w:space="0" w:color="auto" w:frame="1"/>
              </w:rPr>
              <w:t xml:space="preserve">Individual categories (e.g., </w:t>
            </w:r>
            <w:r>
              <w:rPr>
                <w:rStyle w:val="HTMLCode"/>
                <w:rFonts w:ascii="Arial" w:eastAsiaTheme="minorHAnsi" w:hAnsi="Arial" w:cs="Arial"/>
                <w:color w:val="1F1F1F"/>
                <w:sz w:val="23"/>
                <w:szCs w:val="23"/>
                <w:bdr w:val="none" w:sz="0" w:space="0" w:color="auto" w:frame="1"/>
              </w:rPr>
              <w:t>Groceries</w:t>
            </w:r>
            <w:r>
              <w:rPr>
                <w:rFonts w:ascii="Arial" w:hAnsi="Arial" w:cs="Arial"/>
                <w:color w:val="1F1F1F"/>
                <w:bdr w:val="none" w:sz="0" w:space="0" w:color="auto" w:frame="1"/>
              </w:rPr>
              <w:t xml:space="preserve">, </w:t>
            </w:r>
            <w:proofErr w:type="spellStart"/>
            <w:r>
              <w:rPr>
                <w:rStyle w:val="HTMLCode"/>
                <w:rFonts w:ascii="Arial" w:eastAsiaTheme="minorHAnsi" w:hAnsi="Arial" w:cs="Arial"/>
                <w:color w:val="1F1F1F"/>
                <w:sz w:val="23"/>
                <w:szCs w:val="23"/>
                <w:bdr w:val="none" w:sz="0" w:space="0" w:color="auto" w:frame="1"/>
              </w:rPr>
              <w:t>Dining_Out</w:t>
            </w:r>
            <w:proofErr w:type="spellEnd"/>
            <w:r>
              <w:rPr>
                <w:rFonts w:ascii="Arial" w:hAnsi="Arial" w:cs="Arial"/>
                <w:color w:val="1F1F1F"/>
                <w:bdr w:val="none" w:sz="0" w:space="0" w:color="auto" w:frame="1"/>
              </w:rPr>
              <w:t>).</w:t>
            </w:r>
          </w:p>
        </w:tc>
      </w:tr>
      <w:tr w:rsidR="00241BA1" w14:paraId="397878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2F402"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lastRenderedPageBreak/>
              <w:t>allocated_cap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7CA91"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2EE59" w14:textId="77777777" w:rsidR="00241BA1" w:rsidRDefault="00241BA1">
            <w:pPr>
              <w:rPr>
                <w:rFonts w:ascii="Arial" w:hAnsi="Arial" w:cs="Arial"/>
                <w:color w:val="1F1F1F"/>
              </w:rPr>
            </w:pPr>
            <w:r>
              <w:rPr>
                <w:rFonts w:ascii="Arial" w:hAnsi="Arial" w:cs="Arial"/>
                <w:color w:val="1F1F1F"/>
                <w:bdr w:val="none" w:sz="0" w:space="0" w:color="auto" w:frame="1"/>
              </w:rPr>
              <w:t xml:space="preserve">NOT NULL, </w:t>
            </w:r>
            <w:r>
              <w:rPr>
                <w:rStyle w:val="math-inline"/>
                <w:rFonts w:ascii="Arial" w:hAnsi="Arial" w:cs="Arial"/>
                <w:color w:val="1F1F1F"/>
                <w:bdr w:val="none" w:sz="0" w:space="0" w:color="auto" w:frame="1"/>
              </w:rPr>
              <w:t>$\</w:t>
            </w:r>
            <w:proofErr w:type="spellStart"/>
            <w:r>
              <w:rPr>
                <w:rStyle w:val="math-inline"/>
                <w:rFonts w:ascii="Arial" w:hAnsi="Arial" w:cs="Arial"/>
                <w:color w:val="1F1F1F"/>
                <w:bdr w:val="none" w:sz="0" w:space="0" w:color="auto" w:frame="1"/>
              </w:rPr>
              <w:t>ge</w:t>
            </w:r>
            <w:proofErr w:type="spellEnd"/>
            <w:r>
              <w:rPr>
                <w:rStyle w:val="math-inline"/>
                <w:rFonts w:ascii="Arial" w:hAnsi="Arial" w:cs="Arial"/>
                <w:color w:val="1F1F1F"/>
                <w:bdr w:val="none" w:sz="0" w:space="0" w:color="auto" w:frame="1"/>
              </w:rPr>
              <w:t xml:space="preserve">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EA5B8" w14:textId="77777777" w:rsidR="00241BA1" w:rsidRDefault="00241BA1">
            <w:pPr>
              <w:rPr>
                <w:rFonts w:ascii="Arial" w:hAnsi="Arial" w:cs="Arial"/>
                <w:color w:val="1F1F1F"/>
              </w:rPr>
            </w:pPr>
            <w:r>
              <w:rPr>
                <w:rFonts w:ascii="Arial" w:hAnsi="Arial" w:cs="Arial"/>
                <w:color w:val="1F1F1F"/>
                <w:bdr w:val="none" w:sz="0" w:space="0" w:color="auto" w:frame="1"/>
              </w:rPr>
              <w:t>The user-defined spending ceiling for the month.</w:t>
            </w:r>
          </w:p>
        </w:tc>
      </w:tr>
      <w:tr w:rsidR="00241BA1" w14:paraId="092761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10613"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actual_spent_to_date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2F93E"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0A069" w14:textId="77777777" w:rsidR="00241BA1" w:rsidRDefault="00241BA1">
            <w:pPr>
              <w:rPr>
                <w:rFonts w:ascii="Arial" w:hAnsi="Arial" w:cs="Arial"/>
                <w:color w:val="1F1F1F"/>
              </w:rPr>
            </w:pPr>
            <w:r>
              <w:rPr>
                <w:rFonts w:ascii="Arial" w:hAnsi="Arial" w:cs="Arial"/>
                <w:color w:val="1F1F1F"/>
                <w:bdr w:val="none" w:sz="0" w:space="0" w:color="auto" w:frame="1"/>
              </w:rPr>
              <w:t xml:space="preserve">DEFAULT 0.00, </w:t>
            </w:r>
            <w:r>
              <w:rPr>
                <w:rStyle w:val="math-inline"/>
                <w:rFonts w:ascii="Arial" w:hAnsi="Arial" w:cs="Arial"/>
                <w:color w:val="1F1F1F"/>
                <w:bdr w:val="none" w:sz="0" w:space="0" w:color="auto" w:frame="1"/>
              </w:rPr>
              <w:t>$\</w:t>
            </w:r>
            <w:proofErr w:type="spellStart"/>
            <w:r>
              <w:rPr>
                <w:rStyle w:val="math-inline"/>
                <w:rFonts w:ascii="Arial" w:hAnsi="Arial" w:cs="Arial"/>
                <w:color w:val="1F1F1F"/>
                <w:bdr w:val="none" w:sz="0" w:space="0" w:color="auto" w:frame="1"/>
              </w:rPr>
              <w:t>ge</w:t>
            </w:r>
            <w:proofErr w:type="spellEnd"/>
            <w:r>
              <w:rPr>
                <w:rStyle w:val="math-inline"/>
                <w:rFonts w:ascii="Arial" w:hAnsi="Arial" w:cs="Arial"/>
                <w:color w:val="1F1F1F"/>
                <w:bdr w:val="none" w:sz="0" w:space="0" w:color="auto" w:frame="1"/>
              </w:rPr>
              <w:t xml:space="preserve">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68A60" w14:textId="77777777" w:rsidR="00241BA1" w:rsidRDefault="00241BA1">
            <w:pPr>
              <w:rPr>
                <w:rFonts w:ascii="Arial" w:hAnsi="Arial" w:cs="Arial"/>
                <w:color w:val="1F1F1F"/>
              </w:rPr>
            </w:pPr>
            <w:r>
              <w:rPr>
                <w:rFonts w:ascii="Arial" w:hAnsi="Arial" w:cs="Arial"/>
                <w:color w:val="1F1F1F"/>
                <w:bdr w:val="none" w:sz="0" w:space="0" w:color="auto" w:frame="1"/>
              </w:rPr>
              <w:t>Live sum of aggregated cleared transactions.</w:t>
            </w:r>
          </w:p>
        </w:tc>
      </w:tr>
    </w:tbl>
    <w:p w14:paraId="46D3BF5E" w14:textId="77777777" w:rsidR="00241BA1" w:rsidRDefault="00241BA1" w:rsidP="00241BA1">
      <w:pPr>
        <w:pStyle w:val="Heading3"/>
        <w:spacing w:before="0" w:after="0"/>
        <w:rPr>
          <w:rFonts w:ascii="Arial" w:hAnsi="Arial" w:cs="Arial"/>
          <w:color w:val="1F1F1F"/>
        </w:rPr>
      </w:pPr>
      <w:r>
        <w:rPr>
          <w:rFonts w:ascii="Arial" w:hAnsi="Arial" w:cs="Arial"/>
          <w:color w:val="1F1F1F"/>
        </w:rPr>
        <w:t>Table 5: Goals &amp; Contribution Service (Goals Domain)</w:t>
      </w:r>
    </w:p>
    <w:p w14:paraId="44615383" w14:textId="77777777" w:rsidR="00241BA1" w:rsidRDefault="00241BA1" w:rsidP="00241BA1">
      <w:pPr>
        <w:pStyle w:val="NormalWeb"/>
        <w:numPr>
          <w:ilvl w:val="0"/>
          <w:numId w:val="26"/>
        </w:numPr>
        <w:spacing w:before="0" w:beforeAutospacing="0" w:after="0" w:afterAutospacing="0"/>
        <w:rPr>
          <w:rFonts w:ascii="Arial" w:hAnsi="Arial" w:cs="Arial"/>
          <w:color w:val="1F1F1F"/>
        </w:rPr>
      </w:pPr>
      <w:r>
        <w:rPr>
          <w:rFonts w:ascii="Arial" w:hAnsi="Arial" w:cs="Arial"/>
          <w:b/>
          <w:bCs/>
          <w:color w:val="1F1F1F"/>
          <w:bdr w:val="none" w:sz="0" w:space="0" w:color="auto" w:frame="1"/>
        </w:rPr>
        <w:t>Domain Responsibility:</w:t>
      </w:r>
      <w:r>
        <w:rPr>
          <w:rFonts w:ascii="Arial" w:hAnsi="Arial" w:cs="Arial"/>
          <w:color w:val="1F1F1F"/>
          <w:bdr w:val="none" w:sz="0" w:space="0" w:color="auto" w:frame="1"/>
        </w:rPr>
        <w:t xml:space="preserve"> Controls the financial priority strategy and tracks milestone variances. Notice it does </w:t>
      </w:r>
      <w:r>
        <w:rPr>
          <w:rFonts w:ascii="Arial" w:hAnsi="Arial" w:cs="Arial"/>
          <w:i/>
          <w:iCs/>
          <w:color w:val="1F1F1F"/>
          <w:bdr w:val="none" w:sz="0" w:space="0" w:color="auto" w:frame="1"/>
        </w:rPr>
        <w:t>not</w:t>
      </w:r>
      <w:r>
        <w:rPr>
          <w:rFonts w:ascii="Arial" w:hAnsi="Arial" w:cs="Arial"/>
          <w:color w:val="1F1F1F"/>
          <w:bdr w:val="none" w:sz="0" w:space="0" w:color="auto" w:frame="1"/>
        </w:rPr>
        <w:t xml:space="preserve"> hold account balances or income figures; it holds routing rules.</w:t>
      </w:r>
      <w:r>
        <w:rPr>
          <w:rFonts w:ascii="Arial" w:hAnsi="Arial" w:cs="Arial"/>
          <w:color w:val="1F1F1F"/>
        </w:rPr>
        <w:t xml:space="preserve"> </w:t>
      </w:r>
    </w:p>
    <w:tbl>
      <w:tblPr>
        <w:tblW w:w="0" w:type="auto"/>
        <w:tblCellSpacing w:w="15" w:type="dxa"/>
        <w:tblCellMar>
          <w:left w:w="0" w:type="dxa"/>
          <w:right w:w="0" w:type="dxa"/>
        </w:tblCellMar>
        <w:tblLook w:val="04A0" w:firstRow="1" w:lastRow="0" w:firstColumn="1" w:lastColumn="0" w:noHBand="0" w:noVBand="1"/>
      </w:tblPr>
      <w:tblGrid>
        <w:gridCol w:w="3441"/>
        <w:gridCol w:w="1784"/>
        <w:gridCol w:w="2599"/>
        <w:gridCol w:w="1520"/>
      </w:tblGrid>
      <w:tr w:rsidR="00241BA1" w14:paraId="442969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DA4AD" w14:textId="77777777" w:rsidR="00241BA1" w:rsidRDefault="00241BA1">
            <w:pPr>
              <w:rPr>
                <w:rFonts w:ascii="Arial" w:hAnsi="Arial" w:cs="Arial"/>
                <w:color w:val="1F1F1F"/>
              </w:rPr>
            </w:pPr>
            <w:r>
              <w:rPr>
                <w:rStyle w:val="Strong"/>
                <w:rFonts w:ascii="Arial" w:hAnsi="Arial" w:cs="Arial"/>
                <w:color w:val="1F1F1F"/>
                <w:bdr w:val="none" w:sz="0" w:space="0" w:color="auto" w:frame="1"/>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363C1" w14:textId="77777777" w:rsidR="00241BA1" w:rsidRDefault="00241BA1">
            <w:pPr>
              <w:rPr>
                <w:rFonts w:ascii="Arial" w:hAnsi="Arial" w:cs="Arial"/>
                <w:color w:val="1F1F1F"/>
              </w:rPr>
            </w:pPr>
            <w:r>
              <w:rPr>
                <w:rStyle w:val="Strong"/>
                <w:rFonts w:ascii="Arial" w:hAnsi="Arial" w:cs="Arial"/>
                <w:color w:val="1F1F1F"/>
                <w:bdr w:val="none" w:sz="0" w:space="0" w:color="auto" w:frame="1"/>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6B3F7" w14:textId="77777777" w:rsidR="00241BA1" w:rsidRDefault="00241BA1">
            <w:pPr>
              <w:rPr>
                <w:rFonts w:ascii="Arial" w:hAnsi="Arial" w:cs="Arial"/>
                <w:color w:val="1F1F1F"/>
              </w:rPr>
            </w:pPr>
            <w:r>
              <w:rPr>
                <w:rStyle w:val="Strong"/>
                <w:rFonts w:ascii="Arial" w:hAnsi="Arial" w:cs="Arial"/>
                <w:color w:val="1F1F1F"/>
                <w:bdr w:val="none" w:sz="0" w:space="0" w:color="auto" w:frame="1"/>
              </w:rPr>
              <w:t>Constraints / Enums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2BDD4" w14:textId="77777777" w:rsidR="00241BA1" w:rsidRDefault="00241BA1">
            <w:pPr>
              <w:rPr>
                <w:rFonts w:ascii="Arial" w:hAnsi="Arial" w:cs="Arial"/>
                <w:color w:val="1F1F1F"/>
              </w:rPr>
            </w:pPr>
            <w:r>
              <w:rPr>
                <w:rStyle w:val="Strong"/>
                <w:rFonts w:ascii="Arial" w:hAnsi="Arial" w:cs="Arial"/>
                <w:color w:val="1F1F1F"/>
                <w:bdr w:val="none" w:sz="0" w:space="0" w:color="auto" w:frame="1"/>
              </w:rPr>
              <w:t>Description</w:t>
            </w:r>
          </w:p>
        </w:tc>
      </w:tr>
      <w:tr w:rsidR="00241BA1" w14:paraId="7DF3EA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3F40A"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goal_id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5C9A0" w14:textId="77777777" w:rsidR="00241BA1" w:rsidRDefault="00241BA1">
            <w:pPr>
              <w:rPr>
                <w:rFonts w:ascii="Arial" w:hAnsi="Arial" w:cs="Arial"/>
                <w:color w:val="1F1F1F"/>
              </w:rPr>
            </w:pPr>
            <w:r>
              <w:rPr>
                <w:rFonts w:ascii="Arial" w:hAnsi="Arial" w:cs="Arial"/>
                <w:color w:val="1F1F1F"/>
                <w:bdr w:val="none" w:sz="0" w:space="0" w:color="auto" w:frame="1"/>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4B620" w14:textId="77777777" w:rsidR="00241BA1" w:rsidRDefault="00241BA1">
            <w:pPr>
              <w:rPr>
                <w:rFonts w:ascii="Arial" w:hAnsi="Arial" w:cs="Arial"/>
                <w:color w:val="1F1F1F"/>
              </w:rPr>
            </w:pPr>
            <w:r>
              <w:rPr>
                <w:rFonts w:ascii="Arial" w:hAnsi="Arial" w:cs="Arial"/>
                <w:color w:val="1F1F1F"/>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BA989"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Unique identifier for the saving milestone.</w:t>
            </w:r>
            <w:r>
              <w:rPr>
                <w:rFonts w:ascii="Arial" w:hAnsi="Arial" w:cs="Arial"/>
                <w:color w:val="1F1F1F"/>
              </w:rPr>
              <w:t xml:space="preserve"> </w:t>
            </w:r>
          </w:p>
        </w:tc>
      </w:tr>
      <w:tr w:rsidR="00241BA1" w14:paraId="235D69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DC224"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user_id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D9ED8" w14:textId="77777777" w:rsidR="00241BA1" w:rsidRDefault="00241BA1">
            <w:pPr>
              <w:rPr>
                <w:rFonts w:ascii="Arial" w:hAnsi="Arial" w:cs="Arial"/>
                <w:color w:val="1F1F1F"/>
              </w:rPr>
            </w:pPr>
            <w:r>
              <w:rPr>
                <w:rFonts w:ascii="Arial" w:hAnsi="Arial" w:cs="Arial"/>
                <w:color w:val="1F1F1F"/>
                <w:bdr w:val="none" w:sz="0" w:space="0" w:color="auto" w:frame="1"/>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38E0C" w14:textId="77777777" w:rsidR="00241BA1" w:rsidRDefault="00241BA1">
            <w:pPr>
              <w:rPr>
                <w:rFonts w:ascii="Arial" w:hAnsi="Arial" w:cs="Arial"/>
                <w:color w:val="1F1F1F"/>
              </w:rPr>
            </w:pPr>
            <w:r>
              <w:rPr>
                <w:rFonts w:ascii="Arial" w:hAnsi="Arial" w:cs="Arial"/>
                <w:color w:val="1F1F1F"/>
                <w:bdr w:val="none" w:sz="0" w:space="0" w:color="auto" w:frame="1"/>
              </w:rPr>
              <w:t>FOREIGN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D4A70" w14:textId="77777777" w:rsidR="00241BA1" w:rsidRDefault="00241BA1">
            <w:pPr>
              <w:rPr>
                <w:rFonts w:ascii="Arial" w:hAnsi="Arial" w:cs="Arial"/>
                <w:color w:val="1F1F1F"/>
              </w:rPr>
            </w:pPr>
            <w:r>
              <w:rPr>
                <w:rFonts w:ascii="Arial" w:hAnsi="Arial" w:cs="Arial"/>
                <w:color w:val="1F1F1F"/>
                <w:bdr w:val="none" w:sz="0" w:space="0" w:color="auto" w:frame="1"/>
              </w:rPr>
              <w:t>References the global user profile.</w:t>
            </w:r>
          </w:p>
        </w:tc>
      </w:tr>
      <w:tr w:rsidR="00241BA1" w14:paraId="640339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CEF03"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associated_target_id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A3103" w14:textId="77777777" w:rsidR="00241BA1" w:rsidRDefault="00241BA1">
            <w:pPr>
              <w:rPr>
                <w:rFonts w:ascii="Arial" w:hAnsi="Arial" w:cs="Arial"/>
                <w:color w:val="1F1F1F"/>
              </w:rPr>
            </w:pPr>
            <w:r>
              <w:rPr>
                <w:rFonts w:ascii="Arial" w:hAnsi="Arial" w:cs="Arial"/>
                <w:color w:val="1F1F1F"/>
                <w:bdr w:val="none" w:sz="0" w:space="0" w:color="auto" w:frame="1"/>
              </w:rPr>
              <w:t>UUID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721A6" w14:textId="77777777" w:rsidR="00241BA1" w:rsidRDefault="00241BA1">
            <w:pPr>
              <w:rPr>
                <w:rFonts w:ascii="Arial" w:hAnsi="Arial" w:cs="Arial"/>
                <w:color w:val="1F1F1F"/>
              </w:rPr>
            </w:pPr>
            <w:r>
              <w:rPr>
                <w:rFonts w:ascii="Arial" w:hAnsi="Arial" w:cs="Arial"/>
                <w:color w:val="1F1F1F"/>
                <w:bdr w:val="none" w:sz="0" w:space="0" w:color="auto" w:frame="1"/>
              </w:rPr>
              <w:t xml:space="preserve">NULLABLE (Ref: </w:t>
            </w:r>
            <w:proofErr w:type="spellStart"/>
            <w:r>
              <w:rPr>
                <w:rStyle w:val="HTMLCode"/>
                <w:rFonts w:ascii="Arial" w:eastAsiaTheme="minorHAnsi" w:hAnsi="Arial" w:cs="Arial"/>
                <w:color w:val="1F1F1F"/>
                <w:sz w:val="23"/>
                <w:szCs w:val="23"/>
                <w:bdr w:val="none" w:sz="0" w:space="0" w:color="auto" w:frame="1"/>
              </w:rPr>
              <w:t>asset_id</w:t>
            </w:r>
            <w:proofErr w:type="spellEnd"/>
            <w:r>
              <w:rPr>
                <w:rFonts w:ascii="Arial" w:hAnsi="Arial" w:cs="Arial"/>
                <w:color w:val="1F1F1F"/>
                <w:bdr w:val="none" w:sz="0" w:space="0" w:color="auto" w:frame="1"/>
              </w:rPr>
              <w:t xml:space="preserve"> | </w:t>
            </w:r>
            <w:proofErr w:type="spellStart"/>
            <w:r>
              <w:rPr>
                <w:rStyle w:val="HTMLCode"/>
                <w:rFonts w:ascii="Arial" w:eastAsiaTheme="minorHAnsi" w:hAnsi="Arial" w:cs="Arial"/>
                <w:color w:val="1F1F1F"/>
                <w:sz w:val="23"/>
                <w:szCs w:val="23"/>
                <w:bdr w:val="none" w:sz="0" w:space="0" w:color="auto" w:frame="1"/>
              </w:rPr>
              <w:t>debt_id</w:t>
            </w:r>
            <w:proofErr w:type="spellEnd"/>
            <w:r>
              <w:rPr>
                <w:rFonts w:ascii="Arial" w:hAnsi="Arial" w:cs="Arial"/>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2A3D0"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Links the goal straight to the asset or debt it modifies without </w:t>
            </w:r>
            <w:r>
              <w:rPr>
                <w:rFonts w:ascii="Arial" w:hAnsi="Arial" w:cs="Arial"/>
                <w:color w:val="1F1F1F"/>
                <w:bdr w:val="none" w:sz="0" w:space="0" w:color="auto" w:frame="1"/>
              </w:rPr>
              <w:lastRenderedPageBreak/>
              <w:t>duplicating details.</w:t>
            </w:r>
            <w:r>
              <w:rPr>
                <w:rFonts w:ascii="Arial" w:hAnsi="Arial" w:cs="Arial"/>
                <w:color w:val="1F1F1F"/>
              </w:rPr>
              <w:t xml:space="preserve"> </w:t>
            </w:r>
          </w:p>
        </w:tc>
      </w:tr>
      <w:tr w:rsidR="00241BA1" w14:paraId="022453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0F222"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lastRenderedPageBreak/>
              <w:t>goal_taxonomy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5E303" w14:textId="77777777" w:rsidR="00241BA1" w:rsidRDefault="00241BA1">
            <w:pPr>
              <w:rPr>
                <w:rFonts w:ascii="Arial" w:hAnsi="Arial" w:cs="Arial"/>
                <w:color w:val="1F1F1F"/>
              </w:rPr>
            </w:pPr>
            <w:r>
              <w:rPr>
                <w:rFonts w:ascii="Arial" w:hAnsi="Arial" w:cs="Arial"/>
                <w:color w:val="1F1F1F"/>
                <w:bdr w:val="none" w:sz="0" w:space="0" w:color="auto" w:frame="1"/>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2A9B4" w14:textId="77777777" w:rsidR="00241BA1" w:rsidRDefault="00241BA1">
            <w:pPr>
              <w:rPr>
                <w:rFonts w:ascii="Arial" w:hAnsi="Arial" w:cs="Arial"/>
                <w:color w:val="1F1F1F"/>
              </w:rPr>
            </w:pPr>
            <w:r>
              <w:rPr>
                <w:rStyle w:val="HTMLCode"/>
                <w:rFonts w:ascii="Arial" w:eastAsiaTheme="minorHAnsi" w:hAnsi="Arial" w:cs="Arial"/>
                <w:color w:val="1F1F1F"/>
                <w:sz w:val="23"/>
                <w:szCs w:val="23"/>
                <w:bdr w:val="none" w:sz="0" w:space="0" w:color="auto" w:frame="1"/>
              </w:rPr>
              <w:t>LIFESTYLE</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LEGACY_GIFTING</w:t>
            </w:r>
            <w:r>
              <w:rPr>
                <w:rFonts w:ascii="Arial" w:hAnsi="Arial" w:cs="Arial"/>
                <w:color w:val="1F1F1F"/>
                <w:bdr w:val="none" w:sz="0" w:space="0" w:color="auto" w:frame="1"/>
              </w:rPr>
              <w:t xml:space="preserve">, </w:t>
            </w:r>
            <w:r>
              <w:rPr>
                <w:rStyle w:val="HTMLCode"/>
                <w:rFonts w:ascii="Arial" w:eastAsiaTheme="minorHAnsi" w:hAnsi="Arial" w:cs="Arial"/>
                <w:color w:val="1F1F1F"/>
                <w:sz w:val="23"/>
                <w:szCs w:val="23"/>
                <w:bdr w:val="none" w:sz="0" w:space="0" w:color="auto" w:frame="1"/>
              </w:rPr>
              <w:t>CAPITAL_EXPENDITURE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54065"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Structural category governing inflation behavior.</w:t>
            </w:r>
            <w:r>
              <w:rPr>
                <w:rFonts w:ascii="Arial" w:hAnsi="Arial" w:cs="Arial"/>
                <w:color w:val="1F1F1F"/>
              </w:rPr>
              <w:t xml:space="preserve"> </w:t>
            </w:r>
          </w:p>
        </w:tc>
      </w:tr>
      <w:tr w:rsidR="00241BA1" w14:paraId="3EB41A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1585B"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target_amount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772BA"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927FB" w14:textId="77777777" w:rsidR="00241BA1" w:rsidRDefault="00241BA1">
            <w:pPr>
              <w:rPr>
                <w:rFonts w:ascii="Arial" w:hAnsi="Arial" w:cs="Arial"/>
                <w:color w:val="1F1F1F"/>
              </w:rPr>
            </w:pPr>
            <w:r>
              <w:rPr>
                <w:rFonts w:ascii="Arial" w:hAnsi="Arial" w:cs="Arial"/>
                <w:color w:val="1F1F1F"/>
                <w:bdr w:val="none" w:sz="0" w:space="0" w:color="auto" w:frame="1"/>
              </w:rPr>
              <w:t xml:space="preserve">NOT NULL, </w:t>
            </w:r>
            <w:r>
              <w:rPr>
                <w:rStyle w:val="math-inline"/>
                <w:rFonts w:ascii="Arial" w:hAnsi="Arial" w:cs="Arial"/>
                <w:color w:val="1F1F1F"/>
                <w:bdr w:val="none" w:sz="0" w:space="0" w:color="auto" w:frame="1"/>
              </w:rPr>
              <w:t>$\</w:t>
            </w:r>
            <w:proofErr w:type="spellStart"/>
            <w:r>
              <w:rPr>
                <w:rStyle w:val="math-inline"/>
                <w:rFonts w:ascii="Arial" w:hAnsi="Arial" w:cs="Arial"/>
                <w:color w:val="1F1F1F"/>
                <w:bdr w:val="none" w:sz="0" w:space="0" w:color="auto" w:frame="1"/>
              </w:rPr>
              <w:t>ge</w:t>
            </w:r>
            <w:proofErr w:type="spellEnd"/>
            <w:r>
              <w:rPr>
                <w:rStyle w:val="math-inline"/>
                <w:rFonts w:ascii="Arial" w:hAnsi="Arial" w:cs="Arial"/>
                <w:color w:val="1F1F1F"/>
                <w:bdr w:val="none" w:sz="0" w:space="0" w:color="auto" w:frame="1"/>
              </w:rPr>
              <w:t xml:space="preserve">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F9CED"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The total financial dollar goal target.</w:t>
            </w:r>
            <w:r>
              <w:rPr>
                <w:rFonts w:ascii="Arial" w:hAnsi="Arial" w:cs="Arial"/>
                <w:color w:val="1F1F1F"/>
              </w:rPr>
              <w:t xml:space="preserve"> </w:t>
            </w:r>
          </w:p>
        </w:tc>
      </w:tr>
      <w:tr w:rsidR="00241BA1" w14:paraId="6389B0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F1106"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target_duration_months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CC7EE" w14:textId="77777777" w:rsidR="00241BA1" w:rsidRDefault="00241BA1">
            <w:pPr>
              <w:rPr>
                <w:rFonts w:ascii="Arial" w:hAnsi="Arial" w:cs="Arial"/>
                <w:color w:val="1F1F1F"/>
              </w:rPr>
            </w:pPr>
            <w:r>
              <w:rPr>
                <w:rFonts w:ascii="Arial" w:hAnsi="Arial" w:cs="Arial"/>
                <w:color w:val="1F1F1F"/>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ECA82" w14:textId="77777777" w:rsidR="00241BA1" w:rsidRDefault="00241BA1">
            <w:pPr>
              <w:rPr>
                <w:rFonts w:ascii="Arial" w:hAnsi="Arial" w:cs="Arial"/>
                <w:color w:val="1F1F1F"/>
              </w:rPr>
            </w:pPr>
            <w:r>
              <w:rPr>
                <w:rFonts w:ascii="Arial" w:hAnsi="Arial" w:cs="Arial"/>
                <w:color w:val="1F1F1F"/>
                <w:bdr w:val="none" w:sz="0" w:space="0" w:color="auto" w:frame="1"/>
              </w:rPr>
              <w:t xml:space="preserve">NOT NULL, </w:t>
            </w:r>
            <w:r>
              <w:rPr>
                <w:rStyle w:val="math-inline"/>
                <w:rFonts w:ascii="Arial" w:hAnsi="Arial" w:cs="Arial"/>
                <w:color w:val="1F1F1F"/>
                <w:bdr w:val="none" w:sz="0" w:space="0" w:color="auto" w:frame="1"/>
              </w:rPr>
              <w:t>$&gt;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B96EC"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Timeline runway to complete the goal.</w:t>
            </w:r>
            <w:r>
              <w:rPr>
                <w:rFonts w:ascii="Arial" w:hAnsi="Arial" w:cs="Arial"/>
                <w:color w:val="1F1F1F"/>
              </w:rPr>
              <w:t xml:space="preserve"> </w:t>
            </w:r>
          </w:p>
        </w:tc>
      </w:tr>
      <w:tr w:rsidR="00241BA1" w14:paraId="1624B6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E6321"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strategy_priority_tier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DAFF2" w14:textId="77777777" w:rsidR="00241BA1" w:rsidRDefault="00241BA1">
            <w:pPr>
              <w:rPr>
                <w:rFonts w:ascii="Arial" w:hAnsi="Arial" w:cs="Arial"/>
                <w:color w:val="1F1F1F"/>
              </w:rPr>
            </w:pPr>
            <w:r>
              <w:rPr>
                <w:rFonts w:ascii="Arial" w:hAnsi="Arial" w:cs="Arial"/>
                <w:color w:val="1F1F1F"/>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3B148" w14:textId="77777777" w:rsidR="00241BA1" w:rsidRDefault="00241BA1">
            <w:pPr>
              <w:rPr>
                <w:rFonts w:ascii="Arial" w:hAnsi="Arial" w:cs="Arial"/>
                <w:color w:val="1F1F1F"/>
              </w:rPr>
            </w:pPr>
            <w:r>
              <w:rPr>
                <w:rFonts w:ascii="Arial" w:hAnsi="Arial" w:cs="Arial"/>
                <w:color w:val="1F1F1F"/>
                <w:bdr w:val="none" w:sz="0" w:space="0" w:color="auto" w:frame="1"/>
              </w:rPr>
              <w:t>1 to 6 (1 = Highest)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4CCE1"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Placement index inside the automated waterfall loop.</w:t>
            </w:r>
            <w:r>
              <w:rPr>
                <w:rFonts w:ascii="Arial" w:hAnsi="Arial" w:cs="Arial"/>
                <w:color w:val="1F1F1F"/>
              </w:rPr>
              <w:t xml:space="preserve"> </w:t>
            </w:r>
          </w:p>
        </w:tc>
      </w:tr>
      <w:tr w:rsidR="00241BA1" w14:paraId="06993C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FBFCB"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planned_monthly_contribution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D9F25"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F2476" w14:textId="77777777" w:rsidR="00241BA1" w:rsidRDefault="00241BA1">
            <w:pPr>
              <w:rPr>
                <w:rFonts w:ascii="Arial" w:hAnsi="Arial" w:cs="Arial"/>
                <w:color w:val="1F1F1F"/>
              </w:rPr>
            </w:pPr>
            <w:r>
              <w:rPr>
                <w:rFonts w:ascii="Arial" w:hAnsi="Arial" w:cs="Arial"/>
                <w:color w:val="1F1F1F"/>
                <w:bdr w:val="none" w:sz="0" w:space="0" w:color="auto" w:frame="1"/>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68A6C"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Calculated milestone savings run-rate requirement.</w:t>
            </w:r>
            <w:r>
              <w:rPr>
                <w:rFonts w:ascii="Arial" w:hAnsi="Arial" w:cs="Arial"/>
                <w:color w:val="1F1F1F"/>
              </w:rPr>
              <w:t xml:space="preserve"> </w:t>
            </w:r>
          </w:p>
        </w:tc>
      </w:tr>
      <w:tr w:rsidR="00241BA1" w14:paraId="262D40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54AAA" w14:textId="77777777" w:rsidR="00241BA1" w:rsidRDefault="00241BA1">
            <w:pPr>
              <w:rPr>
                <w:rFonts w:ascii="Arial" w:hAnsi="Arial" w:cs="Arial"/>
                <w:color w:val="1F1F1F"/>
              </w:rPr>
            </w:pPr>
            <w:proofErr w:type="spellStart"/>
            <w:r>
              <w:rPr>
                <w:rStyle w:val="HTMLCode"/>
                <w:rFonts w:ascii="Arial" w:eastAsiaTheme="minorHAnsi" w:hAnsi="Arial" w:cs="Arial"/>
                <w:color w:val="1F1F1F"/>
                <w:sz w:val="23"/>
                <w:szCs w:val="23"/>
                <w:bdr w:val="none" w:sz="0" w:space="0" w:color="auto" w:frame="1"/>
              </w:rPr>
              <w:t>actual_monthly_contribution_verified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E41AA" w14:textId="77777777" w:rsidR="00241BA1" w:rsidRDefault="00241BA1">
            <w:pPr>
              <w:rPr>
                <w:rFonts w:ascii="Arial" w:hAnsi="Arial" w:cs="Arial"/>
                <w:color w:val="1F1F1F"/>
              </w:rPr>
            </w:pPr>
            <w:proofErr w:type="gramStart"/>
            <w:r>
              <w:rPr>
                <w:rFonts w:ascii="Arial" w:hAnsi="Arial" w:cs="Arial"/>
                <w:color w:val="1F1F1F"/>
                <w:bdr w:val="none" w:sz="0" w:space="0" w:color="auto" w:frame="1"/>
              </w:rPr>
              <w:t>DECIMAL(</w:t>
            </w:r>
            <w:proofErr w:type="gramEnd"/>
            <w:r>
              <w:rPr>
                <w:rFonts w:ascii="Arial" w:hAnsi="Arial" w:cs="Arial"/>
                <w:color w:val="1F1F1F"/>
                <w:bdr w:val="none" w:sz="0" w:space="0" w:color="auto" w:frame="1"/>
              </w:rPr>
              <w:t>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9CB6F" w14:textId="77777777" w:rsidR="00241BA1" w:rsidRDefault="00241BA1">
            <w:pPr>
              <w:rPr>
                <w:rFonts w:ascii="Arial" w:hAnsi="Arial" w:cs="Arial"/>
                <w:color w:val="1F1F1F"/>
              </w:rPr>
            </w:pPr>
            <w:r>
              <w:rPr>
                <w:rFonts w:ascii="Arial" w:hAnsi="Arial" w:cs="Arial"/>
                <w:color w:val="1F1F1F"/>
                <w:bdr w:val="none" w:sz="0" w:space="0" w:color="auto" w:frame="1"/>
              </w:rPr>
              <w:t>DEFAULT 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E2F67" w14:textId="77777777" w:rsidR="00241BA1" w:rsidRDefault="00241BA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Logged monthly deposit confirmed </w:t>
            </w:r>
            <w:r>
              <w:rPr>
                <w:rFonts w:ascii="Arial" w:hAnsi="Arial" w:cs="Arial"/>
                <w:color w:val="1F1F1F"/>
                <w:bdr w:val="none" w:sz="0" w:space="0" w:color="auto" w:frame="1"/>
              </w:rPr>
              <w:lastRenderedPageBreak/>
              <w:t>by user check-ins.</w:t>
            </w:r>
            <w:r>
              <w:rPr>
                <w:rFonts w:ascii="Arial" w:hAnsi="Arial" w:cs="Arial"/>
                <w:color w:val="1F1F1F"/>
              </w:rPr>
              <w:t xml:space="preserve"> </w:t>
            </w:r>
          </w:p>
        </w:tc>
      </w:tr>
    </w:tbl>
    <w:p w14:paraId="34625104" w14:textId="77777777" w:rsidR="00241BA1" w:rsidRPr="00241BA1" w:rsidRDefault="00241BA1" w:rsidP="00241BA1"/>
    <w:p w14:paraId="70AC7B6A"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 xml:space="preserve">  ]</w:t>
      </w:r>
    </w:p>
    <w:p w14:paraId="24077923" w14:textId="77777777" w:rsidR="004514BE" w:rsidRPr="004514BE" w:rsidRDefault="004514BE" w:rsidP="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FFFFFF"/>
          <w:kern w:val="0"/>
          <w:sz w:val="21"/>
          <w:szCs w:val="21"/>
          <w:bdr w:val="none" w:sz="0" w:space="0" w:color="auto" w:frame="1"/>
          <w14:ligatures w14:val="none"/>
        </w:rPr>
      </w:pPr>
      <w:r w:rsidRPr="004514BE">
        <w:rPr>
          <w:rFonts w:ascii="Arial" w:eastAsia="Times New Roman" w:hAnsi="Arial" w:cs="Arial"/>
          <w:color w:val="FFFFFF"/>
          <w:kern w:val="0"/>
          <w:sz w:val="21"/>
          <w:szCs w:val="21"/>
          <w:bdr w:val="none" w:sz="0" w:space="0" w:color="auto" w:frame="1"/>
          <w14:ligatures w14:val="none"/>
        </w:rPr>
        <w:t>}</w:t>
      </w:r>
    </w:p>
    <w:p w14:paraId="475FB501" w14:textId="77777777" w:rsidR="004514BE" w:rsidRDefault="004514BE"/>
    <w:sectPr w:rsidR="00451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F12"/>
    <w:multiLevelType w:val="multilevel"/>
    <w:tmpl w:val="CEC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01AE9"/>
    <w:multiLevelType w:val="multilevel"/>
    <w:tmpl w:val="472C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04B4"/>
    <w:multiLevelType w:val="multilevel"/>
    <w:tmpl w:val="1CE6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932D2"/>
    <w:multiLevelType w:val="multilevel"/>
    <w:tmpl w:val="AE4E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D71C9"/>
    <w:multiLevelType w:val="multilevel"/>
    <w:tmpl w:val="FC54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91F17"/>
    <w:multiLevelType w:val="multilevel"/>
    <w:tmpl w:val="EA70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23BAE"/>
    <w:multiLevelType w:val="multilevel"/>
    <w:tmpl w:val="88E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24EC0"/>
    <w:multiLevelType w:val="multilevel"/>
    <w:tmpl w:val="CF2E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8157E"/>
    <w:multiLevelType w:val="multilevel"/>
    <w:tmpl w:val="7642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24298"/>
    <w:multiLevelType w:val="multilevel"/>
    <w:tmpl w:val="10EA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F3BB7"/>
    <w:multiLevelType w:val="multilevel"/>
    <w:tmpl w:val="20D6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F05C3"/>
    <w:multiLevelType w:val="multilevel"/>
    <w:tmpl w:val="7226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A2303"/>
    <w:multiLevelType w:val="multilevel"/>
    <w:tmpl w:val="E328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D67FF"/>
    <w:multiLevelType w:val="multilevel"/>
    <w:tmpl w:val="DB68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5256E"/>
    <w:multiLevelType w:val="multilevel"/>
    <w:tmpl w:val="412EF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93F70"/>
    <w:multiLevelType w:val="multilevel"/>
    <w:tmpl w:val="F58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85C44"/>
    <w:multiLevelType w:val="multilevel"/>
    <w:tmpl w:val="C7FE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324D5"/>
    <w:multiLevelType w:val="multilevel"/>
    <w:tmpl w:val="60BA5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327E3D"/>
    <w:multiLevelType w:val="multilevel"/>
    <w:tmpl w:val="97EC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D2BF1"/>
    <w:multiLevelType w:val="multilevel"/>
    <w:tmpl w:val="E5D2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D0CC5"/>
    <w:multiLevelType w:val="multilevel"/>
    <w:tmpl w:val="25DE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0B149D"/>
    <w:multiLevelType w:val="multilevel"/>
    <w:tmpl w:val="02B0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96BF0"/>
    <w:multiLevelType w:val="multilevel"/>
    <w:tmpl w:val="3AD8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E370F"/>
    <w:multiLevelType w:val="multilevel"/>
    <w:tmpl w:val="D44C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2788F"/>
    <w:multiLevelType w:val="multilevel"/>
    <w:tmpl w:val="9E6E8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E42DDC"/>
    <w:multiLevelType w:val="multilevel"/>
    <w:tmpl w:val="0ECA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690522">
    <w:abstractNumId w:val="6"/>
  </w:num>
  <w:num w:numId="2" w16cid:durableId="421419339">
    <w:abstractNumId w:val="0"/>
  </w:num>
  <w:num w:numId="3" w16cid:durableId="459345929">
    <w:abstractNumId w:val="22"/>
  </w:num>
  <w:num w:numId="4" w16cid:durableId="288049204">
    <w:abstractNumId w:val="16"/>
  </w:num>
  <w:num w:numId="5" w16cid:durableId="1934435152">
    <w:abstractNumId w:val="12"/>
  </w:num>
  <w:num w:numId="6" w16cid:durableId="546841012">
    <w:abstractNumId w:val="25"/>
  </w:num>
  <w:num w:numId="7" w16cid:durableId="335154051">
    <w:abstractNumId w:val="9"/>
  </w:num>
  <w:num w:numId="8" w16cid:durableId="518156524">
    <w:abstractNumId w:val="14"/>
  </w:num>
  <w:num w:numId="9" w16cid:durableId="1167596558">
    <w:abstractNumId w:val="15"/>
  </w:num>
  <w:num w:numId="10" w16cid:durableId="630136037">
    <w:abstractNumId w:val="1"/>
  </w:num>
  <w:num w:numId="11" w16cid:durableId="1133669688">
    <w:abstractNumId w:val="7"/>
  </w:num>
  <w:num w:numId="12" w16cid:durableId="1314989933">
    <w:abstractNumId w:val="18"/>
  </w:num>
  <w:num w:numId="13" w16cid:durableId="470053560">
    <w:abstractNumId w:val="19"/>
  </w:num>
  <w:num w:numId="14" w16cid:durableId="1275555955">
    <w:abstractNumId w:val="13"/>
  </w:num>
  <w:num w:numId="15" w16cid:durableId="1964263469">
    <w:abstractNumId w:val="8"/>
  </w:num>
  <w:num w:numId="16" w16cid:durableId="1340811608">
    <w:abstractNumId w:val="10"/>
  </w:num>
  <w:num w:numId="17" w16cid:durableId="1712607003">
    <w:abstractNumId w:val="17"/>
  </w:num>
  <w:num w:numId="18" w16cid:durableId="1410932011">
    <w:abstractNumId w:val="3"/>
  </w:num>
  <w:num w:numId="19" w16cid:durableId="1290814908">
    <w:abstractNumId w:val="4"/>
  </w:num>
  <w:num w:numId="20" w16cid:durableId="719861488">
    <w:abstractNumId w:val="24"/>
  </w:num>
  <w:num w:numId="21" w16cid:durableId="1481119637">
    <w:abstractNumId w:val="23"/>
  </w:num>
  <w:num w:numId="22" w16cid:durableId="675964358">
    <w:abstractNumId w:val="21"/>
  </w:num>
  <w:num w:numId="23" w16cid:durableId="567156958">
    <w:abstractNumId w:val="20"/>
  </w:num>
  <w:num w:numId="24" w16cid:durableId="323631319">
    <w:abstractNumId w:val="5"/>
  </w:num>
  <w:num w:numId="25" w16cid:durableId="848104395">
    <w:abstractNumId w:val="2"/>
  </w:num>
  <w:num w:numId="26" w16cid:durableId="3322273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4BE"/>
    <w:rsid w:val="00241BA1"/>
    <w:rsid w:val="004514BE"/>
    <w:rsid w:val="00697632"/>
    <w:rsid w:val="008316DF"/>
    <w:rsid w:val="00BE3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42AC1B"/>
  <w15:chartTrackingRefBased/>
  <w15:docId w15:val="{88E31111-B79E-4841-91DA-29DE9B7D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1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1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1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1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1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1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4BE"/>
    <w:rPr>
      <w:rFonts w:eastAsiaTheme="majorEastAsia" w:cstheme="majorBidi"/>
      <w:color w:val="272727" w:themeColor="text1" w:themeTint="D8"/>
    </w:rPr>
  </w:style>
  <w:style w:type="paragraph" w:styleId="Title">
    <w:name w:val="Title"/>
    <w:basedOn w:val="Normal"/>
    <w:next w:val="Normal"/>
    <w:link w:val="TitleChar"/>
    <w:uiPriority w:val="10"/>
    <w:qFormat/>
    <w:rsid w:val="00451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4BE"/>
    <w:pPr>
      <w:spacing w:before="160"/>
      <w:jc w:val="center"/>
    </w:pPr>
    <w:rPr>
      <w:i/>
      <w:iCs/>
      <w:color w:val="404040" w:themeColor="text1" w:themeTint="BF"/>
    </w:rPr>
  </w:style>
  <w:style w:type="character" w:customStyle="1" w:styleId="QuoteChar">
    <w:name w:val="Quote Char"/>
    <w:basedOn w:val="DefaultParagraphFont"/>
    <w:link w:val="Quote"/>
    <w:uiPriority w:val="29"/>
    <w:rsid w:val="004514BE"/>
    <w:rPr>
      <w:i/>
      <w:iCs/>
      <w:color w:val="404040" w:themeColor="text1" w:themeTint="BF"/>
    </w:rPr>
  </w:style>
  <w:style w:type="paragraph" w:styleId="ListParagraph">
    <w:name w:val="List Paragraph"/>
    <w:basedOn w:val="Normal"/>
    <w:uiPriority w:val="34"/>
    <w:qFormat/>
    <w:rsid w:val="004514BE"/>
    <w:pPr>
      <w:ind w:left="720"/>
      <w:contextualSpacing/>
    </w:pPr>
  </w:style>
  <w:style w:type="character" w:styleId="IntenseEmphasis">
    <w:name w:val="Intense Emphasis"/>
    <w:basedOn w:val="DefaultParagraphFont"/>
    <w:uiPriority w:val="21"/>
    <w:qFormat/>
    <w:rsid w:val="004514BE"/>
    <w:rPr>
      <w:i/>
      <w:iCs/>
      <w:color w:val="0F4761" w:themeColor="accent1" w:themeShade="BF"/>
    </w:rPr>
  </w:style>
  <w:style w:type="paragraph" w:styleId="IntenseQuote">
    <w:name w:val="Intense Quote"/>
    <w:basedOn w:val="Normal"/>
    <w:next w:val="Normal"/>
    <w:link w:val="IntenseQuoteChar"/>
    <w:uiPriority w:val="30"/>
    <w:qFormat/>
    <w:rsid w:val="00451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4BE"/>
    <w:rPr>
      <w:i/>
      <w:iCs/>
      <w:color w:val="0F4761" w:themeColor="accent1" w:themeShade="BF"/>
    </w:rPr>
  </w:style>
  <w:style w:type="character" w:styleId="IntenseReference">
    <w:name w:val="Intense Reference"/>
    <w:basedOn w:val="DefaultParagraphFont"/>
    <w:uiPriority w:val="32"/>
    <w:qFormat/>
    <w:rsid w:val="004514BE"/>
    <w:rPr>
      <w:b/>
      <w:bCs/>
      <w:smallCaps/>
      <w:color w:val="0F4761" w:themeColor="accent1" w:themeShade="BF"/>
      <w:spacing w:val="5"/>
    </w:rPr>
  </w:style>
  <w:style w:type="paragraph" w:styleId="NormalWeb">
    <w:name w:val="Normal (Web)"/>
    <w:basedOn w:val="Normal"/>
    <w:uiPriority w:val="99"/>
    <w:semiHidden/>
    <w:unhideWhenUsed/>
    <w:rsid w:val="004514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514BE"/>
    <w:rPr>
      <w:rFonts w:ascii="Courier New" w:eastAsia="Times New Roman" w:hAnsi="Courier New" w:cs="Courier New"/>
      <w:sz w:val="20"/>
      <w:szCs w:val="20"/>
    </w:rPr>
  </w:style>
  <w:style w:type="character" w:customStyle="1" w:styleId="ng-tns-c148559889-71">
    <w:name w:val="ng-tns-c148559889-71"/>
    <w:basedOn w:val="DefaultParagraphFont"/>
    <w:rsid w:val="004514BE"/>
  </w:style>
  <w:style w:type="paragraph" w:styleId="HTMLPreformatted">
    <w:name w:val="HTML Preformatted"/>
    <w:basedOn w:val="Normal"/>
    <w:link w:val="HTMLPreformattedChar"/>
    <w:uiPriority w:val="99"/>
    <w:semiHidden/>
    <w:unhideWhenUsed/>
    <w:rsid w:val="00451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14BE"/>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4514BE"/>
  </w:style>
  <w:style w:type="character" w:customStyle="1" w:styleId="hljs-string">
    <w:name w:val="hljs-string"/>
    <w:basedOn w:val="DefaultParagraphFont"/>
    <w:rsid w:val="004514BE"/>
  </w:style>
  <w:style w:type="character" w:customStyle="1" w:styleId="hljs-number">
    <w:name w:val="hljs-number"/>
    <w:basedOn w:val="DefaultParagraphFont"/>
    <w:rsid w:val="004514BE"/>
  </w:style>
  <w:style w:type="character" w:customStyle="1" w:styleId="ng-tns-c148559889-72">
    <w:name w:val="ng-tns-c148559889-72"/>
    <w:basedOn w:val="DefaultParagraphFont"/>
    <w:rsid w:val="004514BE"/>
  </w:style>
  <w:style w:type="character" w:customStyle="1" w:styleId="hljs-literal">
    <w:name w:val="hljs-literal"/>
    <w:basedOn w:val="DefaultParagraphFont"/>
    <w:rsid w:val="004514BE"/>
  </w:style>
  <w:style w:type="character" w:customStyle="1" w:styleId="ng-tns-c148559889-73">
    <w:name w:val="ng-tns-c148559889-73"/>
    <w:basedOn w:val="DefaultParagraphFont"/>
    <w:rsid w:val="004514BE"/>
  </w:style>
  <w:style w:type="character" w:customStyle="1" w:styleId="ng-tns-c148559889-74">
    <w:name w:val="ng-tns-c148559889-74"/>
    <w:basedOn w:val="DefaultParagraphFont"/>
    <w:rsid w:val="004514BE"/>
  </w:style>
  <w:style w:type="character" w:customStyle="1" w:styleId="ng-tns-c148559889-75">
    <w:name w:val="ng-tns-c148559889-75"/>
    <w:basedOn w:val="DefaultParagraphFont"/>
    <w:rsid w:val="004514BE"/>
  </w:style>
  <w:style w:type="character" w:customStyle="1" w:styleId="ng-tns-c148559889-76">
    <w:name w:val="ng-tns-c148559889-76"/>
    <w:basedOn w:val="DefaultParagraphFont"/>
    <w:rsid w:val="004514BE"/>
  </w:style>
  <w:style w:type="character" w:customStyle="1" w:styleId="ng-tns-c148559889-100">
    <w:name w:val="ng-tns-c148559889-100"/>
    <w:basedOn w:val="DefaultParagraphFont"/>
    <w:rsid w:val="00BE3A4A"/>
  </w:style>
  <w:style w:type="character" w:customStyle="1" w:styleId="ng-tns-c148559889-101">
    <w:name w:val="ng-tns-c148559889-101"/>
    <w:basedOn w:val="DefaultParagraphFont"/>
    <w:rsid w:val="00BE3A4A"/>
  </w:style>
  <w:style w:type="character" w:customStyle="1" w:styleId="ng-tns-c148559889-110">
    <w:name w:val="ng-tns-c148559889-110"/>
    <w:basedOn w:val="DefaultParagraphFont"/>
    <w:rsid w:val="00BE3A4A"/>
  </w:style>
  <w:style w:type="character" w:customStyle="1" w:styleId="ng-tns-c148559889-111">
    <w:name w:val="ng-tns-c148559889-111"/>
    <w:basedOn w:val="DefaultParagraphFont"/>
    <w:rsid w:val="00BE3A4A"/>
  </w:style>
  <w:style w:type="character" w:customStyle="1" w:styleId="source-count">
    <w:name w:val="source-count"/>
    <w:basedOn w:val="DefaultParagraphFont"/>
    <w:rsid w:val="00BE3A4A"/>
  </w:style>
  <w:style w:type="character" w:styleId="Strong">
    <w:name w:val="Strong"/>
    <w:basedOn w:val="DefaultParagraphFont"/>
    <w:uiPriority w:val="22"/>
    <w:qFormat/>
    <w:rsid w:val="00241BA1"/>
    <w:rPr>
      <w:b/>
      <w:bCs/>
    </w:rPr>
  </w:style>
  <w:style w:type="character" w:customStyle="1" w:styleId="math-inline">
    <w:name w:val="math-inline"/>
    <w:basedOn w:val="DefaultParagraphFont"/>
    <w:rsid w:val="00241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3601</Words>
  <Characters>20532</Characters>
  <Application>Microsoft Office Word</Application>
  <DocSecurity>0</DocSecurity>
  <Lines>171</Lines>
  <Paragraphs>48</Paragraphs>
  <ScaleCrop>false</ScaleCrop>
  <Company/>
  <LinksUpToDate>false</LinksUpToDate>
  <CharactersWithSpaces>24085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2026-06-02T20:21:00Z</dcterms:created>
  <dcterms:modified xsi:type="dcterms:W3CDTF">2026-06-02T20:35:00Z</dcterms:modified>
</cp:coreProperties>
</file>