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 xml:space="preserve">%%%%%%%%%%%%%%%%%%%%%%% file </w:t>
      </w:r>
      <w:r w:rsidRPr="00FA240E">
        <w:rPr>
          <w:rFonts w:ascii="Courier New" w:eastAsia="Times New Roman" w:hAnsi="Courier New" w:cs="Courier New"/>
          <w:noProof/>
          <w:color w:val="606060"/>
          <w:sz w:val="20"/>
          <w:szCs w:val="20"/>
          <w:lang w:val="en-US"/>
        </w:rPr>
        <w:t>typeinst</w:t>
      </w:r>
      <w:proofErr w:type="spellStart"/>
      <w:r w:rsidRPr="00C11483">
        <w:rPr>
          <w:rFonts w:ascii="Courier New" w:eastAsia="Times New Roman" w:hAnsi="Courier New" w:cs="Courier New"/>
          <w:color w:val="606060"/>
          <w:sz w:val="20"/>
          <w:szCs w:val="20"/>
          <w:lang w:val="en-US"/>
        </w:rPr>
        <w:t>.tex</w:t>
      </w:r>
      <w:proofErr w:type="spellEnd"/>
      <w:r w:rsidRPr="00C11483">
        <w:rPr>
          <w:rFonts w:ascii="Courier New" w:eastAsia="Times New Roman" w:hAnsi="Courier New" w:cs="Courier New"/>
          <w:color w:val="606060"/>
          <w:sz w:val="20"/>
          <w:szCs w:val="20"/>
          <w:lang w:val="en-US"/>
        </w:rPr>
        <w:t xml:space="preserve">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 xml:space="preserve">% This is the </w:t>
      </w:r>
      <w:proofErr w:type="spellStart"/>
      <w:r w:rsidRPr="00C11483">
        <w:rPr>
          <w:rFonts w:ascii="Courier New" w:eastAsia="Times New Roman" w:hAnsi="Courier New" w:cs="Courier New"/>
          <w:color w:val="606060"/>
          <w:sz w:val="20"/>
          <w:szCs w:val="20"/>
          <w:lang w:val="en-US"/>
        </w:rPr>
        <w:t>LaTeX</w:t>
      </w:r>
      <w:proofErr w:type="spellEnd"/>
      <w:r w:rsidRPr="00C11483">
        <w:rPr>
          <w:rFonts w:ascii="Courier New" w:eastAsia="Times New Roman" w:hAnsi="Courier New" w:cs="Courier New"/>
          <w:color w:val="606060"/>
          <w:sz w:val="20"/>
          <w:szCs w:val="20"/>
          <w:lang w:val="en-US"/>
        </w:rPr>
        <w:t xml:space="preserve"> source for the instructions to authors using</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 xml:space="preserve">% the </w:t>
      </w:r>
      <w:proofErr w:type="spellStart"/>
      <w:r w:rsidRPr="00C11483">
        <w:rPr>
          <w:rFonts w:ascii="Courier New" w:eastAsia="Times New Roman" w:hAnsi="Courier New" w:cs="Courier New"/>
          <w:color w:val="606060"/>
          <w:sz w:val="20"/>
          <w:szCs w:val="20"/>
          <w:lang w:val="en-US"/>
        </w:rPr>
        <w:t>LaTeX</w:t>
      </w:r>
      <w:proofErr w:type="spellEnd"/>
      <w:r w:rsidRPr="00C11483">
        <w:rPr>
          <w:rFonts w:ascii="Courier New" w:eastAsia="Times New Roman" w:hAnsi="Courier New" w:cs="Courier New"/>
          <w:color w:val="606060"/>
          <w:sz w:val="20"/>
          <w:szCs w:val="20"/>
          <w:lang w:val="en-US"/>
        </w:rPr>
        <w:t xml:space="preserve"> document class '</w:t>
      </w:r>
      <w:proofErr w:type="spellStart"/>
      <w:r w:rsidRPr="00FA240E">
        <w:rPr>
          <w:rFonts w:ascii="Courier New" w:eastAsia="Times New Roman" w:hAnsi="Courier New" w:cs="Courier New"/>
          <w:noProof/>
          <w:color w:val="606060"/>
          <w:sz w:val="20"/>
          <w:szCs w:val="20"/>
          <w:lang w:val="en-US"/>
        </w:rPr>
        <w:t>llncs</w:t>
      </w:r>
      <w:r w:rsidRPr="00C11483">
        <w:rPr>
          <w:rFonts w:ascii="Courier New" w:eastAsia="Times New Roman" w:hAnsi="Courier New" w:cs="Courier New"/>
          <w:color w:val="606060"/>
          <w:sz w:val="20"/>
          <w:szCs w:val="20"/>
          <w:lang w:val="en-US"/>
        </w:rPr>
        <w:t>.cls</w:t>
      </w:r>
      <w:proofErr w:type="spellEnd"/>
      <w:r w:rsidRPr="00C11483">
        <w:rPr>
          <w:rFonts w:ascii="Courier New" w:eastAsia="Times New Roman" w:hAnsi="Courier New" w:cs="Courier New"/>
          <w:color w:val="606060"/>
          <w:sz w:val="20"/>
          <w:szCs w:val="20"/>
          <w:lang w:val="en-US"/>
        </w:rPr>
        <w:t>' for contributions to</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 the Lecture Notes in Computer Sciences series.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 http://www.springer.com/lncs       Springer Heidelberg 2006/05/04</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 It may be used as a template for your own input - copy it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 to a new file with a new name and use it as the basis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 for your article.</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 NB: the document class '</w:t>
      </w:r>
      <w:proofErr w:type="spellStart"/>
      <w:r w:rsidRPr="00FA240E">
        <w:rPr>
          <w:rFonts w:ascii="Courier New" w:eastAsia="Times New Roman" w:hAnsi="Courier New" w:cs="Courier New"/>
          <w:noProof/>
          <w:color w:val="606060"/>
          <w:sz w:val="20"/>
          <w:szCs w:val="20"/>
          <w:lang w:val="en-US"/>
        </w:rPr>
        <w:t>llncs</w:t>
      </w:r>
      <w:proofErr w:type="spellEnd"/>
      <w:r w:rsidRPr="00C11483">
        <w:rPr>
          <w:rFonts w:ascii="Courier New" w:eastAsia="Times New Roman" w:hAnsi="Courier New" w:cs="Courier New"/>
          <w:color w:val="606060"/>
          <w:sz w:val="20"/>
          <w:szCs w:val="20"/>
          <w:lang w:val="en-US"/>
        </w:rPr>
        <w:t>' has its own and detailed documentation, see</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 ftp://ftp.springer.de/data/pubftp/pub/tex/latex/llncs/latex2e/llncsdoc.pdf</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documentclass</w:t>
      </w:r>
      <w:proofErr w:type="spellEnd"/>
      <w:r w:rsidRPr="00C11483">
        <w:rPr>
          <w:rFonts w:ascii="Courier New" w:eastAsia="Times New Roman" w:hAnsi="Courier New" w:cs="Courier New"/>
          <w:color w:val="000000"/>
          <w:sz w:val="20"/>
          <w:szCs w:val="20"/>
          <w:lang w:val="en-US"/>
        </w:rPr>
        <w:t>[</w:t>
      </w:r>
      <w:proofErr w:type="gramStart"/>
      <w:r w:rsidRPr="00C11483">
        <w:rPr>
          <w:rFonts w:ascii="Courier New" w:eastAsia="Times New Roman" w:hAnsi="Courier New" w:cs="Courier New"/>
          <w:color w:val="000000"/>
          <w:sz w:val="20"/>
          <w:szCs w:val="20"/>
          <w:u w:val="single"/>
          <w:lang w:val="en-US"/>
        </w:rPr>
        <w:t>runningheads</w:t>
      </w:r>
      <w:r w:rsidRPr="00C11483">
        <w:rPr>
          <w:rFonts w:ascii="Courier New" w:eastAsia="Times New Roman" w:hAnsi="Courier New" w:cs="Courier New"/>
          <w:color w:val="000000"/>
          <w:sz w:val="20"/>
          <w:szCs w:val="20"/>
          <w:lang w:val="en-US"/>
        </w:rPr>
        <w:t>,a</w:t>
      </w:r>
      <w:proofErr w:type="gramEnd"/>
      <w:r w:rsidRPr="00C11483">
        <w:rPr>
          <w:rFonts w:ascii="Courier New" w:eastAsia="Times New Roman" w:hAnsi="Courier New" w:cs="Courier New"/>
          <w:color w:val="000000"/>
          <w:sz w:val="20"/>
          <w:szCs w:val="20"/>
          <w:lang w:val="en-US"/>
        </w:rPr>
        <w:t>4paper]{</w:t>
      </w:r>
      <w:proofErr w:type="spellStart"/>
      <w:r w:rsidRPr="00C11483">
        <w:rPr>
          <w:rFonts w:ascii="Courier New" w:eastAsia="Times New Roman" w:hAnsi="Courier New" w:cs="Courier New"/>
          <w:color w:val="000000"/>
          <w:sz w:val="20"/>
          <w:szCs w:val="20"/>
          <w:u w:val="single"/>
          <w:lang w:val="en-US"/>
        </w:rPr>
        <w:t>llncs</w:t>
      </w:r>
      <w:proofErr w:type="spellEnd"/>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usepackage</w:t>
      </w:r>
      <w:proofErr w:type="spellEnd"/>
      <w:r w:rsidRPr="00C11483">
        <w:rPr>
          <w:rFonts w:ascii="Courier New" w:eastAsia="Times New Roman" w:hAnsi="Courier New" w:cs="Courier New"/>
          <w:color w:val="000000"/>
          <w:sz w:val="20"/>
          <w:szCs w:val="20"/>
          <w:lang w:val="en-US"/>
        </w:rPr>
        <w:t>{</w:t>
      </w:r>
      <w:proofErr w:type="spellStart"/>
      <w:r w:rsidRPr="00C11483">
        <w:rPr>
          <w:rFonts w:ascii="Courier New" w:eastAsia="Times New Roman" w:hAnsi="Courier New" w:cs="Courier New"/>
          <w:color w:val="000000"/>
          <w:sz w:val="20"/>
          <w:szCs w:val="20"/>
          <w:lang w:val="en-US"/>
        </w:rPr>
        <w:t>amssymb</w:t>
      </w:r>
      <w:proofErr w:type="spellEnd"/>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setcounter</w:t>
      </w:r>
      <w:proofErr w:type="spellEnd"/>
      <w:r w:rsidRPr="00C11483">
        <w:rPr>
          <w:rFonts w:ascii="Courier New" w:eastAsia="Times New Roman" w:hAnsi="Courier New" w:cs="Courier New"/>
          <w:color w:val="000000"/>
          <w:sz w:val="20"/>
          <w:szCs w:val="20"/>
          <w:lang w:val="en-US"/>
        </w:rPr>
        <w:t>{</w:t>
      </w:r>
      <w:proofErr w:type="spellStart"/>
      <w:r w:rsidRPr="00C11483">
        <w:rPr>
          <w:rFonts w:ascii="Courier New" w:eastAsia="Times New Roman" w:hAnsi="Courier New" w:cs="Courier New"/>
          <w:color w:val="000000"/>
          <w:sz w:val="20"/>
          <w:szCs w:val="20"/>
          <w:lang w:val="en-US"/>
        </w:rPr>
        <w:t>tocdepth</w:t>
      </w:r>
      <w:proofErr w:type="spellEnd"/>
      <w:proofErr w:type="gramStart"/>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3}</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usepackage</w:t>
      </w:r>
      <w:proofErr w:type="spellEnd"/>
      <w:r w:rsidRPr="00C11483">
        <w:rPr>
          <w:rFonts w:ascii="Courier New" w:eastAsia="Times New Roman" w:hAnsi="Courier New" w:cs="Courier New"/>
          <w:color w:val="000000"/>
          <w:sz w:val="20"/>
          <w:szCs w:val="20"/>
          <w:lang w:val="en-US"/>
        </w:rPr>
        <w:t>{</w:t>
      </w:r>
      <w:proofErr w:type="spellStart"/>
      <w:r w:rsidRPr="00C11483">
        <w:rPr>
          <w:rFonts w:ascii="Courier New" w:eastAsia="Times New Roman" w:hAnsi="Courier New" w:cs="Courier New"/>
          <w:color w:val="000000"/>
          <w:sz w:val="20"/>
          <w:szCs w:val="20"/>
          <w:lang w:val="en-US"/>
        </w:rPr>
        <w:t>graphicx</w:t>
      </w:r>
      <w:proofErr w:type="spellEnd"/>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usepackage</w:t>
      </w:r>
      <w:proofErr w:type="spellEnd"/>
      <w:r w:rsidRPr="00C11483">
        <w:rPr>
          <w:rFonts w:ascii="Courier New" w:eastAsia="Times New Roman" w:hAnsi="Courier New" w:cs="Courier New"/>
          <w:color w:val="000000"/>
          <w:sz w:val="20"/>
          <w:szCs w:val="20"/>
          <w:lang w:val="en-US"/>
        </w:rPr>
        <w:t>{</w:t>
      </w:r>
      <w:proofErr w:type="spellStart"/>
      <w:r w:rsidRPr="00C11483">
        <w:rPr>
          <w:rFonts w:ascii="Courier New" w:eastAsia="Times New Roman" w:hAnsi="Courier New" w:cs="Courier New"/>
          <w:color w:val="000000"/>
          <w:sz w:val="20"/>
          <w:szCs w:val="20"/>
          <w:u w:val="single"/>
          <w:lang w:val="en-US"/>
        </w:rPr>
        <w:t>epstopdf</w:t>
      </w:r>
      <w:proofErr w:type="spellEnd"/>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usepackage</w:t>
      </w:r>
      <w:proofErr w:type="spellEnd"/>
      <w:r w:rsidRPr="00C11483">
        <w:rPr>
          <w:rFonts w:ascii="Courier New" w:eastAsia="Times New Roman" w:hAnsi="Courier New" w:cs="Courier New"/>
          <w:color w:val="000000"/>
          <w:sz w:val="20"/>
          <w:szCs w:val="20"/>
          <w:lang w:val="en-US"/>
        </w:rPr>
        <w:t>{</w:t>
      </w:r>
      <w:proofErr w:type="spellStart"/>
      <w:r w:rsidRPr="00C11483">
        <w:rPr>
          <w:rFonts w:ascii="Courier New" w:eastAsia="Times New Roman" w:hAnsi="Courier New" w:cs="Courier New"/>
          <w:color w:val="000000"/>
          <w:sz w:val="20"/>
          <w:szCs w:val="20"/>
          <w:u w:val="single"/>
          <w:lang w:val="en-US"/>
        </w:rPr>
        <w:t>subfig</w:t>
      </w:r>
      <w:proofErr w:type="spellEnd"/>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usepackage</w:t>
      </w:r>
      <w:proofErr w:type="spellEnd"/>
      <w:r w:rsidRPr="00C11483">
        <w:rPr>
          <w:rFonts w:ascii="Courier New" w:eastAsia="Times New Roman" w:hAnsi="Courier New" w:cs="Courier New"/>
          <w:color w:val="000000"/>
          <w:sz w:val="20"/>
          <w:szCs w:val="20"/>
          <w:lang w:val="en-US"/>
        </w:rPr>
        <w:t>{array}</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graphicspath</w:t>
      </w:r>
      <w:proofErr w:type="spellEnd"/>
      <w:r w:rsidRPr="00C11483">
        <w:rPr>
          <w:rFonts w:ascii="Courier New" w:eastAsia="Times New Roman" w:hAnsi="Courier New" w:cs="Courier New"/>
          <w:color w:val="000000"/>
          <w:sz w:val="20"/>
          <w:szCs w:val="20"/>
          <w:lang w:val="en-US"/>
        </w:rPr>
        <w:t>{{images/}}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usepackage</w:t>
      </w:r>
      <w:proofErr w:type="spellEnd"/>
      <w:r w:rsidRPr="00C11483">
        <w:rPr>
          <w:rFonts w:ascii="Courier New" w:eastAsia="Times New Roman" w:hAnsi="Courier New" w:cs="Courier New"/>
          <w:color w:val="000000"/>
          <w:sz w:val="20"/>
          <w:szCs w:val="20"/>
          <w:lang w:val="en-US"/>
        </w:rPr>
        <w:t>{</w:t>
      </w:r>
      <w:proofErr w:type="spellStart"/>
      <w:r w:rsidRPr="00C11483">
        <w:rPr>
          <w:rFonts w:ascii="Courier New" w:eastAsia="Times New Roman" w:hAnsi="Courier New" w:cs="Courier New"/>
          <w:color w:val="000000"/>
          <w:sz w:val="20"/>
          <w:szCs w:val="20"/>
          <w:lang w:val="en-US"/>
        </w:rPr>
        <w:t>url</w:t>
      </w:r>
      <w:proofErr w:type="spellEnd"/>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urldef</w:t>
      </w:r>
      <w:proofErr w:type="spellEnd"/>
      <w:r w:rsidRPr="00C11483">
        <w:rPr>
          <w:rFonts w:ascii="Courier New" w:eastAsia="Times New Roman" w:hAnsi="Courier New" w:cs="Courier New"/>
          <w:color w:val="000000"/>
          <w:sz w:val="20"/>
          <w:szCs w:val="20"/>
          <w:lang w:val="en-US"/>
        </w:rPr>
        <w:t>{</w:t>
      </w:r>
      <w:r w:rsidRPr="00C11483">
        <w:rPr>
          <w:rFonts w:ascii="Courier New" w:eastAsia="Times New Roman" w:hAnsi="Courier New" w:cs="Courier New"/>
          <w:color w:val="800000"/>
          <w:sz w:val="20"/>
          <w:szCs w:val="20"/>
          <w:lang w:val="en-US"/>
        </w:rPr>
        <w:t>\</w:t>
      </w:r>
      <w:proofErr w:type="spellStart"/>
      <w:proofErr w:type="gramStart"/>
      <w:r w:rsidRPr="00C11483">
        <w:rPr>
          <w:rFonts w:ascii="Courier New" w:eastAsia="Times New Roman" w:hAnsi="Courier New" w:cs="Courier New"/>
          <w:color w:val="800000"/>
          <w:sz w:val="20"/>
          <w:szCs w:val="20"/>
          <w:lang w:val="en-US"/>
        </w:rPr>
        <w:t>mailsa</w:t>
      </w:r>
      <w:proofErr w:type="spellEnd"/>
      <w:r w:rsidRPr="00C11483">
        <w:rPr>
          <w:rFonts w:ascii="Courier New" w:eastAsia="Times New Roman" w:hAnsi="Courier New" w:cs="Courier New"/>
          <w:color w:val="000000"/>
          <w:sz w:val="20"/>
          <w:szCs w:val="20"/>
          <w:lang w:val="en-US"/>
        </w:rPr>
        <w:t>}</w:t>
      </w:r>
      <w:r w:rsidRPr="00C11483">
        <w:rPr>
          <w:rFonts w:ascii="Courier New" w:eastAsia="Times New Roman" w:hAnsi="Courier New" w:cs="Courier New"/>
          <w:color w:val="800000"/>
          <w:sz w:val="20"/>
          <w:szCs w:val="20"/>
          <w:lang w:val="en-US"/>
        </w:rPr>
        <w:t>\</w:t>
      </w:r>
      <w:proofErr w:type="gramEnd"/>
      <w:r w:rsidRPr="00C11483">
        <w:rPr>
          <w:rFonts w:ascii="Courier New" w:eastAsia="Times New Roman" w:hAnsi="Courier New" w:cs="Courier New"/>
          <w:color w:val="800000"/>
          <w:sz w:val="20"/>
          <w:szCs w:val="20"/>
          <w:lang w:val="en-US"/>
        </w:rPr>
        <w:t>path|ary506@york.ac.uk|</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newcommand</w:t>
      </w:r>
      <w:proofErr w:type="spellEnd"/>
      <w:r w:rsidRPr="00C11483">
        <w:rPr>
          <w:rFonts w:ascii="Courier New" w:eastAsia="Times New Roman" w:hAnsi="Courier New" w:cs="Courier New"/>
          <w:color w:val="000000"/>
          <w:sz w:val="20"/>
          <w:szCs w:val="20"/>
          <w:lang w:val="en-US"/>
        </w:rPr>
        <w:t>{</w:t>
      </w:r>
      <w:r w:rsidRPr="00C11483">
        <w:rPr>
          <w:rFonts w:ascii="Courier New" w:eastAsia="Times New Roman" w:hAnsi="Courier New" w:cs="Courier New"/>
          <w:color w:val="800000"/>
          <w:sz w:val="20"/>
          <w:szCs w:val="20"/>
          <w:lang w:val="en-US"/>
        </w:rPr>
        <w:t>\</w:t>
      </w:r>
      <w:proofErr w:type="gramStart"/>
      <w:r w:rsidRPr="00C11483">
        <w:rPr>
          <w:rFonts w:ascii="Courier New" w:eastAsia="Times New Roman" w:hAnsi="Courier New" w:cs="Courier New"/>
          <w:color w:val="800000"/>
          <w:sz w:val="20"/>
          <w:szCs w:val="20"/>
          <w:lang w:val="en-US"/>
        </w:rPr>
        <w:t>keywords</w:t>
      </w:r>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1]{</w:t>
      </w:r>
      <w:r w:rsidRPr="00C11483">
        <w:rPr>
          <w:rFonts w:ascii="Courier New" w:eastAsia="Times New Roman" w:hAnsi="Courier New" w:cs="Courier New"/>
          <w:color w:val="800000"/>
          <w:sz w:val="20"/>
          <w:szCs w:val="20"/>
          <w:lang w:val="en-US"/>
        </w:rPr>
        <w:t>\par\</w:t>
      </w:r>
      <w:proofErr w:type="spellStart"/>
      <w:r w:rsidRPr="00C11483">
        <w:rPr>
          <w:rFonts w:ascii="Courier New" w:eastAsia="Times New Roman" w:hAnsi="Courier New" w:cs="Courier New"/>
          <w:color w:val="800000"/>
          <w:sz w:val="20"/>
          <w:szCs w:val="20"/>
          <w:lang w:val="en-US"/>
        </w:rPr>
        <w:t>addvspace</w:t>
      </w:r>
      <w:proofErr w:type="spellEnd"/>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baselineskip</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noindent</w:t>
      </w:r>
      <w:proofErr w:type="spellEnd"/>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keywordname</w:t>
      </w:r>
      <w:proofErr w:type="spellEnd"/>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enspace</w:t>
      </w:r>
      <w:proofErr w:type="spellEnd"/>
      <w:r w:rsidRPr="00C11483">
        <w:rPr>
          <w:rFonts w:ascii="Courier New" w:eastAsia="Times New Roman" w:hAnsi="Courier New" w:cs="Courier New"/>
          <w:color w:val="800000"/>
          <w:sz w:val="20"/>
          <w:szCs w:val="20"/>
          <w:lang w:val="en-US"/>
        </w:rPr>
        <w:t>\ignorespaces#1</w:t>
      </w:r>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\begin</w:t>
      </w:r>
      <w:r w:rsidRPr="00C11483">
        <w:rPr>
          <w:rFonts w:ascii="Courier New" w:eastAsia="Times New Roman" w:hAnsi="Courier New" w:cs="Courier New"/>
          <w:color w:val="000000"/>
          <w:sz w:val="20"/>
          <w:szCs w:val="20"/>
          <w:lang w:val="en-US"/>
        </w:rPr>
        <w:t>{document}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proofErr w:type="gramStart"/>
      <w:r w:rsidRPr="00C11483">
        <w:rPr>
          <w:rFonts w:ascii="Courier New" w:eastAsia="Times New Roman" w:hAnsi="Courier New" w:cs="Courier New"/>
          <w:color w:val="800000"/>
          <w:sz w:val="20"/>
          <w:szCs w:val="20"/>
          <w:lang w:val="en-US"/>
        </w:rPr>
        <w:t>mainmatter</w:t>
      </w:r>
      <w:proofErr w:type="spellEnd"/>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606060"/>
          <w:sz w:val="20"/>
          <w:szCs w:val="20"/>
          <w:lang w:val="en-US"/>
        </w:rPr>
        <w:t>%</w:t>
      </w:r>
      <w:proofErr w:type="gramEnd"/>
      <w:r w:rsidRPr="00C11483">
        <w:rPr>
          <w:rFonts w:ascii="Courier New" w:eastAsia="Times New Roman" w:hAnsi="Courier New" w:cs="Courier New"/>
          <w:color w:val="606060"/>
          <w:sz w:val="20"/>
          <w:szCs w:val="20"/>
          <w:lang w:val="en-US"/>
        </w:rPr>
        <w:t xml:space="preserve"> start of an individual contribution</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 first the title is needed</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gramStart"/>
      <w:r w:rsidRPr="00C11483">
        <w:rPr>
          <w:rFonts w:ascii="Courier New" w:eastAsia="Times New Roman" w:hAnsi="Courier New" w:cs="Courier New"/>
          <w:color w:val="800000"/>
          <w:sz w:val="20"/>
          <w:szCs w:val="20"/>
          <w:lang w:val="en-US"/>
        </w:rPr>
        <w:t>title</w:t>
      </w:r>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 xml:space="preserve"> of Software Modelling Learning}</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 xml:space="preserve">% a short form should be given </w:t>
      </w:r>
      <w:r w:rsidRPr="00FA240E">
        <w:rPr>
          <w:rFonts w:ascii="Courier New" w:eastAsia="Times New Roman" w:hAnsi="Courier New" w:cs="Courier New"/>
          <w:noProof/>
          <w:color w:val="606060"/>
          <w:sz w:val="20"/>
          <w:szCs w:val="20"/>
          <w:lang w:val="en-US"/>
        </w:rPr>
        <w:t>in case</w:t>
      </w:r>
      <w:r w:rsidRPr="00C11483">
        <w:rPr>
          <w:rFonts w:ascii="Courier New" w:eastAsia="Times New Roman" w:hAnsi="Courier New" w:cs="Courier New"/>
          <w:color w:val="606060"/>
          <w:sz w:val="20"/>
          <w:szCs w:val="20"/>
          <w:lang w:val="en-US"/>
        </w:rPr>
        <w:t xml:space="preserve"> it is too long for the running head</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proofErr w:type="gramStart"/>
      <w:r w:rsidRPr="00C11483">
        <w:rPr>
          <w:rFonts w:ascii="Courier New" w:eastAsia="Times New Roman" w:hAnsi="Courier New" w:cs="Courier New"/>
          <w:color w:val="800000"/>
          <w:sz w:val="20"/>
          <w:szCs w:val="20"/>
          <w:lang w:val="en-US"/>
        </w:rPr>
        <w:t>titlerunning</w:t>
      </w:r>
      <w:proofErr w:type="spellEnd"/>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 xml:space="preserve"> of Software Modelling Learning}</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C11483">
        <w:rPr>
          <w:rFonts w:ascii="Courier New" w:eastAsia="Times New Roman" w:hAnsi="Courier New" w:cs="Courier New"/>
          <w:color w:val="606060"/>
          <w:sz w:val="20"/>
          <w:szCs w:val="20"/>
          <w:lang w:val="en-US"/>
        </w:rPr>
        <w:t xml:space="preserve">% </w:t>
      </w:r>
      <w:r w:rsidRPr="00536F00">
        <w:rPr>
          <w:rFonts w:ascii="Courier New" w:eastAsia="Times New Roman" w:hAnsi="Courier New" w:cs="Courier New"/>
          <w:noProof/>
          <w:color w:val="606060"/>
          <w:sz w:val="20"/>
          <w:szCs w:val="20"/>
          <w:lang w:val="en-US"/>
        </w:rPr>
        <w:t>the name(s) of the author(s) follow(s) next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 NB: Chinese authors should write their first names(s) in front of</w:t>
      </w: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536F00">
        <w:rPr>
          <w:rFonts w:ascii="Courier New" w:eastAsia="Times New Roman" w:hAnsi="Courier New" w:cs="Courier New"/>
          <w:noProof/>
          <w:color w:val="606060"/>
          <w:sz w:val="20"/>
          <w:szCs w:val="20"/>
          <w:lang w:val="en-US"/>
        </w:rPr>
        <w:t>% their surnames. This ensures that the names appear correctly in</w:t>
      </w: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536F00">
        <w:rPr>
          <w:rFonts w:ascii="Courier New" w:eastAsia="Times New Roman" w:hAnsi="Courier New" w:cs="Courier New"/>
          <w:noProof/>
          <w:color w:val="606060"/>
          <w:sz w:val="20"/>
          <w:szCs w:val="20"/>
          <w:lang w:val="en-US"/>
        </w:rPr>
        <w:t>% the running heads and the author index.</w:t>
      </w: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536F00">
        <w:rPr>
          <w:rFonts w:ascii="Courier New" w:eastAsia="Times New Roman" w:hAnsi="Courier New" w:cs="Courier New"/>
          <w:noProof/>
          <w:color w:val="60606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6F00">
        <w:rPr>
          <w:rFonts w:ascii="Courier New" w:eastAsia="Times New Roman" w:hAnsi="Courier New" w:cs="Courier New"/>
          <w:noProof/>
          <w:color w:val="800000"/>
          <w:sz w:val="20"/>
          <w:szCs w:val="20"/>
          <w:lang w:val="en-US"/>
        </w:rPr>
        <w:t>\</w:t>
      </w:r>
      <w:proofErr w:type="gramStart"/>
      <w:r w:rsidRPr="00536F00">
        <w:rPr>
          <w:rFonts w:ascii="Courier New" w:eastAsia="Times New Roman" w:hAnsi="Courier New" w:cs="Courier New"/>
          <w:noProof/>
          <w:color w:val="800000"/>
          <w:sz w:val="20"/>
          <w:szCs w:val="20"/>
          <w:lang w:val="en-US"/>
        </w:rPr>
        <w:t>author</w:t>
      </w:r>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 xml:space="preserve">Alfa </w:t>
      </w:r>
      <w:r w:rsidRPr="00C11483">
        <w:rPr>
          <w:rFonts w:ascii="Courier New" w:eastAsia="Times New Roman" w:hAnsi="Courier New" w:cs="Courier New"/>
          <w:color w:val="000000"/>
          <w:sz w:val="20"/>
          <w:szCs w:val="20"/>
          <w:u w:val="single"/>
          <w:lang w:val="en-US"/>
        </w:rPr>
        <w:t>Yohannis</w:t>
      </w:r>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proofErr w:type="gramStart"/>
      <w:r w:rsidRPr="00C11483">
        <w:rPr>
          <w:rFonts w:ascii="Courier New" w:eastAsia="Times New Roman" w:hAnsi="Courier New" w:cs="Courier New"/>
          <w:color w:val="800000"/>
          <w:sz w:val="20"/>
          <w:szCs w:val="20"/>
          <w:lang w:val="en-US"/>
        </w:rPr>
        <w:t>authorrunning</w:t>
      </w:r>
      <w:proofErr w:type="spellEnd"/>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 xml:space="preserve"> of Software Modelling Learning}</w:t>
      </w: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C11483">
        <w:rPr>
          <w:rFonts w:ascii="Courier New" w:eastAsia="Times New Roman" w:hAnsi="Courier New" w:cs="Courier New"/>
          <w:color w:val="606060"/>
          <w:sz w:val="20"/>
          <w:szCs w:val="20"/>
          <w:lang w:val="en-US"/>
        </w:rPr>
        <w:t>% (</w:t>
      </w:r>
      <w:r w:rsidRPr="00536F00">
        <w:rPr>
          <w:rFonts w:ascii="Courier New" w:eastAsia="Times New Roman" w:hAnsi="Courier New" w:cs="Courier New"/>
          <w:noProof/>
          <w:color w:val="606060"/>
          <w:sz w:val="20"/>
          <w:szCs w:val="20"/>
          <w:lang w:val="en-US"/>
        </w:rPr>
        <w:t>feature abused for this document to repeat the title also on left hand pages)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536F00">
        <w:rPr>
          <w:rFonts w:ascii="Courier New" w:eastAsia="Times New Roman" w:hAnsi="Courier New" w:cs="Courier New"/>
          <w:noProof/>
          <w:color w:val="606060"/>
          <w:sz w:val="20"/>
          <w:szCs w:val="20"/>
          <w:lang w:val="en-US"/>
        </w:rPr>
        <w:t>% the affiliations are given next; don't give your e-mail address</w:t>
      </w: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536F00">
        <w:rPr>
          <w:rFonts w:ascii="Courier New" w:eastAsia="Times New Roman" w:hAnsi="Courier New" w:cs="Courier New"/>
          <w:noProof/>
          <w:color w:val="606060"/>
          <w:sz w:val="20"/>
          <w:szCs w:val="20"/>
          <w:lang w:val="en-US"/>
        </w:rPr>
        <w:t>% unless you accept that it will be published</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6F00">
        <w:rPr>
          <w:rFonts w:ascii="Courier New" w:eastAsia="Times New Roman" w:hAnsi="Courier New" w:cs="Courier New"/>
          <w:noProof/>
          <w:color w:val="800000"/>
          <w:sz w:val="20"/>
          <w:szCs w:val="20"/>
          <w:lang w:val="en-US"/>
        </w:rPr>
        <w:t>\</w:t>
      </w:r>
      <w:proofErr w:type="gramStart"/>
      <w:r w:rsidRPr="00536F00">
        <w:rPr>
          <w:rFonts w:ascii="Courier New" w:eastAsia="Times New Roman" w:hAnsi="Courier New" w:cs="Courier New"/>
          <w:noProof/>
          <w:color w:val="800000"/>
          <w:sz w:val="20"/>
          <w:szCs w:val="20"/>
          <w:lang w:val="en-US"/>
        </w:rPr>
        <w:t>institute</w:t>
      </w:r>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Department of Computer Science, University of York, York, United Kingdom</w:t>
      </w:r>
      <w:r w:rsidRPr="00C11483">
        <w:rPr>
          <w:rFonts w:ascii="Courier New" w:eastAsia="Times New Roman" w:hAnsi="Courier New" w:cs="Courier New"/>
          <w:color w:val="8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lastRenderedPageBreak/>
        <w:t>\</w:t>
      </w:r>
      <w:proofErr w:type="spellStart"/>
      <w:r w:rsidRPr="00C11483">
        <w:rPr>
          <w:rFonts w:ascii="Courier New" w:eastAsia="Times New Roman" w:hAnsi="Courier New" w:cs="Courier New"/>
          <w:color w:val="800000"/>
          <w:sz w:val="20"/>
          <w:szCs w:val="20"/>
          <w:lang w:val="en-US"/>
        </w:rPr>
        <w:t>mailsa</w:t>
      </w:r>
      <w:proofErr w:type="spellEnd"/>
      <w:r w:rsidRPr="00C11483">
        <w:rPr>
          <w:rFonts w:ascii="Courier New" w:eastAsia="Times New Roman" w:hAnsi="Courier New" w:cs="Courier New"/>
          <w:color w:val="800000"/>
          <w:sz w:val="20"/>
          <w:szCs w:val="20"/>
          <w:lang w:val="en-US"/>
        </w:rPr>
        <w:t>\\</w:t>
      </w:r>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606060"/>
          <w:sz w:val="20"/>
          <w:szCs w:val="20"/>
          <w:lang w:val="en-US"/>
        </w:rPr>
        <w:t>%</w:t>
      </w: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C11483">
        <w:rPr>
          <w:rFonts w:ascii="Courier New" w:eastAsia="Times New Roman" w:hAnsi="Courier New" w:cs="Courier New"/>
          <w:color w:val="606060"/>
          <w:sz w:val="20"/>
          <w:szCs w:val="20"/>
          <w:lang w:val="en-US"/>
        </w:rPr>
        <w:t xml:space="preserve">% </w:t>
      </w:r>
      <w:r w:rsidRPr="00536F00">
        <w:rPr>
          <w:rFonts w:ascii="Courier New" w:eastAsia="Times New Roman" w:hAnsi="Courier New" w:cs="Courier New"/>
          <w:noProof/>
          <w:color w:val="606060"/>
          <w:sz w:val="20"/>
          <w:szCs w:val="20"/>
          <w:lang w:val="en-US"/>
        </w:rPr>
        <w:t>NB: a more complex sample for affiliations and the mapping to the</w:t>
      </w: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536F00">
        <w:rPr>
          <w:rFonts w:ascii="Courier New" w:eastAsia="Times New Roman" w:hAnsi="Courier New" w:cs="Courier New"/>
          <w:noProof/>
          <w:color w:val="606060"/>
          <w:sz w:val="20"/>
          <w:szCs w:val="20"/>
          <w:lang w:val="en-US"/>
        </w:rPr>
        <w:t>% corresponding authors can be found in the file "llncs.dem"</w:t>
      </w: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536F00">
        <w:rPr>
          <w:rFonts w:ascii="Courier New" w:eastAsia="Times New Roman" w:hAnsi="Courier New" w:cs="Courier New"/>
          <w:noProof/>
          <w:color w:val="606060"/>
          <w:sz w:val="20"/>
          <w:szCs w:val="20"/>
          <w:lang w:val="en-US"/>
        </w:rPr>
        <w:t>% (search for the string "\mainmatter" where a contribution starts).</w:t>
      </w: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536F00">
        <w:rPr>
          <w:rFonts w:ascii="Courier New" w:eastAsia="Times New Roman" w:hAnsi="Courier New" w:cs="Courier New"/>
          <w:noProof/>
          <w:color w:val="606060"/>
          <w:sz w:val="20"/>
          <w:szCs w:val="20"/>
          <w:lang w:val="en-US"/>
        </w:rPr>
        <w:t>% "llncs.dem" accompanies the document class "llncs.cls".</w:t>
      </w: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536F00">
        <w:rPr>
          <w:rFonts w:ascii="Courier New" w:eastAsia="Times New Roman" w:hAnsi="Courier New" w:cs="Courier New"/>
          <w:noProof/>
          <w:color w:val="606060"/>
          <w:sz w:val="20"/>
          <w:szCs w:val="20"/>
          <w:lang w:val="en-US"/>
        </w:rPr>
        <w:t>%</w:t>
      </w: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p>
    <w:p w:rsidR="00C11483" w:rsidRPr="00536F00"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sz w:val="20"/>
          <w:szCs w:val="20"/>
          <w:lang w:val="en-US"/>
        </w:rPr>
      </w:pPr>
      <w:r w:rsidRPr="00536F00">
        <w:rPr>
          <w:rFonts w:ascii="Courier New" w:eastAsia="Times New Roman" w:hAnsi="Courier New" w:cs="Courier New"/>
          <w:noProof/>
          <w:color w:val="800000"/>
          <w:sz w:val="20"/>
          <w:szCs w:val="20"/>
          <w:lang w:val="en-US"/>
        </w:rPr>
        <w:t>\toctitle</w:t>
      </w:r>
      <w:r w:rsidRPr="00536F00">
        <w:rPr>
          <w:rFonts w:ascii="Courier New" w:eastAsia="Times New Roman" w:hAnsi="Courier New" w:cs="Courier New"/>
          <w:noProof/>
          <w:color w:val="000000"/>
          <w:sz w:val="20"/>
          <w:szCs w:val="20"/>
          <w:lang w:val="en-US"/>
        </w:rPr>
        <w:t>{Lecture Notes in Computer Science}</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36F00">
        <w:rPr>
          <w:rFonts w:ascii="Courier New" w:eastAsia="Times New Roman" w:hAnsi="Courier New" w:cs="Courier New"/>
          <w:noProof/>
          <w:color w:val="800000"/>
          <w:sz w:val="20"/>
          <w:szCs w:val="20"/>
          <w:lang w:val="en-US"/>
        </w:rPr>
        <w:t>\</w:t>
      </w:r>
      <w:proofErr w:type="gramStart"/>
      <w:r w:rsidRPr="00536F00">
        <w:rPr>
          <w:rFonts w:ascii="Courier New" w:eastAsia="Times New Roman" w:hAnsi="Courier New" w:cs="Courier New"/>
          <w:noProof/>
          <w:color w:val="800000"/>
          <w:sz w:val="20"/>
          <w:szCs w:val="20"/>
          <w:lang w:val="en-US"/>
        </w:rPr>
        <w:t>tocauthor</w:t>
      </w:r>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 xml:space="preserve"> of Software Modelling Learning}</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maketitle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\begin</w:t>
      </w:r>
      <w:r w:rsidRPr="00C11483">
        <w:rPr>
          <w:rFonts w:ascii="Courier New" w:eastAsia="Times New Roman" w:hAnsi="Courier New" w:cs="Courier New"/>
          <w:color w:val="000000"/>
          <w:sz w:val="20"/>
          <w:szCs w:val="20"/>
          <w:lang w:val="en-US"/>
        </w:rPr>
        <w:t>{abstract}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Software </w:t>
      </w:r>
      <w:r w:rsidRPr="00C11483">
        <w:rPr>
          <w:rFonts w:ascii="Courier New" w:eastAsia="Times New Roman" w:hAnsi="Courier New" w:cs="Courier New"/>
          <w:noProof/>
          <w:color w:val="000000"/>
          <w:sz w:val="20"/>
          <w:szCs w:val="20"/>
          <w:lang w:val="en-US"/>
        </w:rPr>
        <w:t>modelling</w:t>
      </w:r>
      <w:r w:rsidRPr="00C11483">
        <w:rPr>
          <w:rFonts w:ascii="Courier New" w:eastAsia="Times New Roman" w:hAnsi="Courier New" w:cs="Courier New"/>
          <w:color w:val="000000"/>
          <w:sz w:val="20"/>
          <w:szCs w:val="20"/>
          <w:lang w:val="en-US"/>
        </w:rPr>
        <w:t xml:space="preserve"> has a fundamental role in software engineering. However, this subject is relatively perceived difficult for learners require to develop abstraction skill to master the subject. On the other side, </w:t>
      </w:r>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 xml:space="preserve"> has been flourishing as a </w:t>
      </w:r>
      <w:r w:rsidRPr="0056615E">
        <w:rPr>
          <w:rFonts w:ascii="Courier New" w:eastAsia="Times New Roman" w:hAnsi="Courier New" w:cs="Courier New"/>
          <w:noProof/>
          <w:color w:val="000000"/>
          <w:sz w:val="20"/>
          <w:szCs w:val="20"/>
          <w:lang w:val="en-US"/>
        </w:rPr>
        <w:t>new</w:t>
      </w:r>
      <w:r w:rsidRPr="00C11483">
        <w:rPr>
          <w:rFonts w:ascii="Courier New" w:eastAsia="Times New Roman" w:hAnsi="Courier New" w:cs="Courier New"/>
          <w:color w:val="000000"/>
          <w:sz w:val="20"/>
          <w:szCs w:val="20"/>
          <w:lang w:val="en-US"/>
        </w:rPr>
        <w:t xml:space="preserve"> popular strategy to engage learners in learning activities. This research attempts to exploit </w:t>
      </w:r>
      <w:r w:rsidRPr="00C11483">
        <w:rPr>
          <w:rFonts w:ascii="Courier New" w:eastAsia="Times New Roman" w:hAnsi="Courier New" w:cs="Courier New"/>
          <w:color w:val="000000"/>
          <w:sz w:val="20"/>
          <w:szCs w:val="20"/>
          <w:u w:val="single"/>
          <w:lang w:val="en-US"/>
        </w:rPr>
        <w:t>gameful</w:t>
      </w:r>
      <w:r w:rsidRPr="00C11483">
        <w:rPr>
          <w:rFonts w:ascii="Courier New" w:eastAsia="Times New Roman" w:hAnsi="Courier New" w:cs="Courier New"/>
          <w:color w:val="000000"/>
          <w:sz w:val="20"/>
          <w:szCs w:val="20"/>
          <w:lang w:val="en-US"/>
        </w:rPr>
        <w:t xml:space="preserve"> design as an innovative solution to reinforce learners to master software </w:t>
      </w:r>
      <w:r w:rsidRPr="00C11483">
        <w:rPr>
          <w:rFonts w:ascii="Courier New" w:eastAsia="Times New Roman" w:hAnsi="Courier New" w:cs="Courier New"/>
          <w:noProof/>
          <w:color w:val="000000"/>
          <w:sz w:val="20"/>
          <w:szCs w:val="20"/>
          <w:lang w:val="en-US"/>
        </w:rPr>
        <w:t>modelling</w:t>
      </w:r>
      <w:r w:rsidRPr="00C11483">
        <w:rPr>
          <w:rFonts w:ascii="Courier New" w:eastAsia="Times New Roman" w:hAnsi="Courier New" w:cs="Courier New"/>
          <w:color w:val="000000"/>
          <w:sz w:val="20"/>
          <w:szCs w:val="20"/>
          <w:lang w:val="en-US"/>
        </w:rPr>
        <w:t xml:space="preserve"> by developing their abstraction skills. Drawing out the </w:t>
      </w:r>
      <w:r w:rsidRPr="00C11483">
        <w:rPr>
          <w:rFonts w:ascii="Courier New" w:eastAsia="Times New Roman" w:hAnsi="Courier New" w:cs="Courier New"/>
          <w:color w:val="000000"/>
          <w:sz w:val="20"/>
          <w:szCs w:val="20"/>
          <w:u w:val="single"/>
          <w:lang w:val="en-US"/>
        </w:rPr>
        <w:t>gameful</w:t>
      </w:r>
      <w:r w:rsidRPr="00C11483">
        <w:rPr>
          <w:rFonts w:ascii="Courier New" w:eastAsia="Times New Roman" w:hAnsi="Courier New" w:cs="Courier New"/>
          <w:color w:val="000000"/>
          <w:sz w:val="20"/>
          <w:szCs w:val="20"/>
          <w:lang w:val="en-US"/>
        </w:rPr>
        <w:t xml:space="preserve"> design from the Design Lenses and Intrinsic Skill Atoms notions, the pedagogical design from several learning theories and models, as well as being governed by the Design Science Research Methodology and Model-Driven Engineering learning best practices, this research has been developing an early prototype for its software </w:t>
      </w:r>
      <w:r w:rsidRPr="00C11483">
        <w:rPr>
          <w:rFonts w:ascii="Courier New" w:eastAsia="Times New Roman" w:hAnsi="Courier New" w:cs="Courier New"/>
          <w:noProof/>
          <w:color w:val="000000"/>
          <w:sz w:val="20"/>
          <w:szCs w:val="20"/>
          <w:lang w:val="en-US"/>
        </w:rPr>
        <w:t>modelling</w:t>
      </w:r>
      <w:r w:rsidRPr="00C11483">
        <w:rPr>
          <w:rFonts w:ascii="Courier New" w:eastAsia="Times New Roman" w:hAnsi="Courier New" w:cs="Courier New"/>
          <w:color w:val="000000"/>
          <w:sz w:val="20"/>
          <w:szCs w:val="20"/>
          <w:lang w:val="en-US"/>
        </w:rPr>
        <w:t xml:space="preserve"> learning </w:t>
      </w:r>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 xml:space="preserve">. For evaluation, the effects of the </w:t>
      </w:r>
      <w:r w:rsidRPr="00C11483">
        <w:rPr>
          <w:rFonts w:ascii="Courier New" w:eastAsia="Times New Roman" w:hAnsi="Courier New" w:cs="Courier New"/>
          <w:noProof/>
          <w:color w:val="000000"/>
          <w:sz w:val="20"/>
          <w:szCs w:val="20"/>
          <w:lang w:val="en-US"/>
        </w:rPr>
        <w:t>artefact</w:t>
      </w:r>
      <w:r w:rsidRPr="00C11483">
        <w:rPr>
          <w:rFonts w:ascii="Courier New" w:eastAsia="Times New Roman" w:hAnsi="Courier New" w:cs="Courier New"/>
          <w:color w:val="000000"/>
          <w:sz w:val="20"/>
          <w:szCs w:val="20"/>
          <w:lang w:val="en-US"/>
        </w:rPr>
        <w:t xml:space="preserve"> are going to be measured using longitudinal controlled experiments.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gramStart"/>
      <w:r w:rsidRPr="00C11483">
        <w:rPr>
          <w:rFonts w:ascii="Courier New" w:eastAsia="Times New Roman" w:hAnsi="Courier New" w:cs="Courier New"/>
          <w:color w:val="800000"/>
          <w:sz w:val="20"/>
          <w:szCs w:val="20"/>
          <w:lang w:val="en-US"/>
        </w:rPr>
        <w:t>keywords</w:t>
      </w:r>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 xml:space="preserve">software </w:t>
      </w:r>
      <w:r w:rsidRPr="00C11483">
        <w:rPr>
          <w:rFonts w:ascii="Courier New" w:eastAsia="Times New Roman" w:hAnsi="Courier New" w:cs="Courier New"/>
          <w:noProof/>
          <w:color w:val="000000"/>
          <w:sz w:val="20"/>
          <w:szCs w:val="20"/>
          <w:lang w:val="en-US"/>
        </w:rPr>
        <w:t>modelling</w:t>
      </w: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 learning, abstraction}</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\end</w:t>
      </w:r>
      <w:r w:rsidRPr="00C11483">
        <w:rPr>
          <w:rFonts w:ascii="Courier New" w:eastAsia="Times New Roman" w:hAnsi="Courier New" w:cs="Courier New"/>
          <w:color w:val="000000"/>
          <w:sz w:val="20"/>
          <w:szCs w:val="20"/>
          <w:lang w:val="en-US"/>
        </w:rPr>
        <w:t>{abstract}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b/>
          <w:bCs/>
          <w:color w:val="0000CC"/>
          <w:sz w:val="20"/>
          <w:szCs w:val="20"/>
          <w:lang w:val="en-US"/>
        </w:rPr>
        <w:t>\section{Introduction}</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Software </w:t>
      </w:r>
      <w:r w:rsidRPr="00C11483">
        <w:rPr>
          <w:rFonts w:ascii="Courier New" w:eastAsia="Times New Roman" w:hAnsi="Courier New" w:cs="Courier New"/>
          <w:noProof/>
          <w:color w:val="000000"/>
          <w:sz w:val="20"/>
          <w:szCs w:val="20"/>
          <w:lang w:val="en-US"/>
        </w:rPr>
        <w:t>modelling</w:t>
      </w:r>
      <w:r w:rsidRPr="00C11483">
        <w:rPr>
          <w:rFonts w:ascii="Courier New" w:eastAsia="Times New Roman" w:hAnsi="Courier New" w:cs="Courier New"/>
          <w:color w:val="000000"/>
          <w:sz w:val="20"/>
          <w:szCs w:val="20"/>
          <w:lang w:val="en-US"/>
        </w:rPr>
        <w:t xml:space="preserve"> is commonly perceived as </w:t>
      </w:r>
      <w:r>
        <w:rPr>
          <w:rFonts w:ascii="Courier New" w:eastAsia="Times New Roman" w:hAnsi="Courier New" w:cs="Courier New"/>
          <w:color w:val="000000"/>
          <w:sz w:val="20"/>
          <w:szCs w:val="20"/>
          <w:lang w:val="en-US"/>
        </w:rPr>
        <w:t>a</w:t>
      </w:r>
      <w:r w:rsidRPr="00C11483">
        <w:rPr>
          <w:rFonts w:ascii="Courier New" w:eastAsia="Times New Roman" w:hAnsi="Courier New" w:cs="Courier New"/>
          <w:color w:val="000000"/>
          <w:sz w:val="20"/>
          <w:szCs w:val="20"/>
          <w:lang w:val="en-US"/>
        </w:rPr>
        <w:t xml:space="preserve"> difficult subject since it requires </w:t>
      </w:r>
      <w:r w:rsidRPr="00FA240E">
        <w:rPr>
          <w:rFonts w:ascii="Courier New" w:eastAsia="Times New Roman" w:hAnsi="Courier New" w:cs="Courier New"/>
          <w:noProof/>
          <w:color w:val="000000"/>
          <w:sz w:val="20"/>
          <w:szCs w:val="20"/>
          <w:lang w:val="en-US"/>
        </w:rPr>
        <w:t xml:space="preserve">a </w:t>
      </w:r>
      <w:r w:rsidR="00FA240E">
        <w:rPr>
          <w:rFonts w:ascii="Courier New" w:eastAsia="Times New Roman" w:hAnsi="Courier New" w:cs="Courier New"/>
          <w:noProof/>
          <w:color w:val="000000"/>
          <w:sz w:val="20"/>
          <w:szCs w:val="20"/>
          <w:lang w:val="en-US"/>
        </w:rPr>
        <w:t>lot</w:t>
      </w:r>
      <w:r w:rsidRPr="00FA240E">
        <w:rPr>
          <w:rFonts w:ascii="Courier New" w:eastAsia="Times New Roman" w:hAnsi="Courier New" w:cs="Courier New"/>
          <w:noProof/>
          <w:color w:val="000000"/>
          <w:sz w:val="20"/>
          <w:szCs w:val="20"/>
          <w:lang w:val="en-US"/>
        </w:rPr>
        <w:t xml:space="preserve"> of</w:t>
      </w:r>
      <w:r w:rsidRPr="00C11483">
        <w:rPr>
          <w:rFonts w:ascii="Courier New" w:eastAsia="Times New Roman" w:hAnsi="Courier New" w:cs="Courier New"/>
          <w:color w:val="000000"/>
          <w:sz w:val="20"/>
          <w:szCs w:val="20"/>
          <w:lang w:val="en-US"/>
        </w:rPr>
        <w:t xml:space="preserve"> abstractions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{Borstler2012}. However, this </w:t>
      </w:r>
      <w:r w:rsidRPr="00536F00">
        <w:rPr>
          <w:rFonts w:ascii="Courier New" w:eastAsia="Times New Roman" w:hAnsi="Courier New" w:cs="Courier New"/>
          <w:noProof/>
          <w:color w:val="000000"/>
          <w:sz w:val="20"/>
          <w:szCs w:val="20"/>
          <w:lang w:val="en-US"/>
        </w:rPr>
        <w:t>subject</w:t>
      </w:r>
      <w:r w:rsidRPr="00C11483">
        <w:rPr>
          <w:rFonts w:ascii="Courier New" w:eastAsia="Times New Roman" w:hAnsi="Courier New" w:cs="Courier New"/>
          <w:color w:val="000000"/>
          <w:sz w:val="20"/>
          <w:szCs w:val="20"/>
          <w:lang w:val="en-US"/>
        </w:rPr>
        <w:t xml:space="preserve"> has a fundamental and crucial role in software engineering. Failure to master this </w:t>
      </w:r>
      <w:r w:rsidR="0056615E">
        <w:rPr>
          <w:rFonts w:ascii="Courier New" w:eastAsia="Times New Roman" w:hAnsi="Courier New" w:cs="Courier New"/>
          <w:noProof/>
          <w:color w:val="000000"/>
          <w:sz w:val="20"/>
          <w:szCs w:val="20"/>
          <w:lang w:val="en-US"/>
        </w:rPr>
        <w:t>topic</w:t>
      </w:r>
      <w:r w:rsidRPr="00C11483">
        <w:rPr>
          <w:rFonts w:ascii="Courier New" w:eastAsia="Times New Roman" w:hAnsi="Courier New" w:cs="Courier New"/>
          <w:color w:val="000000"/>
          <w:sz w:val="20"/>
          <w:szCs w:val="20"/>
          <w:lang w:val="en-US"/>
        </w:rPr>
        <w:t xml:space="preserve"> will affect the student’s abstraction capability in </w:t>
      </w:r>
      <w:r w:rsidRPr="00C11483">
        <w:rPr>
          <w:rFonts w:ascii="Courier New" w:eastAsia="Times New Roman" w:hAnsi="Courier New" w:cs="Courier New"/>
          <w:noProof/>
          <w:color w:val="000000"/>
          <w:sz w:val="20"/>
          <w:szCs w:val="20"/>
          <w:lang w:val="en-US"/>
        </w:rPr>
        <w:t>analysing</w:t>
      </w:r>
      <w:r w:rsidRPr="00C11483">
        <w:rPr>
          <w:rFonts w:ascii="Courier New" w:eastAsia="Times New Roman" w:hAnsi="Courier New" w:cs="Courier New"/>
          <w:color w:val="000000"/>
          <w:sz w:val="20"/>
          <w:szCs w:val="20"/>
          <w:lang w:val="en-US"/>
        </w:rPr>
        <w:t xml:space="preserve"> and designing a real-world software. Less proficiency in software </w:t>
      </w:r>
      <w:r w:rsidRPr="00C11483">
        <w:rPr>
          <w:rFonts w:ascii="Courier New" w:eastAsia="Times New Roman" w:hAnsi="Courier New" w:cs="Courier New"/>
          <w:noProof/>
          <w:color w:val="000000"/>
          <w:sz w:val="20"/>
          <w:szCs w:val="20"/>
          <w:lang w:val="en-US"/>
        </w:rPr>
        <w:t>modelling</w:t>
      </w:r>
      <w:r w:rsidRPr="00C11483">
        <w:rPr>
          <w:rFonts w:ascii="Courier New" w:eastAsia="Times New Roman" w:hAnsi="Courier New" w:cs="Courier New"/>
          <w:color w:val="000000"/>
          <w:sz w:val="20"/>
          <w:szCs w:val="20"/>
          <w:lang w:val="en-US"/>
        </w:rPr>
        <w:t xml:space="preserve"> will likely cause software engineering students facing difficulties completing their degrees, as most of the software engineering related subjects have a sense of intrinsic abstraction problems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{Kramer2007}. Their perception of software </w:t>
      </w:r>
      <w:r w:rsidRPr="00C11483">
        <w:rPr>
          <w:rFonts w:ascii="Courier New" w:eastAsia="Times New Roman" w:hAnsi="Courier New" w:cs="Courier New"/>
          <w:noProof/>
          <w:color w:val="000000"/>
          <w:sz w:val="20"/>
          <w:szCs w:val="20"/>
          <w:lang w:val="en-US"/>
        </w:rPr>
        <w:t>modelling</w:t>
      </w:r>
      <w:r w:rsidRPr="00C11483">
        <w:rPr>
          <w:rFonts w:ascii="Courier New" w:eastAsia="Times New Roman" w:hAnsi="Courier New" w:cs="Courier New"/>
          <w:color w:val="000000"/>
          <w:sz w:val="20"/>
          <w:szCs w:val="20"/>
          <w:lang w:val="en-US"/>
        </w:rPr>
        <w:t xml:space="preserve"> will affect their attitude towards software engineering today and their career paths in the future.</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For new software engineering students, software </w:t>
      </w:r>
      <w:r w:rsidRPr="00C11483">
        <w:rPr>
          <w:rFonts w:ascii="Courier New" w:eastAsia="Times New Roman" w:hAnsi="Courier New" w:cs="Courier New"/>
          <w:noProof/>
          <w:color w:val="000000"/>
          <w:sz w:val="20"/>
          <w:szCs w:val="20"/>
          <w:lang w:val="en-US"/>
        </w:rPr>
        <w:t>modelling</w:t>
      </w:r>
      <w:r w:rsidRPr="00C11483">
        <w:rPr>
          <w:rFonts w:ascii="Courier New" w:eastAsia="Times New Roman" w:hAnsi="Courier New" w:cs="Courier New"/>
          <w:color w:val="000000"/>
          <w:sz w:val="20"/>
          <w:szCs w:val="20"/>
          <w:lang w:val="en-US"/>
        </w:rPr>
        <w:t xml:space="preserve"> is commonly perceived as subjects that are difficult to learn. Software, by its nature, is abstract and complex that demand loads of abstraction to model it. This problem is similar to problems in mathematics where much of the concepts can only </w:t>
      </w:r>
      <w:r w:rsidRPr="0056615E">
        <w:rPr>
          <w:rFonts w:ascii="Courier New" w:eastAsia="Times New Roman" w:hAnsi="Courier New" w:cs="Courier New"/>
          <w:noProof/>
          <w:color w:val="000000"/>
          <w:sz w:val="20"/>
          <w:szCs w:val="20"/>
          <w:lang w:val="en-US"/>
        </w:rPr>
        <w:t>be accessed</w:t>
      </w:r>
      <w:r w:rsidRPr="00C11483">
        <w:rPr>
          <w:rFonts w:ascii="Courier New" w:eastAsia="Times New Roman" w:hAnsi="Courier New" w:cs="Courier New"/>
          <w:color w:val="000000"/>
          <w:sz w:val="20"/>
          <w:szCs w:val="20"/>
          <w:lang w:val="en-US"/>
        </w:rPr>
        <w:t xml:space="preserve"> through symbolical representations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{Duval2006}. Abstraction also means requiring the students to perform information hiding, </w:t>
      </w:r>
      <w:r w:rsidRPr="00FA240E">
        <w:rPr>
          <w:rFonts w:ascii="Courier New" w:eastAsia="Times New Roman" w:hAnsi="Courier New" w:cs="Courier New"/>
          <w:noProof/>
          <w:color w:val="000000"/>
          <w:sz w:val="20"/>
          <w:szCs w:val="20"/>
          <w:lang w:val="en-US"/>
        </w:rPr>
        <w:t>generali</w:t>
      </w:r>
      <w:r w:rsidR="00FA240E">
        <w:rPr>
          <w:rFonts w:ascii="Courier New" w:eastAsia="Times New Roman" w:hAnsi="Courier New" w:cs="Courier New"/>
          <w:noProof/>
          <w:color w:val="000000"/>
          <w:sz w:val="20"/>
          <w:szCs w:val="20"/>
          <w:lang w:val="en-US"/>
        </w:rPr>
        <w:t>s</w:t>
      </w:r>
      <w:r w:rsidRPr="00FA240E">
        <w:rPr>
          <w:rFonts w:ascii="Courier New" w:eastAsia="Times New Roman" w:hAnsi="Courier New" w:cs="Courier New"/>
          <w:noProof/>
          <w:color w:val="000000"/>
          <w:sz w:val="20"/>
          <w:szCs w:val="20"/>
          <w:lang w:val="en-US"/>
        </w:rPr>
        <w:t>ation</w:t>
      </w:r>
      <w:r w:rsidRPr="00C11483">
        <w:rPr>
          <w:rFonts w:ascii="Courier New" w:eastAsia="Times New Roman" w:hAnsi="Courier New" w:cs="Courier New"/>
          <w:color w:val="000000"/>
          <w:sz w:val="20"/>
          <w:szCs w:val="20"/>
          <w:lang w:val="en-US"/>
        </w:rPr>
        <w:t xml:space="preserve">, approximation or reformulation, leaving out the irrelevant aspects but keeping the relevant ones, or separation from the concrete reality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{Saitta2013}. </w:t>
      </w:r>
      <w:r w:rsidR="0056615E">
        <w:rPr>
          <w:rFonts w:ascii="Courier New" w:eastAsia="Times New Roman" w:hAnsi="Courier New" w:cs="Courier New"/>
          <w:noProof/>
          <w:color w:val="000000"/>
          <w:sz w:val="20"/>
          <w:szCs w:val="20"/>
          <w:lang w:val="en-US"/>
        </w:rPr>
        <w:t>T</w:t>
      </w:r>
      <w:r w:rsidRPr="0056615E">
        <w:rPr>
          <w:rFonts w:ascii="Courier New" w:eastAsia="Times New Roman" w:hAnsi="Courier New" w:cs="Courier New"/>
          <w:noProof/>
          <w:color w:val="000000"/>
          <w:sz w:val="20"/>
          <w:szCs w:val="20"/>
          <w:lang w:val="en-US"/>
        </w:rPr>
        <w:t>o</w:t>
      </w:r>
      <w:r w:rsidRPr="00C11483">
        <w:rPr>
          <w:rFonts w:ascii="Courier New" w:eastAsia="Times New Roman" w:hAnsi="Courier New" w:cs="Courier New"/>
          <w:color w:val="000000"/>
          <w:sz w:val="20"/>
          <w:szCs w:val="20"/>
          <w:lang w:val="en-US"/>
        </w:rPr>
        <w:t xml:space="preserve"> overcome these challenges, we need to put more efforts on delivering software modelling in a more </w:t>
      </w:r>
      <w:r w:rsidRPr="00536F00">
        <w:rPr>
          <w:rFonts w:ascii="Courier New" w:eastAsia="Times New Roman" w:hAnsi="Courier New" w:cs="Courier New"/>
          <w:noProof/>
          <w:color w:val="000000"/>
          <w:sz w:val="20"/>
          <w:szCs w:val="20"/>
          <w:lang w:val="en-US"/>
        </w:rPr>
        <w:t>concrete</w:t>
      </w:r>
      <w:r w:rsidRPr="00C11483">
        <w:rPr>
          <w:rFonts w:ascii="Courier New" w:eastAsia="Times New Roman" w:hAnsi="Courier New" w:cs="Courier New"/>
          <w:color w:val="000000"/>
          <w:sz w:val="20"/>
          <w:szCs w:val="20"/>
          <w:lang w:val="en-US"/>
        </w:rPr>
        <w:t xml:space="preserve"> and motivating presentation which can engage and ease students to learn it.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On the other hand, the use of games or game elements for serious purposes other than leisure has drawn lots of </w:t>
      </w:r>
      <w:r>
        <w:rPr>
          <w:rFonts w:ascii="Courier New" w:eastAsia="Times New Roman" w:hAnsi="Courier New" w:cs="Courier New"/>
          <w:color w:val="000000"/>
          <w:sz w:val="20"/>
          <w:szCs w:val="20"/>
          <w:lang w:val="en-US"/>
        </w:rPr>
        <w:t>attention</w:t>
      </w:r>
      <w:r w:rsidRPr="00C11483">
        <w:rPr>
          <w:rFonts w:ascii="Courier New" w:eastAsia="Times New Roman" w:hAnsi="Courier New" w:cs="Courier New"/>
          <w:color w:val="000000"/>
          <w:sz w:val="20"/>
          <w:szCs w:val="20"/>
          <w:lang w:val="en-US"/>
        </w:rPr>
        <w:t xml:space="preserve">. Gamification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{deterding2011game} and Serious Games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{Michael2005} have been </w:t>
      </w:r>
      <w:r w:rsidRPr="00C11483">
        <w:rPr>
          <w:rFonts w:ascii="Courier New" w:eastAsia="Times New Roman" w:hAnsi="Courier New" w:cs="Courier New"/>
          <w:color w:val="000000"/>
          <w:sz w:val="20"/>
          <w:szCs w:val="20"/>
          <w:lang w:val="en-US"/>
        </w:rPr>
        <w:lastRenderedPageBreak/>
        <w:t xml:space="preserve">viewed as solutions to solve motivational problems that emerge when users engage </w:t>
      </w:r>
      <w:r w:rsidRPr="0056615E">
        <w:rPr>
          <w:rFonts w:ascii="Courier New" w:eastAsia="Times New Roman" w:hAnsi="Courier New" w:cs="Courier New"/>
          <w:noProof/>
          <w:color w:val="000000"/>
          <w:sz w:val="20"/>
          <w:szCs w:val="20"/>
          <w:lang w:val="en-US"/>
        </w:rPr>
        <w:t>in boring</w:t>
      </w:r>
      <w:r w:rsidRPr="00C11483">
        <w:rPr>
          <w:rFonts w:ascii="Courier New" w:eastAsia="Times New Roman" w:hAnsi="Courier New" w:cs="Courier New"/>
          <w:color w:val="000000"/>
          <w:sz w:val="20"/>
          <w:szCs w:val="20"/>
          <w:lang w:val="en-US"/>
        </w:rPr>
        <w:t xml:space="preserve">, irrelevant, difficult activities, e.g. </w:t>
      </w:r>
      <w:r>
        <w:rPr>
          <w:rFonts w:ascii="Courier New" w:eastAsia="Times New Roman" w:hAnsi="Courier New" w:cs="Courier New"/>
          <w:color w:val="000000"/>
          <w:sz w:val="20"/>
          <w:szCs w:val="20"/>
          <w:lang w:val="en-US"/>
        </w:rPr>
        <w:t>Learning</w:t>
      </w:r>
      <w:r w:rsidRPr="00C11483">
        <w:rPr>
          <w:rFonts w:ascii="Courier New" w:eastAsia="Times New Roman" w:hAnsi="Courier New" w:cs="Courier New"/>
          <w:color w:val="000000"/>
          <w:sz w:val="20"/>
          <w:szCs w:val="20"/>
          <w:lang w:val="en-US"/>
        </w:rPr>
        <w:t xml:space="preserve"> sorting algorithms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{Yohannis2015} or C-programming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{Ibanez2014}.</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Therefore, the purpose of this research is to investigate and develop a </w:t>
      </w:r>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 xml:space="preserve"> design framework that systematically and semi-automatically drive </w:t>
      </w:r>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 xml:space="preserve"> design to produce </w:t>
      </w:r>
      <w:r w:rsidRPr="00FA240E">
        <w:rPr>
          <w:rFonts w:ascii="Courier New" w:eastAsia="Times New Roman" w:hAnsi="Courier New" w:cs="Courier New"/>
          <w:noProof/>
          <w:color w:val="000000"/>
          <w:sz w:val="20"/>
          <w:szCs w:val="20"/>
          <w:lang w:val="en-US"/>
        </w:rPr>
        <w:t>better</w:t>
      </w:r>
      <w:r w:rsidR="00FA240E">
        <w:rPr>
          <w:rFonts w:ascii="Courier New" w:eastAsia="Times New Roman" w:hAnsi="Courier New" w:cs="Courier New"/>
          <w:noProof/>
          <w:color w:val="000000"/>
          <w:sz w:val="20"/>
          <w:szCs w:val="20"/>
          <w:lang w:val="en-US"/>
        </w:rPr>
        <w:t xml:space="preserve"> </w:t>
      </w:r>
      <w:r w:rsidRPr="00FA240E">
        <w:rPr>
          <w:rFonts w:ascii="Courier New" w:eastAsia="Times New Roman" w:hAnsi="Courier New" w:cs="Courier New"/>
          <w:noProof/>
          <w:color w:val="000000"/>
          <w:sz w:val="20"/>
          <w:szCs w:val="20"/>
          <w:lang w:val="en-US"/>
        </w:rPr>
        <w:t>design</w:t>
      </w:r>
      <w:r w:rsidRPr="00C11483">
        <w:rPr>
          <w:rFonts w:ascii="Courier New" w:eastAsia="Times New Roman" w:hAnsi="Courier New" w:cs="Courier New"/>
          <w:color w:val="000000"/>
          <w:sz w:val="20"/>
          <w:szCs w:val="20"/>
          <w:lang w:val="en-US"/>
        </w:rPr>
        <w:t xml:space="preserve"> software modelling games. More precisely, this research aims to answer the following research questions that </w:t>
      </w:r>
      <w:r w:rsidRPr="0056615E">
        <w:rPr>
          <w:rFonts w:ascii="Courier New" w:eastAsia="Times New Roman" w:hAnsi="Courier New" w:cs="Courier New"/>
          <w:noProof/>
          <w:color w:val="000000"/>
          <w:sz w:val="20"/>
          <w:szCs w:val="20"/>
          <w:lang w:val="en-US"/>
        </w:rPr>
        <w:t>are derived</w:t>
      </w:r>
      <w:r w:rsidRPr="00C11483">
        <w:rPr>
          <w:rFonts w:ascii="Courier New" w:eastAsia="Times New Roman" w:hAnsi="Courier New" w:cs="Courier New"/>
          <w:color w:val="000000"/>
          <w:sz w:val="20"/>
          <w:szCs w:val="20"/>
          <w:lang w:val="en-US"/>
        </w:rPr>
        <w:t xml:space="preserve"> from the purpose of this </w:t>
      </w:r>
      <w:r w:rsidR="0056615E">
        <w:rPr>
          <w:rFonts w:ascii="Courier New" w:eastAsia="Times New Roman" w:hAnsi="Courier New" w:cs="Courier New"/>
          <w:noProof/>
          <w:color w:val="000000"/>
          <w:sz w:val="20"/>
          <w:szCs w:val="20"/>
          <w:lang w:val="en-US"/>
        </w:rPr>
        <w:t>study</w:t>
      </w:r>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\begin</w:t>
      </w:r>
      <w:r w:rsidRPr="00C11483">
        <w:rPr>
          <w:rFonts w:ascii="Courier New" w:eastAsia="Times New Roman" w:hAnsi="Courier New" w:cs="Courier New"/>
          <w:color w:val="000000"/>
          <w:sz w:val="20"/>
          <w:szCs w:val="20"/>
          <w:lang w:val="en-US"/>
        </w:rPr>
        <w:t>{enumerate}</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\item</w:t>
      </w:r>
      <w:r w:rsidRPr="00C11483">
        <w:rPr>
          <w:rFonts w:ascii="Courier New" w:eastAsia="Times New Roman" w:hAnsi="Courier New" w:cs="Courier New"/>
          <w:color w:val="000000"/>
          <w:sz w:val="20"/>
          <w:szCs w:val="20"/>
          <w:lang w:val="en-US"/>
        </w:rPr>
        <w:t xml:space="preserve"> Which processes, aspects, principles, or components of software modelling and their teaching and learning practices that are essential to take into account?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\item</w:t>
      </w:r>
      <w:r w:rsidRPr="00C11483">
        <w:rPr>
          <w:rFonts w:ascii="Courier New" w:eastAsia="Times New Roman" w:hAnsi="Courier New" w:cs="Courier New"/>
          <w:color w:val="000000"/>
          <w:sz w:val="20"/>
          <w:szCs w:val="20"/>
          <w:lang w:val="en-US"/>
        </w:rPr>
        <w:t xml:space="preserve"> What types of game elements and their roles that can deliver software modelling at best?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\item</w:t>
      </w:r>
      <w:r w:rsidRPr="00C11483">
        <w:rPr>
          <w:rFonts w:ascii="Courier New" w:eastAsia="Times New Roman" w:hAnsi="Courier New" w:cs="Courier New"/>
          <w:color w:val="000000"/>
          <w:sz w:val="20"/>
          <w:szCs w:val="20"/>
          <w:lang w:val="en-US"/>
        </w:rPr>
        <w:t xml:space="preserve"> What kind of framework that orchestrates, design the interaction between, software modelling and game elements to produce a better software modelling </w:t>
      </w:r>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6615E">
        <w:rPr>
          <w:rFonts w:ascii="Courier New" w:eastAsia="Times New Roman" w:hAnsi="Courier New" w:cs="Courier New"/>
          <w:noProof/>
          <w:color w:val="800000"/>
          <w:sz w:val="20"/>
          <w:szCs w:val="20"/>
          <w:lang w:val="en-US"/>
        </w:rPr>
        <w:t>\item</w:t>
      </w:r>
      <w:r w:rsidRPr="0056615E">
        <w:rPr>
          <w:rFonts w:ascii="Courier New" w:eastAsia="Times New Roman" w:hAnsi="Courier New" w:cs="Courier New"/>
          <w:noProof/>
          <w:color w:val="000000"/>
          <w:sz w:val="20"/>
          <w:szCs w:val="20"/>
          <w:lang w:val="en-US"/>
        </w:rPr>
        <w:t xml:space="preserve"> To what exten</w:t>
      </w:r>
      <w:r w:rsidR="00FA240E" w:rsidRPr="0056615E">
        <w:rPr>
          <w:rFonts w:ascii="Courier New" w:eastAsia="Times New Roman" w:hAnsi="Courier New" w:cs="Courier New"/>
          <w:noProof/>
          <w:color w:val="000000"/>
          <w:sz w:val="20"/>
          <w:szCs w:val="20"/>
          <w:lang w:val="en-US"/>
        </w:rPr>
        <w:t>t</w:t>
      </w:r>
      <w:r w:rsidRPr="0056615E">
        <w:rPr>
          <w:rFonts w:ascii="Courier New" w:eastAsia="Times New Roman" w:hAnsi="Courier New" w:cs="Courier New"/>
          <w:noProof/>
          <w:color w:val="000000"/>
          <w:sz w:val="20"/>
          <w:szCs w:val="20"/>
          <w:lang w:val="en-US"/>
        </w:rPr>
        <w:t xml:space="preserve"> </w:t>
      </w:r>
      <w:r w:rsidR="0056615E">
        <w:rPr>
          <w:rFonts w:ascii="Courier New" w:eastAsia="Times New Roman" w:hAnsi="Courier New" w:cs="Courier New"/>
          <w:noProof/>
          <w:color w:val="000000"/>
          <w:sz w:val="20"/>
          <w:szCs w:val="20"/>
          <w:lang w:val="en-US"/>
        </w:rPr>
        <w:t xml:space="preserve">does </w:t>
      </w:r>
      <w:r w:rsidRPr="0056615E">
        <w:rPr>
          <w:rFonts w:ascii="Courier New" w:eastAsia="Times New Roman" w:hAnsi="Courier New" w:cs="Courier New"/>
          <w:noProof/>
          <w:color w:val="000000"/>
          <w:sz w:val="20"/>
          <w:szCs w:val="20"/>
          <w:u w:val="single"/>
          <w:lang w:val="en-US"/>
        </w:rPr>
        <w:t>gamification</w:t>
      </w:r>
      <w:r w:rsidRPr="0056615E">
        <w:rPr>
          <w:rFonts w:ascii="Courier New" w:eastAsia="Times New Roman" w:hAnsi="Courier New" w:cs="Courier New"/>
          <w:noProof/>
          <w:color w:val="000000"/>
          <w:sz w:val="20"/>
          <w:szCs w:val="20"/>
          <w:lang w:val="en-US"/>
        </w:rPr>
        <w:t xml:space="preserve"> of software modelling better engage, motivate, and improve </w:t>
      </w:r>
      <w:r w:rsidRPr="0056615E">
        <w:rPr>
          <w:rFonts w:ascii="Courier New" w:eastAsia="Times New Roman" w:hAnsi="Courier New" w:cs="Courier New"/>
          <w:noProof/>
          <w:color w:val="000000"/>
          <w:sz w:val="20"/>
          <w:szCs w:val="20"/>
          <w:u w:val="single"/>
          <w:lang w:val="en-US"/>
        </w:rPr>
        <w:t>learners’</w:t>
      </w:r>
      <w:r w:rsidRPr="0056615E">
        <w:rPr>
          <w:rFonts w:ascii="Courier New" w:eastAsia="Times New Roman" w:hAnsi="Courier New" w:cs="Courier New"/>
          <w:noProof/>
          <w:color w:val="000000"/>
          <w:sz w:val="20"/>
          <w:szCs w:val="20"/>
          <w:lang w:val="en-US"/>
        </w:rPr>
        <w:t xml:space="preserve"> performances?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\end</w:t>
      </w:r>
      <w:r w:rsidRPr="00C11483">
        <w:rPr>
          <w:rFonts w:ascii="Courier New" w:eastAsia="Times New Roman" w:hAnsi="Courier New" w:cs="Courier New"/>
          <w:color w:val="000000"/>
          <w:sz w:val="20"/>
          <w:szCs w:val="20"/>
          <w:lang w:val="en-US"/>
        </w:rPr>
        <w:t>{enumerate}</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b/>
          <w:bCs/>
          <w:color w:val="0000CC"/>
          <w:sz w:val="20"/>
          <w:szCs w:val="20"/>
          <w:lang w:val="en-US"/>
        </w:rPr>
        <w:t>\</w:t>
      </w:r>
      <w:proofErr w:type="gramStart"/>
      <w:r w:rsidRPr="00C11483">
        <w:rPr>
          <w:rFonts w:ascii="Courier New" w:eastAsia="Times New Roman" w:hAnsi="Courier New" w:cs="Courier New"/>
          <w:b/>
          <w:bCs/>
          <w:color w:val="0000CC"/>
          <w:sz w:val="20"/>
          <w:szCs w:val="20"/>
          <w:lang w:val="en-US"/>
        </w:rPr>
        <w:t>section{</w:t>
      </w:r>
      <w:proofErr w:type="gramEnd"/>
      <w:r w:rsidRPr="00C11483">
        <w:rPr>
          <w:rFonts w:ascii="Courier New" w:eastAsia="Times New Roman" w:hAnsi="Courier New" w:cs="Courier New"/>
          <w:b/>
          <w:bCs/>
          <w:color w:val="0000CC"/>
          <w:sz w:val="20"/>
          <w:szCs w:val="20"/>
          <w:lang w:val="en-US"/>
        </w:rPr>
        <w:t>Related Works}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56615E">
        <w:rPr>
          <w:rFonts w:ascii="Courier New" w:eastAsia="Times New Roman" w:hAnsi="Courier New" w:cs="Courier New"/>
          <w:noProof/>
          <w:color w:val="000000"/>
          <w:sz w:val="20"/>
          <w:szCs w:val="20"/>
          <w:lang w:val="en-US"/>
        </w:rPr>
        <w:t xml:space="preserve">Several approaches have been conducted to bring software modelling into a more concrete presentation that can be easily understood by learners, ranging from didactic learning </w:t>
      </w:r>
      <w:r w:rsidRPr="0056615E">
        <w:rPr>
          <w:rFonts w:ascii="Courier New" w:eastAsia="Times New Roman" w:hAnsi="Courier New" w:cs="Courier New"/>
          <w:noProof/>
          <w:color w:val="800000"/>
          <w:sz w:val="20"/>
          <w:szCs w:val="20"/>
          <w:lang w:val="en-US"/>
        </w:rPr>
        <w:t>\cite</w:t>
      </w:r>
      <w:r w:rsidRPr="0056615E">
        <w:rPr>
          <w:rFonts w:ascii="Courier New" w:eastAsia="Times New Roman" w:hAnsi="Courier New" w:cs="Courier New"/>
          <w:noProof/>
          <w:color w:val="000000"/>
          <w:sz w:val="20"/>
          <w:szCs w:val="20"/>
          <w:lang w:val="en-US"/>
        </w:rPr>
        <w:t xml:space="preserve">{moisan2009teaching}, modelling tools utilization </w:t>
      </w:r>
      <w:r w:rsidRPr="0056615E">
        <w:rPr>
          <w:rFonts w:ascii="Courier New" w:eastAsia="Times New Roman" w:hAnsi="Courier New" w:cs="Courier New"/>
          <w:noProof/>
          <w:color w:val="800000"/>
          <w:sz w:val="20"/>
          <w:szCs w:val="20"/>
          <w:lang w:val="en-US"/>
        </w:rPr>
        <w:t>\cite</w:t>
      </w:r>
      <w:r w:rsidRPr="0056615E">
        <w:rPr>
          <w:rFonts w:ascii="Courier New" w:eastAsia="Times New Roman" w:hAnsi="Courier New" w:cs="Courier New"/>
          <w:noProof/>
          <w:color w:val="000000"/>
          <w:sz w:val="20"/>
          <w:szCs w:val="20"/>
          <w:lang w:val="en-US"/>
        </w:rPr>
        <w:t xml:space="preserve">{Akayama2013}, alternative communication channels and the use of modelling language </w:t>
      </w:r>
      <w:r w:rsidRPr="0056615E">
        <w:rPr>
          <w:rFonts w:ascii="Courier New" w:eastAsia="Times New Roman" w:hAnsi="Courier New" w:cs="Courier New"/>
          <w:noProof/>
          <w:color w:val="800000"/>
          <w:sz w:val="20"/>
          <w:szCs w:val="20"/>
          <w:lang w:val="en-US"/>
        </w:rPr>
        <w:t>\cite</w:t>
      </w:r>
      <w:r w:rsidRPr="0056615E">
        <w:rPr>
          <w:rFonts w:ascii="Courier New" w:eastAsia="Times New Roman" w:hAnsi="Courier New" w:cs="Courier New"/>
          <w:noProof/>
          <w:color w:val="000000"/>
          <w:sz w:val="20"/>
          <w:szCs w:val="20"/>
          <w:lang w:val="en-US"/>
        </w:rPr>
        <w:t xml:space="preserve">{Brandsteidl2011}, immersive visual modelling through virtual environment </w:t>
      </w:r>
      <w:r w:rsidRPr="0056615E">
        <w:rPr>
          <w:rFonts w:ascii="Courier New" w:eastAsia="Times New Roman" w:hAnsi="Courier New" w:cs="Courier New"/>
          <w:noProof/>
          <w:color w:val="800000"/>
          <w:sz w:val="20"/>
          <w:szCs w:val="20"/>
          <w:lang w:val="en-US"/>
        </w:rPr>
        <w:t>\cite</w:t>
      </w:r>
      <w:r w:rsidRPr="0056615E">
        <w:rPr>
          <w:rFonts w:ascii="Courier New" w:eastAsia="Times New Roman" w:hAnsi="Courier New" w:cs="Courier New"/>
          <w:noProof/>
          <w:color w:val="000000"/>
          <w:sz w:val="20"/>
          <w:szCs w:val="20"/>
          <w:lang w:val="en-US"/>
        </w:rPr>
        <w:t xml:space="preserve">{neubauer2003immersive}, software design studio </w:t>
      </w:r>
      <w:r w:rsidRPr="0056615E">
        <w:rPr>
          <w:rFonts w:ascii="Courier New" w:eastAsia="Times New Roman" w:hAnsi="Courier New" w:cs="Courier New"/>
          <w:noProof/>
          <w:color w:val="800000"/>
          <w:sz w:val="20"/>
          <w:szCs w:val="20"/>
          <w:lang w:val="en-US"/>
        </w:rPr>
        <w:t>\cite</w:t>
      </w:r>
      <w:r w:rsidRPr="0056615E">
        <w:rPr>
          <w:rFonts w:ascii="Courier New" w:eastAsia="Times New Roman" w:hAnsi="Courier New" w:cs="Courier New"/>
          <w:noProof/>
          <w:color w:val="000000"/>
          <w:sz w:val="20"/>
          <w:szCs w:val="20"/>
          <w:lang w:val="en-US"/>
        </w:rPr>
        <w:t xml:space="preserve">{Whittle2014}, project-based approach </w:t>
      </w:r>
      <w:r w:rsidRPr="0056615E">
        <w:rPr>
          <w:rFonts w:ascii="Courier New" w:eastAsia="Times New Roman" w:hAnsi="Courier New" w:cs="Courier New"/>
          <w:noProof/>
          <w:color w:val="800000"/>
          <w:sz w:val="20"/>
          <w:szCs w:val="20"/>
          <w:lang w:val="en-US"/>
        </w:rPr>
        <w:t>\cite</w:t>
      </w:r>
      <w:r w:rsidRPr="0056615E">
        <w:rPr>
          <w:rFonts w:ascii="Courier New" w:eastAsia="Times New Roman" w:hAnsi="Courier New" w:cs="Courier New"/>
          <w:noProof/>
          <w:color w:val="000000"/>
          <w:sz w:val="20"/>
          <w:szCs w:val="20"/>
          <w:lang w:val="en-US"/>
        </w:rPr>
        <w:t xml:space="preserve">{Szmurlo2007}, to code generation investigation </w:t>
      </w:r>
      <w:r w:rsidRPr="0056615E">
        <w:rPr>
          <w:rFonts w:ascii="Courier New" w:eastAsia="Times New Roman" w:hAnsi="Courier New" w:cs="Courier New"/>
          <w:noProof/>
          <w:color w:val="800000"/>
          <w:sz w:val="20"/>
          <w:szCs w:val="20"/>
          <w:lang w:val="en-US"/>
        </w:rPr>
        <w:t>\cite</w:t>
      </w:r>
      <w:r w:rsidRPr="0056615E">
        <w:rPr>
          <w:rFonts w:ascii="Courier New" w:eastAsia="Times New Roman" w:hAnsi="Courier New" w:cs="Courier New"/>
          <w:noProof/>
          <w:color w:val="000000"/>
          <w:sz w:val="20"/>
          <w:szCs w:val="20"/>
          <w:lang w:val="en-US"/>
        </w:rPr>
        <w:t>{schmidt2014teaching}.</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However, most of the approaches have weaknesses in motivating learners to engage continuously, frequently, and actively to learn software modelling, which is the important aspect </w:t>
      </w:r>
      <w:r>
        <w:rPr>
          <w:rFonts w:ascii="Courier New" w:eastAsia="Times New Roman" w:hAnsi="Courier New" w:cs="Courier New"/>
          <w:color w:val="000000"/>
          <w:sz w:val="20"/>
          <w:szCs w:val="20"/>
          <w:lang w:val="en-US"/>
        </w:rPr>
        <w:t>impacting</w:t>
      </w:r>
      <w:r w:rsidRPr="00C11483">
        <w:rPr>
          <w:rFonts w:ascii="Courier New" w:eastAsia="Times New Roman" w:hAnsi="Courier New" w:cs="Courier New"/>
          <w:color w:val="000000"/>
          <w:sz w:val="20"/>
          <w:szCs w:val="20"/>
          <w:lang w:val="en-US"/>
        </w:rPr>
        <w:t xml:space="preserve"> greatly on learning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{Naps2005}. This condition then elevates game as one approach, a.k.a. </w:t>
      </w:r>
      <w:r>
        <w:rPr>
          <w:rFonts w:ascii="Courier New" w:eastAsia="Times New Roman" w:hAnsi="Courier New" w:cs="Courier New"/>
          <w:color w:val="000000"/>
          <w:sz w:val="20"/>
          <w:szCs w:val="20"/>
          <w:lang w:val="en-US"/>
        </w:rPr>
        <w:t>Game</w:t>
      </w:r>
      <w:r w:rsidRPr="00C11483">
        <w:rPr>
          <w:rFonts w:ascii="Courier New" w:eastAsia="Times New Roman" w:hAnsi="Courier New" w:cs="Courier New"/>
          <w:color w:val="000000"/>
          <w:sz w:val="20"/>
          <w:szCs w:val="20"/>
          <w:lang w:val="en-US"/>
        </w:rPr>
        <w:t xml:space="preserve">-based learning, to learn or teach software modelling. This </w:t>
      </w:r>
      <w:r w:rsidR="0056615E">
        <w:rPr>
          <w:rFonts w:ascii="Courier New" w:eastAsia="Times New Roman" w:hAnsi="Courier New" w:cs="Courier New"/>
          <w:noProof/>
          <w:color w:val="000000"/>
          <w:sz w:val="20"/>
          <w:szCs w:val="20"/>
          <w:lang w:val="en-US"/>
        </w:rPr>
        <w:t>method</w:t>
      </w:r>
      <w:r w:rsidRPr="00C11483">
        <w:rPr>
          <w:rFonts w:ascii="Courier New" w:eastAsia="Times New Roman" w:hAnsi="Courier New" w:cs="Courier New"/>
          <w:color w:val="000000"/>
          <w:sz w:val="20"/>
          <w:szCs w:val="20"/>
          <w:lang w:val="en-US"/>
        </w:rPr>
        <w:t xml:space="preserve"> provides </w:t>
      </w:r>
      <w:r w:rsidRPr="00FA240E">
        <w:rPr>
          <w:rFonts w:ascii="Courier New" w:eastAsia="Times New Roman" w:hAnsi="Courier New" w:cs="Courier New"/>
          <w:noProof/>
          <w:color w:val="000000"/>
          <w:sz w:val="20"/>
          <w:szCs w:val="20"/>
          <w:lang w:val="en-US"/>
        </w:rPr>
        <w:t>students</w:t>
      </w:r>
      <w:r w:rsidR="00FA240E">
        <w:rPr>
          <w:rFonts w:ascii="Courier New" w:eastAsia="Times New Roman" w:hAnsi="Courier New" w:cs="Courier New"/>
          <w:noProof/>
          <w:color w:val="000000"/>
          <w:sz w:val="20"/>
          <w:szCs w:val="20"/>
          <w:lang w:val="en-US"/>
        </w:rPr>
        <w:t xml:space="preserve"> with</w:t>
      </w:r>
      <w:r w:rsidRPr="00C11483">
        <w:rPr>
          <w:rFonts w:ascii="Courier New" w:eastAsia="Times New Roman" w:hAnsi="Courier New" w:cs="Courier New"/>
          <w:color w:val="000000"/>
          <w:sz w:val="20"/>
          <w:szCs w:val="20"/>
          <w:lang w:val="en-US"/>
        </w:rPr>
        <w:t xml:space="preserve"> a new way of learning software modelling, which is not only interactive but also engaging enough to keep them learning continuously.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The use of game elements for a purpose other than leisure is called gamification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{deterding2011game}. Regardless gamification design is still an ongoing challenge </w:t>
      </w:r>
      <w:r w:rsidRPr="0056615E">
        <w:rPr>
          <w:rFonts w:ascii="Courier New" w:eastAsia="Times New Roman" w:hAnsi="Courier New" w:cs="Courier New"/>
          <w:noProof/>
          <w:color w:val="800000"/>
          <w:sz w:val="20"/>
          <w:szCs w:val="20"/>
          <w:lang w:val="en-US"/>
        </w:rPr>
        <w:t>\cite</w:t>
      </w:r>
      <w:r w:rsidR="00FA240E" w:rsidRPr="0056615E">
        <w:rPr>
          <w:rFonts w:ascii="Courier New" w:eastAsia="Times New Roman" w:hAnsi="Courier New" w:cs="Courier New"/>
          <w:noProof/>
          <w:color w:val="000000"/>
          <w:sz w:val="20"/>
          <w:szCs w:val="20"/>
          <w:lang w:val="en-US"/>
        </w:rPr>
        <w:t>{Deterding2013}, i</w:t>
      </w:r>
      <w:r w:rsidRPr="0056615E">
        <w:rPr>
          <w:rFonts w:ascii="Courier New" w:eastAsia="Times New Roman" w:hAnsi="Courier New" w:cs="Courier New"/>
          <w:noProof/>
          <w:color w:val="000000"/>
          <w:sz w:val="20"/>
          <w:szCs w:val="20"/>
          <w:lang w:val="en-US"/>
        </w:rPr>
        <w:t>t</w:t>
      </w:r>
      <w:r w:rsidRPr="00C11483">
        <w:rPr>
          <w:rFonts w:ascii="Courier New" w:eastAsia="Times New Roman" w:hAnsi="Courier New" w:cs="Courier New"/>
          <w:color w:val="000000"/>
          <w:sz w:val="20"/>
          <w:szCs w:val="20"/>
          <w:lang w:val="en-US"/>
        </w:rPr>
        <w:t xml:space="preserve"> is an opportunity for research that up today there is still no </w:t>
      </w:r>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 xml:space="preserve"> design framework that particularly structures the design of software modelling </w:t>
      </w:r>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 xml:space="preserve">; a framework that integrates game specific domain into software modelling. Hence, this research aims to develop a </w:t>
      </w:r>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 xml:space="preserve"> design framework of software modelling learning.</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Most of the gamification studies available are dominantly </w:t>
      </w:r>
      <w:r>
        <w:rPr>
          <w:rFonts w:ascii="Courier New" w:eastAsia="Times New Roman" w:hAnsi="Courier New" w:cs="Courier New"/>
          <w:color w:val="000000"/>
          <w:sz w:val="20"/>
          <w:szCs w:val="20"/>
          <w:lang w:val="en-US"/>
        </w:rPr>
        <w:t>related</w:t>
      </w:r>
      <w:r w:rsidRPr="00C11483">
        <w:rPr>
          <w:rFonts w:ascii="Courier New" w:eastAsia="Times New Roman" w:hAnsi="Courier New" w:cs="Courier New"/>
          <w:color w:val="000000"/>
          <w:sz w:val="20"/>
          <w:szCs w:val="20"/>
          <w:lang w:val="en-US"/>
        </w:rPr>
        <w:t xml:space="preserve"> to software engineering in a larger context or other aspects of software engineering, such as software implementation and project management, rather than software modelling in particular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{Pedreira2015}. After the literature exploration, only four works have been identified applied gamification for software modelling. They are the works of </w:t>
      </w:r>
      <w:proofErr w:type="spellStart"/>
      <w:r w:rsidRPr="00C11483">
        <w:rPr>
          <w:rFonts w:ascii="Courier New" w:eastAsia="Times New Roman" w:hAnsi="Courier New" w:cs="Courier New"/>
          <w:color w:val="000000"/>
          <w:sz w:val="20"/>
          <w:szCs w:val="20"/>
          <w:lang w:val="en-US"/>
        </w:rPr>
        <w:t>Groenewegen</w:t>
      </w:r>
      <w:proofErr w:type="spellEnd"/>
      <w:r w:rsidRPr="00C11483">
        <w:rPr>
          <w:rFonts w:ascii="Courier New" w:eastAsia="Times New Roman" w:hAnsi="Courier New" w:cs="Courier New"/>
          <w:color w:val="000000"/>
          <w:sz w:val="20"/>
          <w:szCs w:val="20"/>
          <w:lang w:val="en-US"/>
        </w:rPr>
        <w:t xml:space="preserve"> et al.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{Groenewegen2010}, </w:t>
      </w:r>
      <w:proofErr w:type="spellStart"/>
      <w:r w:rsidRPr="00C11483">
        <w:rPr>
          <w:rFonts w:ascii="Courier New" w:eastAsia="Times New Roman" w:hAnsi="Courier New" w:cs="Courier New"/>
          <w:color w:val="000000"/>
          <w:sz w:val="20"/>
          <w:szCs w:val="20"/>
          <w:lang w:val="en-US"/>
        </w:rPr>
        <w:t>Stikkolorum</w:t>
      </w:r>
      <w:proofErr w:type="spellEnd"/>
      <w:r w:rsidRPr="00C11483">
        <w:rPr>
          <w:rFonts w:ascii="Courier New" w:eastAsia="Times New Roman" w:hAnsi="Courier New" w:cs="Courier New"/>
          <w:color w:val="000000"/>
          <w:sz w:val="20"/>
          <w:szCs w:val="20"/>
          <w:lang w:val="en-US"/>
        </w:rPr>
        <w:t xml:space="preserve"> et al.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{Stikkolorum2014}, </w:t>
      </w:r>
      <w:proofErr w:type="spellStart"/>
      <w:r w:rsidRPr="00C11483">
        <w:rPr>
          <w:rFonts w:ascii="Courier New" w:eastAsia="Times New Roman" w:hAnsi="Courier New" w:cs="Courier New"/>
          <w:color w:val="000000"/>
          <w:sz w:val="20"/>
          <w:szCs w:val="20"/>
          <w:lang w:val="en-US"/>
        </w:rPr>
        <w:t>Richardsen</w:t>
      </w:r>
      <w:proofErr w:type="spellEnd"/>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{Richardsen2014}, and </w:t>
      </w:r>
      <w:proofErr w:type="spellStart"/>
      <w:r w:rsidRPr="00C11483">
        <w:rPr>
          <w:rFonts w:ascii="Courier New" w:eastAsia="Times New Roman" w:hAnsi="Courier New" w:cs="Courier New"/>
          <w:color w:val="000000"/>
          <w:sz w:val="20"/>
          <w:szCs w:val="20"/>
          <w:lang w:val="en-US"/>
        </w:rPr>
        <w:t>Ionita</w:t>
      </w:r>
      <w:proofErr w:type="spellEnd"/>
      <w:r w:rsidRPr="00C11483">
        <w:rPr>
          <w:rFonts w:ascii="Courier New" w:eastAsia="Times New Roman" w:hAnsi="Courier New" w:cs="Courier New"/>
          <w:color w:val="000000"/>
          <w:sz w:val="20"/>
          <w:szCs w:val="20"/>
          <w:lang w:val="en-US"/>
        </w:rPr>
        <w:t xml:space="preserve"> et al.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{Ionita2015}. All of the </w:t>
      </w:r>
      <w:r>
        <w:rPr>
          <w:rFonts w:ascii="Courier New" w:eastAsia="Times New Roman" w:hAnsi="Courier New" w:cs="Courier New"/>
          <w:color w:val="000000"/>
          <w:sz w:val="20"/>
          <w:szCs w:val="20"/>
          <w:lang w:val="en-US"/>
        </w:rPr>
        <w:t>work</w:t>
      </w:r>
      <w:r w:rsidRPr="00C11483">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does not address</w:t>
      </w:r>
      <w:r w:rsidRPr="00C11483">
        <w:rPr>
          <w:rFonts w:ascii="Courier New" w:eastAsia="Times New Roman" w:hAnsi="Courier New" w:cs="Courier New"/>
          <w:color w:val="000000"/>
          <w:sz w:val="20"/>
          <w:szCs w:val="20"/>
          <w:lang w:val="en-US"/>
        </w:rPr>
        <w:t xml:space="preserve"> software modelling learning in general---how learners can learn abstraction in modelling---and they only address very </w:t>
      </w:r>
      <w:r w:rsidRPr="00C11483">
        <w:rPr>
          <w:rFonts w:ascii="Courier New" w:eastAsia="Times New Roman" w:hAnsi="Courier New" w:cs="Courier New"/>
          <w:color w:val="000000"/>
          <w:sz w:val="20"/>
          <w:szCs w:val="20"/>
          <w:lang w:val="en-US"/>
        </w:rPr>
        <w:lastRenderedPageBreak/>
        <w:t xml:space="preserve">specific topics or area in software modelling, such as activity diagram, coupling and cohesion, and enterprise architectures. Most of the works </w:t>
      </w:r>
      <w:r>
        <w:rPr>
          <w:rFonts w:ascii="Courier New" w:eastAsia="Times New Roman" w:hAnsi="Courier New" w:cs="Courier New"/>
          <w:color w:val="000000"/>
          <w:sz w:val="20"/>
          <w:szCs w:val="20"/>
          <w:lang w:val="en-US"/>
        </w:rPr>
        <w:t xml:space="preserve">also only </w:t>
      </w:r>
      <w:r w:rsidRPr="00FA240E">
        <w:rPr>
          <w:rFonts w:ascii="Courier New" w:eastAsia="Times New Roman" w:hAnsi="Courier New" w:cs="Courier New"/>
          <w:noProof/>
          <w:color w:val="000000"/>
          <w:sz w:val="20"/>
          <w:szCs w:val="20"/>
          <w:lang w:val="en-US"/>
        </w:rPr>
        <w:t>touch</w:t>
      </w:r>
      <w:r w:rsidRPr="00C11483">
        <w:rPr>
          <w:rFonts w:ascii="Courier New" w:eastAsia="Times New Roman" w:hAnsi="Courier New" w:cs="Courier New"/>
          <w:color w:val="000000"/>
          <w:sz w:val="20"/>
          <w:szCs w:val="20"/>
          <w:lang w:val="en-US"/>
        </w:rPr>
        <w:t xml:space="preserve"> the pedagogical aspect superficially or not at all and are validated in a very limited number of respondents.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b/>
          <w:bCs/>
          <w:color w:val="0000CC"/>
          <w:sz w:val="20"/>
          <w:szCs w:val="20"/>
          <w:lang w:val="en-US"/>
        </w:rPr>
        <w:t>\</w:t>
      </w:r>
      <w:proofErr w:type="gramStart"/>
      <w:r w:rsidRPr="00C11483">
        <w:rPr>
          <w:rFonts w:ascii="Courier New" w:eastAsia="Times New Roman" w:hAnsi="Courier New" w:cs="Courier New"/>
          <w:b/>
          <w:bCs/>
          <w:color w:val="0000CC"/>
          <w:sz w:val="20"/>
          <w:szCs w:val="20"/>
          <w:lang w:val="en-US"/>
        </w:rPr>
        <w:t>section{</w:t>
      </w:r>
      <w:proofErr w:type="gramEnd"/>
      <w:r w:rsidRPr="00C11483">
        <w:rPr>
          <w:rFonts w:ascii="Courier New" w:eastAsia="Times New Roman" w:hAnsi="Courier New" w:cs="Courier New"/>
          <w:b/>
          <w:bCs/>
          <w:color w:val="0000CC"/>
          <w:sz w:val="20"/>
          <w:szCs w:val="20"/>
          <w:lang w:val="en-US"/>
        </w:rPr>
        <w:t>Research Methods}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Since the output of this work </w:t>
      </w:r>
      <w:r w:rsidRPr="0056615E">
        <w:rPr>
          <w:rFonts w:ascii="Courier New" w:eastAsia="Times New Roman" w:hAnsi="Courier New" w:cs="Courier New"/>
          <w:noProof/>
          <w:color w:val="000000"/>
          <w:sz w:val="20"/>
          <w:szCs w:val="20"/>
          <w:lang w:val="en-US"/>
        </w:rPr>
        <w:t>is designed</w:t>
      </w:r>
      <w:r w:rsidRPr="00C11483">
        <w:rPr>
          <w:rFonts w:ascii="Courier New" w:eastAsia="Times New Roman" w:hAnsi="Courier New" w:cs="Courier New"/>
          <w:color w:val="000000"/>
          <w:sz w:val="20"/>
          <w:szCs w:val="20"/>
          <w:lang w:val="en-US"/>
        </w:rPr>
        <w:t xml:space="preserve"> artefacts, we decided to </w:t>
      </w:r>
      <w:proofErr w:type="spellStart"/>
      <w:r w:rsidRPr="00C11483">
        <w:rPr>
          <w:rFonts w:ascii="Courier New" w:eastAsia="Times New Roman" w:hAnsi="Courier New" w:cs="Courier New"/>
          <w:color w:val="000000"/>
          <w:sz w:val="20"/>
          <w:szCs w:val="20"/>
          <w:lang w:val="en-US"/>
        </w:rPr>
        <w:t>utilise</w:t>
      </w:r>
      <w:proofErr w:type="spellEnd"/>
      <w:r w:rsidRPr="00C11483">
        <w:rPr>
          <w:rFonts w:ascii="Courier New" w:eastAsia="Times New Roman" w:hAnsi="Courier New" w:cs="Courier New"/>
          <w:color w:val="000000"/>
          <w:sz w:val="20"/>
          <w:szCs w:val="20"/>
          <w:lang w:val="en-US"/>
        </w:rPr>
        <w:t xml:space="preserve"> the Design Science Research Methodology (DSRM)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{peffers2007design} as our umbrella methodology. </w:t>
      </w:r>
      <w:r w:rsidRPr="00C11483">
        <w:rPr>
          <w:rFonts w:ascii="Courier New" w:eastAsia="Times New Roman" w:hAnsi="Courier New" w:cs="Courier New"/>
          <w:color w:val="000000"/>
          <w:sz w:val="20"/>
          <w:szCs w:val="20"/>
          <w:u w:val="single"/>
          <w:lang w:val="en-US"/>
        </w:rPr>
        <w:t>DSRM</w:t>
      </w:r>
      <w:r w:rsidRPr="00C11483">
        <w:rPr>
          <w:rFonts w:ascii="Courier New" w:eastAsia="Times New Roman" w:hAnsi="Courier New" w:cs="Courier New"/>
          <w:color w:val="000000"/>
          <w:sz w:val="20"/>
          <w:szCs w:val="20"/>
          <w:lang w:val="en-US"/>
        </w:rPr>
        <w:t xml:space="preserve"> is selected because it provides a comprehensive high-level conceptual framework how to undergo a full-cycle research process. It also provides </w:t>
      </w:r>
      <w:r w:rsidRPr="00FA240E">
        <w:rPr>
          <w:rFonts w:ascii="Courier New" w:eastAsia="Times New Roman" w:hAnsi="Courier New" w:cs="Courier New"/>
          <w:noProof/>
          <w:color w:val="000000"/>
          <w:sz w:val="20"/>
          <w:szCs w:val="20"/>
          <w:lang w:val="en-US"/>
        </w:rPr>
        <w:t>six</w:t>
      </w:r>
      <w:r w:rsidR="00FA240E">
        <w:rPr>
          <w:rFonts w:ascii="Courier New" w:eastAsia="Times New Roman" w:hAnsi="Courier New" w:cs="Courier New"/>
          <w:noProof/>
          <w:color w:val="000000"/>
          <w:sz w:val="20"/>
          <w:szCs w:val="20"/>
          <w:lang w:val="en-US"/>
        </w:rPr>
        <w:t xml:space="preserve"> </w:t>
      </w:r>
      <w:r w:rsidRPr="00FA240E">
        <w:rPr>
          <w:rFonts w:ascii="Courier New" w:eastAsia="Times New Roman" w:hAnsi="Courier New" w:cs="Courier New"/>
          <w:noProof/>
          <w:color w:val="000000"/>
          <w:sz w:val="20"/>
          <w:szCs w:val="20"/>
          <w:lang w:val="en-US"/>
        </w:rPr>
        <w:t>activity</w:t>
      </w:r>
      <w:r w:rsidRPr="00C11483">
        <w:rPr>
          <w:rFonts w:ascii="Courier New" w:eastAsia="Times New Roman" w:hAnsi="Courier New" w:cs="Courier New"/>
          <w:color w:val="000000"/>
          <w:sz w:val="20"/>
          <w:szCs w:val="20"/>
          <w:lang w:val="en-US"/>
        </w:rPr>
        <w:t xml:space="preserve"> guidelines for understanding, developing, executing, and evaluating design </w:t>
      </w:r>
      <w:r>
        <w:rPr>
          <w:rFonts w:ascii="Courier New" w:eastAsia="Times New Roman" w:hAnsi="Courier New" w:cs="Courier New"/>
          <w:color w:val="000000"/>
          <w:sz w:val="20"/>
          <w:szCs w:val="20"/>
          <w:u w:val="single"/>
          <w:lang w:val="en-US"/>
        </w:rPr>
        <w:t>artefacts</w:t>
      </w:r>
      <w:r w:rsidRPr="00C11483">
        <w:rPr>
          <w:rFonts w:ascii="Courier New" w:eastAsia="Times New Roman" w:hAnsi="Courier New" w:cs="Courier New"/>
          <w:color w:val="000000"/>
          <w:sz w:val="20"/>
          <w:szCs w:val="20"/>
          <w:lang w:val="en-US"/>
        </w:rPr>
        <w:t xml:space="preserve">. The six activities are (1) problem identification and motivation activity, (2) </w:t>
      </w:r>
      <w:r>
        <w:rPr>
          <w:rFonts w:ascii="Courier New" w:eastAsia="Times New Roman" w:hAnsi="Courier New" w:cs="Courier New"/>
          <w:color w:val="000000"/>
          <w:sz w:val="20"/>
          <w:szCs w:val="20"/>
          <w:lang w:val="en-US"/>
        </w:rPr>
        <w:t>defines</w:t>
      </w:r>
      <w:r w:rsidRPr="00C11483">
        <w:rPr>
          <w:rFonts w:ascii="Courier New" w:eastAsia="Times New Roman" w:hAnsi="Courier New" w:cs="Courier New"/>
          <w:color w:val="000000"/>
          <w:sz w:val="20"/>
          <w:szCs w:val="20"/>
          <w:lang w:val="en-US"/>
        </w:rPr>
        <w:t xml:space="preserve"> objectives for a solution activity, (3) </w:t>
      </w:r>
      <w:r w:rsidR="0056615E">
        <w:rPr>
          <w:rFonts w:ascii="Courier New" w:eastAsia="Times New Roman" w:hAnsi="Courier New" w:cs="Courier New"/>
          <w:noProof/>
          <w:color w:val="000000"/>
          <w:sz w:val="20"/>
          <w:szCs w:val="20"/>
          <w:lang w:val="en-US"/>
        </w:rPr>
        <w:t>set</w:t>
      </w:r>
      <w:r w:rsidRPr="00C11483">
        <w:rPr>
          <w:rFonts w:ascii="Courier New" w:eastAsia="Times New Roman" w:hAnsi="Courier New" w:cs="Courier New"/>
          <w:color w:val="000000"/>
          <w:sz w:val="20"/>
          <w:szCs w:val="20"/>
          <w:lang w:val="en-US"/>
        </w:rPr>
        <w:t xml:space="preserve"> </w:t>
      </w:r>
      <w:r w:rsidR="0056615E">
        <w:rPr>
          <w:rFonts w:ascii="Courier New" w:eastAsia="Times New Roman" w:hAnsi="Courier New" w:cs="Courier New"/>
          <w:noProof/>
          <w:color w:val="000000"/>
          <w:sz w:val="20"/>
          <w:szCs w:val="20"/>
          <w:lang w:val="en-US"/>
        </w:rPr>
        <w:t>target</w:t>
      </w:r>
      <w:r w:rsidRPr="0056615E">
        <w:rPr>
          <w:rFonts w:ascii="Courier New" w:eastAsia="Times New Roman" w:hAnsi="Courier New" w:cs="Courier New"/>
          <w:noProof/>
          <w:color w:val="000000"/>
          <w:sz w:val="20"/>
          <w:szCs w:val="20"/>
          <w:lang w:val="en-US"/>
        </w:rPr>
        <w:t>s</w:t>
      </w:r>
      <w:r w:rsidRPr="00C11483">
        <w:rPr>
          <w:rFonts w:ascii="Courier New" w:eastAsia="Times New Roman" w:hAnsi="Courier New" w:cs="Courier New"/>
          <w:color w:val="000000"/>
          <w:sz w:val="20"/>
          <w:szCs w:val="20"/>
          <w:lang w:val="en-US"/>
        </w:rPr>
        <w:t xml:space="preserve"> for a solution activity, (4) design and development activity, (5) demonstration and evaluation activities, and (6) communication.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The high-level characteristic means that we can employ other research methods as the </w:t>
      </w:r>
      <w:r w:rsidRPr="00FA240E">
        <w:rPr>
          <w:rFonts w:ascii="Courier New" w:eastAsia="Times New Roman" w:hAnsi="Courier New" w:cs="Courier New"/>
          <w:noProof/>
          <w:color w:val="000000"/>
          <w:sz w:val="20"/>
          <w:szCs w:val="20"/>
          <w:lang w:val="en-US"/>
        </w:rPr>
        <w:t>sub</w:t>
      </w:r>
      <w:r w:rsidR="00FA240E">
        <w:rPr>
          <w:rFonts w:ascii="Courier New" w:eastAsia="Times New Roman" w:hAnsi="Courier New" w:cs="Courier New"/>
          <w:noProof/>
          <w:color w:val="000000"/>
          <w:sz w:val="20"/>
          <w:szCs w:val="20"/>
          <w:lang w:val="en-US"/>
        </w:rPr>
        <w:t>-</w:t>
      </w:r>
      <w:r w:rsidRPr="00FA240E">
        <w:rPr>
          <w:rFonts w:ascii="Courier New" w:eastAsia="Times New Roman" w:hAnsi="Courier New" w:cs="Courier New"/>
          <w:noProof/>
          <w:color w:val="000000"/>
          <w:sz w:val="20"/>
          <w:szCs w:val="20"/>
          <w:lang w:val="en-US"/>
        </w:rPr>
        <w:t>methods</w:t>
      </w:r>
      <w:r w:rsidRPr="00C11483">
        <w:rPr>
          <w:rFonts w:ascii="Courier New" w:eastAsia="Times New Roman" w:hAnsi="Courier New" w:cs="Courier New"/>
          <w:color w:val="000000"/>
          <w:sz w:val="20"/>
          <w:szCs w:val="20"/>
          <w:lang w:val="en-US"/>
        </w:rPr>
        <w:t xml:space="preserve"> in each activity. For examples, we employ interviews, literature reviews, and discussion with experts as our methods in problem identification and motivation activity as well as </w:t>
      </w:r>
      <w:proofErr w:type="spellStart"/>
      <w:r w:rsidRPr="00C11483">
        <w:rPr>
          <w:rFonts w:ascii="Courier New" w:eastAsia="Times New Roman" w:hAnsi="Courier New" w:cs="Courier New"/>
          <w:color w:val="000000"/>
          <w:sz w:val="20"/>
          <w:szCs w:val="20"/>
          <w:lang w:val="en-US"/>
        </w:rPr>
        <w:t>utilise</w:t>
      </w:r>
      <w:proofErr w:type="spellEnd"/>
      <w:r w:rsidRPr="00C11483">
        <w:rPr>
          <w:rFonts w:ascii="Courier New" w:eastAsia="Times New Roman" w:hAnsi="Courier New" w:cs="Courier New"/>
          <w:color w:val="000000"/>
          <w:sz w:val="20"/>
          <w:szCs w:val="20"/>
          <w:lang w:val="en-US"/>
        </w:rPr>
        <w:t xml:space="preserve"> </w:t>
      </w:r>
      <w:proofErr w:type="spellStart"/>
      <w:r w:rsidRPr="00C11483">
        <w:rPr>
          <w:rFonts w:ascii="Courier New" w:eastAsia="Times New Roman" w:hAnsi="Courier New" w:cs="Courier New"/>
          <w:color w:val="000000"/>
          <w:sz w:val="20"/>
          <w:szCs w:val="20"/>
          <w:lang w:val="en-US"/>
        </w:rPr>
        <w:t>Deterding's</w:t>
      </w:r>
      <w:proofErr w:type="spellEnd"/>
      <w:r w:rsidRPr="00C11483">
        <w:rPr>
          <w:rFonts w:ascii="Courier New" w:eastAsia="Times New Roman" w:hAnsi="Courier New" w:cs="Courier New"/>
          <w:color w:val="000000"/>
          <w:sz w:val="20"/>
          <w:szCs w:val="20"/>
          <w:lang w:val="en-US"/>
        </w:rPr>
        <w:t xml:space="preserve"> lens of </w:t>
      </w:r>
      <w:r w:rsidRPr="00536F00">
        <w:rPr>
          <w:rFonts w:ascii="Courier New" w:eastAsia="Times New Roman" w:hAnsi="Courier New" w:cs="Courier New"/>
          <w:noProof/>
          <w:color w:val="000000"/>
          <w:sz w:val="20"/>
          <w:szCs w:val="20"/>
          <w:lang w:val="en-US"/>
        </w:rPr>
        <w:t>intrinsic</w:t>
      </w:r>
      <w:r w:rsidRPr="00C11483">
        <w:rPr>
          <w:rFonts w:ascii="Courier New" w:eastAsia="Times New Roman" w:hAnsi="Courier New" w:cs="Courier New"/>
          <w:color w:val="000000"/>
          <w:sz w:val="20"/>
          <w:szCs w:val="20"/>
          <w:lang w:val="en-US"/>
        </w:rPr>
        <w:t xml:space="preserve"> skill atoms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{deterding2015lens} to produce a </w:t>
      </w:r>
      <w:r w:rsidRPr="00C11483">
        <w:rPr>
          <w:rFonts w:ascii="Courier New" w:eastAsia="Times New Roman" w:hAnsi="Courier New" w:cs="Courier New"/>
          <w:color w:val="000000"/>
          <w:sz w:val="20"/>
          <w:szCs w:val="20"/>
          <w:u w:val="single"/>
          <w:lang w:val="en-US"/>
        </w:rPr>
        <w:t>gameful</w:t>
      </w:r>
      <w:r w:rsidRPr="00C11483">
        <w:rPr>
          <w:rFonts w:ascii="Courier New" w:eastAsia="Times New Roman" w:hAnsi="Courier New" w:cs="Courier New"/>
          <w:color w:val="000000"/>
          <w:sz w:val="20"/>
          <w:szCs w:val="20"/>
          <w:lang w:val="en-US"/>
        </w:rPr>
        <w:t xml:space="preserve"> design in the design and development activity.</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b/>
          <w:bCs/>
          <w:color w:val="0000CC"/>
          <w:sz w:val="20"/>
          <w:szCs w:val="20"/>
          <w:lang w:val="en-US"/>
        </w:rPr>
        <w:t>\</w:t>
      </w:r>
      <w:proofErr w:type="gramStart"/>
      <w:r w:rsidRPr="00C11483">
        <w:rPr>
          <w:rFonts w:ascii="Courier New" w:eastAsia="Times New Roman" w:hAnsi="Courier New" w:cs="Courier New"/>
          <w:b/>
          <w:bCs/>
          <w:color w:val="0000CC"/>
          <w:sz w:val="20"/>
          <w:szCs w:val="20"/>
          <w:lang w:val="en-US"/>
        </w:rPr>
        <w:t>section{</w:t>
      </w:r>
      <w:proofErr w:type="spellStart"/>
      <w:proofErr w:type="gramEnd"/>
      <w:r w:rsidRPr="00C11483">
        <w:rPr>
          <w:rFonts w:ascii="Courier New" w:eastAsia="Times New Roman" w:hAnsi="Courier New" w:cs="Courier New"/>
          <w:b/>
          <w:bCs/>
          <w:color w:val="0000CC"/>
          <w:sz w:val="20"/>
          <w:szCs w:val="20"/>
          <w:u w:val="single"/>
          <w:lang w:val="en-US"/>
        </w:rPr>
        <w:t>Gamfication</w:t>
      </w:r>
      <w:proofErr w:type="spellEnd"/>
      <w:r w:rsidRPr="00C11483">
        <w:rPr>
          <w:rFonts w:ascii="Courier New" w:eastAsia="Times New Roman" w:hAnsi="Courier New" w:cs="Courier New"/>
          <w:b/>
          <w:bCs/>
          <w:color w:val="0000CC"/>
          <w:sz w:val="20"/>
          <w:szCs w:val="20"/>
          <w:lang w:val="en-US"/>
        </w:rPr>
        <w:t xml:space="preserve"> Design}</w:t>
      </w:r>
    </w:p>
    <w:p w:rsidR="00C11483" w:rsidRPr="00C11483" w:rsidRDefault="0056615E"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noProof/>
          <w:color w:val="000000"/>
          <w:sz w:val="20"/>
          <w:szCs w:val="20"/>
          <w:lang w:val="en-US"/>
        </w:rPr>
        <w:t>T</w:t>
      </w:r>
      <w:r w:rsidR="00C11483" w:rsidRPr="0056615E">
        <w:rPr>
          <w:rFonts w:ascii="Courier New" w:eastAsia="Times New Roman" w:hAnsi="Courier New" w:cs="Courier New"/>
          <w:noProof/>
          <w:color w:val="000000"/>
          <w:sz w:val="20"/>
          <w:szCs w:val="20"/>
          <w:lang w:val="en-US"/>
        </w:rPr>
        <w:t>o</w:t>
      </w:r>
      <w:r w:rsidR="00C11483" w:rsidRPr="00C11483">
        <w:rPr>
          <w:rFonts w:ascii="Courier New" w:eastAsia="Times New Roman" w:hAnsi="Courier New" w:cs="Courier New"/>
          <w:color w:val="000000"/>
          <w:sz w:val="20"/>
          <w:szCs w:val="20"/>
          <w:lang w:val="en-US"/>
        </w:rPr>
        <w:t xml:space="preserve"> deliver a gameful experience while playing with the artefact, game elements have to </w:t>
      </w:r>
      <w:r w:rsidR="00C11483" w:rsidRPr="0056615E">
        <w:rPr>
          <w:rFonts w:ascii="Courier New" w:eastAsia="Times New Roman" w:hAnsi="Courier New" w:cs="Courier New"/>
          <w:noProof/>
          <w:color w:val="000000"/>
          <w:sz w:val="20"/>
          <w:szCs w:val="20"/>
          <w:lang w:val="en-US"/>
        </w:rPr>
        <w:t>be embedded</w:t>
      </w:r>
      <w:r w:rsidR="00C11483" w:rsidRPr="00C11483">
        <w:rPr>
          <w:rFonts w:ascii="Courier New" w:eastAsia="Times New Roman" w:hAnsi="Courier New" w:cs="Courier New"/>
          <w:color w:val="000000"/>
          <w:sz w:val="20"/>
          <w:szCs w:val="20"/>
          <w:lang w:val="en-US"/>
        </w:rPr>
        <w:t xml:space="preserve"> into the artefact's design. Thus, Design Lenses and Skill Atoms </w:t>
      </w:r>
      <w:r w:rsidR="00C11483" w:rsidRPr="00C11483">
        <w:rPr>
          <w:rFonts w:ascii="Courier New" w:eastAsia="Times New Roman" w:hAnsi="Courier New" w:cs="Courier New"/>
          <w:color w:val="800000"/>
          <w:sz w:val="20"/>
          <w:szCs w:val="20"/>
          <w:lang w:val="en-US"/>
        </w:rPr>
        <w:t>\cite</w:t>
      </w:r>
      <w:r w:rsidR="00C11483" w:rsidRPr="00C11483">
        <w:rPr>
          <w:rFonts w:ascii="Courier New" w:eastAsia="Times New Roman" w:hAnsi="Courier New" w:cs="Courier New"/>
          <w:color w:val="000000"/>
          <w:sz w:val="20"/>
          <w:szCs w:val="20"/>
          <w:lang w:val="en-US"/>
        </w:rPr>
        <w:t xml:space="preserve">{deterding2015lens} are </w:t>
      </w:r>
      <w:proofErr w:type="spellStart"/>
      <w:r w:rsidR="00C11483" w:rsidRPr="00C11483">
        <w:rPr>
          <w:rFonts w:ascii="Courier New" w:eastAsia="Times New Roman" w:hAnsi="Courier New" w:cs="Courier New"/>
          <w:color w:val="000000"/>
          <w:sz w:val="20"/>
          <w:szCs w:val="20"/>
          <w:lang w:val="en-US"/>
        </w:rPr>
        <w:t>utilised</w:t>
      </w:r>
      <w:proofErr w:type="spellEnd"/>
      <w:r w:rsidR="00C11483" w:rsidRPr="00C11483">
        <w:rPr>
          <w:rFonts w:ascii="Courier New" w:eastAsia="Times New Roman" w:hAnsi="Courier New" w:cs="Courier New"/>
          <w:color w:val="000000"/>
          <w:sz w:val="20"/>
          <w:szCs w:val="20"/>
          <w:lang w:val="en-US"/>
        </w:rPr>
        <w:t xml:space="preserve"> to determine the required game elements as well as the game mechanics.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b/>
          <w:bCs/>
          <w:color w:val="0000CC"/>
          <w:sz w:val="20"/>
          <w:szCs w:val="20"/>
          <w:lang w:val="en-US"/>
        </w:rPr>
        <w:t>\</w:t>
      </w:r>
      <w:proofErr w:type="gramStart"/>
      <w:r w:rsidRPr="00C11483">
        <w:rPr>
          <w:rFonts w:ascii="Courier New" w:eastAsia="Times New Roman" w:hAnsi="Courier New" w:cs="Courier New"/>
          <w:b/>
          <w:bCs/>
          <w:color w:val="0000CC"/>
          <w:sz w:val="20"/>
          <w:szCs w:val="20"/>
          <w:lang w:val="en-US"/>
        </w:rPr>
        <w:t>subsection{</w:t>
      </w:r>
      <w:proofErr w:type="gramEnd"/>
      <w:r w:rsidRPr="00C11483">
        <w:rPr>
          <w:rFonts w:ascii="Courier New" w:eastAsia="Times New Roman" w:hAnsi="Courier New" w:cs="Courier New"/>
          <w:b/>
          <w:bCs/>
          <w:color w:val="0000CC"/>
          <w:sz w:val="20"/>
          <w:szCs w:val="20"/>
          <w:lang w:val="en-US"/>
        </w:rPr>
        <w:t>Design Lenses}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proofErr w:type="gramStart"/>
      <w:r w:rsidRPr="00C11483">
        <w:rPr>
          <w:rFonts w:ascii="Courier New" w:eastAsia="Times New Roman" w:hAnsi="Courier New" w:cs="Courier New"/>
          <w:color w:val="800000"/>
          <w:sz w:val="20"/>
          <w:szCs w:val="20"/>
          <w:lang w:val="en-US"/>
        </w:rPr>
        <w:t>textbf</w:t>
      </w:r>
      <w:proofErr w:type="spellEnd"/>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 xml:space="preserve">Challenge Lens}. Figure </w:t>
      </w:r>
      <w:r w:rsidRPr="00C11483">
        <w:rPr>
          <w:rFonts w:ascii="Courier New" w:eastAsia="Times New Roman" w:hAnsi="Courier New" w:cs="Courier New"/>
          <w:color w:val="800000"/>
          <w:sz w:val="20"/>
          <w:szCs w:val="20"/>
          <w:lang w:val="en-US"/>
        </w:rPr>
        <w:t>\ref</w:t>
      </w:r>
      <w:r w:rsidRPr="00C11483">
        <w:rPr>
          <w:rFonts w:ascii="Courier New" w:eastAsia="Times New Roman" w:hAnsi="Courier New" w:cs="Courier New"/>
          <w:color w:val="000000"/>
          <w:sz w:val="20"/>
          <w:szCs w:val="20"/>
          <w:lang w:val="en-US"/>
        </w:rPr>
        <w:t>{</w:t>
      </w:r>
      <w:r w:rsidRPr="00C11483">
        <w:rPr>
          <w:rFonts w:ascii="Courier New" w:eastAsia="Times New Roman" w:hAnsi="Courier New" w:cs="Courier New"/>
          <w:color w:val="000000"/>
          <w:sz w:val="20"/>
          <w:szCs w:val="20"/>
          <w:u w:val="single"/>
          <w:lang w:val="en-US"/>
        </w:rPr>
        <w:t>Figure001</w:t>
      </w:r>
      <w:r w:rsidRPr="00C11483">
        <w:rPr>
          <w:rFonts w:ascii="Courier New" w:eastAsia="Times New Roman" w:hAnsi="Courier New" w:cs="Courier New"/>
          <w:color w:val="000000"/>
          <w:sz w:val="20"/>
          <w:szCs w:val="20"/>
          <w:lang w:val="en-US"/>
        </w:rPr>
        <w:t xml:space="preserve">} shows the level design of the artefact. The design of </w:t>
      </w:r>
      <w:r>
        <w:rPr>
          <w:rFonts w:ascii="Courier New" w:eastAsia="Times New Roman" w:hAnsi="Courier New" w:cs="Courier New"/>
          <w:color w:val="000000"/>
          <w:sz w:val="20"/>
          <w:szCs w:val="20"/>
          <w:lang w:val="en-US"/>
        </w:rPr>
        <w:t>the levels</w:t>
      </w:r>
      <w:r w:rsidRPr="00C11483">
        <w:rPr>
          <w:rFonts w:ascii="Courier New" w:eastAsia="Times New Roman" w:hAnsi="Courier New" w:cs="Courier New"/>
          <w:color w:val="000000"/>
          <w:sz w:val="20"/>
          <w:szCs w:val="20"/>
          <w:lang w:val="en-US"/>
        </w:rPr>
        <w:t xml:space="preserve"> has a </w:t>
      </w:r>
      <w:r w:rsidRPr="00FA240E">
        <w:rPr>
          <w:rFonts w:ascii="Courier New" w:eastAsia="Times New Roman" w:hAnsi="Courier New" w:cs="Courier New"/>
          <w:noProof/>
          <w:color w:val="000000"/>
          <w:sz w:val="20"/>
          <w:szCs w:val="20"/>
          <w:lang w:val="en-US"/>
        </w:rPr>
        <w:t>gradually</w:t>
      </w:r>
      <w:r w:rsidR="00FA240E">
        <w:rPr>
          <w:rFonts w:ascii="Courier New" w:eastAsia="Times New Roman" w:hAnsi="Courier New" w:cs="Courier New"/>
          <w:noProof/>
          <w:color w:val="000000"/>
          <w:sz w:val="20"/>
          <w:szCs w:val="20"/>
          <w:lang w:val="en-US"/>
        </w:rPr>
        <w:t xml:space="preserve"> </w:t>
      </w:r>
      <w:r w:rsidRPr="00FA240E">
        <w:rPr>
          <w:rFonts w:ascii="Courier New" w:eastAsia="Times New Roman" w:hAnsi="Courier New" w:cs="Courier New"/>
          <w:noProof/>
          <w:color w:val="000000"/>
          <w:sz w:val="20"/>
          <w:szCs w:val="20"/>
          <w:lang w:val="en-US"/>
        </w:rPr>
        <w:t>increased</w:t>
      </w:r>
      <w:r w:rsidRPr="00C11483">
        <w:rPr>
          <w:rFonts w:ascii="Courier New" w:eastAsia="Times New Roman" w:hAnsi="Courier New" w:cs="Courier New"/>
          <w:color w:val="000000"/>
          <w:sz w:val="20"/>
          <w:szCs w:val="20"/>
          <w:lang w:val="en-US"/>
        </w:rPr>
        <w:t xml:space="preserve"> difficulty as well as </w:t>
      </w:r>
      <w:r>
        <w:rPr>
          <w:rFonts w:ascii="Courier New" w:eastAsia="Times New Roman" w:hAnsi="Courier New" w:cs="Courier New"/>
          <w:color w:val="000000"/>
          <w:sz w:val="20"/>
          <w:szCs w:val="20"/>
          <w:lang w:val="en-US"/>
        </w:rPr>
        <w:t>a variety</w:t>
      </w:r>
      <w:r w:rsidRPr="00C11483">
        <w:rPr>
          <w:rFonts w:ascii="Courier New" w:eastAsia="Times New Roman" w:hAnsi="Courier New" w:cs="Courier New"/>
          <w:color w:val="000000"/>
          <w:sz w:val="20"/>
          <w:szCs w:val="20"/>
          <w:lang w:val="en-US"/>
        </w:rPr>
        <w:t xml:space="preserve"> in its challenges to expose learners to different kinds of domains, models, and diagrams. The </w:t>
      </w:r>
      <w:r w:rsidRPr="00C11483">
        <w:rPr>
          <w:rFonts w:ascii="Courier New" w:eastAsia="Times New Roman" w:hAnsi="Courier New" w:cs="Courier New"/>
          <w:color w:val="000000"/>
          <w:sz w:val="20"/>
          <w:szCs w:val="20"/>
          <w:u w:val="single"/>
          <w:lang w:val="en-US"/>
        </w:rPr>
        <w:t>onboarding</w:t>
      </w:r>
      <w:r w:rsidRPr="00C11483">
        <w:rPr>
          <w:rFonts w:ascii="Courier New" w:eastAsia="Times New Roman" w:hAnsi="Courier New" w:cs="Courier New"/>
          <w:color w:val="000000"/>
          <w:sz w:val="20"/>
          <w:szCs w:val="20"/>
          <w:lang w:val="en-US"/>
        </w:rPr>
        <w:t xml:space="preserve"> game element is also planned to be implemented into the artefact to help </w:t>
      </w:r>
      <w:proofErr w:type="gramStart"/>
      <w:r w:rsidRPr="00C11483">
        <w:rPr>
          <w:rFonts w:ascii="Courier New" w:eastAsia="Times New Roman" w:hAnsi="Courier New" w:cs="Courier New"/>
          <w:color w:val="000000"/>
          <w:sz w:val="20"/>
          <w:szCs w:val="20"/>
          <w:lang w:val="en-US"/>
        </w:rPr>
        <w:t>learners</w:t>
      </w:r>
      <w:proofErr w:type="gramEnd"/>
      <w:r w:rsidRPr="00C11483">
        <w:rPr>
          <w:rFonts w:ascii="Courier New" w:eastAsia="Times New Roman" w:hAnsi="Courier New" w:cs="Courier New"/>
          <w:color w:val="000000"/>
          <w:sz w:val="20"/>
          <w:szCs w:val="20"/>
          <w:lang w:val="en-US"/>
        </w:rPr>
        <w:t xml:space="preserve"> familiar with the control system and the flow of the game. The design will also </w:t>
      </w:r>
      <w:proofErr w:type="spellStart"/>
      <w:r w:rsidRPr="00C11483">
        <w:rPr>
          <w:rFonts w:ascii="Courier New" w:eastAsia="Times New Roman" w:hAnsi="Courier New" w:cs="Courier New"/>
          <w:color w:val="000000"/>
          <w:sz w:val="20"/>
          <w:szCs w:val="20"/>
          <w:lang w:val="en-US"/>
        </w:rPr>
        <w:t>utilise</w:t>
      </w:r>
      <w:proofErr w:type="spellEnd"/>
      <w:r w:rsidRPr="00C11483">
        <w:rPr>
          <w:rFonts w:ascii="Courier New" w:eastAsia="Times New Roman" w:hAnsi="Courier New" w:cs="Courier New"/>
          <w:color w:val="000000"/>
          <w:sz w:val="20"/>
          <w:szCs w:val="20"/>
          <w:lang w:val="en-US"/>
        </w:rPr>
        <w:t xml:space="preserve"> templates to help learners building models without having to start from scratch. The foundation model </w:t>
      </w:r>
      <w:r w:rsidR="00FA240E" w:rsidRPr="00536F00">
        <w:rPr>
          <w:rFonts w:ascii="Courier New" w:eastAsia="Times New Roman" w:hAnsi="Courier New" w:cs="Courier New"/>
          <w:noProof/>
          <w:color w:val="000000"/>
          <w:sz w:val="20"/>
          <w:szCs w:val="20"/>
          <w:lang w:val="en-US"/>
        </w:rPr>
        <w:t xml:space="preserve">was already </w:t>
      </w:r>
      <w:r w:rsidRPr="00536F00">
        <w:rPr>
          <w:rFonts w:ascii="Courier New" w:eastAsia="Times New Roman" w:hAnsi="Courier New" w:cs="Courier New"/>
          <w:noProof/>
          <w:color w:val="000000"/>
          <w:sz w:val="20"/>
          <w:szCs w:val="20"/>
          <w:lang w:val="en-US"/>
        </w:rPr>
        <w:t>given</w:t>
      </w:r>
      <w:r w:rsidRPr="00C11483">
        <w:rPr>
          <w:rFonts w:ascii="Courier New" w:eastAsia="Times New Roman" w:hAnsi="Courier New" w:cs="Courier New"/>
          <w:color w:val="000000"/>
          <w:sz w:val="20"/>
          <w:szCs w:val="20"/>
          <w:lang w:val="en-US"/>
        </w:rPr>
        <w:t xml:space="preserve">. They only need to continue the model the </w:t>
      </w:r>
      <w:r>
        <w:rPr>
          <w:rFonts w:ascii="Courier New" w:eastAsia="Times New Roman" w:hAnsi="Courier New" w:cs="Courier New"/>
          <w:color w:val="000000"/>
          <w:sz w:val="20"/>
          <w:szCs w:val="20"/>
          <w:lang w:val="en-US"/>
        </w:rPr>
        <w:t>meets</w:t>
      </w:r>
      <w:r w:rsidRPr="00C11483">
        <w:rPr>
          <w:rFonts w:ascii="Courier New" w:eastAsia="Times New Roman" w:hAnsi="Courier New" w:cs="Courier New"/>
          <w:color w:val="000000"/>
          <w:sz w:val="20"/>
          <w:szCs w:val="20"/>
          <w:lang w:val="en-US"/>
        </w:rPr>
        <w:t xml:space="preserve"> certain objectives.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proofErr w:type="gramStart"/>
      <w:r w:rsidRPr="00C11483">
        <w:rPr>
          <w:rFonts w:ascii="Courier New" w:eastAsia="Times New Roman" w:hAnsi="Courier New" w:cs="Courier New"/>
          <w:color w:val="800000"/>
          <w:sz w:val="20"/>
          <w:szCs w:val="20"/>
          <w:lang w:val="en-US"/>
        </w:rPr>
        <w:t>textbf</w:t>
      </w:r>
      <w:proofErr w:type="spellEnd"/>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Goal and Motivation Lens}.</w:t>
      </w:r>
      <w:r w:rsidR="00B74FBA">
        <w:rPr>
          <w:rFonts w:ascii="Courier New" w:eastAsia="Times New Roman" w:hAnsi="Courier New" w:cs="Courier New"/>
          <w:color w:val="000000"/>
          <w:sz w:val="20"/>
          <w:szCs w:val="20"/>
          <w:lang w:val="en-US"/>
        </w:rPr>
        <w:t xml:space="preserve"> T</w:t>
      </w:r>
      <w:r w:rsidRPr="00C11483">
        <w:rPr>
          <w:rFonts w:ascii="Courier New" w:eastAsia="Times New Roman" w:hAnsi="Courier New" w:cs="Courier New"/>
          <w:color w:val="000000"/>
          <w:sz w:val="20"/>
          <w:szCs w:val="20"/>
          <w:lang w:val="en-US"/>
        </w:rPr>
        <w:t>he design implements interim goals and intrinsic rewards</w:t>
      </w:r>
      <w:r w:rsidR="00B74FBA">
        <w:rPr>
          <w:rFonts w:ascii="Courier New" w:eastAsia="Times New Roman" w:hAnsi="Courier New" w:cs="Courier New"/>
          <w:color w:val="000000"/>
          <w:sz w:val="20"/>
          <w:szCs w:val="20"/>
          <w:lang w:val="en-US"/>
        </w:rPr>
        <w:t xml:space="preserve"> </w:t>
      </w:r>
      <w:r w:rsidR="00B74FBA">
        <w:rPr>
          <w:rFonts w:ascii="Courier New" w:eastAsia="Times New Roman" w:hAnsi="Courier New" w:cs="Courier New"/>
          <w:noProof/>
          <w:color w:val="000000"/>
          <w:sz w:val="20"/>
          <w:szCs w:val="20"/>
          <w:lang w:val="en-US"/>
        </w:rPr>
        <w:t>t</w:t>
      </w:r>
      <w:r w:rsidR="00B74FBA" w:rsidRPr="00B74FBA">
        <w:rPr>
          <w:rFonts w:ascii="Courier New" w:eastAsia="Times New Roman" w:hAnsi="Courier New" w:cs="Courier New"/>
          <w:noProof/>
          <w:color w:val="000000"/>
          <w:sz w:val="20"/>
          <w:szCs w:val="20"/>
          <w:lang w:val="en-US"/>
        </w:rPr>
        <w:t>o motivate learners to engage with the artefact</w:t>
      </w:r>
      <w:r w:rsidRPr="00C11483">
        <w:rPr>
          <w:rFonts w:ascii="Courier New" w:eastAsia="Times New Roman" w:hAnsi="Courier New" w:cs="Courier New"/>
          <w:color w:val="000000"/>
          <w:sz w:val="20"/>
          <w:szCs w:val="20"/>
          <w:lang w:val="en-US"/>
        </w:rPr>
        <w:t>. Every modelling (</w:t>
      </w:r>
      <w:r w:rsidR="0056615E">
        <w:rPr>
          <w:rFonts w:ascii="Courier New" w:eastAsia="Times New Roman" w:hAnsi="Courier New" w:cs="Courier New"/>
          <w:color w:val="000000"/>
          <w:sz w:val="20"/>
          <w:szCs w:val="20"/>
          <w:lang w:val="en-US"/>
        </w:rPr>
        <w:t xml:space="preserve">i.e. </w:t>
      </w:r>
      <w:r w:rsidRPr="00C11483">
        <w:rPr>
          <w:rFonts w:ascii="Courier New" w:eastAsia="Times New Roman" w:hAnsi="Courier New" w:cs="Courier New"/>
          <w:color w:val="000000"/>
          <w:sz w:val="20"/>
          <w:szCs w:val="20"/>
          <w:lang w:val="en-US"/>
        </w:rPr>
        <w:t>object mod</w:t>
      </w:r>
      <w:r w:rsidR="0056615E">
        <w:rPr>
          <w:rFonts w:ascii="Courier New" w:eastAsia="Times New Roman" w:hAnsi="Courier New" w:cs="Courier New"/>
          <w:color w:val="000000"/>
          <w:sz w:val="20"/>
          <w:szCs w:val="20"/>
          <w:lang w:val="en-US"/>
        </w:rPr>
        <w:t>elling, collaboration modelling</w:t>
      </w:r>
      <w:r w:rsidRPr="00C11483">
        <w:rPr>
          <w:rFonts w:ascii="Courier New" w:eastAsia="Times New Roman" w:hAnsi="Courier New" w:cs="Courier New"/>
          <w:color w:val="000000"/>
          <w:sz w:val="20"/>
          <w:szCs w:val="20"/>
          <w:lang w:val="en-US"/>
        </w:rPr>
        <w:t xml:space="preserve">) has several stories. A story </w:t>
      </w:r>
      <w:r>
        <w:rPr>
          <w:rFonts w:ascii="Courier New" w:eastAsia="Times New Roman" w:hAnsi="Courier New" w:cs="Courier New"/>
          <w:color w:val="000000"/>
          <w:sz w:val="20"/>
          <w:szCs w:val="20"/>
          <w:lang w:val="en-US"/>
        </w:rPr>
        <w:t>r</w:t>
      </w:r>
      <w:bookmarkStart w:id="0" w:name="_GoBack"/>
      <w:bookmarkEnd w:id="0"/>
      <w:r>
        <w:rPr>
          <w:rFonts w:ascii="Courier New" w:eastAsia="Times New Roman" w:hAnsi="Courier New" w:cs="Courier New"/>
          <w:color w:val="000000"/>
          <w:sz w:val="20"/>
          <w:szCs w:val="20"/>
          <w:lang w:val="en-US"/>
        </w:rPr>
        <w:t>epresents</w:t>
      </w:r>
      <w:r w:rsidRPr="00C11483">
        <w:rPr>
          <w:rFonts w:ascii="Courier New" w:eastAsia="Times New Roman" w:hAnsi="Courier New" w:cs="Courier New"/>
          <w:color w:val="000000"/>
          <w:sz w:val="20"/>
          <w:szCs w:val="20"/>
          <w:lang w:val="en-US"/>
        </w:rPr>
        <w:t xml:space="preserve"> a specific case study to introduce learners to certain problems in specific domains. Every story </w:t>
      </w:r>
      <w:r>
        <w:rPr>
          <w:rFonts w:ascii="Courier New" w:eastAsia="Times New Roman" w:hAnsi="Courier New" w:cs="Courier New"/>
          <w:color w:val="000000"/>
          <w:sz w:val="20"/>
          <w:szCs w:val="20"/>
          <w:lang w:val="en-US"/>
        </w:rPr>
        <w:t>consists</w:t>
      </w:r>
      <w:r w:rsidRPr="00C11483">
        <w:rPr>
          <w:rFonts w:ascii="Courier New" w:eastAsia="Times New Roman" w:hAnsi="Courier New" w:cs="Courier New"/>
          <w:color w:val="000000"/>
          <w:sz w:val="20"/>
          <w:szCs w:val="20"/>
          <w:lang w:val="en-US"/>
        </w:rPr>
        <w:t xml:space="preserve"> of several </w:t>
      </w:r>
      <w:r w:rsidRPr="00FA240E">
        <w:rPr>
          <w:rFonts w:ascii="Courier New" w:eastAsia="Times New Roman" w:hAnsi="Courier New" w:cs="Courier New"/>
          <w:noProof/>
          <w:color w:val="000000"/>
          <w:sz w:val="20"/>
          <w:szCs w:val="20"/>
          <w:lang w:val="en-US"/>
        </w:rPr>
        <w:t>levels</w:t>
      </w:r>
      <w:r w:rsidR="00FA240E">
        <w:rPr>
          <w:rFonts w:ascii="Courier New" w:eastAsia="Times New Roman" w:hAnsi="Courier New" w:cs="Courier New"/>
          <w:noProof/>
          <w:color w:val="000000"/>
          <w:sz w:val="20"/>
          <w:szCs w:val="20"/>
          <w:lang w:val="en-US"/>
        </w:rPr>
        <w:t>,</w:t>
      </w:r>
      <w:r w:rsidRPr="00C11483">
        <w:rPr>
          <w:rFonts w:ascii="Courier New" w:eastAsia="Times New Roman" w:hAnsi="Courier New" w:cs="Courier New"/>
          <w:color w:val="000000"/>
          <w:sz w:val="20"/>
          <w:szCs w:val="20"/>
          <w:lang w:val="en-US"/>
        </w:rPr>
        <w:t xml:space="preserve"> and every level has one or more objectives that a </w:t>
      </w:r>
      <w:r w:rsidR="0056615E">
        <w:rPr>
          <w:rFonts w:ascii="Courier New" w:eastAsia="Times New Roman" w:hAnsi="Courier New" w:cs="Courier New"/>
          <w:noProof/>
          <w:color w:val="000000"/>
          <w:sz w:val="20"/>
          <w:szCs w:val="20"/>
          <w:lang w:val="en-US"/>
        </w:rPr>
        <w:t>student</w:t>
      </w:r>
      <w:r w:rsidRPr="00C11483">
        <w:rPr>
          <w:rFonts w:ascii="Courier New" w:eastAsia="Times New Roman" w:hAnsi="Courier New" w:cs="Courier New"/>
          <w:color w:val="000000"/>
          <w:sz w:val="20"/>
          <w:szCs w:val="20"/>
          <w:lang w:val="en-US"/>
        </w:rPr>
        <w:t xml:space="preserve"> </w:t>
      </w:r>
      <w:r w:rsidRPr="00FA240E">
        <w:rPr>
          <w:rFonts w:ascii="Courier New" w:eastAsia="Times New Roman" w:hAnsi="Courier New" w:cs="Courier New"/>
          <w:noProof/>
          <w:color w:val="000000"/>
          <w:sz w:val="20"/>
          <w:szCs w:val="20"/>
          <w:lang w:val="en-US"/>
        </w:rPr>
        <w:t>need</w:t>
      </w:r>
      <w:r w:rsidR="00FA240E">
        <w:rPr>
          <w:rFonts w:ascii="Courier New" w:eastAsia="Times New Roman" w:hAnsi="Courier New" w:cs="Courier New"/>
          <w:noProof/>
          <w:color w:val="000000"/>
          <w:sz w:val="20"/>
          <w:szCs w:val="20"/>
          <w:lang w:val="en-US"/>
        </w:rPr>
        <w:t>s</w:t>
      </w:r>
      <w:r w:rsidRPr="00C11483">
        <w:rPr>
          <w:rFonts w:ascii="Courier New" w:eastAsia="Times New Roman" w:hAnsi="Courier New" w:cs="Courier New"/>
          <w:color w:val="000000"/>
          <w:sz w:val="20"/>
          <w:szCs w:val="20"/>
          <w:lang w:val="en-US"/>
        </w:rPr>
        <w:t xml:space="preserve"> to accomplish </w:t>
      </w:r>
      <w:r w:rsidRPr="0056615E">
        <w:rPr>
          <w:rFonts w:ascii="Courier New" w:eastAsia="Times New Roman" w:hAnsi="Courier New" w:cs="Courier New"/>
          <w:noProof/>
          <w:color w:val="000000"/>
          <w:sz w:val="20"/>
          <w:szCs w:val="20"/>
          <w:lang w:val="en-US"/>
        </w:rPr>
        <w:t>to</w:t>
      </w:r>
      <w:r w:rsidRPr="00C11483">
        <w:rPr>
          <w:rFonts w:ascii="Courier New" w:eastAsia="Times New Roman" w:hAnsi="Courier New" w:cs="Courier New"/>
          <w:color w:val="000000"/>
          <w:sz w:val="20"/>
          <w:szCs w:val="20"/>
          <w:lang w:val="en-US"/>
        </w:rPr>
        <w:t xml:space="preserve"> complete the level. The level also might be a continuation of its previous level, thus give the learners a sense of step-by-step progression to complete the domain problems. In every story or level, new concepts---related to their type of modelling---or a combination between the old and new concepts might be introduced to learners. Therefore, as the learners progressing, their competence in modelling are </w:t>
      </w:r>
      <w:r w:rsidRPr="0056615E">
        <w:rPr>
          <w:rFonts w:ascii="Courier New" w:eastAsia="Times New Roman" w:hAnsi="Courier New" w:cs="Courier New"/>
          <w:noProof/>
          <w:color w:val="000000"/>
          <w:sz w:val="20"/>
          <w:szCs w:val="20"/>
          <w:lang w:val="en-US"/>
        </w:rPr>
        <w:t>being developed</w:t>
      </w:r>
      <w:r w:rsidR="0056615E">
        <w:rPr>
          <w:rFonts w:ascii="Courier New" w:eastAsia="Times New Roman" w:hAnsi="Courier New" w:cs="Courier New"/>
          <w:color w:val="000000"/>
          <w:sz w:val="20"/>
          <w:szCs w:val="20"/>
          <w:lang w:val="en-US"/>
        </w:rPr>
        <w:t xml:space="preserve">--- </w:t>
      </w:r>
      <w:r w:rsidRPr="00536F00">
        <w:rPr>
          <w:rFonts w:ascii="Courier New" w:eastAsia="Times New Roman" w:hAnsi="Courier New" w:cs="Courier New"/>
          <w:noProof/>
          <w:color w:val="000000"/>
          <w:sz w:val="20"/>
          <w:szCs w:val="20"/>
          <w:lang w:val="en-US"/>
        </w:rPr>
        <w:t>the int</w:t>
      </w:r>
      <w:r w:rsidR="0056615E" w:rsidRPr="00536F00">
        <w:rPr>
          <w:rFonts w:ascii="Courier New" w:eastAsia="Times New Roman" w:hAnsi="Courier New" w:cs="Courier New"/>
          <w:noProof/>
          <w:color w:val="000000"/>
          <w:sz w:val="20"/>
          <w:szCs w:val="20"/>
          <w:lang w:val="en-US"/>
        </w:rPr>
        <w:t>rinsic rewards for the learners</w:t>
      </w:r>
      <w:r w:rsidRPr="00C11483">
        <w:rPr>
          <w:rFonts w:ascii="Courier New" w:eastAsia="Times New Roman" w:hAnsi="Courier New" w:cs="Courier New"/>
          <w:color w:val="000000"/>
          <w:sz w:val="20"/>
          <w:szCs w:val="20"/>
          <w:lang w:val="en-US"/>
        </w:rPr>
        <w:t xml:space="preserve">.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proofErr w:type="gramStart"/>
      <w:r w:rsidRPr="00C11483">
        <w:rPr>
          <w:rFonts w:ascii="Courier New" w:eastAsia="Times New Roman" w:hAnsi="Courier New" w:cs="Courier New"/>
          <w:color w:val="800000"/>
          <w:sz w:val="20"/>
          <w:szCs w:val="20"/>
          <w:lang w:val="en-US"/>
        </w:rPr>
        <w:t>textbf</w:t>
      </w:r>
      <w:proofErr w:type="spellEnd"/>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 xml:space="preserve">Action and Object Lens}. </w:t>
      </w:r>
      <w:r w:rsidR="00B74FBA">
        <w:rPr>
          <w:rFonts w:ascii="Courier New" w:eastAsia="Times New Roman" w:hAnsi="Courier New" w:cs="Courier New"/>
          <w:noProof/>
          <w:color w:val="000000"/>
          <w:sz w:val="20"/>
          <w:szCs w:val="20"/>
          <w:lang w:val="en-US"/>
        </w:rPr>
        <w:t>A</w:t>
      </w:r>
      <w:r w:rsidR="00FA240E" w:rsidRPr="00B74FBA">
        <w:rPr>
          <w:rFonts w:ascii="Courier New" w:eastAsia="Times New Roman" w:hAnsi="Courier New" w:cs="Courier New"/>
          <w:noProof/>
          <w:color w:val="000000"/>
          <w:sz w:val="20"/>
          <w:szCs w:val="20"/>
          <w:lang w:val="en-US"/>
        </w:rPr>
        <w:t xml:space="preserve"> real </w:t>
      </w:r>
      <w:r w:rsidRPr="00B74FBA">
        <w:rPr>
          <w:rFonts w:ascii="Courier New" w:eastAsia="Times New Roman" w:hAnsi="Courier New" w:cs="Courier New"/>
          <w:noProof/>
          <w:color w:val="000000"/>
          <w:sz w:val="20"/>
          <w:szCs w:val="20"/>
          <w:lang w:val="en-US"/>
        </w:rPr>
        <w:t>world problem</w:t>
      </w:r>
      <w:r w:rsidR="00B74FBA">
        <w:rPr>
          <w:rFonts w:ascii="Courier New" w:eastAsia="Times New Roman" w:hAnsi="Courier New" w:cs="Courier New"/>
          <w:noProof/>
          <w:color w:val="000000"/>
          <w:sz w:val="20"/>
          <w:szCs w:val="20"/>
          <w:lang w:val="en-US"/>
        </w:rPr>
        <w:t xml:space="preserve"> modelling</w:t>
      </w:r>
      <w:r w:rsidRPr="00B74FBA">
        <w:rPr>
          <w:rFonts w:ascii="Courier New" w:eastAsia="Times New Roman" w:hAnsi="Courier New" w:cs="Courier New"/>
          <w:noProof/>
          <w:color w:val="000000"/>
          <w:sz w:val="20"/>
          <w:szCs w:val="20"/>
          <w:lang w:val="en-US"/>
        </w:rPr>
        <w:t xml:space="preserve"> can be very exhaustive and time</w:t>
      </w:r>
      <w:r w:rsidR="00FA240E" w:rsidRPr="00B74FBA">
        <w:rPr>
          <w:rFonts w:ascii="Courier New" w:eastAsia="Times New Roman" w:hAnsi="Courier New" w:cs="Courier New"/>
          <w:noProof/>
          <w:color w:val="000000"/>
          <w:sz w:val="20"/>
          <w:szCs w:val="20"/>
          <w:lang w:val="en-US"/>
        </w:rPr>
        <w:t>-</w:t>
      </w:r>
      <w:r w:rsidRPr="00B74FBA">
        <w:rPr>
          <w:rFonts w:ascii="Courier New" w:eastAsia="Times New Roman" w:hAnsi="Courier New" w:cs="Courier New"/>
          <w:noProof/>
          <w:color w:val="000000"/>
          <w:sz w:val="20"/>
          <w:szCs w:val="20"/>
          <w:lang w:val="en-US"/>
        </w:rPr>
        <w:t>consuming.</w:t>
      </w:r>
      <w:r w:rsidRPr="00C11483">
        <w:rPr>
          <w:rFonts w:ascii="Courier New" w:eastAsia="Times New Roman" w:hAnsi="Courier New" w:cs="Courier New"/>
          <w:color w:val="000000"/>
          <w:sz w:val="20"/>
          <w:szCs w:val="20"/>
          <w:lang w:val="en-US"/>
        </w:rPr>
        <w:t xml:space="preserve"> Thus, the extraneous activities that are not relevant to the core concepts that are </w:t>
      </w:r>
      <w:r w:rsidRPr="00536F00">
        <w:rPr>
          <w:rFonts w:ascii="Courier New" w:eastAsia="Times New Roman" w:hAnsi="Courier New" w:cs="Courier New"/>
          <w:noProof/>
          <w:color w:val="000000"/>
          <w:sz w:val="20"/>
          <w:szCs w:val="20"/>
          <w:lang w:val="en-US"/>
        </w:rPr>
        <w:t>being taught</w:t>
      </w:r>
      <w:r w:rsidRPr="00C11483">
        <w:rPr>
          <w:rFonts w:ascii="Courier New" w:eastAsia="Times New Roman" w:hAnsi="Courier New" w:cs="Courier New"/>
          <w:color w:val="000000"/>
          <w:sz w:val="20"/>
          <w:szCs w:val="20"/>
          <w:lang w:val="en-US"/>
        </w:rPr>
        <w:t xml:space="preserve"> should be removed. As a result, learners will be more focused on the main concepts. For that reason, game elements like </w:t>
      </w:r>
      <w:r w:rsidRPr="00FA240E">
        <w:rPr>
          <w:rFonts w:ascii="Courier New" w:eastAsia="Times New Roman" w:hAnsi="Courier New" w:cs="Courier New"/>
          <w:noProof/>
          <w:color w:val="000000"/>
          <w:sz w:val="20"/>
          <w:szCs w:val="20"/>
          <w:lang w:val="en-US"/>
        </w:rPr>
        <w:t>bite</w:t>
      </w:r>
      <w:r w:rsidR="00FA240E">
        <w:rPr>
          <w:rFonts w:ascii="Courier New" w:eastAsia="Times New Roman" w:hAnsi="Courier New" w:cs="Courier New"/>
          <w:noProof/>
          <w:color w:val="000000"/>
          <w:sz w:val="20"/>
          <w:szCs w:val="20"/>
          <w:lang w:val="en-US"/>
        </w:rPr>
        <w:t>-</w:t>
      </w:r>
      <w:r w:rsidRPr="00FA240E">
        <w:rPr>
          <w:rFonts w:ascii="Courier New" w:eastAsia="Times New Roman" w:hAnsi="Courier New" w:cs="Courier New"/>
          <w:noProof/>
          <w:color w:val="000000"/>
          <w:sz w:val="20"/>
          <w:szCs w:val="20"/>
          <w:lang w:val="en-US"/>
        </w:rPr>
        <w:t>sized</w:t>
      </w:r>
      <w:r w:rsidRPr="00C11483">
        <w:rPr>
          <w:rFonts w:ascii="Courier New" w:eastAsia="Times New Roman" w:hAnsi="Courier New" w:cs="Courier New"/>
          <w:color w:val="000000"/>
          <w:sz w:val="20"/>
          <w:szCs w:val="20"/>
          <w:lang w:val="en-US"/>
        </w:rPr>
        <w:t xml:space="preserve"> actions (e.g. drag and drop), limited choices (i.e. only limited items can </w:t>
      </w:r>
      <w:r w:rsidRPr="00536F00">
        <w:rPr>
          <w:rFonts w:ascii="Courier New" w:eastAsia="Times New Roman" w:hAnsi="Courier New" w:cs="Courier New"/>
          <w:noProof/>
          <w:color w:val="000000"/>
          <w:sz w:val="20"/>
          <w:szCs w:val="20"/>
          <w:lang w:val="en-US"/>
        </w:rPr>
        <w:t>be dragged</w:t>
      </w:r>
      <w:r w:rsidRPr="00C11483">
        <w:rPr>
          <w:rFonts w:ascii="Courier New" w:eastAsia="Times New Roman" w:hAnsi="Courier New" w:cs="Courier New"/>
          <w:color w:val="000000"/>
          <w:sz w:val="20"/>
          <w:szCs w:val="20"/>
          <w:lang w:val="en-US"/>
        </w:rPr>
        <w:t xml:space="preserve">), and </w:t>
      </w:r>
      <w:r w:rsidRPr="00536F00">
        <w:rPr>
          <w:rFonts w:ascii="Courier New" w:eastAsia="Times New Roman" w:hAnsi="Courier New" w:cs="Courier New"/>
          <w:noProof/>
          <w:color w:val="000000"/>
          <w:sz w:val="20"/>
          <w:szCs w:val="20"/>
          <w:u w:val="single"/>
          <w:lang w:val="en-US"/>
        </w:rPr>
        <w:t>microflow</w:t>
      </w:r>
      <w:r w:rsidRPr="00C11483">
        <w:rPr>
          <w:rFonts w:ascii="Courier New" w:eastAsia="Times New Roman" w:hAnsi="Courier New" w:cs="Courier New"/>
          <w:color w:val="000000"/>
          <w:sz w:val="20"/>
          <w:szCs w:val="20"/>
          <w:lang w:val="en-US"/>
        </w:rPr>
        <w:t xml:space="preserve"> (i.e. put </w:t>
      </w:r>
      <w:r w:rsidRPr="00C11483">
        <w:rPr>
          <w:rFonts w:ascii="Courier New" w:eastAsia="Times New Roman" w:hAnsi="Courier New" w:cs="Courier New"/>
          <w:color w:val="000000"/>
          <w:sz w:val="20"/>
          <w:szCs w:val="20"/>
          <w:lang w:val="en-US"/>
        </w:rPr>
        <w:lastRenderedPageBreak/>
        <w:t xml:space="preserve">the right element to its right place) are selected to facilitate learners to perform the core activities. Likewise, </w:t>
      </w:r>
      <w:proofErr w:type="spellStart"/>
      <w:r w:rsidRPr="00C11483">
        <w:rPr>
          <w:rFonts w:ascii="Courier New" w:eastAsia="Times New Roman" w:hAnsi="Courier New" w:cs="Courier New"/>
          <w:color w:val="000000"/>
          <w:sz w:val="20"/>
          <w:szCs w:val="20"/>
          <w:u w:val="single"/>
          <w:lang w:val="en-US"/>
        </w:rPr>
        <w:t>underdetermination</w:t>
      </w:r>
      <w:proofErr w:type="spellEnd"/>
      <w:r w:rsidRPr="00C11483">
        <w:rPr>
          <w:rFonts w:ascii="Courier New" w:eastAsia="Times New Roman" w:hAnsi="Courier New" w:cs="Courier New"/>
          <w:color w:val="000000"/>
          <w:sz w:val="20"/>
          <w:szCs w:val="20"/>
          <w:lang w:val="en-US"/>
        </w:rPr>
        <w:t xml:space="preserve"> element is also selected to provoke learners' creativity since most of the time there is no single correct model to represent a model; the models </w:t>
      </w:r>
      <w:r>
        <w:rPr>
          <w:rFonts w:ascii="Courier New" w:eastAsia="Times New Roman" w:hAnsi="Courier New" w:cs="Courier New"/>
          <w:color w:val="000000"/>
          <w:sz w:val="20"/>
          <w:szCs w:val="20"/>
          <w:lang w:val="en-US"/>
        </w:rPr>
        <w:t>can vary</w:t>
      </w:r>
      <w:r w:rsidRPr="00C11483">
        <w:rPr>
          <w:rFonts w:ascii="Courier New" w:eastAsia="Times New Roman" w:hAnsi="Courier New" w:cs="Courier New"/>
          <w:color w:val="000000"/>
          <w:sz w:val="20"/>
          <w:szCs w:val="20"/>
          <w:lang w:val="en-US"/>
        </w:rPr>
        <w:t xml:space="preserve">. Attractive design </w:t>
      </w:r>
      <w:r>
        <w:rPr>
          <w:rFonts w:ascii="Courier New" w:eastAsia="Times New Roman" w:hAnsi="Courier New" w:cs="Courier New"/>
          <w:color w:val="000000"/>
          <w:sz w:val="20"/>
          <w:szCs w:val="20"/>
          <w:lang w:val="en-US"/>
        </w:rPr>
        <w:t>is</w:t>
      </w:r>
      <w:r w:rsidRPr="00C11483">
        <w:rPr>
          <w:rFonts w:ascii="Courier New" w:eastAsia="Times New Roman" w:hAnsi="Courier New" w:cs="Courier New"/>
          <w:color w:val="000000"/>
          <w:sz w:val="20"/>
          <w:szCs w:val="20"/>
          <w:lang w:val="en-US"/>
        </w:rPr>
        <w:t xml:space="preserve"> also significant since it draws </w:t>
      </w:r>
      <w:r>
        <w:rPr>
          <w:rFonts w:ascii="Courier New" w:eastAsia="Times New Roman" w:hAnsi="Courier New" w:cs="Courier New"/>
          <w:color w:val="000000"/>
          <w:sz w:val="20"/>
          <w:szCs w:val="20"/>
          <w:lang w:val="en-US"/>
        </w:rPr>
        <w:t>learners'</w:t>
      </w:r>
      <w:r w:rsidRPr="00C11483">
        <w:rPr>
          <w:rFonts w:ascii="Courier New" w:eastAsia="Times New Roman" w:hAnsi="Courier New" w:cs="Courier New"/>
          <w:color w:val="000000"/>
          <w:sz w:val="20"/>
          <w:szCs w:val="20"/>
          <w:lang w:val="en-US"/>
        </w:rPr>
        <w:t xml:space="preserve"> attention to interact with the artefact.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textbf</w:t>
      </w:r>
      <w:proofErr w:type="spellEnd"/>
      <w:r w:rsidRPr="00C11483">
        <w:rPr>
          <w:rFonts w:ascii="Courier New" w:eastAsia="Times New Roman" w:hAnsi="Courier New" w:cs="Courier New"/>
          <w:color w:val="000000"/>
          <w:sz w:val="20"/>
          <w:szCs w:val="20"/>
          <w:lang w:val="en-US"/>
        </w:rPr>
        <w:t>{Feedbacks}.</w:t>
      </w:r>
      <w:r w:rsidR="004B78D6">
        <w:rPr>
          <w:rFonts w:ascii="Courier New" w:eastAsia="Times New Roman" w:hAnsi="Courier New" w:cs="Courier New"/>
          <w:color w:val="000000"/>
          <w:sz w:val="20"/>
          <w:szCs w:val="20"/>
          <w:lang w:val="en-US"/>
        </w:rPr>
        <w:t xml:space="preserve"> T</w:t>
      </w:r>
      <w:r w:rsidRPr="00C11483">
        <w:rPr>
          <w:rFonts w:ascii="Courier New" w:eastAsia="Times New Roman" w:hAnsi="Courier New" w:cs="Courier New"/>
          <w:color w:val="000000"/>
          <w:sz w:val="20"/>
          <w:szCs w:val="20"/>
          <w:lang w:val="en-US"/>
        </w:rPr>
        <w:t xml:space="preserve">he system should give immediate, </w:t>
      </w:r>
      <w:proofErr w:type="spellStart"/>
      <w:r w:rsidRPr="00C11483">
        <w:rPr>
          <w:rFonts w:ascii="Courier New" w:eastAsia="Times New Roman" w:hAnsi="Courier New" w:cs="Courier New"/>
          <w:color w:val="000000"/>
          <w:sz w:val="20"/>
          <w:szCs w:val="20"/>
          <w:u w:val="single"/>
          <w:lang w:val="en-US"/>
        </w:rPr>
        <w:t>glanceable</w:t>
      </w:r>
      <w:proofErr w:type="spellEnd"/>
      <w:r w:rsidRPr="00C11483">
        <w:rPr>
          <w:rFonts w:ascii="Courier New" w:eastAsia="Times New Roman" w:hAnsi="Courier New" w:cs="Courier New"/>
          <w:color w:val="000000"/>
          <w:sz w:val="20"/>
          <w:szCs w:val="20"/>
          <w:lang w:val="en-US"/>
        </w:rPr>
        <w:t>, actionable, and graspable</w:t>
      </w:r>
      <w:r w:rsidR="004B78D6">
        <w:rPr>
          <w:rFonts w:ascii="Courier New" w:eastAsia="Times New Roman" w:hAnsi="Courier New" w:cs="Courier New"/>
          <w:color w:val="000000"/>
          <w:sz w:val="20"/>
          <w:szCs w:val="20"/>
          <w:lang w:val="en-US"/>
        </w:rPr>
        <w:t xml:space="preserve"> </w:t>
      </w:r>
      <w:r w:rsidR="004B78D6">
        <w:rPr>
          <w:rFonts w:ascii="Courier New" w:eastAsia="Times New Roman" w:hAnsi="Courier New" w:cs="Courier New"/>
          <w:noProof/>
          <w:color w:val="000000"/>
          <w:sz w:val="20"/>
          <w:szCs w:val="20"/>
          <w:lang w:val="en-US"/>
        </w:rPr>
        <w:t>t</w:t>
      </w:r>
      <w:r w:rsidR="004B78D6" w:rsidRPr="004B78D6">
        <w:rPr>
          <w:rFonts w:ascii="Courier New" w:eastAsia="Times New Roman" w:hAnsi="Courier New" w:cs="Courier New"/>
          <w:noProof/>
          <w:color w:val="000000"/>
          <w:sz w:val="20"/>
          <w:szCs w:val="20"/>
          <w:lang w:val="en-US"/>
        </w:rPr>
        <w:t>o keep learners keep on track and monitor the state of their games</w:t>
      </w:r>
      <w:r w:rsidRPr="00C11483">
        <w:rPr>
          <w:rFonts w:ascii="Courier New" w:eastAsia="Times New Roman" w:hAnsi="Courier New" w:cs="Courier New"/>
          <w:color w:val="000000"/>
          <w:sz w:val="20"/>
          <w:szCs w:val="20"/>
          <w:lang w:val="en-US"/>
        </w:rPr>
        <w:t xml:space="preserve">. Moreover, the feedbacks should be designed interesting, varied, and appeal to motives to draw their </w:t>
      </w:r>
      <w:r>
        <w:rPr>
          <w:rFonts w:ascii="Courier New" w:eastAsia="Times New Roman" w:hAnsi="Courier New" w:cs="Courier New"/>
          <w:color w:val="000000"/>
          <w:sz w:val="20"/>
          <w:szCs w:val="20"/>
          <w:lang w:val="en-US"/>
        </w:rPr>
        <w:t>attention</w:t>
      </w:r>
      <w:r w:rsidRPr="00C11483">
        <w:rPr>
          <w:rFonts w:ascii="Courier New" w:eastAsia="Times New Roman" w:hAnsi="Courier New" w:cs="Courier New"/>
          <w:color w:val="000000"/>
          <w:sz w:val="20"/>
          <w:szCs w:val="20"/>
          <w:lang w:val="en-US"/>
        </w:rPr>
        <w:t xml:space="preserve">, not being boring, and motivating.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b/>
          <w:bCs/>
          <w:color w:val="0000CC"/>
          <w:sz w:val="20"/>
          <w:szCs w:val="20"/>
          <w:lang w:val="en-US"/>
        </w:rPr>
        <w:t>\</w:t>
      </w:r>
      <w:proofErr w:type="gramStart"/>
      <w:r w:rsidRPr="00C11483">
        <w:rPr>
          <w:rFonts w:ascii="Courier New" w:eastAsia="Times New Roman" w:hAnsi="Courier New" w:cs="Courier New"/>
          <w:b/>
          <w:bCs/>
          <w:color w:val="0000CC"/>
          <w:sz w:val="20"/>
          <w:szCs w:val="20"/>
          <w:lang w:val="en-US"/>
        </w:rPr>
        <w:t>subsection{</w:t>
      </w:r>
      <w:proofErr w:type="gramEnd"/>
      <w:r w:rsidRPr="00C11483">
        <w:rPr>
          <w:rFonts w:ascii="Courier New" w:eastAsia="Times New Roman" w:hAnsi="Courier New" w:cs="Courier New"/>
          <w:b/>
          <w:bCs/>
          <w:color w:val="0000CC"/>
          <w:sz w:val="20"/>
          <w:szCs w:val="20"/>
          <w:lang w:val="en-US"/>
        </w:rPr>
        <w:t>Intrinsic Skill Atoms}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The design of the cycle of the game mechanics that the learners will be playing during engaging with the artefact </w:t>
      </w:r>
      <w:r w:rsidRPr="0056615E">
        <w:rPr>
          <w:rFonts w:ascii="Courier New" w:eastAsia="Times New Roman" w:hAnsi="Courier New" w:cs="Courier New"/>
          <w:noProof/>
          <w:color w:val="000000"/>
          <w:sz w:val="20"/>
          <w:szCs w:val="20"/>
          <w:lang w:val="en-US"/>
        </w:rPr>
        <w:t>is derived</w:t>
      </w:r>
      <w:r w:rsidRPr="00C11483">
        <w:rPr>
          <w:rFonts w:ascii="Courier New" w:eastAsia="Times New Roman" w:hAnsi="Courier New" w:cs="Courier New"/>
          <w:color w:val="000000"/>
          <w:sz w:val="20"/>
          <w:szCs w:val="20"/>
          <w:lang w:val="en-US"/>
        </w:rPr>
        <w:t xml:space="preserve"> from Intrinsic Skill Atoms, which have six components that should be defined: motivation, goals, actions and objects, challenges, rules, and feedbacks. The main motivation </w:t>
      </w:r>
      <w:r w:rsidRPr="00B74FBA">
        <w:rPr>
          <w:rFonts w:ascii="Courier New" w:eastAsia="Times New Roman" w:hAnsi="Courier New" w:cs="Courier New"/>
          <w:noProof/>
          <w:color w:val="000000"/>
          <w:sz w:val="20"/>
          <w:szCs w:val="20"/>
          <w:lang w:val="en-US"/>
        </w:rPr>
        <w:t>of</w:t>
      </w:r>
      <w:r w:rsidRPr="00C11483">
        <w:rPr>
          <w:rFonts w:ascii="Courier New" w:eastAsia="Times New Roman" w:hAnsi="Courier New" w:cs="Courier New"/>
          <w:color w:val="000000"/>
          <w:sz w:val="20"/>
          <w:szCs w:val="20"/>
          <w:lang w:val="en-US"/>
        </w:rPr>
        <w:t xml:space="preserve"> engaging with</w:t>
      </w:r>
      <w:r w:rsidR="00FA240E">
        <w:rPr>
          <w:rFonts w:ascii="Courier New" w:eastAsia="Times New Roman" w:hAnsi="Courier New" w:cs="Courier New"/>
          <w:color w:val="000000"/>
          <w:sz w:val="20"/>
          <w:szCs w:val="20"/>
          <w:lang w:val="en-US"/>
        </w:rPr>
        <w:t xml:space="preserve"> the</w:t>
      </w:r>
      <w:r w:rsidRPr="00C11483">
        <w:rPr>
          <w:rFonts w:ascii="Courier New" w:eastAsia="Times New Roman" w:hAnsi="Courier New" w:cs="Courier New"/>
          <w:color w:val="000000"/>
          <w:sz w:val="20"/>
          <w:szCs w:val="20"/>
          <w:lang w:val="en-US"/>
        </w:rPr>
        <w:t xml:space="preserve"> </w:t>
      </w:r>
      <w:r w:rsidRPr="00FA240E">
        <w:rPr>
          <w:rFonts w:ascii="Courier New" w:eastAsia="Times New Roman" w:hAnsi="Courier New" w:cs="Courier New"/>
          <w:noProof/>
          <w:color w:val="000000"/>
          <w:sz w:val="20"/>
          <w:szCs w:val="20"/>
          <w:lang w:val="en-US"/>
        </w:rPr>
        <w:t>artefact</w:t>
      </w:r>
      <w:r w:rsidRPr="00C11483">
        <w:rPr>
          <w:rFonts w:ascii="Courier New" w:eastAsia="Times New Roman" w:hAnsi="Courier New" w:cs="Courier New"/>
          <w:color w:val="000000"/>
          <w:sz w:val="20"/>
          <w:szCs w:val="20"/>
          <w:lang w:val="en-US"/>
        </w:rPr>
        <w:t xml:space="preserve"> is to master software modelling, which means that they will be able to construct models and solve model-related problems. For an instance, able to </w:t>
      </w:r>
      <w:r w:rsidR="0056615E">
        <w:rPr>
          <w:rFonts w:ascii="Courier New" w:eastAsia="Times New Roman" w:hAnsi="Courier New" w:cs="Courier New"/>
          <w:noProof/>
          <w:color w:val="000000"/>
          <w:sz w:val="20"/>
          <w:szCs w:val="20"/>
          <w:lang w:val="en-US"/>
        </w:rPr>
        <w:t>build</w:t>
      </w:r>
      <w:r w:rsidRPr="00C11483">
        <w:rPr>
          <w:rFonts w:ascii="Courier New" w:eastAsia="Times New Roman" w:hAnsi="Courier New" w:cs="Courier New"/>
          <w:color w:val="000000"/>
          <w:sz w:val="20"/>
          <w:szCs w:val="20"/>
          <w:lang w:val="en-US"/>
        </w:rPr>
        <w:t xml:space="preserve"> </w:t>
      </w:r>
      <w:r>
        <w:rPr>
          <w:rFonts w:ascii="Courier New" w:eastAsia="Times New Roman" w:hAnsi="Courier New" w:cs="Courier New"/>
          <w:color w:val="000000"/>
          <w:sz w:val="20"/>
          <w:szCs w:val="20"/>
          <w:lang w:val="en-US"/>
        </w:rPr>
        <w:t>an object</w:t>
      </w:r>
      <w:r w:rsidRPr="00C11483">
        <w:rPr>
          <w:rFonts w:ascii="Courier New" w:eastAsia="Times New Roman" w:hAnsi="Courier New" w:cs="Courier New"/>
          <w:color w:val="000000"/>
          <w:sz w:val="20"/>
          <w:szCs w:val="20"/>
          <w:lang w:val="en-US"/>
        </w:rPr>
        <w:t xml:space="preserve"> modelling of a sign-in screen</w:t>
      </w:r>
      <w:r w:rsidR="003B64D0" w:rsidRPr="003B64D0">
        <w:rPr>
          <w:rFonts w:ascii="Courier New" w:eastAsia="Times New Roman" w:hAnsi="Courier New" w:cs="Courier New"/>
          <w:noProof/>
          <w:color w:val="000000"/>
          <w:sz w:val="20"/>
          <w:szCs w:val="20"/>
          <w:lang w:val="en-US"/>
        </w:rPr>
        <w:t xml:space="preserve"> case</w:t>
      </w:r>
      <w:r w:rsidRPr="00C11483">
        <w:rPr>
          <w:rFonts w:ascii="Courier New" w:eastAsia="Times New Roman" w:hAnsi="Courier New" w:cs="Courier New"/>
          <w:color w:val="000000"/>
          <w:sz w:val="20"/>
          <w:szCs w:val="20"/>
          <w:lang w:val="en-US"/>
        </w:rPr>
        <w:t xml:space="preserve">. Moreover, </w:t>
      </w:r>
      <w:proofErr w:type="gramStart"/>
      <w:r w:rsidRPr="00C11483">
        <w:rPr>
          <w:rFonts w:ascii="Courier New" w:eastAsia="Times New Roman" w:hAnsi="Courier New" w:cs="Courier New"/>
          <w:color w:val="000000"/>
          <w:sz w:val="20"/>
          <w:szCs w:val="20"/>
          <w:lang w:val="en-US"/>
        </w:rPr>
        <w:t>The</w:t>
      </w:r>
      <w:proofErr w:type="gramEnd"/>
      <w:r w:rsidRPr="00C11483">
        <w:rPr>
          <w:rFonts w:ascii="Courier New" w:eastAsia="Times New Roman" w:hAnsi="Courier New" w:cs="Courier New"/>
          <w:color w:val="000000"/>
          <w:sz w:val="20"/>
          <w:szCs w:val="20"/>
          <w:lang w:val="en-US"/>
        </w:rPr>
        <w:t xml:space="preserve"> goal of their modelling activities is to meet the given objectives but still in the corridor of the rules. As an example, learners are asked to construct an object diagram of </w:t>
      </w:r>
      <w:r>
        <w:rPr>
          <w:rFonts w:ascii="Courier New" w:eastAsia="Times New Roman" w:hAnsi="Courier New" w:cs="Courier New"/>
          <w:color w:val="000000"/>
          <w:sz w:val="20"/>
          <w:szCs w:val="20"/>
          <w:lang w:val="en-US"/>
        </w:rPr>
        <w:t>a</w:t>
      </w:r>
      <w:r w:rsidRPr="00C11483">
        <w:rPr>
          <w:rFonts w:ascii="Courier New" w:eastAsia="Times New Roman" w:hAnsi="Courier New" w:cs="Courier New"/>
          <w:color w:val="000000"/>
          <w:sz w:val="20"/>
          <w:szCs w:val="20"/>
          <w:lang w:val="en-US"/>
        </w:rPr>
        <w:t xml:space="preserve"> button that when pressed will clear the text of a </w:t>
      </w:r>
      <w:r w:rsidRPr="00C11483">
        <w:rPr>
          <w:rFonts w:ascii="Courier New" w:eastAsia="Times New Roman" w:hAnsi="Courier New" w:cs="Courier New"/>
          <w:color w:val="000000"/>
          <w:sz w:val="20"/>
          <w:szCs w:val="20"/>
          <w:u w:val="single"/>
          <w:lang w:val="en-US"/>
        </w:rPr>
        <w:t>textbox</w:t>
      </w:r>
      <w:r w:rsidRPr="00C11483">
        <w:rPr>
          <w:rFonts w:ascii="Courier New" w:eastAsia="Times New Roman" w:hAnsi="Courier New" w:cs="Courier New"/>
          <w:color w:val="000000"/>
          <w:sz w:val="20"/>
          <w:szCs w:val="20"/>
          <w:lang w:val="en-US"/>
        </w:rPr>
        <w:t xml:space="preserve">. Of </w:t>
      </w:r>
      <w:r>
        <w:rPr>
          <w:rFonts w:ascii="Courier New" w:eastAsia="Times New Roman" w:hAnsi="Courier New" w:cs="Courier New"/>
          <w:color w:val="000000"/>
          <w:sz w:val="20"/>
          <w:szCs w:val="20"/>
          <w:lang w:val="en-US"/>
        </w:rPr>
        <w:t>course, there</w:t>
      </w:r>
      <w:r w:rsidRPr="00C11483">
        <w:rPr>
          <w:rFonts w:ascii="Courier New" w:eastAsia="Times New Roman" w:hAnsi="Courier New" w:cs="Courier New"/>
          <w:color w:val="000000"/>
          <w:sz w:val="20"/>
          <w:szCs w:val="20"/>
          <w:lang w:val="en-US"/>
        </w:rPr>
        <w:t xml:space="preserve"> will be two objects (button object and </w:t>
      </w:r>
      <w:r w:rsidRPr="00C11483">
        <w:rPr>
          <w:rFonts w:ascii="Courier New" w:eastAsia="Times New Roman" w:hAnsi="Courier New" w:cs="Courier New"/>
          <w:color w:val="000000"/>
          <w:sz w:val="20"/>
          <w:szCs w:val="20"/>
          <w:u w:val="single"/>
          <w:lang w:val="en-US"/>
        </w:rPr>
        <w:t>textbox</w:t>
      </w:r>
      <w:r w:rsidRPr="00C11483">
        <w:rPr>
          <w:rFonts w:ascii="Courier New" w:eastAsia="Times New Roman" w:hAnsi="Courier New" w:cs="Courier New"/>
          <w:color w:val="000000"/>
          <w:sz w:val="20"/>
          <w:szCs w:val="20"/>
          <w:lang w:val="en-US"/>
        </w:rPr>
        <w:t xml:space="preserve"> object), but the diagram will not be complete if there is no link that connects them to represent their relationship.</w:t>
      </w:r>
      <w:r w:rsidR="0056615E">
        <w:rPr>
          <w:rFonts w:ascii="Courier New" w:eastAsia="Times New Roman" w:hAnsi="Courier New" w:cs="Courier New"/>
          <w:color w:val="000000"/>
          <w:sz w:val="20"/>
          <w:szCs w:val="20"/>
          <w:lang w:val="en-US"/>
        </w:rPr>
        <w:t xml:space="preserve">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56615E"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noProof/>
          <w:color w:val="000000"/>
          <w:sz w:val="20"/>
          <w:szCs w:val="20"/>
          <w:lang w:val="en-US"/>
        </w:rPr>
        <w:t>T</w:t>
      </w:r>
      <w:r w:rsidR="00C11483" w:rsidRPr="0056615E">
        <w:rPr>
          <w:rFonts w:ascii="Courier New" w:eastAsia="Times New Roman" w:hAnsi="Courier New" w:cs="Courier New"/>
          <w:noProof/>
          <w:color w:val="000000"/>
          <w:sz w:val="20"/>
          <w:szCs w:val="20"/>
          <w:lang w:val="en-US"/>
        </w:rPr>
        <w:t>o</w:t>
      </w:r>
      <w:r w:rsidR="00C11483" w:rsidRPr="00C11483">
        <w:rPr>
          <w:rFonts w:ascii="Courier New" w:eastAsia="Times New Roman" w:hAnsi="Courier New" w:cs="Courier New"/>
          <w:color w:val="000000"/>
          <w:sz w:val="20"/>
          <w:szCs w:val="20"/>
          <w:lang w:val="en-US"/>
        </w:rPr>
        <w:t xml:space="preserve"> reach the goals, learners are required to do some actions to manipulate some objects like many other games. The artefact requir</w:t>
      </w:r>
      <w:r w:rsidR="00B74FBA">
        <w:rPr>
          <w:rFonts w:ascii="Courier New" w:eastAsia="Times New Roman" w:hAnsi="Courier New" w:cs="Courier New"/>
          <w:color w:val="000000"/>
          <w:sz w:val="20"/>
          <w:szCs w:val="20"/>
          <w:lang w:val="en-US"/>
        </w:rPr>
        <w:t>es learners to perform dragging and</w:t>
      </w:r>
      <w:r w:rsidR="00C11483" w:rsidRPr="00C11483">
        <w:rPr>
          <w:rFonts w:ascii="Courier New" w:eastAsia="Times New Roman" w:hAnsi="Courier New" w:cs="Courier New"/>
          <w:color w:val="000000"/>
          <w:sz w:val="20"/>
          <w:szCs w:val="20"/>
          <w:lang w:val="en-US"/>
        </w:rPr>
        <w:t xml:space="preserve"> </w:t>
      </w:r>
      <w:r w:rsidR="00C11483" w:rsidRPr="00B74FBA">
        <w:rPr>
          <w:rFonts w:ascii="Courier New" w:eastAsia="Times New Roman" w:hAnsi="Courier New" w:cs="Courier New"/>
          <w:noProof/>
          <w:color w:val="000000"/>
          <w:sz w:val="20"/>
          <w:szCs w:val="20"/>
          <w:lang w:val="en-US"/>
        </w:rPr>
        <w:t>dropping</w:t>
      </w:r>
      <w:r w:rsidR="00C11483" w:rsidRPr="00C11483">
        <w:rPr>
          <w:rFonts w:ascii="Courier New" w:eastAsia="Times New Roman" w:hAnsi="Courier New" w:cs="Courier New"/>
          <w:color w:val="000000"/>
          <w:sz w:val="20"/>
          <w:szCs w:val="20"/>
          <w:lang w:val="en-US"/>
        </w:rPr>
        <w:t xml:space="preserve"> and connecting diagram elements (e.g. objects and links) to construct a model</w:t>
      </w:r>
      <w:r>
        <w:rPr>
          <w:rFonts w:ascii="Courier New" w:eastAsia="Times New Roman" w:hAnsi="Courier New" w:cs="Courier New"/>
          <w:color w:val="000000"/>
          <w:sz w:val="20"/>
          <w:szCs w:val="20"/>
          <w:lang w:val="en-US"/>
        </w:rPr>
        <w:t xml:space="preserve"> as well as the</w:t>
      </w:r>
      <w:r w:rsidR="00C11483" w:rsidRPr="00C11483">
        <w:rPr>
          <w:rFonts w:ascii="Courier New" w:eastAsia="Times New Roman" w:hAnsi="Courier New" w:cs="Courier New"/>
          <w:color w:val="000000"/>
          <w:sz w:val="20"/>
          <w:szCs w:val="20"/>
          <w:lang w:val="en-US"/>
        </w:rPr>
        <w:t xml:space="preserve"> </w:t>
      </w:r>
      <w:proofErr w:type="spellStart"/>
      <w:r w:rsidR="00C11483" w:rsidRPr="00C11483">
        <w:rPr>
          <w:rFonts w:ascii="Courier New" w:eastAsia="Times New Roman" w:hAnsi="Courier New" w:cs="Courier New"/>
          <w:color w:val="000000"/>
          <w:sz w:val="20"/>
          <w:szCs w:val="20"/>
          <w:u w:val="single"/>
          <w:lang w:val="en-US"/>
        </w:rPr>
        <w:t>draggable</w:t>
      </w:r>
      <w:proofErr w:type="spellEnd"/>
      <w:r w:rsidR="00C11483" w:rsidRPr="00C11483">
        <w:rPr>
          <w:rFonts w:ascii="Courier New" w:eastAsia="Times New Roman" w:hAnsi="Courier New" w:cs="Courier New"/>
          <w:color w:val="000000"/>
          <w:sz w:val="20"/>
          <w:szCs w:val="20"/>
          <w:lang w:val="en-US"/>
        </w:rPr>
        <w:t xml:space="preserve"> items---contains the names or values of slots, actions, and classes of objects---into the appropriate diagram elements.</w:t>
      </w:r>
      <w:r w:rsidR="004B78D6">
        <w:rPr>
          <w:rFonts w:ascii="Courier New" w:eastAsia="Times New Roman" w:hAnsi="Courier New" w:cs="Courier New"/>
          <w:color w:val="000000"/>
          <w:sz w:val="20"/>
          <w:szCs w:val="20"/>
          <w:lang w:val="en-US"/>
        </w:rPr>
        <w:t xml:space="preserve"> T</w:t>
      </w:r>
      <w:r w:rsidR="00C11483" w:rsidRPr="00C11483">
        <w:rPr>
          <w:rFonts w:ascii="Courier New" w:eastAsia="Times New Roman" w:hAnsi="Courier New" w:cs="Courier New"/>
          <w:color w:val="000000"/>
          <w:sz w:val="20"/>
          <w:szCs w:val="20"/>
          <w:lang w:val="en-US"/>
        </w:rPr>
        <w:t xml:space="preserve">he learners </w:t>
      </w:r>
      <w:r w:rsidR="00C11483" w:rsidRPr="0056615E">
        <w:rPr>
          <w:rFonts w:ascii="Courier New" w:eastAsia="Times New Roman" w:hAnsi="Courier New" w:cs="Courier New"/>
          <w:noProof/>
          <w:color w:val="000000"/>
          <w:sz w:val="20"/>
          <w:szCs w:val="20"/>
          <w:lang w:val="en-US"/>
        </w:rPr>
        <w:t>are confronted</w:t>
      </w:r>
      <w:r w:rsidR="00C11483" w:rsidRPr="00C11483">
        <w:rPr>
          <w:rFonts w:ascii="Courier New" w:eastAsia="Times New Roman" w:hAnsi="Courier New" w:cs="Courier New"/>
          <w:color w:val="000000"/>
          <w:sz w:val="20"/>
          <w:szCs w:val="20"/>
          <w:lang w:val="en-US"/>
        </w:rPr>
        <w:t xml:space="preserve"> with some challenges in the form of problem-solving cases</w:t>
      </w:r>
      <w:r w:rsidR="004B78D6">
        <w:rPr>
          <w:rFonts w:ascii="Courier New" w:eastAsia="Times New Roman" w:hAnsi="Courier New" w:cs="Courier New"/>
          <w:color w:val="000000"/>
          <w:sz w:val="20"/>
          <w:szCs w:val="20"/>
          <w:lang w:val="en-US"/>
        </w:rPr>
        <w:t xml:space="preserve"> </w:t>
      </w:r>
      <w:r w:rsidR="004B78D6">
        <w:rPr>
          <w:rFonts w:ascii="Courier New" w:eastAsia="Times New Roman" w:hAnsi="Courier New" w:cs="Courier New"/>
          <w:noProof/>
          <w:color w:val="000000"/>
          <w:sz w:val="20"/>
          <w:szCs w:val="20"/>
          <w:lang w:val="en-US"/>
        </w:rPr>
        <w:t>t</w:t>
      </w:r>
      <w:r w:rsidR="004B78D6" w:rsidRPr="004B78D6">
        <w:rPr>
          <w:rFonts w:ascii="Courier New" w:eastAsia="Times New Roman" w:hAnsi="Courier New" w:cs="Courier New"/>
          <w:noProof/>
          <w:color w:val="000000"/>
          <w:sz w:val="20"/>
          <w:szCs w:val="20"/>
          <w:lang w:val="en-US"/>
        </w:rPr>
        <w:t>o make the modelling activity more exciting</w:t>
      </w:r>
      <w:r w:rsidR="00C11483" w:rsidRPr="00C11483">
        <w:rPr>
          <w:rFonts w:ascii="Courier New" w:eastAsia="Times New Roman" w:hAnsi="Courier New" w:cs="Courier New"/>
          <w:color w:val="000000"/>
          <w:sz w:val="20"/>
          <w:szCs w:val="20"/>
          <w:lang w:val="en-US"/>
        </w:rPr>
        <w:t xml:space="preserve">. For an example, an animation that shows how a login page works is displayed to the </w:t>
      </w:r>
      <w:r w:rsidR="00C11483" w:rsidRPr="00AD7FCA">
        <w:rPr>
          <w:rFonts w:ascii="Courier New" w:eastAsia="Times New Roman" w:hAnsi="Courier New" w:cs="Courier New"/>
          <w:noProof/>
          <w:color w:val="000000"/>
          <w:sz w:val="20"/>
          <w:szCs w:val="20"/>
          <w:lang w:val="en-US"/>
        </w:rPr>
        <w:t>learners</w:t>
      </w:r>
      <w:r w:rsidR="00AD7FCA">
        <w:rPr>
          <w:rFonts w:ascii="Courier New" w:eastAsia="Times New Roman" w:hAnsi="Courier New" w:cs="Courier New"/>
          <w:noProof/>
          <w:color w:val="000000"/>
          <w:sz w:val="20"/>
          <w:szCs w:val="20"/>
          <w:lang w:val="en-US"/>
        </w:rPr>
        <w:t>,</w:t>
      </w:r>
      <w:r w:rsidR="00C11483" w:rsidRPr="00C11483">
        <w:rPr>
          <w:rFonts w:ascii="Courier New" w:eastAsia="Times New Roman" w:hAnsi="Courier New" w:cs="Courier New"/>
          <w:color w:val="000000"/>
          <w:sz w:val="20"/>
          <w:szCs w:val="20"/>
          <w:lang w:val="en-US"/>
        </w:rPr>
        <w:t xml:space="preserve"> and they are asked to model it.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All the models created have to adhere </w:t>
      </w:r>
      <w:r>
        <w:rPr>
          <w:rFonts w:ascii="Courier New" w:eastAsia="Times New Roman" w:hAnsi="Courier New" w:cs="Courier New"/>
          <w:color w:val="000000"/>
          <w:sz w:val="20"/>
          <w:szCs w:val="20"/>
          <w:lang w:val="en-US"/>
        </w:rPr>
        <w:t>to</w:t>
      </w:r>
      <w:r w:rsidRPr="00C11483">
        <w:rPr>
          <w:rFonts w:ascii="Courier New" w:eastAsia="Times New Roman" w:hAnsi="Courier New" w:cs="Courier New"/>
          <w:color w:val="000000"/>
          <w:sz w:val="20"/>
          <w:szCs w:val="20"/>
          <w:lang w:val="en-US"/>
        </w:rPr>
        <w:t xml:space="preserve"> the rules that are inherent </w:t>
      </w:r>
      <w:r>
        <w:rPr>
          <w:rFonts w:ascii="Courier New" w:eastAsia="Times New Roman" w:hAnsi="Courier New" w:cs="Courier New"/>
          <w:color w:val="000000"/>
          <w:sz w:val="20"/>
          <w:szCs w:val="20"/>
          <w:lang w:val="en-US"/>
        </w:rPr>
        <w:t>in</w:t>
      </w:r>
      <w:r w:rsidRPr="00C11483">
        <w:rPr>
          <w:rFonts w:ascii="Courier New" w:eastAsia="Times New Roman" w:hAnsi="Courier New" w:cs="Courier New"/>
          <w:color w:val="000000"/>
          <w:sz w:val="20"/>
          <w:szCs w:val="20"/>
          <w:lang w:val="en-US"/>
        </w:rPr>
        <w:t xml:space="preserve"> the types of the models. However, the rules do not always have to be strict with the rules since it could </w:t>
      </w:r>
      <w:r>
        <w:rPr>
          <w:rFonts w:ascii="Courier New" w:eastAsia="Times New Roman" w:hAnsi="Courier New" w:cs="Courier New"/>
          <w:color w:val="000000"/>
          <w:sz w:val="20"/>
          <w:szCs w:val="20"/>
          <w:lang w:val="en-US"/>
        </w:rPr>
        <w:t>cause</w:t>
      </w:r>
      <w:r w:rsidRPr="00C11483">
        <w:rPr>
          <w:rFonts w:ascii="Courier New" w:eastAsia="Times New Roman" w:hAnsi="Courier New" w:cs="Courier New"/>
          <w:color w:val="000000"/>
          <w:sz w:val="20"/>
          <w:szCs w:val="20"/>
          <w:lang w:val="en-US"/>
        </w:rPr>
        <w:t xml:space="preserve"> the learners demotivated. As an illustration, a link in an object diagram should connect two objects, one on each </w:t>
      </w:r>
      <w:r>
        <w:rPr>
          <w:rFonts w:ascii="Courier New" w:eastAsia="Times New Roman" w:hAnsi="Courier New" w:cs="Courier New"/>
          <w:color w:val="000000"/>
          <w:sz w:val="20"/>
          <w:szCs w:val="20"/>
          <w:lang w:val="en-US"/>
        </w:rPr>
        <w:t>end</w:t>
      </w:r>
      <w:r w:rsidRPr="00C11483">
        <w:rPr>
          <w:rFonts w:ascii="Courier New" w:eastAsia="Times New Roman" w:hAnsi="Courier New" w:cs="Courier New"/>
          <w:color w:val="000000"/>
          <w:sz w:val="20"/>
          <w:szCs w:val="20"/>
          <w:lang w:val="en-US"/>
        </w:rPr>
        <w:t xml:space="preserve">. However, this rule can be neglected as long as the rule is not a crucial part of the topic that </w:t>
      </w:r>
      <w:r w:rsidR="00AD7FCA">
        <w:rPr>
          <w:rFonts w:ascii="Courier New" w:eastAsia="Times New Roman" w:hAnsi="Courier New" w:cs="Courier New"/>
          <w:noProof/>
          <w:color w:val="000000"/>
          <w:sz w:val="20"/>
          <w:szCs w:val="20"/>
          <w:lang w:val="en-US"/>
        </w:rPr>
        <w:t>is</w:t>
      </w:r>
      <w:r w:rsidRPr="00C11483">
        <w:rPr>
          <w:rFonts w:ascii="Courier New" w:eastAsia="Times New Roman" w:hAnsi="Courier New" w:cs="Courier New"/>
          <w:color w:val="000000"/>
          <w:sz w:val="20"/>
          <w:szCs w:val="20"/>
          <w:lang w:val="en-US"/>
        </w:rPr>
        <w:t xml:space="preserve"> </w:t>
      </w:r>
      <w:r w:rsidRPr="0056615E">
        <w:rPr>
          <w:rFonts w:ascii="Courier New" w:eastAsia="Times New Roman" w:hAnsi="Courier New" w:cs="Courier New"/>
          <w:noProof/>
          <w:color w:val="000000"/>
          <w:sz w:val="20"/>
          <w:szCs w:val="20"/>
          <w:lang w:val="en-US"/>
        </w:rPr>
        <w:t>being addressed</w:t>
      </w:r>
      <w:r w:rsidRPr="00C11483">
        <w:rPr>
          <w:rFonts w:ascii="Courier New" w:eastAsia="Times New Roman" w:hAnsi="Courier New" w:cs="Courier New"/>
          <w:color w:val="000000"/>
          <w:sz w:val="20"/>
          <w:szCs w:val="20"/>
          <w:lang w:val="en-US"/>
        </w:rPr>
        <w:t xml:space="preserve">. Finally, feedbacks are required to keep the learners keep track </w:t>
      </w:r>
      <w:r>
        <w:rPr>
          <w:rFonts w:ascii="Courier New" w:eastAsia="Times New Roman" w:hAnsi="Courier New" w:cs="Courier New"/>
          <w:color w:val="000000"/>
          <w:sz w:val="20"/>
          <w:szCs w:val="20"/>
          <w:lang w:val="en-US"/>
        </w:rPr>
        <w:t>of</w:t>
      </w:r>
      <w:r w:rsidRPr="00C11483">
        <w:rPr>
          <w:rFonts w:ascii="Courier New" w:eastAsia="Times New Roman" w:hAnsi="Courier New" w:cs="Courier New"/>
          <w:color w:val="000000"/>
          <w:sz w:val="20"/>
          <w:szCs w:val="20"/>
          <w:lang w:val="en-US"/>
        </w:rPr>
        <w:t xml:space="preserve"> every </w:t>
      </w:r>
      <w:r>
        <w:rPr>
          <w:rFonts w:ascii="Courier New" w:eastAsia="Times New Roman" w:hAnsi="Courier New" w:cs="Courier New"/>
          <w:color w:val="000000"/>
          <w:sz w:val="20"/>
          <w:szCs w:val="20"/>
          <w:lang w:val="en-US"/>
        </w:rPr>
        <w:t>action</w:t>
      </w:r>
      <w:r w:rsidRPr="00C11483">
        <w:rPr>
          <w:rFonts w:ascii="Courier New" w:eastAsia="Times New Roman" w:hAnsi="Courier New" w:cs="Courier New"/>
          <w:color w:val="000000"/>
          <w:sz w:val="20"/>
          <w:szCs w:val="20"/>
          <w:lang w:val="en-US"/>
        </w:rPr>
        <w:t xml:space="preserve"> they made, to be informed of their </w:t>
      </w:r>
      <w:r>
        <w:rPr>
          <w:rFonts w:ascii="Courier New" w:eastAsia="Times New Roman" w:hAnsi="Courier New" w:cs="Courier New"/>
          <w:color w:val="000000"/>
          <w:sz w:val="20"/>
          <w:szCs w:val="20"/>
          <w:lang w:val="en-US"/>
        </w:rPr>
        <w:t>progress</w:t>
      </w:r>
      <w:r w:rsidRPr="00C11483">
        <w:rPr>
          <w:rFonts w:ascii="Courier New" w:eastAsia="Times New Roman" w:hAnsi="Courier New" w:cs="Courier New"/>
          <w:color w:val="000000"/>
          <w:sz w:val="20"/>
          <w:szCs w:val="20"/>
          <w:lang w:val="en-US"/>
        </w:rPr>
        <w:t>, and to motivate them in their ups and downs.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b/>
          <w:bCs/>
          <w:color w:val="0000CC"/>
          <w:sz w:val="20"/>
          <w:szCs w:val="20"/>
          <w:lang w:val="en-US"/>
        </w:rPr>
        <w:t>\</w:t>
      </w:r>
      <w:proofErr w:type="gramStart"/>
      <w:r w:rsidRPr="00C11483">
        <w:rPr>
          <w:rFonts w:ascii="Courier New" w:eastAsia="Times New Roman" w:hAnsi="Courier New" w:cs="Courier New"/>
          <w:b/>
          <w:bCs/>
          <w:color w:val="0000CC"/>
          <w:sz w:val="20"/>
          <w:szCs w:val="20"/>
          <w:lang w:val="en-US"/>
        </w:rPr>
        <w:t>section{</w:t>
      </w:r>
      <w:proofErr w:type="gramEnd"/>
      <w:r w:rsidRPr="00C11483">
        <w:rPr>
          <w:rFonts w:ascii="Courier New" w:eastAsia="Times New Roman" w:hAnsi="Courier New" w:cs="Courier New"/>
          <w:b/>
          <w:bCs/>
          <w:color w:val="0000CC"/>
          <w:sz w:val="20"/>
          <w:szCs w:val="20"/>
          <w:lang w:val="en-US"/>
        </w:rPr>
        <w:t>Modelling Editor}</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To support developers to design and </w:t>
      </w:r>
      <w:proofErr w:type="spellStart"/>
      <w:r w:rsidRPr="00C11483">
        <w:rPr>
          <w:rFonts w:ascii="Courier New" w:eastAsia="Times New Roman" w:hAnsi="Courier New" w:cs="Courier New"/>
          <w:color w:val="000000"/>
          <w:sz w:val="20"/>
          <w:szCs w:val="20"/>
          <w:lang w:val="en-US"/>
        </w:rPr>
        <w:t>customise</w:t>
      </w:r>
      <w:proofErr w:type="spellEnd"/>
      <w:r w:rsidRPr="00C11483">
        <w:rPr>
          <w:rFonts w:ascii="Courier New" w:eastAsia="Times New Roman" w:hAnsi="Courier New" w:cs="Courier New"/>
          <w:color w:val="000000"/>
          <w:sz w:val="20"/>
          <w:szCs w:val="20"/>
          <w:lang w:val="en-US"/>
        </w:rPr>
        <w:t xml:space="preserve"> the gamification of software modelling learning---the integration of game elements into its learning activities---at the high level of abstraction and automatically build the generate, this research has</w:t>
      </w:r>
      <w:r w:rsidRPr="00BB76F8">
        <w:rPr>
          <w:rFonts w:ascii="Courier New" w:eastAsia="Times New Roman" w:hAnsi="Courier New" w:cs="Courier New"/>
          <w:color w:val="000000"/>
          <w:sz w:val="20"/>
          <w:szCs w:val="20"/>
          <w:lang w:val="en-US"/>
        </w:rPr>
        <w:t xml:space="preserve"> been</w:t>
      </w:r>
      <w:r w:rsidRPr="00C11483">
        <w:rPr>
          <w:rFonts w:ascii="Courier New" w:eastAsia="Times New Roman" w:hAnsi="Courier New" w:cs="Courier New"/>
          <w:color w:val="000000"/>
          <w:sz w:val="20"/>
          <w:szCs w:val="20"/>
          <w:lang w:val="en-US"/>
        </w:rPr>
        <w:t xml:space="preserve"> developing the visual modelling editor using </w:t>
      </w:r>
      <w:r w:rsidR="00BB76F8">
        <w:rPr>
          <w:rFonts w:ascii="Courier New" w:eastAsia="Times New Roman" w:hAnsi="Courier New" w:cs="Courier New"/>
          <w:color w:val="000000"/>
          <w:sz w:val="20"/>
          <w:szCs w:val="20"/>
          <w:lang w:val="en-US"/>
        </w:rPr>
        <w:t>Eugenia</w:t>
      </w:r>
      <w:r w:rsidRPr="00C11483">
        <w:rPr>
          <w:rFonts w:ascii="Courier New" w:eastAsia="Times New Roman" w:hAnsi="Courier New" w:cs="Courier New"/>
          <w:color w:val="000000"/>
          <w:sz w:val="20"/>
          <w:szCs w:val="20"/>
          <w:lang w:val="en-US"/>
        </w:rPr>
        <w:t xml:space="preserve">, a GMF-based graphical model editors </w:t>
      </w:r>
      <w:r w:rsidRPr="00C11483">
        <w:rPr>
          <w:rFonts w:ascii="Courier New" w:eastAsia="Times New Roman" w:hAnsi="Courier New" w:cs="Courier New"/>
          <w:color w:val="800000"/>
          <w:sz w:val="20"/>
          <w:szCs w:val="20"/>
          <w:lang w:val="en-US"/>
        </w:rPr>
        <w:t>\cite</w:t>
      </w:r>
      <w:r w:rsidRPr="00C11483">
        <w:rPr>
          <w:rFonts w:ascii="Courier New" w:eastAsia="Times New Roman" w:hAnsi="Courier New" w:cs="Courier New"/>
          <w:color w:val="000000"/>
          <w:sz w:val="20"/>
          <w:szCs w:val="20"/>
          <w:lang w:val="en-US"/>
        </w:rPr>
        <w:t xml:space="preserve">{kolovos2015eugenia}. Currently, developers can use the editor to design the </w:t>
      </w:r>
      <w:r w:rsidRPr="00C11483">
        <w:rPr>
          <w:rFonts w:ascii="Courier New" w:eastAsia="Times New Roman" w:hAnsi="Courier New" w:cs="Courier New"/>
          <w:color w:val="000000"/>
          <w:sz w:val="20"/>
          <w:szCs w:val="20"/>
          <w:u w:val="single"/>
          <w:lang w:val="en-US"/>
        </w:rPr>
        <w:t>gamification</w:t>
      </w:r>
      <w:r w:rsidRPr="00C11483">
        <w:rPr>
          <w:rFonts w:ascii="Courier New" w:eastAsia="Times New Roman" w:hAnsi="Courier New" w:cs="Courier New"/>
          <w:color w:val="000000"/>
          <w:sz w:val="20"/>
          <w:szCs w:val="20"/>
          <w:lang w:val="en-US"/>
        </w:rPr>
        <w:t xml:space="preserve"> of software modelling learning by defining its flows, levels, challenges, and objectives. In the future, this research plans to add more features, such as user-</w:t>
      </w:r>
      <w:proofErr w:type="spellStart"/>
      <w:r w:rsidRPr="00C11483">
        <w:rPr>
          <w:rFonts w:ascii="Courier New" w:eastAsia="Times New Roman" w:hAnsi="Courier New" w:cs="Courier New"/>
          <w:color w:val="000000"/>
          <w:sz w:val="20"/>
          <w:szCs w:val="20"/>
          <w:lang w:val="en-US"/>
        </w:rPr>
        <w:t>customised</w:t>
      </w:r>
      <w:proofErr w:type="spellEnd"/>
      <w:r w:rsidRPr="00C11483">
        <w:rPr>
          <w:rFonts w:ascii="Courier New" w:eastAsia="Times New Roman" w:hAnsi="Courier New" w:cs="Courier New"/>
          <w:color w:val="000000"/>
          <w:sz w:val="20"/>
          <w:szCs w:val="20"/>
          <w:lang w:val="en-US"/>
        </w:rPr>
        <w:t xml:space="preserve"> types of modelling and diagrams.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b/>
          <w:bCs/>
          <w:color w:val="0000CC"/>
          <w:sz w:val="20"/>
          <w:szCs w:val="20"/>
          <w:lang w:val="en-US"/>
        </w:rPr>
        <w:t>\section{Evaluation}</w:t>
      </w:r>
    </w:p>
    <w:p w:rsidR="00C11483" w:rsidRPr="00C11483" w:rsidRDefault="00AD7FCA"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Pr>
          <w:rFonts w:ascii="Courier New" w:eastAsia="Times New Roman" w:hAnsi="Courier New" w:cs="Courier New"/>
          <w:noProof/>
          <w:color w:val="000000"/>
          <w:sz w:val="20"/>
          <w:szCs w:val="20"/>
          <w:lang w:val="en-US"/>
        </w:rPr>
        <w:lastRenderedPageBreak/>
        <w:t>The c</w:t>
      </w:r>
      <w:r w:rsidR="00C11483" w:rsidRPr="00AD7FCA">
        <w:rPr>
          <w:rFonts w:ascii="Courier New" w:eastAsia="Times New Roman" w:hAnsi="Courier New" w:cs="Courier New"/>
          <w:noProof/>
          <w:color w:val="000000"/>
          <w:sz w:val="20"/>
          <w:szCs w:val="20"/>
          <w:lang w:val="en-US"/>
        </w:rPr>
        <w:t>ontrolled</w:t>
      </w:r>
      <w:r w:rsidR="00C11483" w:rsidRPr="00C11483">
        <w:rPr>
          <w:rFonts w:ascii="Courier New" w:eastAsia="Times New Roman" w:hAnsi="Courier New" w:cs="Courier New"/>
          <w:color w:val="000000"/>
          <w:sz w:val="20"/>
          <w:szCs w:val="20"/>
          <w:lang w:val="en-US"/>
        </w:rPr>
        <w:t xml:space="preserve"> experiment will be applied to evaluate the effect of the design artefact. The respondents </w:t>
      </w:r>
      <w:r w:rsidR="00C11483" w:rsidRPr="0056615E">
        <w:rPr>
          <w:rFonts w:ascii="Courier New" w:eastAsia="Times New Roman" w:hAnsi="Courier New" w:cs="Courier New"/>
          <w:noProof/>
          <w:color w:val="000000"/>
          <w:sz w:val="20"/>
          <w:szCs w:val="20"/>
          <w:lang w:val="en-US"/>
        </w:rPr>
        <w:t>be divided</w:t>
      </w:r>
      <w:r w:rsidR="00C11483" w:rsidRPr="00C11483">
        <w:rPr>
          <w:rFonts w:ascii="Courier New" w:eastAsia="Times New Roman" w:hAnsi="Courier New" w:cs="Courier New"/>
          <w:color w:val="000000"/>
          <w:sz w:val="20"/>
          <w:szCs w:val="20"/>
          <w:lang w:val="en-US"/>
        </w:rPr>
        <w:t xml:space="preserve"> into two groups</w:t>
      </w:r>
      <w:r w:rsidR="00BB76F8" w:rsidRPr="00E64791">
        <w:rPr>
          <w:rFonts w:ascii="Courier New" w:eastAsia="Times New Roman" w:hAnsi="Courier New" w:cs="Courier New"/>
          <w:color w:val="000000"/>
          <w:sz w:val="20"/>
          <w:szCs w:val="20"/>
          <w:lang w:val="en-US"/>
        </w:rPr>
        <w:t xml:space="preserve">, a </w:t>
      </w:r>
      <w:r w:rsidR="00C11483" w:rsidRPr="00C11483">
        <w:rPr>
          <w:rFonts w:ascii="Courier New" w:eastAsia="Times New Roman" w:hAnsi="Courier New" w:cs="Courier New"/>
          <w:color w:val="000000"/>
          <w:sz w:val="20"/>
          <w:szCs w:val="20"/>
          <w:lang w:val="en-US"/>
        </w:rPr>
        <w:t xml:space="preserve">control group and experimental group. Control will learn software modelling using </w:t>
      </w:r>
      <w:r w:rsidR="00E64791">
        <w:rPr>
          <w:rFonts w:ascii="Courier New" w:eastAsia="Times New Roman" w:hAnsi="Courier New" w:cs="Courier New"/>
          <w:color w:val="000000"/>
          <w:sz w:val="20"/>
          <w:szCs w:val="20"/>
          <w:lang w:val="en-US"/>
        </w:rPr>
        <w:t>traditional methods</w:t>
      </w:r>
      <w:r w:rsidR="00C11483" w:rsidRPr="00C11483">
        <w:rPr>
          <w:rFonts w:ascii="Courier New" w:eastAsia="Times New Roman" w:hAnsi="Courier New" w:cs="Courier New"/>
          <w:color w:val="000000"/>
          <w:sz w:val="20"/>
          <w:szCs w:val="20"/>
          <w:lang w:val="en-US"/>
        </w:rPr>
        <w:t xml:space="preserve"> while experimental group will learn with the support from the artefact. After some time learning, they will be given problems to be solved. Their performance will </w:t>
      </w:r>
      <w:r w:rsidR="00C11483" w:rsidRPr="0056615E">
        <w:rPr>
          <w:rFonts w:ascii="Courier New" w:eastAsia="Times New Roman" w:hAnsi="Courier New" w:cs="Courier New"/>
          <w:noProof/>
          <w:color w:val="000000"/>
          <w:sz w:val="20"/>
          <w:szCs w:val="20"/>
          <w:lang w:val="en-US"/>
        </w:rPr>
        <w:t>be measured</w:t>
      </w:r>
      <w:r w:rsidR="00C11483" w:rsidRPr="00C11483">
        <w:rPr>
          <w:rFonts w:ascii="Courier New" w:eastAsia="Times New Roman" w:hAnsi="Courier New" w:cs="Courier New"/>
          <w:color w:val="000000"/>
          <w:sz w:val="20"/>
          <w:szCs w:val="20"/>
          <w:lang w:val="en-US"/>
        </w:rPr>
        <w:t xml:space="preserve"> by their ability to solve the problems. </w:t>
      </w:r>
      <w:r w:rsidR="0056615E">
        <w:rPr>
          <w:rFonts w:ascii="Courier New" w:eastAsia="Times New Roman" w:hAnsi="Courier New" w:cs="Courier New"/>
          <w:noProof/>
          <w:color w:val="000000"/>
          <w:sz w:val="20"/>
          <w:szCs w:val="20"/>
          <w:lang w:val="en-US"/>
        </w:rPr>
        <w:t>T</w:t>
      </w:r>
      <w:r w:rsidR="00C11483" w:rsidRPr="0056615E">
        <w:rPr>
          <w:rFonts w:ascii="Courier New" w:eastAsia="Times New Roman" w:hAnsi="Courier New" w:cs="Courier New"/>
          <w:noProof/>
          <w:color w:val="000000"/>
          <w:sz w:val="20"/>
          <w:szCs w:val="20"/>
          <w:lang w:val="en-US"/>
        </w:rPr>
        <w:t>o</w:t>
      </w:r>
      <w:r w:rsidR="00C11483" w:rsidRPr="00C11483">
        <w:rPr>
          <w:rFonts w:ascii="Courier New" w:eastAsia="Times New Roman" w:hAnsi="Courier New" w:cs="Courier New"/>
          <w:color w:val="000000"/>
          <w:sz w:val="20"/>
          <w:szCs w:val="20"/>
          <w:lang w:val="en-US"/>
        </w:rPr>
        <w:t xml:space="preserve"> anticipate the order effect, they will be asked to change their roles, from </w:t>
      </w:r>
      <w:r w:rsidR="00E64791">
        <w:rPr>
          <w:rFonts w:ascii="Courier New" w:eastAsia="Times New Roman" w:hAnsi="Courier New" w:cs="Courier New"/>
          <w:color w:val="000000"/>
          <w:sz w:val="20"/>
          <w:szCs w:val="20"/>
          <w:lang w:val="en-US"/>
        </w:rPr>
        <w:t>the control group</w:t>
      </w:r>
      <w:r w:rsidR="00C11483" w:rsidRPr="00C11483">
        <w:rPr>
          <w:rFonts w:ascii="Courier New" w:eastAsia="Times New Roman" w:hAnsi="Courier New" w:cs="Courier New"/>
          <w:color w:val="000000"/>
          <w:sz w:val="20"/>
          <w:szCs w:val="20"/>
          <w:lang w:val="en-US"/>
        </w:rPr>
        <w:t xml:space="preserve"> to </w:t>
      </w:r>
      <w:r w:rsidR="00E64791">
        <w:rPr>
          <w:rFonts w:ascii="Courier New" w:eastAsia="Times New Roman" w:hAnsi="Courier New" w:cs="Courier New"/>
          <w:color w:val="000000"/>
          <w:sz w:val="20"/>
          <w:szCs w:val="20"/>
          <w:lang w:val="en-US"/>
        </w:rPr>
        <w:t>the experimental group</w:t>
      </w:r>
      <w:r w:rsidR="00C11483" w:rsidRPr="00C11483">
        <w:rPr>
          <w:rFonts w:ascii="Courier New" w:eastAsia="Times New Roman" w:hAnsi="Courier New" w:cs="Courier New"/>
          <w:color w:val="000000"/>
          <w:sz w:val="20"/>
          <w:szCs w:val="20"/>
          <w:lang w:val="en-US"/>
        </w:rPr>
        <w:t xml:space="preserve"> and vice </w:t>
      </w:r>
      <w:r w:rsidR="00C11483" w:rsidRPr="00AD7FCA">
        <w:rPr>
          <w:rFonts w:ascii="Courier New" w:eastAsia="Times New Roman" w:hAnsi="Courier New" w:cs="Courier New"/>
          <w:noProof/>
          <w:color w:val="000000"/>
          <w:sz w:val="20"/>
          <w:szCs w:val="20"/>
          <w:lang w:val="en-US"/>
        </w:rPr>
        <w:t>versa</w:t>
      </w:r>
      <w:r>
        <w:rPr>
          <w:rFonts w:ascii="Courier New" w:eastAsia="Times New Roman" w:hAnsi="Courier New" w:cs="Courier New"/>
          <w:noProof/>
          <w:color w:val="000000"/>
          <w:sz w:val="20"/>
          <w:szCs w:val="20"/>
          <w:lang w:val="en-US"/>
        </w:rPr>
        <w:t xml:space="preserve">. After that, </w:t>
      </w:r>
      <w:r w:rsidR="00C11483" w:rsidRPr="00C11483">
        <w:rPr>
          <w:rFonts w:ascii="Courier New" w:eastAsia="Times New Roman" w:hAnsi="Courier New" w:cs="Courier New"/>
          <w:color w:val="000000"/>
          <w:sz w:val="20"/>
          <w:szCs w:val="20"/>
          <w:lang w:val="en-US"/>
        </w:rPr>
        <w:t xml:space="preserve">their ability will be tested again using similar problems. After the experiment, the significance of their </w:t>
      </w:r>
      <w:r w:rsidR="00E64791">
        <w:rPr>
          <w:rFonts w:ascii="Courier New" w:eastAsia="Times New Roman" w:hAnsi="Courier New" w:cs="Courier New"/>
          <w:color w:val="000000"/>
          <w:sz w:val="20"/>
          <w:szCs w:val="20"/>
          <w:lang w:val="en-US"/>
        </w:rPr>
        <w:t>performance will be</w:t>
      </w:r>
      <w:r w:rsidR="00C11483" w:rsidRPr="00C11483">
        <w:rPr>
          <w:rFonts w:ascii="Courier New" w:eastAsia="Times New Roman" w:hAnsi="Courier New" w:cs="Courier New"/>
          <w:color w:val="000000"/>
          <w:sz w:val="20"/>
          <w:szCs w:val="20"/>
          <w:lang w:val="en-US"/>
        </w:rPr>
        <w:t xml:space="preserve"> calculated. </w:t>
      </w:r>
      <w:r w:rsidR="00C11483" w:rsidRPr="00AD7FCA">
        <w:rPr>
          <w:rFonts w:ascii="Courier New" w:eastAsia="Times New Roman" w:hAnsi="Courier New" w:cs="Courier New"/>
          <w:noProof/>
          <w:color w:val="000000"/>
          <w:sz w:val="20"/>
          <w:szCs w:val="20"/>
          <w:lang w:val="en-US"/>
        </w:rPr>
        <w:t>To evaluate</w:t>
      </w:r>
      <w:r w:rsidRPr="00AD7FCA">
        <w:rPr>
          <w:rFonts w:ascii="Courier New" w:eastAsia="Times New Roman" w:hAnsi="Courier New" w:cs="Courier New"/>
          <w:noProof/>
          <w:color w:val="000000"/>
          <w:sz w:val="20"/>
          <w:szCs w:val="20"/>
          <w:lang w:val="en-US"/>
        </w:rPr>
        <w:t xml:space="preserve"> the </w:t>
      </w:r>
      <w:r w:rsidR="00C11483" w:rsidRPr="00AD7FCA">
        <w:rPr>
          <w:rFonts w:ascii="Courier New" w:eastAsia="Times New Roman" w:hAnsi="Courier New" w:cs="Courier New"/>
          <w:noProof/>
          <w:color w:val="000000"/>
          <w:sz w:val="20"/>
          <w:szCs w:val="20"/>
          <w:lang w:val="en-US"/>
        </w:rPr>
        <w:t xml:space="preserve">generality of the </w:t>
      </w:r>
      <w:r w:rsidRPr="00AD7FCA">
        <w:rPr>
          <w:rFonts w:ascii="Courier New" w:eastAsia="Times New Roman" w:hAnsi="Courier New" w:cs="Courier New"/>
          <w:noProof/>
          <w:color w:val="000000"/>
          <w:sz w:val="20"/>
          <w:szCs w:val="20"/>
          <w:lang w:val="en-US"/>
        </w:rPr>
        <w:t>effects of the artefact</w:t>
      </w:r>
      <w:r w:rsidR="00C11483" w:rsidRPr="00C11483">
        <w:rPr>
          <w:rFonts w:ascii="Courier New" w:eastAsia="Times New Roman" w:hAnsi="Courier New" w:cs="Courier New"/>
          <w:color w:val="000000"/>
          <w:sz w:val="20"/>
          <w:szCs w:val="20"/>
          <w:lang w:val="en-US"/>
        </w:rPr>
        <w:t>,</w:t>
      </w:r>
      <w:r>
        <w:rPr>
          <w:rFonts w:ascii="Courier New" w:eastAsia="Times New Roman" w:hAnsi="Courier New" w:cs="Courier New"/>
          <w:color w:val="000000"/>
          <w:sz w:val="20"/>
          <w:szCs w:val="20"/>
          <w:lang w:val="en-US"/>
        </w:rPr>
        <w:t xml:space="preserve"> the</w:t>
      </w:r>
      <w:r w:rsidR="00C11483" w:rsidRPr="00C11483">
        <w:rPr>
          <w:rFonts w:ascii="Courier New" w:eastAsia="Times New Roman" w:hAnsi="Courier New" w:cs="Courier New"/>
          <w:color w:val="000000"/>
          <w:sz w:val="20"/>
          <w:szCs w:val="20"/>
          <w:lang w:val="en-US"/>
        </w:rPr>
        <w:t xml:space="preserve"> </w:t>
      </w:r>
      <w:r w:rsidR="00C11483" w:rsidRPr="00AD7FCA">
        <w:rPr>
          <w:rFonts w:ascii="Courier New" w:eastAsia="Times New Roman" w:hAnsi="Courier New" w:cs="Courier New"/>
          <w:noProof/>
          <w:color w:val="000000"/>
          <w:sz w:val="20"/>
          <w:szCs w:val="20"/>
          <w:lang w:val="en-US"/>
        </w:rPr>
        <w:t>longitudinal</w:t>
      </w:r>
      <w:r w:rsidR="00E64791" w:rsidRPr="00E64791">
        <w:rPr>
          <w:rFonts w:ascii="Courier New" w:eastAsia="Times New Roman" w:hAnsi="Courier New" w:cs="Courier New"/>
          <w:color w:val="000000"/>
          <w:sz w:val="20"/>
          <w:szCs w:val="20"/>
          <w:lang w:val="en-US"/>
        </w:rPr>
        <w:t xml:space="preserve"> experiment </w:t>
      </w:r>
      <w:r w:rsidR="00E64791" w:rsidRPr="0056615E">
        <w:rPr>
          <w:rFonts w:ascii="Courier New" w:eastAsia="Times New Roman" w:hAnsi="Courier New" w:cs="Courier New"/>
          <w:noProof/>
          <w:color w:val="000000"/>
          <w:sz w:val="20"/>
          <w:szCs w:val="20"/>
          <w:lang w:val="en-US"/>
        </w:rPr>
        <w:t>is also considered</w:t>
      </w:r>
      <w:r w:rsidR="00E64791" w:rsidRPr="00E64791">
        <w:rPr>
          <w:rFonts w:ascii="Courier New" w:eastAsia="Times New Roman" w:hAnsi="Courier New" w:cs="Courier New"/>
          <w:color w:val="000000"/>
          <w:sz w:val="20"/>
          <w:szCs w:val="20"/>
          <w:lang w:val="en-US"/>
        </w:rPr>
        <w:t xml:space="preserve"> </w:t>
      </w:r>
      <w:r w:rsidR="00C11483" w:rsidRPr="00C11483">
        <w:rPr>
          <w:rFonts w:ascii="Courier New" w:eastAsia="Times New Roman" w:hAnsi="Courier New" w:cs="Courier New"/>
          <w:color w:val="000000"/>
          <w:sz w:val="20"/>
          <w:szCs w:val="20"/>
          <w:lang w:val="en-US"/>
        </w:rPr>
        <w:t>as well as undergoing the experiment in different countries and universities.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Nonetheless, the controlled experiment is limited only to measure the significance of the design </w:t>
      </w:r>
      <w:r w:rsidRPr="00AD7FCA">
        <w:rPr>
          <w:rFonts w:ascii="Courier New" w:eastAsia="Times New Roman" w:hAnsi="Courier New" w:cs="Courier New"/>
          <w:noProof/>
          <w:color w:val="000000"/>
          <w:sz w:val="20"/>
          <w:szCs w:val="20"/>
          <w:lang w:val="en-US"/>
        </w:rPr>
        <w:t>artefact</w:t>
      </w:r>
      <w:r w:rsidR="00AD7FCA">
        <w:rPr>
          <w:rFonts w:ascii="Courier New" w:eastAsia="Times New Roman" w:hAnsi="Courier New" w:cs="Courier New"/>
          <w:noProof/>
          <w:color w:val="000000"/>
          <w:sz w:val="20"/>
          <w:szCs w:val="20"/>
          <w:lang w:val="en-US"/>
        </w:rPr>
        <w:t>,</w:t>
      </w:r>
      <w:r w:rsidRPr="00C11483">
        <w:rPr>
          <w:rFonts w:ascii="Courier New" w:eastAsia="Times New Roman" w:hAnsi="Courier New" w:cs="Courier New"/>
          <w:color w:val="000000"/>
          <w:sz w:val="20"/>
          <w:szCs w:val="20"/>
          <w:lang w:val="en-US"/>
        </w:rPr>
        <w:t xml:space="preserve"> and no understanding is developed to explain why learning software modelling supported with the artefact is better or worse than the traditional one. Consequently, surveying with questionnaires or interviews might be conducted to investigate the underlying variables or processes. Structural equation modelling also an option if measuring the effects of the identified underlying factors is required. The other alternative method to gain </w:t>
      </w:r>
      <w:r w:rsidR="00E64791">
        <w:rPr>
          <w:rFonts w:ascii="Courier New" w:eastAsia="Times New Roman" w:hAnsi="Courier New" w:cs="Courier New"/>
          <w:color w:val="000000"/>
          <w:sz w:val="20"/>
          <w:szCs w:val="20"/>
          <w:lang w:val="en-US"/>
        </w:rPr>
        <w:t>an understanding</w:t>
      </w:r>
      <w:r w:rsidRPr="00C11483">
        <w:rPr>
          <w:rFonts w:ascii="Courier New" w:eastAsia="Times New Roman" w:hAnsi="Courier New" w:cs="Courier New"/>
          <w:color w:val="000000"/>
          <w:sz w:val="20"/>
          <w:szCs w:val="20"/>
          <w:lang w:val="en-US"/>
        </w:rPr>
        <w:t xml:space="preserve"> of underlying variables and processes is through investigating the artefact's event logs using data mining or machine learning techniques.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b/>
          <w:bCs/>
          <w:color w:val="0000CC"/>
          <w:sz w:val="20"/>
          <w:szCs w:val="20"/>
          <w:lang w:val="en-US"/>
        </w:rPr>
        <w:t>\section{Conclusion}</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In this paper, this research's motivation and problem statements, proposed solution and objectives, research methods, </w:t>
      </w:r>
      <w:r w:rsidR="00E64791">
        <w:rPr>
          <w:rFonts w:ascii="Courier New" w:eastAsia="Times New Roman" w:hAnsi="Courier New" w:cs="Courier New"/>
          <w:color w:val="000000"/>
          <w:sz w:val="20"/>
          <w:szCs w:val="20"/>
          <w:lang w:val="en-US"/>
        </w:rPr>
        <w:t>the current progress</w:t>
      </w:r>
      <w:r w:rsidRPr="00C11483">
        <w:rPr>
          <w:rFonts w:ascii="Courier New" w:eastAsia="Times New Roman" w:hAnsi="Courier New" w:cs="Courier New"/>
          <w:color w:val="000000"/>
          <w:sz w:val="20"/>
          <w:szCs w:val="20"/>
          <w:lang w:val="en-US"/>
        </w:rPr>
        <w:t xml:space="preserve"> of the design and development of the artefact, and evaluation plan have </w:t>
      </w:r>
      <w:r w:rsidRPr="004B78D6">
        <w:rPr>
          <w:rFonts w:ascii="Courier New" w:eastAsia="Times New Roman" w:hAnsi="Courier New" w:cs="Courier New"/>
          <w:noProof/>
          <w:color w:val="000000"/>
          <w:sz w:val="20"/>
          <w:szCs w:val="20"/>
          <w:lang w:val="en-US"/>
        </w:rPr>
        <w:t>been</w:t>
      </w:r>
      <w:r w:rsidRPr="00C11483">
        <w:rPr>
          <w:rFonts w:ascii="Courier New" w:eastAsia="Times New Roman" w:hAnsi="Courier New" w:cs="Courier New"/>
          <w:color w:val="000000"/>
          <w:sz w:val="20"/>
          <w:szCs w:val="20"/>
          <w:lang w:val="en-US"/>
        </w:rPr>
        <w:t xml:space="preserve"> explained. Nevertheless, </w:t>
      </w:r>
      <w:r w:rsidRPr="0056615E">
        <w:rPr>
          <w:rFonts w:ascii="Courier New" w:eastAsia="Times New Roman" w:hAnsi="Courier New" w:cs="Courier New"/>
          <w:noProof/>
          <w:color w:val="000000"/>
          <w:sz w:val="20"/>
          <w:szCs w:val="20"/>
          <w:lang w:val="en-US"/>
        </w:rPr>
        <w:t>some interesting aspects of this research have</w:t>
      </w:r>
      <w:r w:rsidRPr="00C11483">
        <w:rPr>
          <w:rFonts w:ascii="Courier New" w:eastAsia="Times New Roman" w:hAnsi="Courier New" w:cs="Courier New"/>
          <w:color w:val="000000"/>
          <w:sz w:val="20"/>
          <w:szCs w:val="20"/>
          <w:lang w:val="en-US"/>
        </w:rPr>
        <w:t xml:space="preserve"> not </w:t>
      </w:r>
      <w:r w:rsidRPr="0056615E">
        <w:rPr>
          <w:rFonts w:ascii="Courier New" w:eastAsia="Times New Roman" w:hAnsi="Courier New" w:cs="Courier New"/>
          <w:noProof/>
          <w:color w:val="000000"/>
          <w:sz w:val="20"/>
          <w:szCs w:val="20"/>
          <w:lang w:val="en-US"/>
        </w:rPr>
        <w:t>been covered</w:t>
      </w:r>
      <w:r w:rsidRPr="00C11483">
        <w:rPr>
          <w:rFonts w:ascii="Courier New" w:eastAsia="Times New Roman" w:hAnsi="Courier New" w:cs="Courier New"/>
          <w:color w:val="000000"/>
          <w:sz w:val="20"/>
          <w:szCs w:val="20"/>
          <w:lang w:val="en-US"/>
        </w:rPr>
        <w:t xml:space="preserve"> in this paper due to the limitation of space, such as the architecture of the artefact and the validation methods applied to evaluate models created by learners. So far, this research is focusing its work on software modelling learning. In the future, this research plans to address </w:t>
      </w:r>
      <w:r w:rsidRPr="00B74FBA">
        <w:rPr>
          <w:rFonts w:ascii="Courier New" w:eastAsia="Times New Roman" w:hAnsi="Courier New" w:cs="Courier New"/>
          <w:noProof/>
          <w:color w:val="000000"/>
          <w:sz w:val="20"/>
          <w:szCs w:val="20"/>
          <w:u w:val="single"/>
          <w:lang w:val="en-US"/>
        </w:rPr>
        <w:t>metamodelling</w:t>
      </w:r>
      <w:r w:rsidRPr="00C11483">
        <w:rPr>
          <w:rFonts w:ascii="Courier New" w:eastAsia="Times New Roman" w:hAnsi="Courier New" w:cs="Courier New"/>
          <w:color w:val="000000"/>
          <w:sz w:val="20"/>
          <w:szCs w:val="20"/>
          <w:lang w:val="en-US"/>
        </w:rPr>
        <w:t xml:space="preserve"> and model transformation learning.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b/>
          <w:bCs/>
          <w:color w:val="0000CC"/>
          <w:sz w:val="20"/>
          <w:szCs w:val="20"/>
          <w:lang w:val="en-US"/>
        </w:rPr>
        <w:t>\subsubsection*{</w:t>
      </w:r>
      <w:r w:rsidRPr="00C11483">
        <w:rPr>
          <w:rFonts w:ascii="Courier New" w:eastAsia="Times New Roman" w:hAnsi="Courier New" w:cs="Courier New"/>
          <w:b/>
          <w:bCs/>
          <w:color w:val="0000CC"/>
          <w:sz w:val="20"/>
          <w:szCs w:val="20"/>
          <w:u w:val="single"/>
          <w:lang w:val="en-US"/>
        </w:rPr>
        <w:t>Acknowledgments</w:t>
      </w:r>
      <w:r w:rsidRPr="00C11483">
        <w:rPr>
          <w:rFonts w:ascii="Courier New" w:eastAsia="Times New Roman" w:hAnsi="Courier New" w:cs="Courier New"/>
          <w:b/>
          <w:bCs/>
          <w:color w:val="0000CC"/>
          <w:sz w:val="20"/>
          <w:szCs w:val="20"/>
          <w:lang w:val="en-US"/>
        </w:rPr>
        <w:t>.}</w:t>
      </w:r>
      <w:r w:rsidR="0056615E">
        <w:rPr>
          <w:rFonts w:ascii="Courier New" w:eastAsia="Times New Roman" w:hAnsi="Courier New" w:cs="Courier New"/>
          <w:color w:val="000000"/>
          <w:sz w:val="20"/>
          <w:szCs w:val="20"/>
          <w:lang w:val="en-US"/>
        </w:rPr>
        <w:t xml:space="preserve"> Thanks </w:t>
      </w:r>
      <w:r w:rsidRPr="00C11483">
        <w:rPr>
          <w:rFonts w:ascii="Courier New" w:eastAsia="Times New Roman" w:hAnsi="Courier New" w:cs="Courier New"/>
          <w:color w:val="000000"/>
          <w:sz w:val="20"/>
          <w:szCs w:val="20"/>
          <w:lang w:val="en-US"/>
        </w:rPr>
        <w:t xml:space="preserve">to our respondents that already participated in our preliminary interview. This research </w:t>
      </w:r>
      <w:r w:rsidRPr="0056615E">
        <w:rPr>
          <w:rFonts w:ascii="Courier New" w:eastAsia="Times New Roman" w:hAnsi="Courier New" w:cs="Courier New"/>
          <w:noProof/>
          <w:color w:val="000000"/>
          <w:sz w:val="20"/>
          <w:szCs w:val="20"/>
          <w:lang w:val="en-US"/>
        </w:rPr>
        <w:t>is supported</w:t>
      </w:r>
      <w:r w:rsidRPr="00C11483">
        <w:rPr>
          <w:rFonts w:ascii="Courier New" w:eastAsia="Times New Roman" w:hAnsi="Courier New" w:cs="Courier New"/>
          <w:color w:val="000000"/>
          <w:sz w:val="20"/>
          <w:szCs w:val="20"/>
          <w:lang w:val="en-US"/>
        </w:rPr>
        <w:t xml:space="preserve"> by </w:t>
      </w:r>
      <w:r w:rsidRPr="00C11483">
        <w:rPr>
          <w:rFonts w:ascii="Courier New" w:eastAsia="Times New Roman" w:hAnsi="Courier New" w:cs="Courier New"/>
          <w:color w:val="800000"/>
          <w:sz w:val="20"/>
          <w:szCs w:val="20"/>
          <w:lang w:val="en-US"/>
        </w:rPr>
        <w:t>\</w:t>
      </w:r>
      <w:proofErr w:type="spellStart"/>
      <w:proofErr w:type="gramStart"/>
      <w:r w:rsidRPr="00C11483">
        <w:rPr>
          <w:rFonts w:ascii="Courier New" w:eastAsia="Times New Roman" w:hAnsi="Courier New" w:cs="Courier New"/>
          <w:color w:val="800000"/>
          <w:sz w:val="20"/>
          <w:szCs w:val="20"/>
          <w:lang w:val="en-US"/>
        </w:rPr>
        <w:t>emph</w:t>
      </w:r>
      <w:proofErr w:type="spellEnd"/>
      <w:r w:rsidRPr="00C11483">
        <w:rPr>
          <w:rFonts w:ascii="Courier New" w:eastAsia="Times New Roman" w:hAnsi="Courier New" w:cs="Courier New"/>
          <w:color w:val="000000"/>
          <w:sz w:val="20"/>
          <w:szCs w:val="20"/>
          <w:lang w:val="en-US"/>
        </w:rPr>
        <w:t>{</w:t>
      </w:r>
      <w:proofErr w:type="spellStart"/>
      <w:proofErr w:type="gramEnd"/>
      <w:r w:rsidRPr="00C11483">
        <w:rPr>
          <w:rFonts w:ascii="Courier New" w:eastAsia="Times New Roman" w:hAnsi="Courier New" w:cs="Courier New"/>
          <w:color w:val="000000"/>
          <w:sz w:val="20"/>
          <w:szCs w:val="20"/>
          <w:u w:val="single"/>
          <w:lang w:val="en-US"/>
        </w:rPr>
        <w:t>Lembaga</w:t>
      </w:r>
      <w:proofErr w:type="spellEnd"/>
      <w:r w:rsidRPr="00C11483">
        <w:rPr>
          <w:rFonts w:ascii="Courier New" w:eastAsia="Times New Roman" w:hAnsi="Courier New" w:cs="Courier New"/>
          <w:color w:val="000000"/>
          <w:sz w:val="20"/>
          <w:szCs w:val="20"/>
          <w:lang w:val="en-US"/>
        </w:rPr>
        <w:t xml:space="preserve"> </w:t>
      </w:r>
      <w:proofErr w:type="spellStart"/>
      <w:r w:rsidRPr="00C11483">
        <w:rPr>
          <w:rFonts w:ascii="Courier New" w:eastAsia="Times New Roman" w:hAnsi="Courier New" w:cs="Courier New"/>
          <w:color w:val="000000"/>
          <w:sz w:val="20"/>
          <w:szCs w:val="20"/>
          <w:u w:val="single"/>
          <w:lang w:val="en-US"/>
        </w:rPr>
        <w:t>Pengelola</w:t>
      </w:r>
      <w:proofErr w:type="spellEnd"/>
      <w:r w:rsidRPr="00C11483">
        <w:rPr>
          <w:rFonts w:ascii="Courier New" w:eastAsia="Times New Roman" w:hAnsi="Courier New" w:cs="Courier New"/>
          <w:color w:val="000000"/>
          <w:sz w:val="20"/>
          <w:szCs w:val="20"/>
          <w:lang w:val="en-US"/>
        </w:rPr>
        <w:t xml:space="preserve"> Dana </w:t>
      </w:r>
      <w:proofErr w:type="spellStart"/>
      <w:r w:rsidRPr="00C11483">
        <w:rPr>
          <w:rFonts w:ascii="Courier New" w:eastAsia="Times New Roman" w:hAnsi="Courier New" w:cs="Courier New"/>
          <w:color w:val="000000"/>
          <w:sz w:val="20"/>
          <w:szCs w:val="20"/>
          <w:u w:val="single"/>
          <w:lang w:val="en-US"/>
        </w:rPr>
        <w:t>Pendidikan</w:t>
      </w:r>
      <w:proofErr w:type="spellEnd"/>
      <w:r w:rsidRPr="00C11483">
        <w:rPr>
          <w:rFonts w:ascii="Courier New" w:eastAsia="Times New Roman" w:hAnsi="Courier New" w:cs="Courier New"/>
          <w:color w:val="000000"/>
          <w:sz w:val="20"/>
          <w:szCs w:val="20"/>
          <w:lang w:val="en-US"/>
        </w:rPr>
        <w:t xml:space="preserve"> Indonesia} (Indonesia Endowment Fund for Education).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r w:rsidRPr="00C11483">
        <w:rPr>
          <w:rFonts w:ascii="Courier New" w:eastAsia="Times New Roman" w:hAnsi="Courier New" w:cs="Courier New"/>
          <w:b/>
          <w:bCs/>
          <w:color w:val="0000CC"/>
          <w:sz w:val="20"/>
          <w:szCs w:val="20"/>
          <w:lang w:val="en-US"/>
        </w:rPr>
        <w:t>bibliography{references}</w:t>
      </w:r>
      <w:r w:rsidRPr="00C11483">
        <w:rPr>
          <w:rFonts w:ascii="Courier New" w:eastAsia="Times New Roman" w:hAnsi="Courier New" w:cs="Courier New"/>
          <w:color w:val="000000"/>
          <w:sz w:val="20"/>
          <w:szCs w:val="20"/>
          <w:lang w:val="en-US"/>
        </w:rPr>
        <w:t xml:space="preserve">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bibliographystyle</w:t>
      </w:r>
      <w:proofErr w:type="spellEnd"/>
      <w:r w:rsidRPr="00C11483">
        <w:rPr>
          <w:rFonts w:ascii="Courier New" w:eastAsia="Times New Roman" w:hAnsi="Courier New" w:cs="Courier New"/>
          <w:color w:val="000000"/>
          <w:sz w:val="20"/>
          <w:szCs w:val="20"/>
          <w:lang w:val="en-US"/>
        </w:rPr>
        <w:t>{</w:t>
      </w:r>
      <w:proofErr w:type="spellStart"/>
      <w:r w:rsidRPr="00C11483">
        <w:rPr>
          <w:rFonts w:ascii="Courier New" w:eastAsia="Times New Roman" w:hAnsi="Courier New" w:cs="Courier New"/>
          <w:color w:val="000000"/>
          <w:sz w:val="20"/>
          <w:szCs w:val="20"/>
          <w:u w:val="single"/>
          <w:lang w:val="en-US"/>
        </w:rPr>
        <w:t>ieeetr</w:t>
      </w:r>
      <w:proofErr w:type="spellEnd"/>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clearpage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b/>
          <w:bCs/>
          <w:color w:val="0000CC"/>
          <w:sz w:val="20"/>
          <w:szCs w:val="20"/>
          <w:lang w:val="en-US"/>
        </w:rPr>
        <w:t>\</w:t>
      </w:r>
      <w:proofErr w:type="gramStart"/>
      <w:r w:rsidRPr="00C11483">
        <w:rPr>
          <w:rFonts w:ascii="Courier New" w:eastAsia="Times New Roman" w:hAnsi="Courier New" w:cs="Courier New"/>
          <w:b/>
          <w:bCs/>
          <w:color w:val="0000CC"/>
          <w:sz w:val="20"/>
          <w:szCs w:val="20"/>
          <w:lang w:val="en-US"/>
        </w:rPr>
        <w:t>section{</w:t>
      </w:r>
      <w:proofErr w:type="gramEnd"/>
      <w:r w:rsidRPr="00C11483">
        <w:rPr>
          <w:rFonts w:ascii="Courier New" w:eastAsia="Times New Roman" w:hAnsi="Courier New" w:cs="Courier New"/>
          <w:b/>
          <w:bCs/>
          <w:color w:val="0000CC"/>
          <w:sz w:val="20"/>
          <w:szCs w:val="20"/>
          <w:lang w:val="en-US"/>
        </w:rPr>
        <w:t>Appendix A: Tables and Images}</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\begin</w:t>
      </w:r>
      <w:r w:rsidRPr="00C11483">
        <w:rPr>
          <w:rFonts w:ascii="Courier New" w:eastAsia="Times New Roman" w:hAnsi="Courier New" w:cs="Courier New"/>
          <w:color w:val="000000"/>
          <w:sz w:val="20"/>
          <w:szCs w:val="20"/>
          <w:lang w:val="en-US"/>
        </w:rPr>
        <w:t>{table}[</w:t>
      </w:r>
      <w:proofErr w:type="spellStart"/>
      <w:r w:rsidRPr="00C11483">
        <w:rPr>
          <w:rFonts w:ascii="Courier New" w:eastAsia="Times New Roman" w:hAnsi="Courier New" w:cs="Courier New"/>
          <w:color w:val="000000"/>
          <w:sz w:val="20"/>
          <w:szCs w:val="20"/>
          <w:u w:val="single"/>
          <w:lang w:val="en-US"/>
        </w:rPr>
        <w:t>htb</w:t>
      </w:r>
      <w:proofErr w:type="spellEnd"/>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gramStart"/>
      <w:r w:rsidRPr="00C11483">
        <w:rPr>
          <w:rFonts w:ascii="Courier New" w:eastAsia="Times New Roman" w:hAnsi="Courier New" w:cs="Courier New"/>
          <w:color w:val="800000"/>
          <w:sz w:val="20"/>
          <w:szCs w:val="20"/>
          <w:lang w:val="en-US"/>
        </w:rPr>
        <w:t>caption</w:t>
      </w:r>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Design lenses (game elements) applied in the gamification design.}</w:t>
      </w:r>
      <w:r w:rsidRPr="00C11483">
        <w:rPr>
          <w:rFonts w:ascii="Courier New" w:eastAsia="Times New Roman" w:hAnsi="Courier New" w:cs="Courier New"/>
          <w:b/>
          <w:bCs/>
          <w:color w:val="0000CC"/>
          <w:sz w:val="20"/>
          <w:szCs w:val="20"/>
          <w:lang w:val="en-US"/>
        </w:rPr>
        <w:t>\label{Table001}</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\begin</w:t>
      </w:r>
      <w:r w:rsidRPr="00C11483">
        <w:rPr>
          <w:rFonts w:ascii="Courier New" w:eastAsia="Times New Roman" w:hAnsi="Courier New" w:cs="Courier New"/>
          <w:color w:val="000000"/>
          <w:sz w:val="20"/>
          <w:szCs w:val="20"/>
          <w:lang w:val="en-US"/>
        </w:rPr>
        <w:t>{center}</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0000CC"/>
          <w:sz w:val="20"/>
          <w:szCs w:val="20"/>
          <w:lang w:val="en-US"/>
        </w:rPr>
        <w:t>\begin</w:t>
      </w:r>
      <w:r w:rsidRPr="00C11483">
        <w:rPr>
          <w:rFonts w:ascii="Courier New" w:eastAsia="Times New Roman" w:hAnsi="Courier New" w:cs="Courier New"/>
          <w:color w:val="000000"/>
          <w:sz w:val="20"/>
          <w:szCs w:val="20"/>
          <w:lang w:val="en-US"/>
        </w:rPr>
        <w:t>{tabular</w:t>
      </w:r>
      <w:proofErr w:type="gramStart"/>
      <w:r w:rsidRPr="00C11483">
        <w:rPr>
          <w:rFonts w:ascii="Courier New" w:eastAsia="Times New Roman" w:hAnsi="Courier New" w:cs="Courier New"/>
          <w:color w:val="000000"/>
          <w:sz w:val="20"/>
          <w:szCs w:val="20"/>
          <w:lang w:val="en-US"/>
        </w:rPr>
        <w:t>}{ |</w:t>
      </w:r>
      <w:proofErr w:type="gramEnd"/>
      <w:r w:rsidRPr="00C11483">
        <w:rPr>
          <w:rFonts w:ascii="Courier New" w:eastAsia="Times New Roman" w:hAnsi="Courier New" w:cs="Courier New"/>
          <w:color w:val="000000"/>
          <w:sz w:val="20"/>
          <w:szCs w:val="20"/>
          <w:lang w:val="en-US"/>
        </w:rPr>
        <w:t xml:space="preserve"> p{3.</w:t>
      </w:r>
      <w:r w:rsidRPr="00C11483">
        <w:rPr>
          <w:rFonts w:ascii="Courier New" w:eastAsia="Times New Roman" w:hAnsi="Courier New" w:cs="Courier New"/>
          <w:color w:val="000000"/>
          <w:sz w:val="20"/>
          <w:szCs w:val="20"/>
          <w:u w:val="single"/>
          <w:lang w:val="en-US"/>
        </w:rPr>
        <w:t>2cm</w:t>
      </w:r>
      <w:r w:rsidRPr="00C11483">
        <w:rPr>
          <w:rFonts w:ascii="Courier New" w:eastAsia="Times New Roman" w:hAnsi="Courier New" w:cs="Courier New"/>
          <w:color w:val="000000"/>
          <w:sz w:val="20"/>
          <w:szCs w:val="20"/>
          <w:lang w:val="en-US"/>
        </w:rPr>
        <w:t>} | p {8.</w:t>
      </w:r>
      <w:r w:rsidRPr="00C11483">
        <w:rPr>
          <w:rFonts w:ascii="Courier New" w:eastAsia="Times New Roman" w:hAnsi="Courier New" w:cs="Courier New"/>
          <w:color w:val="000000"/>
          <w:sz w:val="20"/>
          <w:szCs w:val="20"/>
          <w:u w:val="single"/>
          <w:lang w:val="en-US"/>
        </w:rPr>
        <w:t>7cm</w:t>
      </w:r>
      <w:r w:rsidRPr="00C11483">
        <w:rPr>
          <w:rFonts w:ascii="Courier New" w:eastAsia="Times New Roman" w:hAnsi="Courier New" w:cs="Courier New"/>
          <w:color w:val="000000"/>
          <w:sz w:val="20"/>
          <w:szCs w:val="20"/>
          <w:lang w:val="en-US"/>
        </w:rPr>
        <w:t>} |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ab/>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textbf</w:t>
      </w:r>
      <w:proofErr w:type="spellEnd"/>
      <w:r w:rsidRPr="00C11483">
        <w:rPr>
          <w:rFonts w:ascii="Courier New" w:eastAsia="Times New Roman" w:hAnsi="Courier New" w:cs="Courier New"/>
          <w:color w:val="000000"/>
          <w:sz w:val="20"/>
          <w:szCs w:val="20"/>
          <w:lang w:val="en-US"/>
        </w:rPr>
        <w:t xml:space="preserve">{Lenses} &amp;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textbf</w:t>
      </w:r>
      <w:proofErr w:type="spellEnd"/>
      <w:r w:rsidRPr="00C11483">
        <w:rPr>
          <w:rFonts w:ascii="Courier New" w:eastAsia="Times New Roman" w:hAnsi="Courier New" w:cs="Courier New"/>
          <w:color w:val="000000"/>
          <w:sz w:val="20"/>
          <w:szCs w:val="20"/>
          <w:lang w:val="en-US"/>
        </w:rPr>
        <w:t>{Elements}</w:t>
      </w:r>
      <w:r w:rsidRPr="00C11483">
        <w:rPr>
          <w:rFonts w:ascii="Courier New" w:eastAsia="Times New Roman" w:hAnsi="Courier New" w:cs="Courier New"/>
          <w:color w:val="800000"/>
          <w:sz w:val="20"/>
          <w:szCs w:val="20"/>
          <w:lang w:val="en-US"/>
        </w:rPr>
        <w:t>\\</w:t>
      </w:r>
      <w:r w:rsidRPr="00C11483">
        <w:rPr>
          <w:rFonts w:ascii="Courier New" w:eastAsia="Times New Roman" w:hAnsi="Courier New" w:cs="Courier New"/>
          <w:color w:val="000000"/>
          <w:sz w:val="20"/>
          <w:szCs w:val="20"/>
          <w:lang w:val="en-US"/>
        </w:rPr>
        <w:t xml:space="preserve">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Challenges &amp; </w:t>
      </w:r>
      <w:r w:rsidRPr="00C11483">
        <w:rPr>
          <w:rFonts w:ascii="Courier New" w:eastAsia="Times New Roman" w:hAnsi="Courier New" w:cs="Courier New"/>
          <w:color w:val="000000"/>
          <w:sz w:val="20"/>
          <w:szCs w:val="20"/>
          <w:u w:val="single"/>
          <w:lang w:val="en-US"/>
        </w:rPr>
        <w:t>Onboarding</w:t>
      </w:r>
      <w:r w:rsidRPr="00C11483">
        <w:rPr>
          <w:rFonts w:ascii="Courier New" w:eastAsia="Times New Roman" w:hAnsi="Courier New" w:cs="Courier New"/>
          <w:color w:val="000000"/>
          <w:sz w:val="20"/>
          <w:szCs w:val="20"/>
          <w:lang w:val="en-US"/>
        </w:rPr>
        <w:t xml:space="preserve">, </w:t>
      </w:r>
      <w:proofErr w:type="spellStart"/>
      <w:r w:rsidRPr="00C11483">
        <w:rPr>
          <w:rFonts w:ascii="Courier New" w:eastAsia="Times New Roman" w:hAnsi="Courier New" w:cs="Courier New"/>
          <w:color w:val="000000"/>
          <w:sz w:val="20"/>
          <w:szCs w:val="20"/>
          <w:u w:val="single"/>
          <w:lang w:val="en-US"/>
        </w:rPr>
        <w:t>scaffolded</w:t>
      </w:r>
      <w:proofErr w:type="spellEnd"/>
      <w:r w:rsidRPr="00C11483">
        <w:rPr>
          <w:rFonts w:ascii="Courier New" w:eastAsia="Times New Roman" w:hAnsi="Courier New" w:cs="Courier New"/>
          <w:color w:val="000000"/>
          <w:sz w:val="20"/>
          <w:szCs w:val="20"/>
          <w:lang w:val="en-US"/>
        </w:rPr>
        <w:t xml:space="preserve"> challenge, varied challenge </w:t>
      </w:r>
      <w:r w:rsidRPr="00C11483">
        <w:rPr>
          <w:rFonts w:ascii="Courier New" w:eastAsia="Times New Roman" w:hAnsi="Courier New" w:cs="Courier New"/>
          <w:color w:val="800000"/>
          <w:sz w:val="20"/>
          <w:szCs w:val="20"/>
          <w:lang w:val="en-US"/>
        </w:rPr>
        <w:t>\\</w:t>
      </w:r>
      <w:r w:rsidRPr="00C11483">
        <w:rPr>
          <w:rFonts w:ascii="Courier New" w:eastAsia="Times New Roman" w:hAnsi="Courier New" w:cs="Courier New"/>
          <w:color w:val="000000"/>
          <w:sz w:val="20"/>
          <w:szCs w:val="20"/>
          <w:lang w:val="en-US"/>
        </w:rPr>
        <w:t xml:space="preserve">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Goals and Motivation &amp; interim goals, intrinsic rewards</w:t>
      </w:r>
      <w:r w:rsidRPr="00C11483">
        <w:rPr>
          <w:rFonts w:ascii="Courier New" w:eastAsia="Times New Roman" w:hAnsi="Courier New" w:cs="Courier New"/>
          <w:color w:val="8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ab/>
        <w:t xml:space="preserve">Actions and Object &amp; bite sized actions, limited choices, </w:t>
      </w:r>
      <w:proofErr w:type="spellStart"/>
      <w:r w:rsidRPr="00C11483">
        <w:rPr>
          <w:rFonts w:ascii="Courier New" w:eastAsia="Times New Roman" w:hAnsi="Courier New" w:cs="Courier New"/>
          <w:color w:val="000000"/>
          <w:sz w:val="20"/>
          <w:szCs w:val="20"/>
          <w:u w:val="single"/>
          <w:lang w:val="en-US"/>
        </w:rPr>
        <w:t>microflow</w:t>
      </w:r>
      <w:proofErr w:type="spellEnd"/>
      <w:r w:rsidRPr="00C11483">
        <w:rPr>
          <w:rFonts w:ascii="Courier New" w:eastAsia="Times New Roman" w:hAnsi="Courier New" w:cs="Courier New"/>
          <w:color w:val="000000"/>
          <w:sz w:val="20"/>
          <w:szCs w:val="20"/>
          <w:lang w:val="en-US"/>
        </w:rPr>
        <w:t xml:space="preserve">, </w:t>
      </w:r>
      <w:proofErr w:type="spellStart"/>
      <w:r w:rsidRPr="00C11483">
        <w:rPr>
          <w:rFonts w:ascii="Courier New" w:eastAsia="Times New Roman" w:hAnsi="Courier New" w:cs="Courier New"/>
          <w:color w:val="000000"/>
          <w:sz w:val="20"/>
          <w:szCs w:val="20"/>
          <w:u w:val="single"/>
          <w:lang w:val="en-US"/>
        </w:rPr>
        <w:t>underdetermination</w:t>
      </w:r>
      <w:proofErr w:type="spellEnd"/>
      <w:r w:rsidRPr="00C11483">
        <w:rPr>
          <w:rFonts w:ascii="Courier New" w:eastAsia="Times New Roman" w:hAnsi="Courier New" w:cs="Courier New"/>
          <w:color w:val="000000"/>
          <w:sz w:val="20"/>
          <w:szCs w:val="20"/>
          <w:lang w:val="en-US"/>
        </w:rPr>
        <w:t xml:space="preserve">, sensual </w:t>
      </w:r>
      <w:r w:rsidRPr="00C11483">
        <w:rPr>
          <w:rFonts w:ascii="Courier New" w:eastAsia="Times New Roman" w:hAnsi="Courier New" w:cs="Courier New"/>
          <w:color w:val="8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lastRenderedPageBreak/>
        <w:t xml:space="preserve">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Feedbacks &amp; Immediate, juicy, actionable, appeal to motives, </w:t>
      </w:r>
      <w:proofErr w:type="spellStart"/>
      <w:r w:rsidRPr="00C11483">
        <w:rPr>
          <w:rFonts w:ascii="Courier New" w:eastAsia="Times New Roman" w:hAnsi="Courier New" w:cs="Courier New"/>
          <w:color w:val="000000"/>
          <w:sz w:val="20"/>
          <w:szCs w:val="20"/>
          <w:u w:val="single"/>
          <w:lang w:val="en-US"/>
        </w:rPr>
        <w:t>glanceable</w:t>
      </w:r>
      <w:proofErr w:type="spellEnd"/>
      <w:r w:rsidRPr="00C11483">
        <w:rPr>
          <w:rFonts w:ascii="Courier New" w:eastAsia="Times New Roman" w:hAnsi="Courier New" w:cs="Courier New"/>
          <w:color w:val="000000"/>
          <w:sz w:val="20"/>
          <w:szCs w:val="20"/>
          <w:lang w:val="en-US"/>
        </w:rPr>
        <w:t>, varied, graspable progress</w:t>
      </w:r>
      <w:r w:rsidRPr="00C11483">
        <w:rPr>
          <w:rFonts w:ascii="Courier New" w:eastAsia="Times New Roman" w:hAnsi="Courier New" w:cs="Courier New"/>
          <w:color w:val="8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0000CC"/>
          <w:sz w:val="20"/>
          <w:szCs w:val="20"/>
          <w:lang w:val="en-US"/>
        </w:rPr>
        <w:t>\end</w:t>
      </w:r>
      <w:r w:rsidRPr="00C11483">
        <w:rPr>
          <w:rFonts w:ascii="Courier New" w:eastAsia="Times New Roman" w:hAnsi="Courier New" w:cs="Courier New"/>
          <w:color w:val="000000"/>
          <w:sz w:val="20"/>
          <w:szCs w:val="20"/>
          <w:lang w:val="en-US"/>
        </w:rPr>
        <w:t>{tabular}</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\end</w:t>
      </w:r>
      <w:r w:rsidRPr="00C11483">
        <w:rPr>
          <w:rFonts w:ascii="Courier New" w:eastAsia="Times New Roman" w:hAnsi="Courier New" w:cs="Courier New"/>
          <w:color w:val="000000"/>
          <w:sz w:val="20"/>
          <w:szCs w:val="20"/>
          <w:lang w:val="en-US"/>
        </w:rPr>
        <w:t>{center}</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\end</w:t>
      </w:r>
      <w:r w:rsidRPr="00C11483">
        <w:rPr>
          <w:rFonts w:ascii="Courier New" w:eastAsia="Times New Roman" w:hAnsi="Courier New" w:cs="Courier New"/>
          <w:color w:val="000000"/>
          <w:sz w:val="20"/>
          <w:szCs w:val="20"/>
          <w:lang w:val="en-US"/>
        </w:rPr>
        <w:t>{table}</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\begin</w:t>
      </w:r>
      <w:r w:rsidRPr="00C11483">
        <w:rPr>
          <w:rFonts w:ascii="Courier New" w:eastAsia="Times New Roman" w:hAnsi="Courier New" w:cs="Courier New"/>
          <w:color w:val="000000"/>
          <w:sz w:val="20"/>
          <w:szCs w:val="20"/>
          <w:lang w:val="en-US"/>
        </w:rPr>
        <w:t>{table}[</w:t>
      </w:r>
      <w:proofErr w:type="spellStart"/>
      <w:r w:rsidRPr="00C11483">
        <w:rPr>
          <w:rFonts w:ascii="Courier New" w:eastAsia="Times New Roman" w:hAnsi="Courier New" w:cs="Courier New"/>
          <w:color w:val="000000"/>
          <w:sz w:val="20"/>
          <w:szCs w:val="20"/>
          <w:u w:val="single"/>
          <w:lang w:val="en-US"/>
        </w:rPr>
        <w:t>htb</w:t>
      </w:r>
      <w:proofErr w:type="spellEnd"/>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gramStart"/>
      <w:r w:rsidRPr="00C11483">
        <w:rPr>
          <w:rFonts w:ascii="Courier New" w:eastAsia="Times New Roman" w:hAnsi="Courier New" w:cs="Courier New"/>
          <w:color w:val="800000"/>
          <w:sz w:val="20"/>
          <w:szCs w:val="20"/>
          <w:lang w:val="en-US"/>
        </w:rPr>
        <w:t>caption</w:t>
      </w:r>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Skill Atoms applied in the gamification design.}</w:t>
      </w:r>
      <w:r w:rsidRPr="00C11483">
        <w:rPr>
          <w:rFonts w:ascii="Courier New" w:eastAsia="Times New Roman" w:hAnsi="Courier New" w:cs="Courier New"/>
          <w:b/>
          <w:bCs/>
          <w:color w:val="0000CC"/>
          <w:sz w:val="20"/>
          <w:szCs w:val="20"/>
          <w:lang w:val="en-US"/>
        </w:rPr>
        <w:t>\label{Table002}</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\begin</w:t>
      </w:r>
      <w:r w:rsidRPr="00C11483">
        <w:rPr>
          <w:rFonts w:ascii="Courier New" w:eastAsia="Times New Roman" w:hAnsi="Courier New" w:cs="Courier New"/>
          <w:color w:val="000000"/>
          <w:sz w:val="20"/>
          <w:szCs w:val="20"/>
          <w:lang w:val="en-US"/>
        </w:rPr>
        <w:t>{center}</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0000CC"/>
          <w:sz w:val="20"/>
          <w:szCs w:val="20"/>
          <w:lang w:val="en-US"/>
        </w:rPr>
        <w:t>\begin</w:t>
      </w:r>
      <w:r w:rsidRPr="00C11483">
        <w:rPr>
          <w:rFonts w:ascii="Courier New" w:eastAsia="Times New Roman" w:hAnsi="Courier New" w:cs="Courier New"/>
          <w:color w:val="000000"/>
          <w:sz w:val="20"/>
          <w:szCs w:val="20"/>
          <w:lang w:val="en-US"/>
        </w:rPr>
        <w:t>{tabular</w:t>
      </w:r>
      <w:proofErr w:type="gramStart"/>
      <w:r w:rsidRPr="00C11483">
        <w:rPr>
          <w:rFonts w:ascii="Courier New" w:eastAsia="Times New Roman" w:hAnsi="Courier New" w:cs="Courier New"/>
          <w:color w:val="000000"/>
          <w:sz w:val="20"/>
          <w:szCs w:val="20"/>
          <w:lang w:val="en-US"/>
        </w:rPr>
        <w:t>}{ |</w:t>
      </w:r>
      <w:proofErr w:type="gramEnd"/>
      <w:r w:rsidRPr="00C11483">
        <w:rPr>
          <w:rFonts w:ascii="Courier New" w:eastAsia="Times New Roman" w:hAnsi="Courier New" w:cs="Courier New"/>
          <w:color w:val="000000"/>
          <w:sz w:val="20"/>
          <w:szCs w:val="20"/>
          <w:lang w:val="en-US"/>
        </w:rPr>
        <w:t xml:space="preserve"> p{3.</w:t>
      </w:r>
      <w:r w:rsidRPr="00C11483">
        <w:rPr>
          <w:rFonts w:ascii="Courier New" w:eastAsia="Times New Roman" w:hAnsi="Courier New" w:cs="Courier New"/>
          <w:color w:val="000000"/>
          <w:sz w:val="20"/>
          <w:szCs w:val="20"/>
          <w:u w:val="single"/>
          <w:lang w:val="en-US"/>
        </w:rPr>
        <w:t>2cm</w:t>
      </w:r>
      <w:r w:rsidRPr="00C11483">
        <w:rPr>
          <w:rFonts w:ascii="Courier New" w:eastAsia="Times New Roman" w:hAnsi="Courier New" w:cs="Courier New"/>
          <w:color w:val="000000"/>
          <w:sz w:val="20"/>
          <w:szCs w:val="20"/>
          <w:lang w:val="en-US"/>
        </w:rPr>
        <w:t>} | p {8.</w:t>
      </w:r>
      <w:r w:rsidRPr="00C11483">
        <w:rPr>
          <w:rFonts w:ascii="Courier New" w:eastAsia="Times New Roman" w:hAnsi="Courier New" w:cs="Courier New"/>
          <w:color w:val="000000"/>
          <w:sz w:val="20"/>
          <w:szCs w:val="20"/>
          <w:u w:val="single"/>
          <w:lang w:val="en-US"/>
        </w:rPr>
        <w:t>7cm</w:t>
      </w:r>
      <w:r w:rsidRPr="00C11483">
        <w:rPr>
          <w:rFonts w:ascii="Courier New" w:eastAsia="Times New Roman" w:hAnsi="Courier New" w:cs="Courier New"/>
          <w:color w:val="000000"/>
          <w:sz w:val="20"/>
          <w:szCs w:val="20"/>
          <w:lang w:val="en-US"/>
        </w:rPr>
        <w:t>} |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ab/>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textbf</w:t>
      </w:r>
      <w:proofErr w:type="spellEnd"/>
      <w:r w:rsidRPr="00C11483">
        <w:rPr>
          <w:rFonts w:ascii="Courier New" w:eastAsia="Times New Roman" w:hAnsi="Courier New" w:cs="Courier New"/>
          <w:color w:val="000000"/>
          <w:sz w:val="20"/>
          <w:szCs w:val="20"/>
          <w:lang w:val="en-US"/>
        </w:rPr>
        <w:t xml:space="preserve">{Atoms} &amp;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textbf</w:t>
      </w:r>
      <w:proofErr w:type="spellEnd"/>
      <w:r w:rsidRPr="00C11483">
        <w:rPr>
          <w:rFonts w:ascii="Courier New" w:eastAsia="Times New Roman" w:hAnsi="Courier New" w:cs="Courier New"/>
          <w:color w:val="000000"/>
          <w:sz w:val="20"/>
          <w:szCs w:val="20"/>
          <w:lang w:val="en-US"/>
        </w:rPr>
        <w:t>{Description}</w:t>
      </w:r>
      <w:r w:rsidRPr="00C11483">
        <w:rPr>
          <w:rFonts w:ascii="Courier New" w:eastAsia="Times New Roman" w:hAnsi="Courier New" w:cs="Courier New"/>
          <w:color w:val="800000"/>
          <w:sz w:val="20"/>
          <w:szCs w:val="20"/>
          <w:lang w:val="en-US"/>
        </w:rPr>
        <w:t>\\</w:t>
      </w:r>
      <w:r w:rsidRPr="00C11483">
        <w:rPr>
          <w:rFonts w:ascii="Courier New" w:eastAsia="Times New Roman" w:hAnsi="Courier New" w:cs="Courier New"/>
          <w:color w:val="000000"/>
          <w:sz w:val="20"/>
          <w:szCs w:val="20"/>
          <w:lang w:val="en-US"/>
        </w:rPr>
        <w:t xml:space="preserve">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Motivation &amp; Master the modelling (solve problem, able to construct model) </w:t>
      </w:r>
      <w:r w:rsidRPr="00C11483">
        <w:rPr>
          <w:rFonts w:ascii="Courier New" w:eastAsia="Times New Roman" w:hAnsi="Courier New" w:cs="Courier New"/>
          <w:color w:val="800000"/>
          <w:sz w:val="20"/>
          <w:szCs w:val="20"/>
          <w:lang w:val="en-US"/>
        </w:rPr>
        <w:t>\\</w:t>
      </w:r>
      <w:r w:rsidRPr="00C11483">
        <w:rPr>
          <w:rFonts w:ascii="Courier New" w:eastAsia="Times New Roman" w:hAnsi="Courier New" w:cs="Courier New"/>
          <w:color w:val="000000"/>
          <w:sz w:val="20"/>
          <w:szCs w:val="20"/>
          <w:lang w:val="en-US"/>
        </w:rPr>
        <w:t xml:space="preserve">    </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Goals &amp; Create models that satisfy requirements </w:t>
      </w:r>
      <w:r w:rsidRPr="00C11483">
        <w:rPr>
          <w:rFonts w:ascii="Courier New" w:eastAsia="Times New Roman" w:hAnsi="Courier New" w:cs="Courier New"/>
          <w:color w:val="8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ab/>
        <w:t xml:space="preserve">Actions and Objects &amp; Construct model using diagrams, elements of a diagram, keywords, hints </w:t>
      </w:r>
      <w:r w:rsidRPr="00C11483">
        <w:rPr>
          <w:rFonts w:ascii="Courier New" w:eastAsia="Times New Roman" w:hAnsi="Courier New" w:cs="Courier New"/>
          <w:color w:val="8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Challenges &amp; Satisfy requirements, meet objectives</w:t>
      </w:r>
      <w:r w:rsidRPr="00C11483">
        <w:rPr>
          <w:rFonts w:ascii="Courier New" w:eastAsia="Times New Roman" w:hAnsi="Courier New" w:cs="Courier New"/>
          <w:color w:val="8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ab/>
        <w:t>Rules &amp; Inherent rules in every model diagram, constraints, objectives</w:t>
      </w:r>
      <w:r w:rsidRPr="00C11483">
        <w:rPr>
          <w:rFonts w:ascii="Courier New" w:eastAsia="Times New Roman" w:hAnsi="Courier New" w:cs="Courier New"/>
          <w:color w:val="8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ab/>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ab/>
        <w:t>Feedbacks &amp; completed objectives, model metrics, and motivating words</w:t>
      </w:r>
      <w:r w:rsidRPr="00C11483">
        <w:rPr>
          <w:rFonts w:ascii="Courier New" w:eastAsia="Times New Roman" w:hAnsi="Courier New" w:cs="Courier New"/>
          <w:color w:val="8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ab/>
      </w: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hline</w:t>
      </w:r>
      <w:proofErr w:type="spellEnd"/>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 xml:space="preserve">    </w:t>
      </w:r>
      <w:r w:rsidRPr="00C11483">
        <w:rPr>
          <w:rFonts w:ascii="Courier New" w:eastAsia="Times New Roman" w:hAnsi="Courier New" w:cs="Courier New"/>
          <w:color w:val="0000CC"/>
          <w:sz w:val="20"/>
          <w:szCs w:val="20"/>
          <w:lang w:val="en-US"/>
        </w:rPr>
        <w:t>\end</w:t>
      </w:r>
      <w:r w:rsidRPr="00C11483">
        <w:rPr>
          <w:rFonts w:ascii="Courier New" w:eastAsia="Times New Roman" w:hAnsi="Courier New" w:cs="Courier New"/>
          <w:color w:val="000000"/>
          <w:sz w:val="20"/>
          <w:szCs w:val="20"/>
          <w:lang w:val="en-US"/>
        </w:rPr>
        <w:t>{tabular}</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\end</w:t>
      </w:r>
      <w:r w:rsidRPr="00C11483">
        <w:rPr>
          <w:rFonts w:ascii="Courier New" w:eastAsia="Times New Roman" w:hAnsi="Courier New" w:cs="Courier New"/>
          <w:color w:val="000000"/>
          <w:sz w:val="20"/>
          <w:szCs w:val="20"/>
          <w:lang w:val="en-US"/>
        </w:rPr>
        <w:t>{center}</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\end</w:t>
      </w:r>
      <w:r w:rsidRPr="00C11483">
        <w:rPr>
          <w:rFonts w:ascii="Courier New" w:eastAsia="Times New Roman" w:hAnsi="Courier New" w:cs="Courier New"/>
          <w:color w:val="000000"/>
          <w:sz w:val="20"/>
          <w:szCs w:val="20"/>
          <w:lang w:val="en-US"/>
        </w:rPr>
        <w:t>{table}</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\begin</w:t>
      </w:r>
      <w:r w:rsidRPr="00C11483">
        <w:rPr>
          <w:rFonts w:ascii="Courier New" w:eastAsia="Times New Roman" w:hAnsi="Courier New" w:cs="Courier New"/>
          <w:color w:val="000000"/>
          <w:sz w:val="20"/>
          <w:szCs w:val="20"/>
          <w:lang w:val="en-US"/>
        </w:rPr>
        <w:t>{figure}[</w:t>
      </w:r>
      <w:proofErr w:type="spellStart"/>
      <w:r w:rsidRPr="00C11483">
        <w:rPr>
          <w:rFonts w:ascii="Courier New" w:eastAsia="Times New Roman" w:hAnsi="Courier New" w:cs="Courier New"/>
          <w:color w:val="000000"/>
          <w:sz w:val="20"/>
          <w:szCs w:val="20"/>
          <w:u w:val="single"/>
          <w:lang w:val="en-US"/>
        </w:rPr>
        <w:t>htb</w:t>
      </w:r>
      <w:proofErr w:type="spellEnd"/>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\centering</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proofErr w:type="gramStart"/>
      <w:r w:rsidRPr="00C11483">
        <w:rPr>
          <w:rFonts w:ascii="Courier New" w:eastAsia="Times New Roman" w:hAnsi="Courier New" w:cs="Courier New"/>
          <w:color w:val="800000"/>
          <w:sz w:val="20"/>
          <w:szCs w:val="20"/>
          <w:lang w:val="en-US"/>
        </w:rPr>
        <w:t>subfloat</w:t>
      </w:r>
      <w:proofErr w:type="spellEnd"/>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Level Selection]</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ab/>
        <w:t>{</w:t>
      </w:r>
      <w:r w:rsidRPr="00C11483">
        <w:rPr>
          <w:rFonts w:ascii="Courier New" w:eastAsia="Times New Roman" w:hAnsi="Courier New" w:cs="Courier New"/>
          <w:color w:val="800000"/>
          <w:sz w:val="20"/>
          <w:szCs w:val="20"/>
          <w:lang w:val="en-US"/>
        </w:rPr>
        <w:t>\frame</w:t>
      </w:r>
      <w:r w:rsidRPr="00C11483">
        <w:rPr>
          <w:rFonts w:ascii="Courier New" w:eastAsia="Times New Roman" w:hAnsi="Courier New" w:cs="Courier New"/>
          <w:color w:val="000000"/>
          <w:sz w:val="20"/>
          <w:szCs w:val="20"/>
          <w:lang w:val="en-US"/>
        </w:rPr>
        <w:t>{</w:t>
      </w:r>
      <w:r w:rsidRPr="00C11483">
        <w:rPr>
          <w:rFonts w:ascii="Courier New" w:eastAsia="Times New Roman" w:hAnsi="Courier New" w:cs="Courier New"/>
          <w:b/>
          <w:bCs/>
          <w:color w:val="0000CC"/>
          <w:sz w:val="20"/>
          <w:szCs w:val="20"/>
          <w:lang w:val="en-US"/>
        </w:rPr>
        <w:t>\includegraphics</w:t>
      </w:r>
      <w:r w:rsidRPr="00C11483">
        <w:rPr>
          <w:rFonts w:ascii="Courier New" w:eastAsia="Times New Roman" w:hAnsi="Courier New" w:cs="Courier New"/>
          <w:color w:val="000000"/>
          <w:sz w:val="20"/>
          <w:szCs w:val="20"/>
          <w:lang w:val="en-US"/>
        </w:rPr>
        <w:t>[height=3.5</w:t>
      </w:r>
      <w:proofErr w:type="gramStart"/>
      <w:r w:rsidRPr="00C11483">
        <w:rPr>
          <w:rFonts w:ascii="Courier New" w:eastAsia="Times New Roman" w:hAnsi="Courier New" w:cs="Courier New"/>
          <w:color w:val="000000"/>
          <w:sz w:val="20"/>
          <w:szCs w:val="20"/>
          <w:lang w:val="en-US"/>
        </w:rPr>
        <w:t>cm]{</w:t>
      </w:r>
      <w:proofErr w:type="gramEnd"/>
      <w:r w:rsidRPr="00C11483">
        <w:rPr>
          <w:rFonts w:ascii="Courier New" w:eastAsia="Times New Roman" w:hAnsi="Courier New" w:cs="Courier New"/>
          <w:color w:val="000000"/>
          <w:sz w:val="20"/>
          <w:szCs w:val="20"/>
          <w:lang w:val="en-US"/>
        </w:rPr>
        <w:t>levels}}</w:t>
      </w:r>
      <w:r w:rsidRPr="00C11483">
        <w:rPr>
          <w:rFonts w:ascii="Courier New" w:eastAsia="Times New Roman" w:hAnsi="Courier New" w:cs="Courier New"/>
          <w:b/>
          <w:bCs/>
          <w:color w:val="0000CC"/>
          <w:sz w:val="20"/>
          <w:szCs w:val="20"/>
          <w:lang w:val="en-US"/>
        </w:rPr>
        <w:t>\label{Figure001}</w:t>
      </w:r>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r w:rsidRPr="00C11483">
        <w:rPr>
          <w:rFonts w:ascii="Courier New" w:eastAsia="Times New Roman" w:hAnsi="Courier New" w:cs="Courier New"/>
          <w:color w:val="800000"/>
          <w:sz w:val="20"/>
          <w:szCs w:val="20"/>
          <w:lang w:val="en-US"/>
        </w:rPr>
        <w:t>hspace</w:t>
      </w:r>
      <w:proofErr w:type="spellEnd"/>
      <w:r w:rsidRPr="00C11483">
        <w:rPr>
          <w:rFonts w:ascii="Courier New" w:eastAsia="Times New Roman" w:hAnsi="Courier New" w:cs="Courier New"/>
          <w:color w:val="800000"/>
          <w:sz w:val="20"/>
          <w:szCs w:val="20"/>
          <w:lang w:val="en-US"/>
        </w:rPr>
        <w:t>*</w:t>
      </w:r>
      <w:r w:rsidRPr="00C11483">
        <w:rPr>
          <w:rFonts w:ascii="Courier New" w:eastAsia="Times New Roman" w:hAnsi="Courier New" w:cs="Courier New"/>
          <w:color w:val="000000"/>
          <w:sz w:val="20"/>
          <w:szCs w:val="20"/>
          <w:lang w:val="en-US"/>
        </w:rPr>
        <w:t>{</w:t>
      </w:r>
      <w:r w:rsidRPr="00C11483">
        <w:rPr>
          <w:rFonts w:ascii="Courier New" w:eastAsia="Times New Roman" w:hAnsi="Courier New" w:cs="Courier New"/>
          <w:color w:val="800000"/>
          <w:sz w:val="20"/>
          <w:szCs w:val="20"/>
          <w:lang w:val="en-US"/>
        </w:rPr>
        <w:t>\fill</w:t>
      </w:r>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spellStart"/>
      <w:proofErr w:type="gramStart"/>
      <w:r w:rsidRPr="00C11483">
        <w:rPr>
          <w:rFonts w:ascii="Courier New" w:eastAsia="Times New Roman" w:hAnsi="Courier New" w:cs="Courier New"/>
          <w:color w:val="800000"/>
          <w:sz w:val="20"/>
          <w:szCs w:val="20"/>
          <w:lang w:val="en-US"/>
        </w:rPr>
        <w:t>subfloat</w:t>
      </w:r>
      <w:proofErr w:type="spellEnd"/>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Positive Reinforcement]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ab/>
        <w:t>{</w:t>
      </w:r>
      <w:r w:rsidRPr="00C11483">
        <w:rPr>
          <w:rFonts w:ascii="Courier New" w:eastAsia="Times New Roman" w:hAnsi="Courier New" w:cs="Courier New"/>
          <w:color w:val="800000"/>
          <w:sz w:val="20"/>
          <w:szCs w:val="20"/>
          <w:lang w:val="en-US"/>
        </w:rPr>
        <w:t>\frame</w:t>
      </w:r>
      <w:r w:rsidRPr="00C11483">
        <w:rPr>
          <w:rFonts w:ascii="Courier New" w:eastAsia="Times New Roman" w:hAnsi="Courier New" w:cs="Courier New"/>
          <w:color w:val="000000"/>
          <w:sz w:val="20"/>
          <w:szCs w:val="20"/>
          <w:lang w:val="en-US"/>
        </w:rPr>
        <w:t>{</w:t>
      </w:r>
      <w:r w:rsidRPr="00C11483">
        <w:rPr>
          <w:rFonts w:ascii="Courier New" w:eastAsia="Times New Roman" w:hAnsi="Courier New" w:cs="Courier New"/>
          <w:b/>
          <w:bCs/>
          <w:color w:val="0000CC"/>
          <w:sz w:val="20"/>
          <w:szCs w:val="20"/>
          <w:lang w:val="en-US"/>
        </w:rPr>
        <w:t>\includegraphics</w:t>
      </w:r>
      <w:r w:rsidRPr="00C11483">
        <w:rPr>
          <w:rFonts w:ascii="Courier New" w:eastAsia="Times New Roman" w:hAnsi="Courier New" w:cs="Courier New"/>
          <w:color w:val="000000"/>
          <w:sz w:val="20"/>
          <w:szCs w:val="20"/>
          <w:lang w:val="en-US"/>
        </w:rPr>
        <w:t>[height=3.5</w:t>
      </w:r>
      <w:proofErr w:type="gramStart"/>
      <w:r w:rsidRPr="00C11483">
        <w:rPr>
          <w:rFonts w:ascii="Courier New" w:eastAsia="Times New Roman" w:hAnsi="Courier New" w:cs="Courier New"/>
          <w:color w:val="000000"/>
          <w:sz w:val="20"/>
          <w:szCs w:val="20"/>
          <w:lang w:val="en-US"/>
        </w:rPr>
        <w:t>cm]{</w:t>
      </w:r>
      <w:proofErr w:type="gramEnd"/>
      <w:r w:rsidRPr="00C11483">
        <w:rPr>
          <w:rFonts w:ascii="Courier New" w:eastAsia="Times New Roman" w:hAnsi="Courier New" w:cs="Courier New"/>
          <w:color w:val="000000"/>
          <w:sz w:val="20"/>
          <w:szCs w:val="20"/>
          <w:lang w:val="en-US"/>
        </w:rPr>
        <w:t>positive}}</w:t>
      </w:r>
      <w:r w:rsidRPr="00C11483">
        <w:rPr>
          <w:rFonts w:ascii="Courier New" w:eastAsia="Times New Roman" w:hAnsi="Courier New" w:cs="Courier New"/>
          <w:b/>
          <w:bCs/>
          <w:color w:val="0000CC"/>
          <w:sz w:val="20"/>
          <w:szCs w:val="20"/>
          <w:lang w:val="en-US"/>
        </w:rPr>
        <w:t>\label{Figure002}</w:t>
      </w:r>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00"/>
          <w:sz w:val="20"/>
          <w:szCs w:val="20"/>
          <w:lang w:val="en-US"/>
        </w:rPr>
        <w:tab/>
      </w:r>
      <w:r w:rsidRPr="00C11483">
        <w:rPr>
          <w:rFonts w:ascii="Courier New" w:eastAsia="Times New Roman" w:hAnsi="Courier New" w:cs="Courier New"/>
          <w:color w:val="800000"/>
          <w:sz w:val="20"/>
          <w:szCs w:val="20"/>
          <w:lang w:val="en-US"/>
        </w:rPr>
        <w:t>\</w:t>
      </w:r>
      <w:proofErr w:type="gramStart"/>
      <w:r w:rsidRPr="00C11483">
        <w:rPr>
          <w:rFonts w:ascii="Courier New" w:eastAsia="Times New Roman" w:hAnsi="Courier New" w:cs="Courier New"/>
          <w:color w:val="800000"/>
          <w:sz w:val="20"/>
          <w:szCs w:val="20"/>
          <w:lang w:val="en-US"/>
        </w:rPr>
        <w:t>caption</w:t>
      </w:r>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 xml:space="preserve">Game and learning elements embedded into the </w:t>
      </w:r>
      <w:r w:rsidRPr="00C11483">
        <w:rPr>
          <w:rFonts w:ascii="Courier New" w:eastAsia="Times New Roman" w:hAnsi="Courier New" w:cs="Courier New"/>
          <w:color w:val="000000"/>
          <w:sz w:val="20"/>
          <w:szCs w:val="20"/>
          <w:u w:val="single"/>
          <w:lang w:val="en-US"/>
        </w:rPr>
        <w:t>artifact</w:t>
      </w:r>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\end</w:t>
      </w:r>
      <w:r w:rsidRPr="00C11483">
        <w:rPr>
          <w:rFonts w:ascii="Courier New" w:eastAsia="Times New Roman" w:hAnsi="Courier New" w:cs="Courier New"/>
          <w:color w:val="000000"/>
          <w:sz w:val="20"/>
          <w:szCs w:val="20"/>
          <w:lang w:val="en-US"/>
        </w:rPr>
        <w:t>{figure}</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\begin</w:t>
      </w:r>
      <w:r w:rsidRPr="00C11483">
        <w:rPr>
          <w:rFonts w:ascii="Courier New" w:eastAsia="Times New Roman" w:hAnsi="Courier New" w:cs="Courier New"/>
          <w:color w:val="000000"/>
          <w:sz w:val="20"/>
          <w:szCs w:val="20"/>
          <w:lang w:val="en-US"/>
        </w:rPr>
        <w:t>{figure}[</w:t>
      </w:r>
      <w:proofErr w:type="spellStart"/>
      <w:r w:rsidRPr="00C11483">
        <w:rPr>
          <w:rFonts w:ascii="Courier New" w:eastAsia="Times New Roman" w:hAnsi="Courier New" w:cs="Courier New"/>
          <w:color w:val="000000"/>
          <w:sz w:val="20"/>
          <w:szCs w:val="20"/>
          <w:u w:val="single"/>
          <w:lang w:val="en-US"/>
        </w:rPr>
        <w:t>htb</w:t>
      </w:r>
      <w:proofErr w:type="spellEnd"/>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\centering</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\frame</w:t>
      </w:r>
      <w:r w:rsidRPr="00C11483">
        <w:rPr>
          <w:rFonts w:ascii="Courier New" w:eastAsia="Times New Roman" w:hAnsi="Courier New" w:cs="Courier New"/>
          <w:color w:val="000000"/>
          <w:sz w:val="20"/>
          <w:szCs w:val="20"/>
          <w:lang w:val="en-US"/>
        </w:rPr>
        <w:t>{</w:t>
      </w:r>
      <w:r w:rsidRPr="00C11483">
        <w:rPr>
          <w:rFonts w:ascii="Courier New" w:eastAsia="Times New Roman" w:hAnsi="Courier New" w:cs="Courier New"/>
          <w:b/>
          <w:bCs/>
          <w:color w:val="0000CC"/>
          <w:sz w:val="20"/>
          <w:szCs w:val="20"/>
          <w:lang w:val="en-US"/>
        </w:rPr>
        <w:t>\</w:t>
      </w:r>
      <w:proofErr w:type="spellStart"/>
      <w:r w:rsidRPr="00C11483">
        <w:rPr>
          <w:rFonts w:ascii="Courier New" w:eastAsia="Times New Roman" w:hAnsi="Courier New" w:cs="Courier New"/>
          <w:b/>
          <w:bCs/>
          <w:color w:val="0000CC"/>
          <w:sz w:val="20"/>
          <w:szCs w:val="20"/>
          <w:lang w:val="en-US"/>
        </w:rPr>
        <w:t>includegraphics</w:t>
      </w:r>
      <w:proofErr w:type="spellEnd"/>
      <w:r w:rsidRPr="00C11483">
        <w:rPr>
          <w:rFonts w:ascii="Courier New" w:eastAsia="Times New Roman" w:hAnsi="Courier New" w:cs="Courier New"/>
          <w:color w:val="000000"/>
          <w:sz w:val="20"/>
          <w:szCs w:val="20"/>
          <w:lang w:val="en-US"/>
        </w:rPr>
        <w:t>[width=</w:t>
      </w:r>
      <w:r w:rsidRPr="00C11483">
        <w:rPr>
          <w:rFonts w:ascii="Courier New" w:eastAsia="Times New Roman" w:hAnsi="Courier New" w:cs="Courier New"/>
          <w:color w:val="800000"/>
          <w:sz w:val="20"/>
          <w:szCs w:val="20"/>
          <w:lang w:val="en-US"/>
        </w:rPr>
        <w:t>\</w:t>
      </w:r>
      <w:proofErr w:type="spellStart"/>
      <w:proofErr w:type="gramStart"/>
      <w:r w:rsidRPr="00C11483">
        <w:rPr>
          <w:rFonts w:ascii="Courier New" w:eastAsia="Times New Roman" w:hAnsi="Courier New" w:cs="Courier New"/>
          <w:color w:val="800000"/>
          <w:sz w:val="20"/>
          <w:szCs w:val="20"/>
          <w:lang w:val="en-US"/>
        </w:rPr>
        <w:t>textwidth</w:t>
      </w:r>
      <w:proofErr w:type="spellEnd"/>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game-annotated}}</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gramStart"/>
      <w:r w:rsidRPr="00C11483">
        <w:rPr>
          <w:rFonts w:ascii="Courier New" w:eastAsia="Times New Roman" w:hAnsi="Courier New" w:cs="Courier New"/>
          <w:color w:val="800000"/>
          <w:sz w:val="20"/>
          <w:szCs w:val="20"/>
          <w:lang w:val="en-US"/>
        </w:rPr>
        <w:t>caption</w:t>
      </w:r>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The game's display.}</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\end</w:t>
      </w:r>
      <w:r w:rsidRPr="00C11483">
        <w:rPr>
          <w:rFonts w:ascii="Courier New" w:eastAsia="Times New Roman" w:hAnsi="Courier New" w:cs="Courier New"/>
          <w:color w:val="000000"/>
          <w:sz w:val="20"/>
          <w:szCs w:val="20"/>
          <w:lang w:val="en-US"/>
        </w:rPr>
        <w:t>{figure}</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\begin</w:t>
      </w:r>
      <w:r w:rsidRPr="00C11483">
        <w:rPr>
          <w:rFonts w:ascii="Courier New" w:eastAsia="Times New Roman" w:hAnsi="Courier New" w:cs="Courier New"/>
          <w:color w:val="000000"/>
          <w:sz w:val="20"/>
          <w:szCs w:val="20"/>
          <w:lang w:val="en-US"/>
        </w:rPr>
        <w:t>{figure}[</w:t>
      </w:r>
      <w:proofErr w:type="spellStart"/>
      <w:r w:rsidRPr="00C11483">
        <w:rPr>
          <w:rFonts w:ascii="Courier New" w:eastAsia="Times New Roman" w:hAnsi="Courier New" w:cs="Courier New"/>
          <w:color w:val="000000"/>
          <w:sz w:val="20"/>
          <w:szCs w:val="20"/>
          <w:u w:val="single"/>
          <w:lang w:val="en-US"/>
        </w:rPr>
        <w:t>htb</w:t>
      </w:r>
      <w:proofErr w:type="spellEnd"/>
      <w:r w:rsidRPr="00C11483">
        <w:rPr>
          <w:rFonts w:ascii="Courier New" w:eastAsia="Times New Roman" w:hAnsi="Courier New" w:cs="Courier New"/>
          <w:color w:val="000000"/>
          <w:sz w:val="20"/>
          <w:szCs w:val="20"/>
          <w:lang w:val="en-US"/>
        </w:rPr>
        <w: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\centering</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\frame</w:t>
      </w:r>
      <w:r w:rsidRPr="00C11483">
        <w:rPr>
          <w:rFonts w:ascii="Courier New" w:eastAsia="Times New Roman" w:hAnsi="Courier New" w:cs="Courier New"/>
          <w:color w:val="000000"/>
          <w:sz w:val="20"/>
          <w:szCs w:val="20"/>
          <w:lang w:val="en-US"/>
        </w:rPr>
        <w:t>{</w:t>
      </w:r>
      <w:r w:rsidRPr="00C11483">
        <w:rPr>
          <w:rFonts w:ascii="Courier New" w:eastAsia="Times New Roman" w:hAnsi="Courier New" w:cs="Courier New"/>
          <w:b/>
          <w:bCs/>
          <w:color w:val="0000CC"/>
          <w:sz w:val="20"/>
          <w:szCs w:val="20"/>
          <w:lang w:val="en-US"/>
        </w:rPr>
        <w:t>\</w:t>
      </w:r>
      <w:proofErr w:type="spellStart"/>
      <w:r w:rsidRPr="00C11483">
        <w:rPr>
          <w:rFonts w:ascii="Courier New" w:eastAsia="Times New Roman" w:hAnsi="Courier New" w:cs="Courier New"/>
          <w:b/>
          <w:bCs/>
          <w:color w:val="0000CC"/>
          <w:sz w:val="20"/>
          <w:szCs w:val="20"/>
          <w:lang w:val="en-US"/>
        </w:rPr>
        <w:t>includegraphics</w:t>
      </w:r>
      <w:proofErr w:type="spellEnd"/>
      <w:r w:rsidRPr="00C11483">
        <w:rPr>
          <w:rFonts w:ascii="Courier New" w:eastAsia="Times New Roman" w:hAnsi="Courier New" w:cs="Courier New"/>
          <w:color w:val="000000"/>
          <w:sz w:val="20"/>
          <w:szCs w:val="20"/>
          <w:lang w:val="en-US"/>
        </w:rPr>
        <w:t>[width=</w:t>
      </w:r>
      <w:r w:rsidRPr="00C11483">
        <w:rPr>
          <w:rFonts w:ascii="Courier New" w:eastAsia="Times New Roman" w:hAnsi="Courier New" w:cs="Courier New"/>
          <w:color w:val="800000"/>
          <w:sz w:val="20"/>
          <w:szCs w:val="20"/>
          <w:lang w:val="en-US"/>
        </w:rPr>
        <w:t>\</w:t>
      </w:r>
      <w:proofErr w:type="spellStart"/>
      <w:proofErr w:type="gramStart"/>
      <w:r w:rsidRPr="00C11483">
        <w:rPr>
          <w:rFonts w:ascii="Courier New" w:eastAsia="Times New Roman" w:hAnsi="Courier New" w:cs="Courier New"/>
          <w:color w:val="800000"/>
          <w:sz w:val="20"/>
          <w:szCs w:val="20"/>
          <w:lang w:val="en-US"/>
        </w:rPr>
        <w:t>textwidth</w:t>
      </w:r>
      <w:proofErr w:type="spellEnd"/>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editor}}</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800000"/>
          <w:sz w:val="20"/>
          <w:szCs w:val="20"/>
          <w:lang w:val="en-US"/>
        </w:rPr>
        <w:t>\</w:t>
      </w:r>
      <w:proofErr w:type="gramStart"/>
      <w:r w:rsidRPr="00C11483">
        <w:rPr>
          <w:rFonts w:ascii="Courier New" w:eastAsia="Times New Roman" w:hAnsi="Courier New" w:cs="Courier New"/>
          <w:color w:val="800000"/>
          <w:sz w:val="20"/>
          <w:szCs w:val="20"/>
          <w:lang w:val="en-US"/>
        </w:rPr>
        <w:t>caption</w:t>
      </w:r>
      <w:r w:rsidRPr="00C11483">
        <w:rPr>
          <w:rFonts w:ascii="Courier New" w:eastAsia="Times New Roman" w:hAnsi="Courier New" w:cs="Courier New"/>
          <w:color w:val="000000"/>
          <w:sz w:val="20"/>
          <w:szCs w:val="20"/>
          <w:lang w:val="en-US"/>
        </w:rPr>
        <w:t>{</w:t>
      </w:r>
      <w:proofErr w:type="gramEnd"/>
      <w:r w:rsidRPr="00C11483">
        <w:rPr>
          <w:rFonts w:ascii="Courier New" w:eastAsia="Times New Roman" w:hAnsi="Courier New" w:cs="Courier New"/>
          <w:color w:val="000000"/>
          <w:sz w:val="20"/>
          <w:szCs w:val="20"/>
          <w:lang w:val="en-US"/>
        </w:rPr>
        <w:t>Game editor to automatically generate the game.}</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\end</w:t>
      </w:r>
      <w:r w:rsidRPr="00C11483">
        <w:rPr>
          <w:rFonts w:ascii="Courier New" w:eastAsia="Times New Roman" w:hAnsi="Courier New" w:cs="Courier New"/>
          <w:color w:val="000000"/>
          <w:sz w:val="20"/>
          <w:szCs w:val="20"/>
          <w:lang w:val="en-US"/>
        </w:rPr>
        <w:t>{figure}</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C11483">
        <w:rPr>
          <w:rFonts w:ascii="Courier New" w:eastAsia="Times New Roman" w:hAnsi="Courier New" w:cs="Courier New"/>
          <w:color w:val="0000CC"/>
          <w:sz w:val="20"/>
          <w:szCs w:val="20"/>
          <w:lang w:val="en-US"/>
        </w:rPr>
        <w:t>\end</w:t>
      </w:r>
      <w:r w:rsidRPr="00C11483">
        <w:rPr>
          <w:rFonts w:ascii="Courier New" w:eastAsia="Times New Roman" w:hAnsi="Courier New" w:cs="Courier New"/>
          <w:color w:val="000000"/>
          <w:sz w:val="20"/>
          <w:szCs w:val="20"/>
          <w:lang w:val="en-US"/>
        </w:rPr>
        <w:t>{document}</w:t>
      </w:r>
    </w:p>
    <w:p w:rsidR="00C11483" w:rsidRPr="00C11483" w:rsidRDefault="00C11483" w:rsidP="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
    <w:p w:rsidR="00C056C0" w:rsidRDefault="00C056C0"/>
    <w:sectPr w:rsidR="00C056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IxNjG2MDGwNDEAspV0lIJTi4sz8/NACoxqAQ8oUMEsAAAA"/>
  </w:docVars>
  <w:rsids>
    <w:rsidRoot w:val="00736B05"/>
    <w:rsid w:val="00167DEC"/>
    <w:rsid w:val="003B64D0"/>
    <w:rsid w:val="004B78D6"/>
    <w:rsid w:val="00536F00"/>
    <w:rsid w:val="0056615E"/>
    <w:rsid w:val="005C47AF"/>
    <w:rsid w:val="00736B05"/>
    <w:rsid w:val="00AD7FCA"/>
    <w:rsid w:val="00B74FBA"/>
    <w:rsid w:val="00BB76F8"/>
    <w:rsid w:val="00C056C0"/>
    <w:rsid w:val="00C11483"/>
    <w:rsid w:val="00E64791"/>
    <w:rsid w:val="00FA240E"/>
    <w:rsid w:val="00FC1AE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DED0"/>
  <w15:chartTrackingRefBased/>
  <w15:docId w15:val="{927F7453-3557-4309-BDA9-2C26AD98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11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11483"/>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57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Yohannis</dc:creator>
  <cp:keywords/>
  <dc:description/>
  <cp:lastModifiedBy>Alfa Yohannis</cp:lastModifiedBy>
  <cp:revision>14</cp:revision>
  <dcterms:created xsi:type="dcterms:W3CDTF">2016-07-08T06:52:00Z</dcterms:created>
  <dcterms:modified xsi:type="dcterms:W3CDTF">2016-07-08T07:35:00Z</dcterms:modified>
</cp:coreProperties>
</file>