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A6" w:rsidRPr="000352A6" w:rsidRDefault="000352A6" w:rsidP="000352A6">
      <w:pPr>
        <w:spacing w:line="259" w:lineRule="auto"/>
        <w:jc w:val="center"/>
        <w:rPr>
          <w:b/>
          <w:color w:val="FF0000"/>
          <w:sz w:val="24"/>
        </w:rPr>
      </w:pPr>
      <w:r w:rsidRPr="000352A6">
        <w:rPr>
          <w:b/>
          <w:color w:val="FF0000"/>
          <w:sz w:val="24"/>
        </w:rPr>
        <w:t xml:space="preserve">PROTOCOLLI E SUITE: </w:t>
      </w:r>
    </w:p>
    <w:p w:rsidR="00126CD4" w:rsidRDefault="00126CD4" w:rsidP="00126CD4">
      <w:pPr>
        <w:spacing w:line="259" w:lineRule="auto"/>
      </w:pPr>
      <w:r w:rsidRPr="00126CD4">
        <w:rPr>
          <w:highlight w:val="yellow"/>
        </w:rPr>
        <w:t xml:space="preserve">TCP </w:t>
      </w:r>
      <w:proofErr w:type="gramStart"/>
      <w:r w:rsidRPr="00126CD4">
        <w:rPr>
          <w:highlight w:val="yellow"/>
        </w:rPr>
        <w:t>IP:</w:t>
      </w:r>
      <w:r>
        <w:t xml:space="preserve">  (</w:t>
      </w:r>
      <w:proofErr w:type="gramEnd"/>
      <w:r>
        <w:t>vedi presentazione)</w:t>
      </w:r>
    </w:p>
    <w:p w:rsidR="00126CD4" w:rsidRDefault="00126CD4" w:rsidP="00126CD4">
      <w:pPr>
        <w:pStyle w:val="Paragrafoelenco"/>
        <w:numPr>
          <w:ilvl w:val="0"/>
          <w:numId w:val="22"/>
        </w:numPr>
        <w:spacing w:line="259" w:lineRule="auto"/>
      </w:pPr>
      <w:r>
        <w:t xml:space="preserve">Livello 4: </w:t>
      </w:r>
    </w:p>
    <w:p w:rsidR="00126CD4" w:rsidRDefault="00126CD4" w:rsidP="00126CD4">
      <w:pPr>
        <w:pStyle w:val="Paragrafoelenco"/>
        <w:numPr>
          <w:ilvl w:val="0"/>
          <w:numId w:val="22"/>
        </w:numPr>
        <w:spacing w:line="259" w:lineRule="auto"/>
      </w:pPr>
      <w:r>
        <w:t>Livello 3: Transport</w:t>
      </w:r>
    </w:p>
    <w:p w:rsidR="00126CD4" w:rsidRDefault="00126CD4" w:rsidP="00126CD4">
      <w:pPr>
        <w:pStyle w:val="Paragrafoelenco"/>
        <w:numPr>
          <w:ilvl w:val="0"/>
          <w:numId w:val="22"/>
        </w:numPr>
        <w:spacing w:line="259" w:lineRule="auto"/>
      </w:pPr>
      <w:r>
        <w:t>Livello 2: internet</w:t>
      </w:r>
    </w:p>
    <w:p w:rsidR="00126CD4" w:rsidRDefault="00126CD4" w:rsidP="000A62C4">
      <w:pPr>
        <w:pStyle w:val="Paragrafoelenco"/>
        <w:numPr>
          <w:ilvl w:val="0"/>
          <w:numId w:val="22"/>
        </w:numPr>
        <w:spacing w:line="259" w:lineRule="auto"/>
      </w:pPr>
      <w:r>
        <w:t>Livello 1: Network access, il quale è Ethernet</w:t>
      </w:r>
      <w:r w:rsidR="000352A6">
        <w:t xml:space="preserve"> (</w:t>
      </w:r>
      <w:r w:rsidR="000A62C4" w:rsidRPr="000A62C4">
        <w:t>CSMA/CD</w:t>
      </w:r>
      <w:r w:rsidR="000352A6">
        <w:t>); poi troviamo il WLAN (802.11)</w:t>
      </w:r>
      <w:proofErr w:type="gramStart"/>
      <w:r w:rsidR="000352A6">
        <w:t xml:space="preserve">, </w:t>
      </w:r>
      <w:r>
        <w:t>.</w:t>
      </w:r>
      <w:proofErr w:type="gramEnd"/>
      <w:r>
        <w:t xml:space="preserve"> </w:t>
      </w:r>
    </w:p>
    <w:p w:rsidR="00FB70F8" w:rsidRDefault="00126CD4" w:rsidP="00FB70F8">
      <w:pPr>
        <w:spacing w:line="259" w:lineRule="auto"/>
      </w:pPr>
      <w:r>
        <w:t xml:space="preserve">Esso include diversi protocolli. TCP/IP è una suite aperta che può essere utilizzato da qualsiasi venditore siccome accesso al pubblico. </w:t>
      </w:r>
    </w:p>
    <w:p w:rsidR="005B1783" w:rsidRDefault="00AE38E0" w:rsidP="002045CA">
      <w:pPr>
        <w:spacing w:line="259" w:lineRule="auto"/>
      </w:pPr>
      <w:r w:rsidRPr="00AE38E0">
        <w:t>Interoperabilità</w:t>
      </w:r>
      <w:r>
        <w:t>:</w:t>
      </w:r>
      <w:r w:rsidRPr="00AE38E0">
        <w:t xml:space="preserve"> Capacità di due o più sistemi, reti, mezzi, applicazioni o componenti, di scambiare informazioni tra loro e di essere poi in grado di utilizzarle.</w:t>
      </w:r>
    </w:p>
    <w:p w:rsidR="002045CA" w:rsidRDefault="002045CA" w:rsidP="002045CA">
      <w:pPr>
        <w:spacing w:line="259" w:lineRule="auto"/>
      </w:pPr>
      <w:r>
        <w:t>Esempi di protocolli nel livello 4:</w:t>
      </w:r>
    </w:p>
    <w:p w:rsidR="002045CA" w:rsidRDefault="002045CA" w:rsidP="002045CA">
      <w:pPr>
        <w:pStyle w:val="Paragrafoelenco"/>
        <w:numPr>
          <w:ilvl w:val="0"/>
          <w:numId w:val="25"/>
        </w:numPr>
        <w:spacing w:line="259" w:lineRule="auto"/>
      </w:pPr>
      <w:r>
        <w:t>DNS: converte il nome ipertestuale ad un numero formato da bit.</w:t>
      </w:r>
    </w:p>
    <w:p w:rsidR="002045CA" w:rsidRDefault="002045CA" w:rsidP="002045CA">
      <w:pPr>
        <w:pStyle w:val="Paragrafoelenco"/>
        <w:numPr>
          <w:ilvl w:val="0"/>
          <w:numId w:val="25"/>
        </w:numPr>
        <w:spacing w:line="259" w:lineRule="auto"/>
      </w:pPr>
      <w:r>
        <w:t>DHSP</w:t>
      </w:r>
    </w:p>
    <w:p w:rsidR="002045CA" w:rsidRDefault="002045CA" w:rsidP="002045CA">
      <w:pPr>
        <w:pStyle w:val="Paragrafoelenco"/>
        <w:numPr>
          <w:ilvl w:val="0"/>
          <w:numId w:val="25"/>
        </w:numPr>
        <w:spacing w:line="259" w:lineRule="auto"/>
      </w:pPr>
      <w:r>
        <w:t>POP3</w:t>
      </w:r>
    </w:p>
    <w:p w:rsidR="002045CA" w:rsidRDefault="002045CA" w:rsidP="002045CA">
      <w:pPr>
        <w:pStyle w:val="Paragrafoelenco"/>
        <w:numPr>
          <w:ilvl w:val="0"/>
          <w:numId w:val="25"/>
        </w:numPr>
        <w:spacing w:line="259" w:lineRule="auto"/>
      </w:pPr>
      <w:r>
        <w:t>IMAP</w:t>
      </w:r>
    </w:p>
    <w:p w:rsidR="002045CA" w:rsidRDefault="002045CA" w:rsidP="002045CA">
      <w:pPr>
        <w:pStyle w:val="Paragrafoelenco"/>
        <w:numPr>
          <w:ilvl w:val="0"/>
          <w:numId w:val="25"/>
        </w:numPr>
        <w:spacing w:line="259" w:lineRule="auto"/>
      </w:pPr>
      <w:r>
        <w:t>TFTP, HTTP, HTTPS.</w:t>
      </w:r>
    </w:p>
    <w:p w:rsidR="002045CA" w:rsidRDefault="002045CA" w:rsidP="002045CA">
      <w:pPr>
        <w:spacing w:line="259" w:lineRule="auto"/>
      </w:pPr>
      <w:r>
        <w:t>Esempi di protocolli nel livelli 3:</w:t>
      </w:r>
    </w:p>
    <w:p w:rsidR="002045CA" w:rsidRDefault="002045CA" w:rsidP="002045CA">
      <w:pPr>
        <w:pStyle w:val="Paragrafoelenco"/>
        <w:numPr>
          <w:ilvl w:val="0"/>
          <w:numId w:val="26"/>
        </w:numPr>
        <w:spacing w:line="259" w:lineRule="auto"/>
      </w:pPr>
      <w:r>
        <w:t>TCP</w:t>
      </w:r>
      <w:r w:rsidR="00DF21AC">
        <w:t xml:space="preserve"> (protocollo che ci permette di navigare tramite più applicazioni in rete)</w:t>
      </w:r>
    </w:p>
    <w:p w:rsidR="002045CA" w:rsidRDefault="002045CA" w:rsidP="002045CA">
      <w:pPr>
        <w:pStyle w:val="Paragrafoelenco"/>
        <w:numPr>
          <w:ilvl w:val="0"/>
          <w:numId w:val="26"/>
        </w:numPr>
        <w:spacing w:line="259" w:lineRule="auto"/>
      </w:pPr>
      <w:r>
        <w:t>UDP (non Reliability rispetto TCP).</w:t>
      </w:r>
    </w:p>
    <w:p w:rsidR="002045CA" w:rsidRDefault="002045CA" w:rsidP="002045CA">
      <w:pPr>
        <w:spacing w:line="259" w:lineRule="auto"/>
      </w:pPr>
      <w:r>
        <w:t xml:space="preserve">Esempi di protocollo nel livello 2: </w:t>
      </w:r>
    </w:p>
    <w:p w:rsidR="002045CA" w:rsidRDefault="002045CA" w:rsidP="002045CA">
      <w:pPr>
        <w:pStyle w:val="Paragrafoelenco"/>
        <w:numPr>
          <w:ilvl w:val="0"/>
          <w:numId w:val="27"/>
        </w:numPr>
        <w:spacing w:line="259" w:lineRule="auto"/>
      </w:pPr>
      <w:r>
        <w:t>Ipv4: 32 bit (2</w:t>
      </w:r>
      <w:r>
        <w:rPr>
          <w:vertAlign w:val="superscript"/>
        </w:rPr>
        <w:t>32</w:t>
      </w:r>
      <w:proofErr w:type="gramStart"/>
      <w:r>
        <w:t>)</w:t>
      </w:r>
      <w:r w:rsidR="000352A6">
        <w:t xml:space="preserve"> </w:t>
      </w:r>
      <w:r w:rsidR="000352A6">
        <w:sym w:font="Wingdings" w:char="F0E0"/>
      </w:r>
      <w:r w:rsidR="000352A6">
        <w:t xml:space="preserve"> Protocollo</w:t>
      </w:r>
      <w:proofErr w:type="gramEnd"/>
      <w:r w:rsidR="000352A6">
        <w:t xml:space="preserve"> NAT</w:t>
      </w:r>
    </w:p>
    <w:p w:rsidR="002045CA" w:rsidRDefault="002045CA" w:rsidP="002045CA">
      <w:pPr>
        <w:pStyle w:val="Paragrafoelenco"/>
        <w:numPr>
          <w:ilvl w:val="0"/>
          <w:numId w:val="27"/>
        </w:numPr>
        <w:spacing w:line="259" w:lineRule="auto"/>
      </w:pPr>
      <w:r>
        <w:t>Ipv6: 128 bit (2</w:t>
      </w:r>
      <w:r>
        <w:rPr>
          <w:vertAlign w:val="superscript"/>
        </w:rPr>
        <w:t>128</w:t>
      </w:r>
      <w:proofErr w:type="gramStart"/>
      <w:r>
        <w:t xml:space="preserve">) </w:t>
      </w:r>
      <w:r>
        <w:sym w:font="Wingdings" w:char="F0E8"/>
      </w:r>
      <w:r>
        <w:t xml:space="preserve"> utilizzato</w:t>
      </w:r>
      <w:proofErr w:type="gramEnd"/>
      <w:r>
        <w:t xml:space="preserve"> nell’IoT.</w:t>
      </w:r>
    </w:p>
    <w:p w:rsidR="002045CA" w:rsidRDefault="003E7434" w:rsidP="002045CA">
      <w:pPr>
        <w:pStyle w:val="Paragrafoelenco"/>
        <w:numPr>
          <w:ilvl w:val="0"/>
          <w:numId w:val="27"/>
        </w:numPr>
        <w:spacing w:line="259" w:lineRule="auto"/>
      </w:pPr>
      <w:r>
        <w:t>Nat</w:t>
      </w:r>
      <w:r w:rsidR="00501EA2">
        <w:t xml:space="preserve"> (permette di salvare gli indirizzi IP a IPv4)</w:t>
      </w:r>
    </w:p>
    <w:p w:rsidR="00501EA2" w:rsidRDefault="00501EA2" w:rsidP="002045CA">
      <w:pPr>
        <w:pStyle w:val="Paragrafoelenco"/>
        <w:numPr>
          <w:ilvl w:val="0"/>
          <w:numId w:val="27"/>
        </w:numPr>
        <w:spacing w:line="259" w:lineRule="auto"/>
      </w:pPr>
      <w:r>
        <w:t>ICMP: controlla se c’è una corretta comunicazione, ecc.</w:t>
      </w:r>
    </w:p>
    <w:p w:rsidR="00501EA2" w:rsidRDefault="00501EA2" w:rsidP="00501EA2">
      <w:pPr>
        <w:pStyle w:val="Paragrafoelenco"/>
        <w:numPr>
          <w:ilvl w:val="0"/>
          <w:numId w:val="27"/>
        </w:numPr>
        <w:spacing w:line="259" w:lineRule="auto"/>
      </w:pPr>
      <w:r>
        <w:t>ROUTING (</w:t>
      </w:r>
      <w:proofErr w:type="gramStart"/>
      <w:r>
        <w:t>es:BGP</w:t>
      </w:r>
      <w:proofErr w:type="gramEnd"/>
      <w:r>
        <w:t>): serve per instradare</w:t>
      </w:r>
      <w:r w:rsidR="00DF21AC">
        <w:t>, tramite l’indirizzo IP. Si attraversa tramite il router.</w:t>
      </w:r>
    </w:p>
    <w:p w:rsidR="00501EA2" w:rsidRDefault="00501EA2" w:rsidP="00501EA2">
      <w:pPr>
        <w:spacing w:line="259" w:lineRule="auto"/>
      </w:pPr>
      <w:r>
        <w:t>Esempi di protocollo nel livello 1:</w:t>
      </w:r>
    </w:p>
    <w:p w:rsidR="00501EA2" w:rsidRDefault="00501EA2" w:rsidP="00501EA2">
      <w:pPr>
        <w:pStyle w:val="Paragrafoelenco"/>
        <w:numPr>
          <w:ilvl w:val="0"/>
          <w:numId w:val="28"/>
        </w:numPr>
        <w:spacing w:line="259" w:lineRule="auto"/>
      </w:pPr>
      <w:r>
        <w:t>ARP: usa gli indirizzi logici in fisici (MAC)</w:t>
      </w:r>
    </w:p>
    <w:p w:rsidR="00DF21AC" w:rsidRDefault="00DF21AC" w:rsidP="00DF21AC">
      <w:pPr>
        <w:spacing w:line="259" w:lineRule="auto"/>
      </w:pPr>
    </w:p>
    <w:p w:rsidR="00DF21AC" w:rsidRDefault="00DF21AC" w:rsidP="00DF21AC">
      <w:pPr>
        <w:spacing w:line="259" w:lineRule="auto"/>
        <w:jc w:val="center"/>
        <w:rPr>
          <w:b/>
          <w:color w:val="FF0000"/>
        </w:rPr>
      </w:pPr>
      <w:r w:rsidRPr="00DF21AC">
        <w:rPr>
          <w:b/>
          <w:color w:val="FF0000"/>
        </w:rPr>
        <w:t>PROCESSO DI COMUNICAZIONE (TCP/IP):</w:t>
      </w:r>
    </w:p>
    <w:p w:rsidR="00A86189" w:rsidRDefault="00DF21AC" w:rsidP="00DF21AC">
      <w:pPr>
        <w:spacing w:line="259" w:lineRule="auto"/>
      </w:pPr>
      <w:r w:rsidRPr="00DF21AC">
        <w:t xml:space="preserve">La pagina web viene mandato tramite il protocollo HTTP, che incapsula: aggiunge delle informazioni al protocollo. </w:t>
      </w:r>
      <w:r w:rsidR="008E23E2">
        <w:t xml:space="preserve">PDU di livello applicativo (livello 4). </w:t>
      </w:r>
      <w:r>
        <w:t xml:space="preserve">TCP, incapsula la PDU dell’HTTP, crea un segmento (formato dalle intestazioni e dalla pagina </w:t>
      </w:r>
      <w:proofErr w:type="gramStart"/>
      <w:r>
        <w:t>web</w:t>
      </w:r>
      <w:r w:rsidR="008E23E2">
        <w:t xml:space="preserve"> </w:t>
      </w:r>
      <w:r w:rsidR="008E23E2">
        <w:sym w:font="Wingdings" w:char="F0E0"/>
      </w:r>
      <w:r w:rsidR="008E23E2">
        <w:t xml:space="preserve"> livello</w:t>
      </w:r>
      <w:proofErr w:type="gramEnd"/>
      <w:r w:rsidR="008E23E2">
        <w:t xml:space="preserve"> 3</w:t>
      </w:r>
      <w:r>
        <w:t xml:space="preserve">). Poi viene mandato al protocollo IP, il quale incapsula </w:t>
      </w:r>
      <w:r w:rsidR="008E23E2">
        <w:t>un’altra volta il tutto. Il segmento che sì origina è il pacchetto (Livello 2). Il pacchetto viene passato al Network access</w:t>
      </w:r>
      <w:r w:rsidR="00944C65">
        <w:t xml:space="preserve"> (livello 1)</w:t>
      </w:r>
      <w:r w:rsidR="008E23E2">
        <w:t>, incapsulato da un header e da una coda (dei bit che controllano l’errore</w:t>
      </w:r>
      <w:r w:rsidR="00944C65">
        <w:t>, ma NON effettua il recupero dell’errore</w:t>
      </w:r>
      <w:r w:rsidR="008E23E2">
        <w:t>).</w:t>
      </w:r>
    </w:p>
    <w:p w:rsidR="007B3CB9" w:rsidRDefault="00A86189" w:rsidP="00DF21AC">
      <w:pPr>
        <w:spacing w:line="259" w:lineRule="auto"/>
      </w:pPr>
      <w:r>
        <w:t xml:space="preserve">Il </w:t>
      </w:r>
      <w:proofErr w:type="gramStart"/>
      <w:r>
        <w:t>frame ,</w:t>
      </w:r>
      <w:proofErr w:type="gramEnd"/>
      <w:r>
        <w:t xml:space="preserve"> viene convertito dalla scheda di rete in bit e lo manda al mezzo in un segnale compatibile al mezzo ricevente. </w:t>
      </w:r>
      <w:r w:rsidR="008E23E2">
        <w:t xml:space="preserve">  </w:t>
      </w:r>
      <w:r>
        <w:t xml:space="preserve">Il destinatario, converte in bit il segnale, tramite la scheda di rete, poi controlla se ci sono errori e se l’indirizzo Mac è quello corretto. In seguito avviene la decapsulazione, andando a eliminare </w:t>
      </w:r>
      <w:r>
        <w:lastRenderedPageBreak/>
        <w:t>l’intestazione e la coda. Qui poi il pacchetto, viene controllato e toglie l’intestazione, e lo manda al livello 3. Il segmento adesso viene mandato al primo livello decapsulandolo di nuovo, ricevendo cosi la pagina web.</w:t>
      </w:r>
    </w:p>
    <w:p w:rsidR="007B3CB9" w:rsidRDefault="007B3CB9" w:rsidP="007B3CB9">
      <w:pPr>
        <w:spacing w:line="259" w:lineRule="auto"/>
        <w:jc w:val="center"/>
        <w:rPr>
          <w:b/>
          <w:color w:val="FF0000"/>
        </w:rPr>
      </w:pPr>
      <w:r>
        <w:rPr>
          <w:b/>
          <w:color w:val="FF0000"/>
        </w:rPr>
        <w:t>OPEN STANDARD</w:t>
      </w:r>
      <w:r w:rsidRPr="00DF21AC">
        <w:rPr>
          <w:b/>
          <w:color w:val="FF0000"/>
        </w:rPr>
        <w:t>:</w:t>
      </w:r>
    </w:p>
    <w:p w:rsidR="00DF21AC" w:rsidRDefault="007B3CB9" w:rsidP="007B3CB9">
      <w:r>
        <w:t>Ci sono delle organizzazioni internazionali, i quali sono enti che emanano standard, ad esempio:</w:t>
      </w:r>
    </w:p>
    <w:p w:rsidR="007B3CB9" w:rsidRDefault="007B3CB9" w:rsidP="007B3CB9">
      <w:pPr>
        <w:pStyle w:val="Paragrafoelenco"/>
        <w:numPr>
          <w:ilvl w:val="0"/>
          <w:numId w:val="28"/>
        </w:numPr>
      </w:pPr>
      <w:r>
        <w:t>IEEE</w:t>
      </w:r>
    </w:p>
    <w:p w:rsidR="007B3CB9" w:rsidRDefault="007B3CB9" w:rsidP="007B3CB9">
      <w:pPr>
        <w:pStyle w:val="Paragrafoelenco"/>
        <w:numPr>
          <w:ilvl w:val="0"/>
          <w:numId w:val="28"/>
        </w:numPr>
      </w:pPr>
      <w:r>
        <w:t>IETF</w:t>
      </w:r>
    </w:p>
    <w:p w:rsidR="007B3CB9" w:rsidRDefault="007B3CB9" w:rsidP="007B3CB9">
      <w:pPr>
        <w:pStyle w:val="Paragrafoelenco"/>
        <w:numPr>
          <w:ilvl w:val="0"/>
          <w:numId w:val="28"/>
        </w:numPr>
      </w:pPr>
      <w:r>
        <w:t>IANA (gestisce gli indirizzi</w:t>
      </w:r>
      <w:r w:rsidR="00A3657F">
        <w:t>, le estensioni, le porte</w:t>
      </w:r>
      <w:r>
        <w:t>)</w:t>
      </w:r>
    </w:p>
    <w:p w:rsidR="007B3CB9" w:rsidRDefault="007B3CB9" w:rsidP="007B3CB9">
      <w:pPr>
        <w:pStyle w:val="Paragrafoelenco"/>
        <w:numPr>
          <w:ilvl w:val="0"/>
          <w:numId w:val="28"/>
        </w:numPr>
      </w:pPr>
      <w:r>
        <w:t>TIA</w:t>
      </w:r>
    </w:p>
    <w:p w:rsidR="007B3CB9" w:rsidRDefault="007B3CB9" w:rsidP="007B3CB9">
      <w:pPr>
        <w:pStyle w:val="Paragrafoelenco"/>
        <w:numPr>
          <w:ilvl w:val="0"/>
          <w:numId w:val="28"/>
        </w:numPr>
      </w:pPr>
      <w:r>
        <w:t>ITU</w:t>
      </w:r>
    </w:p>
    <w:p w:rsidR="007B3CB9" w:rsidRDefault="007B3CB9" w:rsidP="007B3CB9">
      <w:pPr>
        <w:pStyle w:val="Paragrafoelenco"/>
        <w:numPr>
          <w:ilvl w:val="0"/>
          <w:numId w:val="28"/>
        </w:numPr>
      </w:pPr>
      <w:r>
        <w:t>ICANN (si occupa di nomi che vengono assegnati ad internet)</w:t>
      </w:r>
    </w:p>
    <w:p w:rsidR="007B3CB9" w:rsidRDefault="007B3CB9" w:rsidP="007B3CB9">
      <w:r>
        <w:t xml:space="preserve">Essi presentano delle caratteristiche: </w:t>
      </w:r>
    </w:p>
    <w:p w:rsidR="007B3CB9" w:rsidRDefault="007B3CB9" w:rsidP="007B3CB9">
      <w:pPr>
        <w:pStyle w:val="Paragrafoelenco"/>
        <w:numPr>
          <w:ilvl w:val="0"/>
          <w:numId w:val="30"/>
        </w:numPr>
      </w:pPr>
      <w:r>
        <w:t>Interoperabilità: possono comunicare fra di loro</w:t>
      </w:r>
    </w:p>
    <w:p w:rsidR="007B3CB9" w:rsidRDefault="007B3CB9" w:rsidP="007B3CB9">
      <w:pPr>
        <w:pStyle w:val="Paragrafoelenco"/>
        <w:numPr>
          <w:ilvl w:val="0"/>
          <w:numId w:val="30"/>
        </w:numPr>
      </w:pPr>
      <w:r>
        <w:t>Vendor-neutral</w:t>
      </w:r>
    </w:p>
    <w:p w:rsidR="007B3CB9" w:rsidRDefault="007B3CB9" w:rsidP="007B3CB9">
      <w:pPr>
        <w:pStyle w:val="Paragrafoelenco"/>
        <w:numPr>
          <w:ilvl w:val="0"/>
          <w:numId w:val="30"/>
        </w:numPr>
      </w:pPr>
      <w:r>
        <w:t>No-profit</w:t>
      </w:r>
    </w:p>
    <w:p w:rsidR="00650D59" w:rsidRDefault="00650D59" w:rsidP="00650D59">
      <w:pPr>
        <w:spacing w:line="259" w:lineRule="auto"/>
        <w:jc w:val="center"/>
        <w:rPr>
          <w:b/>
          <w:color w:val="FF0000"/>
        </w:rPr>
      </w:pPr>
      <w:r>
        <w:rPr>
          <w:b/>
          <w:color w:val="FF0000"/>
        </w:rPr>
        <w:t>MODELLI DI RIFERIMENTO</w:t>
      </w:r>
      <w:r w:rsidRPr="00DF21AC">
        <w:rPr>
          <w:b/>
          <w:color w:val="FF0000"/>
        </w:rPr>
        <w:t>:</w:t>
      </w:r>
    </w:p>
    <w:p w:rsidR="00650D59" w:rsidRDefault="00650D59" w:rsidP="00650D59">
      <w:r>
        <w:t>Il modello TCP/IP deriva dal sistema OSI (7 livelli). Application, Presentation, Session (livello 7-6-5) sono uniti assieme nel protocollo TCP/IP.</w:t>
      </w:r>
    </w:p>
    <w:p w:rsidR="00650D59" w:rsidRDefault="00650D59" w:rsidP="00650D59">
      <w:pPr>
        <w:pStyle w:val="Paragrafoelenco"/>
        <w:numPr>
          <w:ilvl w:val="0"/>
          <w:numId w:val="31"/>
        </w:numPr>
      </w:pPr>
      <w:r>
        <w:t xml:space="preserve">Application: </w:t>
      </w:r>
      <w:r w:rsidR="001D6CDD">
        <w:t xml:space="preserve">contenuto tutti i protocolli </w:t>
      </w:r>
      <w:r>
        <w:t>applicativi</w:t>
      </w:r>
      <w:r w:rsidR="001D6CDD">
        <w:t xml:space="preserve"> (es: HTTP, POP3). </w:t>
      </w:r>
      <w:r w:rsidR="00421897">
        <w:t>Si occupa del t</w:t>
      </w:r>
      <w:r w:rsidR="001D6CDD">
        <w:t xml:space="preserve">rasferimento di file, livello più alto. </w:t>
      </w:r>
    </w:p>
    <w:p w:rsidR="00650D59" w:rsidRDefault="00650D59" w:rsidP="00650D59">
      <w:pPr>
        <w:pStyle w:val="Paragrafoelenco"/>
        <w:numPr>
          <w:ilvl w:val="0"/>
          <w:numId w:val="31"/>
        </w:numPr>
      </w:pPr>
      <w:r>
        <w:t>Presentation: formato del dato, crittografia. (</w:t>
      </w:r>
      <w:proofErr w:type="gramStart"/>
      <w:r>
        <w:t>es</w:t>
      </w:r>
      <w:proofErr w:type="gramEnd"/>
      <w:r>
        <w:t xml:space="preserve">: GIF) </w:t>
      </w:r>
    </w:p>
    <w:p w:rsidR="00650D59" w:rsidRDefault="00650D59" w:rsidP="00650D59">
      <w:pPr>
        <w:pStyle w:val="Paragrafoelenco"/>
        <w:numPr>
          <w:ilvl w:val="0"/>
          <w:numId w:val="31"/>
        </w:numPr>
      </w:pPr>
      <w:r>
        <w:t>Session: all’interno di una sessione si possono stabilire dei punti, chiamati punti di sincronizzazione (stile checkpoint, da cui si può riprendere l’attività</w:t>
      </w:r>
      <w:r w:rsidR="001D6CDD">
        <w:t xml:space="preserve"> della sessione in caso in cui qualcosa non sia andato a buon fine</w:t>
      </w:r>
      <w:r>
        <w:t>).</w:t>
      </w:r>
    </w:p>
    <w:p w:rsidR="00650D59" w:rsidRDefault="00650D59" w:rsidP="00650D59">
      <w:pPr>
        <w:pStyle w:val="Paragrafoelenco"/>
        <w:numPr>
          <w:ilvl w:val="0"/>
          <w:numId w:val="31"/>
        </w:numPr>
      </w:pPr>
      <w:r>
        <w:t>Transport: Segmentazione, e multi-flexing</w:t>
      </w:r>
      <w:r w:rsidR="0001289A">
        <w:t xml:space="preserve"> (più applicazioni di rete in contemporanea) </w:t>
      </w:r>
    </w:p>
    <w:p w:rsidR="00650D59" w:rsidRDefault="00650D59" w:rsidP="00650D59">
      <w:pPr>
        <w:pStyle w:val="Paragrafoelenco"/>
        <w:numPr>
          <w:ilvl w:val="0"/>
          <w:numId w:val="31"/>
        </w:numPr>
      </w:pPr>
      <w:r>
        <w:t xml:space="preserve">Network: ci permette di fare l’instradamento (vengono instradati correttamente al destinatario). </w:t>
      </w:r>
    </w:p>
    <w:p w:rsidR="002954B1" w:rsidRDefault="00650D59" w:rsidP="00650D59">
      <w:pPr>
        <w:pStyle w:val="Paragrafoelenco"/>
        <w:numPr>
          <w:ilvl w:val="0"/>
          <w:numId w:val="31"/>
        </w:numPr>
      </w:pPr>
      <w:r>
        <w:t>Data link: gestisce gli indiri</w:t>
      </w:r>
      <w:r w:rsidR="002954B1">
        <w:t>zzi MAC, ed esso riceve i dati. Il MAC è univoco in tutto il mondo.</w:t>
      </w:r>
      <w:r w:rsidR="00801809">
        <w:t xml:space="preserve"> Il </w:t>
      </w:r>
      <w:r w:rsidR="007E1553">
        <w:t>MAC</w:t>
      </w:r>
      <w:r w:rsidR="00801809">
        <w:t xml:space="preserve"> (livello inferiore</w:t>
      </w:r>
      <w:r w:rsidR="0001289A">
        <w:t xml:space="preserve"> + livello fisico fanno il network access su TCP/IP</w:t>
      </w:r>
      <w:r w:rsidR="00801809">
        <w:t>) e LLC (superiore insieme al network altro livello</w:t>
      </w:r>
      <w:r w:rsidR="0001289A">
        <w:t xml:space="preserve"> formano internet nel TCP/IP</w:t>
      </w:r>
      <w:r w:rsidR="00801809">
        <w:t xml:space="preserve">) sono i due livelli presenti nel data Link. </w:t>
      </w:r>
    </w:p>
    <w:p w:rsidR="0001289A" w:rsidRDefault="002954B1" w:rsidP="00650D59">
      <w:pPr>
        <w:pStyle w:val="Paragrafoelenco"/>
        <w:numPr>
          <w:ilvl w:val="0"/>
          <w:numId w:val="31"/>
        </w:numPr>
      </w:pPr>
      <w:r>
        <w:t xml:space="preserve">Livello fisico: converte e riceve i dati a livello fisico. </w:t>
      </w:r>
    </w:p>
    <w:p w:rsidR="0001289A" w:rsidRDefault="0001289A" w:rsidP="0001289A">
      <w:r>
        <w:t>I benefici ad usare i modelli a strati:</w:t>
      </w:r>
    </w:p>
    <w:p w:rsidR="0001289A" w:rsidRDefault="0001289A" w:rsidP="0001289A">
      <w:pPr>
        <w:pStyle w:val="Paragrafoelenco"/>
        <w:numPr>
          <w:ilvl w:val="0"/>
          <w:numId w:val="32"/>
        </w:numPr>
      </w:pPr>
      <w:r>
        <w:t xml:space="preserve">Vado a modificare solo i modelli specifici </w:t>
      </w:r>
    </w:p>
    <w:p w:rsidR="0001289A" w:rsidRDefault="0001289A" w:rsidP="0001289A">
      <w:r>
        <w:t xml:space="preserve">Svantaggi: </w:t>
      </w:r>
    </w:p>
    <w:p w:rsidR="0001289A" w:rsidRDefault="0001289A" w:rsidP="0001289A">
      <w:pPr>
        <w:pStyle w:val="Paragrafoelenco"/>
        <w:numPr>
          <w:ilvl w:val="0"/>
          <w:numId w:val="32"/>
        </w:numPr>
      </w:pPr>
      <w:r>
        <w:t>Molto più lento</w:t>
      </w:r>
      <w:r w:rsidR="00EC0563">
        <w:t xml:space="preserve"> (siccome abbiamo un over head maggiore) </w:t>
      </w:r>
    </w:p>
    <w:p w:rsidR="0001289A" w:rsidRDefault="0001289A" w:rsidP="0001289A">
      <w:pPr>
        <w:pStyle w:val="Paragrafoelenco"/>
        <w:numPr>
          <w:ilvl w:val="0"/>
          <w:numId w:val="32"/>
        </w:numPr>
      </w:pPr>
      <w:r>
        <w:t>Abbiamo più intestazioni ogni volta che viene l’incapsulamento.</w:t>
      </w:r>
    </w:p>
    <w:p w:rsidR="0001289A" w:rsidRPr="0001289A" w:rsidRDefault="0001289A" w:rsidP="0001289A">
      <w:pPr>
        <w:spacing w:line="259" w:lineRule="auto"/>
        <w:jc w:val="center"/>
        <w:rPr>
          <w:b/>
          <w:color w:val="FF0000"/>
        </w:rPr>
      </w:pPr>
      <w:r w:rsidRPr="0001289A">
        <w:rPr>
          <w:b/>
          <w:color w:val="FF0000"/>
        </w:rPr>
        <w:t xml:space="preserve">SEGMENTAZIONE: </w:t>
      </w:r>
    </w:p>
    <w:p w:rsidR="0001289A" w:rsidRDefault="0001289A" w:rsidP="0001289A">
      <w:proofErr w:type="gramStart"/>
      <w:r>
        <w:t>il</w:t>
      </w:r>
      <w:proofErr w:type="gramEnd"/>
      <w:r>
        <w:t xml:space="preserve"> livello di trasporto fa la funzione di segmentazione, esso consiste nel suddividerei dati in porzioni più piccole, appunto in segmento (64KB massimo). Motivi per cui bisogna avere la segmentazione: </w:t>
      </w:r>
    </w:p>
    <w:p w:rsidR="00EC0563" w:rsidRDefault="0001289A" w:rsidP="00EC0563">
      <w:pPr>
        <w:pStyle w:val="Paragrafoelenco"/>
        <w:numPr>
          <w:ilvl w:val="0"/>
          <w:numId w:val="33"/>
        </w:numPr>
      </w:pPr>
      <w:r>
        <w:t xml:space="preserve">Evitare che un applicazione monopolizzi la rete attività di transfert, senno non funzionerebbe la segmentazione (essendo una comunicazione seriale). </w:t>
      </w:r>
      <w:r w:rsidR="00EC0563">
        <w:t xml:space="preserve">Segmentandolo tutte le altre applicazioni </w:t>
      </w:r>
      <w:r w:rsidR="00EC0563">
        <w:lastRenderedPageBreak/>
        <w:t xml:space="preserve">possono trasmettere i loro pacchetti così da non monopolizzare (come il concetto del timeslice nei processi). </w:t>
      </w:r>
    </w:p>
    <w:p w:rsidR="00EC0563" w:rsidRDefault="00EC0563" w:rsidP="00EC0563">
      <w:pPr>
        <w:pStyle w:val="Paragrafoelenco"/>
        <w:numPr>
          <w:ilvl w:val="0"/>
          <w:numId w:val="33"/>
        </w:numPr>
      </w:pPr>
      <w:r>
        <w:t>Non ci sarebbe il multi-</w:t>
      </w:r>
      <w:proofErr w:type="spellStart"/>
      <w:r>
        <w:t>plexing</w:t>
      </w:r>
      <w:proofErr w:type="spellEnd"/>
      <w:r>
        <w:t xml:space="preserve"> senza la segmentazione. </w:t>
      </w:r>
    </w:p>
    <w:p w:rsidR="00311A48" w:rsidRDefault="00EC0563" w:rsidP="00311A48">
      <w:pPr>
        <w:pStyle w:val="Paragrafoelenco"/>
        <w:numPr>
          <w:ilvl w:val="0"/>
          <w:numId w:val="33"/>
        </w:numPr>
      </w:pPr>
      <w:r>
        <w:t xml:space="preserve">In caso di errore, io trasmetto dei segmenti e se uno dei bit è sbagliato basta semplicemente rimandare il segmento indietro.  </w:t>
      </w:r>
      <w:r w:rsidR="00311A48">
        <w:t xml:space="preserve">Questo porta all’over head ma è preferibile avere l’over head che un recupero dell’errore pesante. </w:t>
      </w:r>
    </w:p>
    <w:p w:rsidR="00311A48" w:rsidRDefault="00311A48" w:rsidP="00311A48">
      <w:pPr>
        <w:jc w:val="center"/>
        <w:rPr>
          <w:b/>
          <w:color w:val="FF0000"/>
        </w:rPr>
      </w:pPr>
      <w:r>
        <w:rPr>
          <w:b/>
          <w:color w:val="FF0000"/>
        </w:rPr>
        <w:t>NUMERO DI SEQUENZA</w:t>
      </w:r>
      <w:r w:rsidRPr="0001289A">
        <w:rPr>
          <w:b/>
          <w:color w:val="FF0000"/>
        </w:rPr>
        <w:t>:</w:t>
      </w:r>
    </w:p>
    <w:p w:rsidR="00311A48" w:rsidRDefault="00311A48" w:rsidP="00311A48">
      <w:r>
        <w:t xml:space="preserve">Ogni segmento ha un numero di sequenza progressivo, nella rete. Ricordo: nella rete abbiamo un collegamento di router in una maglia parziale (non c’è una topologia precisa). Può succedere che segmenti che contengono porzioni dello stesso file, possono prendere dei percorsi differenti e quindi arrivare prima, rischiando di non seguire il corretto ordine. Il TCP è colui che andrà a ricostruire la sequenza corretta.  </w:t>
      </w:r>
    </w:p>
    <w:p w:rsidR="00311A48" w:rsidRDefault="00311A48" w:rsidP="00311A48">
      <w:pPr>
        <w:jc w:val="center"/>
        <w:rPr>
          <w:b/>
          <w:color w:val="FF0000"/>
        </w:rPr>
      </w:pPr>
      <w:r>
        <w:rPr>
          <w:b/>
          <w:color w:val="FF0000"/>
        </w:rPr>
        <w:t>LIVELLI DI INDIRIZZAMENTO:</w:t>
      </w:r>
    </w:p>
    <w:p w:rsidR="00532599" w:rsidRDefault="00311A48" w:rsidP="00311A48">
      <w:r>
        <w:t xml:space="preserve">L’indirizzo fisico, quello della scheda di rete (MAC). L’indirizzo fisico del destinatario e del mittente sono nel PDU di livello 1 (frame). Indirizzo fisico ha un limite, </w:t>
      </w:r>
      <w:r w:rsidR="00532599">
        <w:t>cioè non si può capire la localizzazione. Indirizzo logico dice il posto in cui ci troviamo (indirizzo IP, serve per capire dove devono essere instradati i dati).</w:t>
      </w:r>
    </w:p>
    <w:p w:rsidR="00311A48" w:rsidRDefault="00125191" w:rsidP="00311A48">
      <w:r>
        <w:t xml:space="preserve">IP è il livello più alto, il DNS fa la conversione in nome degli IP, poi ARP è colui che modifica gli indirizzi MAC in IP.  </w:t>
      </w:r>
    </w:p>
    <w:p w:rsidR="0052314A" w:rsidRDefault="00125191" w:rsidP="0052314A">
      <w:pPr>
        <w:jc w:val="center"/>
      </w:pPr>
      <w:r w:rsidRPr="0052314A">
        <w:rPr>
          <w:b/>
          <w:color w:val="FF0000"/>
        </w:rPr>
        <w:t>INDIRIZZI LOGICI:</w:t>
      </w:r>
    </w:p>
    <w:p w:rsidR="00125191" w:rsidRDefault="00125191" w:rsidP="00311A48">
      <w:r>
        <w:t xml:space="preserve">Gli indirizzi IP sono divisi in due parti la Network portion (chi appartiene alla stessa rete sono gli </w:t>
      </w:r>
      <w:proofErr w:type="gramStart"/>
      <w:r>
        <w:t>stessi</w:t>
      </w:r>
      <w:r w:rsidR="00F20F98">
        <w:t xml:space="preserve"> </w:t>
      </w:r>
      <w:r w:rsidR="00F20F98">
        <w:sym w:font="Wingdings" w:char="F0E0"/>
      </w:r>
      <w:r w:rsidR="00F20F98">
        <w:t xml:space="preserve"> bit</w:t>
      </w:r>
      <w:proofErr w:type="gramEnd"/>
      <w:r w:rsidR="00F20F98">
        <w:t xml:space="preserve"> più significativi</w:t>
      </w:r>
      <w:r>
        <w:t>) e la Host portion</w:t>
      </w:r>
      <w:r w:rsidR="00F20F98">
        <w:t xml:space="preserve"> (quella diversa e che identifica il dispositivo). </w:t>
      </w:r>
      <w:r w:rsidR="00334C05">
        <w:t xml:space="preserve"> </w:t>
      </w:r>
    </w:p>
    <w:p w:rsidR="00334C05" w:rsidRDefault="00334C05" w:rsidP="00311A48">
      <w:r>
        <w:t>Routing table: presente in ogni router e contiene gli indirizzi di rete (quelli generici). I quali sono collegati alle “strade” che deve prendere il pacchetto. Ricava</w:t>
      </w:r>
      <w:bookmarkStart w:id="0" w:name="_GoBack"/>
      <w:bookmarkEnd w:id="0"/>
      <w:r>
        <w:t xml:space="preserve">, cerca, trova l’interfaccia e instrada i pacchetti.  </w:t>
      </w:r>
    </w:p>
    <w:p w:rsidR="00125191" w:rsidRPr="007B3CB9" w:rsidRDefault="00125191" w:rsidP="00311A48"/>
    <w:sectPr w:rsidR="00125191" w:rsidRPr="007B3CB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61F" w:rsidRDefault="004E761F" w:rsidP="00B0606D">
      <w:pPr>
        <w:spacing w:after="0" w:line="240" w:lineRule="auto"/>
      </w:pPr>
      <w:r>
        <w:separator/>
      </w:r>
    </w:p>
  </w:endnote>
  <w:endnote w:type="continuationSeparator" w:id="0">
    <w:p w:rsidR="004E761F" w:rsidRDefault="004E761F" w:rsidP="00B0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61F" w:rsidRDefault="004E761F" w:rsidP="00B0606D">
      <w:pPr>
        <w:spacing w:after="0" w:line="240" w:lineRule="auto"/>
      </w:pPr>
      <w:r>
        <w:separator/>
      </w:r>
    </w:p>
  </w:footnote>
  <w:footnote w:type="continuationSeparator" w:id="0">
    <w:p w:rsidR="004E761F" w:rsidRDefault="004E761F" w:rsidP="00B06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06D" w:rsidRDefault="000352A6">
    <w:pPr>
      <w:pStyle w:val="Intestazione"/>
    </w:pPr>
    <w:r>
      <w:t>15</w:t>
    </w:r>
    <w:r w:rsidR="00331659">
      <w:t>/12</w:t>
    </w:r>
    <w:r w:rsidR="00B0606D">
      <w:t>/2021</w:t>
    </w:r>
    <w:r w:rsidR="00B0606D">
      <w:tab/>
    </w:r>
    <w:r w:rsidR="00B0606D">
      <w:tab/>
      <w:t>Fiorentino Simone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316A"/>
    <w:multiLevelType w:val="hybridMultilevel"/>
    <w:tmpl w:val="FB767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9DB4AF1"/>
    <w:multiLevelType w:val="hybridMultilevel"/>
    <w:tmpl w:val="7E308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F92843"/>
    <w:multiLevelType w:val="hybridMultilevel"/>
    <w:tmpl w:val="B94E8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4313A5"/>
    <w:multiLevelType w:val="hybridMultilevel"/>
    <w:tmpl w:val="C868E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nsid w:val="15AC0FA5"/>
    <w:multiLevelType w:val="hybridMultilevel"/>
    <w:tmpl w:val="C2B40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CD00E5C"/>
    <w:multiLevelType w:val="hybridMultilevel"/>
    <w:tmpl w:val="24842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7436AC9"/>
    <w:multiLevelType w:val="hybridMultilevel"/>
    <w:tmpl w:val="FB767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F3F43D2"/>
    <w:multiLevelType w:val="hybridMultilevel"/>
    <w:tmpl w:val="825A54C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nsid w:val="31EC6385"/>
    <w:multiLevelType w:val="hybridMultilevel"/>
    <w:tmpl w:val="42867C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5634CC9"/>
    <w:multiLevelType w:val="hybridMultilevel"/>
    <w:tmpl w:val="09406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7B133D1"/>
    <w:multiLevelType w:val="hybridMultilevel"/>
    <w:tmpl w:val="C3763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30F6909"/>
    <w:multiLevelType w:val="hybridMultilevel"/>
    <w:tmpl w:val="924AA29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3">
    <w:nsid w:val="4CD67BD4"/>
    <w:multiLevelType w:val="hybridMultilevel"/>
    <w:tmpl w:val="D66EC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D0F7662"/>
    <w:multiLevelType w:val="hybridMultilevel"/>
    <w:tmpl w:val="C08AEED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5">
    <w:nsid w:val="4E74750F"/>
    <w:multiLevelType w:val="hybridMultilevel"/>
    <w:tmpl w:val="42784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FBA6811"/>
    <w:multiLevelType w:val="hybridMultilevel"/>
    <w:tmpl w:val="2A28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0614F87"/>
    <w:multiLevelType w:val="hybridMultilevel"/>
    <w:tmpl w:val="47980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29F56AA"/>
    <w:multiLevelType w:val="hybridMultilevel"/>
    <w:tmpl w:val="FBD00C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start w:val="1"/>
      <w:numFmt w:val="bullet"/>
      <w:lvlText w:val="o"/>
      <w:lvlJc w:val="left"/>
      <w:pPr>
        <w:ind w:left="3005" w:hanging="360"/>
      </w:pPr>
      <w:rPr>
        <w:rFonts w:ascii="Courier New" w:hAnsi="Courier New" w:cs="Courier New" w:hint="default"/>
      </w:rPr>
    </w:lvl>
    <w:lvl w:ilvl="2" w:tplc="04100005">
      <w:start w:val="1"/>
      <w:numFmt w:val="bullet"/>
      <w:lvlText w:val=""/>
      <w:lvlJc w:val="left"/>
      <w:pPr>
        <w:ind w:left="3725" w:hanging="360"/>
      </w:pPr>
      <w:rPr>
        <w:rFonts w:ascii="Wingdings" w:hAnsi="Wingdings" w:hint="default"/>
      </w:rPr>
    </w:lvl>
    <w:lvl w:ilvl="3" w:tplc="04100001">
      <w:start w:val="1"/>
      <w:numFmt w:val="bullet"/>
      <w:lvlText w:val=""/>
      <w:lvlJc w:val="left"/>
      <w:pPr>
        <w:ind w:left="4445" w:hanging="360"/>
      </w:pPr>
      <w:rPr>
        <w:rFonts w:ascii="Symbol" w:hAnsi="Symbol" w:hint="default"/>
      </w:rPr>
    </w:lvl>
    <w:lvl w:ilvl="4" w:tplc="04100003">
      <w:start w:val="1"/>
      <w:numFmt w:val="bullet"/>
      <w:lvlText w:val="o"/>
      <w:lvlJc w:val="left"/>
      <w:pPr>
        <w:ind w:left="5165" w:hanging="360"/>
      </w:pPr>
      <w:rPr>
        <w:rFonts w:ascii="Courier New" w:hAnsi="Courier New" w:cs="Courier New" w:hint="default"/>
      </w:rPr>
    </w:lvl>
    <w:lvl w:ilvl="5" w:tplc="04100005">
      <w:start w:val="1"/>
      <w:numFmt w:val="bullet"/>
      <w:lvlText w:val=""/>
      <w:lvlJc w:val="left"/>
      <w:pPr>
        <w:ind w:left="5885" w:hanging="360"/>
      </w:pPr>
      <w:rPr>
        <w:rFonts w:ascii="Wingdings" w:hAnsi="Wingdings" w:hint="default"/>
      </w:rPr>
    </w:lvl>
    <w:lvl w:ilvl="6" w:tplc="04100001">
      <w:start w:val="1"/>
      <w:numFmt w:val="bullet"/>
      <w:lvlText w:val=""/>
      <w:lvlJc w:val="left"/>
      <w:pPr>
        <w:ind w:left="6605" w:hanging="360"/>
      </w:pPr>
      <w:rPr>
        <w:rFonts w:ascii="Symbol" w:hAnsi="Symbol" w:hint="default"/>
      </w:rPr>
    </w:lvl>
    <w:lvl w:ilvl="7" w:tplc="04100003">
      <w:start w:val="1"/>
      <w:numFmt w:val="bullet"/>
      <w:lvlText w:val="o"/>
      <w:lvlJc w:val="left"/>
      <w:pPr>
        <w:ind w:left="7325" w:hanging="360"/>
      </w:pPr>
      <w:rPr>
        <w:rFonts w:ascii="Courier New" w:hAnsi="Courier New" w:cs="Courier New" w:hint="default"/>
      </w:rPr>
    </w:lvl>
    <w:lvl w:ilvl="8" w:tplc="04100005">
      <w:start w:val="1"/>
      <w:numFmt w:val="bullet"/>
      <w:lvlText w:val=""/>
      <w:lvlJc w:val="left"/>
      <w:pPr>
        <w:ind w:left="8045" w:hanging="360"/>
      </w:pPr>
      <w:rPr>
        <w:rFonts w:ascii="Wingdings" w:hAnsi="Wingdings" w:hint="default"/>
      </w:rPr>
    </w:lvl>
  </w:abstractNum>
  <w:abstractNum w:abstractNumId="20">
    <w:nsid w:val="5ADE5315"/>
    <w:multiLevelType w:val="hybridMultilevel"/>
    <w:tmpl w:val="1D046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C723E0A"/>
    <w:multiLevelType w:val="hybridMultilevel"/>
    <w:tmpl w:val="B0FC4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0E634A6"/>
    <w:multiLevelType w:val="hybridMultilevel"/>
    <w:tmpl w:val="1A988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nsid w:val="61CF1A65"/>
    <w:multiLevelType w:val="hybridMultilevel"/>
    <w:tmpl w:val="8592D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66162A3"/>
    <w:multiLevelType w:val="hybridMultilevel"/>
    <w:tmpl w:val="8C700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81530A8"/>
    <w:multiLevelType w:val="hybridMultilevel"/>
    <w:tmpl w:val="9340801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nsid w:val="6B432AA5"/>
    <w:multiLevelType w:val="hybridMultilevel"/>
    <w:tmpl w:val="53AED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ED4071D"/>
    <w:multiLevelType w:val="hybridMultilevel"/>
    <w:tmpl w:val="232E0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BBA5E7C"/>
    <w:multiLevelType w:val="hybridMultilevel"/>
    <w:tmpl w:val="0FB4BD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nsid w:val="7DB725C1"/>
    <w:multiLevelType w:val="hybridMultilevel"/>
    <w:tmpl w:val="0E60D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EBE0FC6"/>
    <w:multiLevelType w:val="hybridMultilevel"/>
    <w:tmpl w:val="AE047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9"/>
  </w:num>
  <w:num w:numId="5">
    <w:abstractNumId w:val="4"/>
  </w:num>
  <w:num w:numId="6">
    <w:abstractNumId w:val="22"/>
  </w:num>
  <w:num w:numId="7">
    <w:abstractNumId w:val="20"/>
  </w:num>
  <w:num w:numId="8">
    <w:abstractNumId w:val="25"/>
  </w:num>
  <w:num w:numId="9">
    <w:abstractNumId w:val="0"/>
  </w:num>
  <w:num w:numId="10">
    <w:abstractNumId w:val="7"/>
  </w:num>
  <w:num w:numId="11">
    <w:abstractNumId w:val="1"/>
  </w:num>
  <w:num w:numId="12">
    <w:abstractNumId w:val="5"/>
  </w:num>
  <w:num w:numId="13">
    <w:abstractNumId w:val="6"/>
  </w:num>
  <w:num w:numId="14">
    <w:abstractNumId w:val="16"/>
  </w:num>
  <w:num w:numId="15">
    <w:abstractNumId w:val="12"/>
  </w:num>
  <w:num w:numId="16">
    <w:abstractNumId w:val="11"/>
  </w:num>
  <w:num w:numId="17">
    <w:abstractNumId w:val="2"/>
  </w:num>
  <w:num w:numId="18">
    <w:abstractNumId w:val="10"/>
  </w:num>
  <w:num w:numId="19">
    <w:abstractNumId w:val="17"/>
  </w:num>
  <w:num w:numId="20">
    <w:abstractNumId w:val="18"/>
  </w:num>
  <w:num w:numId="21">
    <w:abstractNumId w:val="14"/>
  </w:num>
  <w:num w:numId="22">
    <w:abstractNumId w:val="3"/>
  </w:num>
  <w:num w:numId="23">
    <w:abstractNumId w:val="9"/>
  </w:num>
  <w:num w:numId="24">
    <w:abstractNumId w:val="21"/>
  </w:num>
  <w:num w:numId="25">
    <w:abstractNumId w:val="29"/>
  </w:num>
  <w:num w:numId="26">
    <w:abstractNumId w:val="30"/>
  </w:num>
  <w:num w:numId="27">
    <w:abstractNumId w:val="24"/>
  </w:num>
  <w:num w:numId="28">
    <w:abstractNumId w:val="26"/>
  </w:num>
  <w:num w:numId="29">
    <w:abstractNumId w:val="15"/>
  </w:num>
  <w:num w:numId="30">
    <w:abstractNumId w:val="27"/>
  </w:num>
  <w:num w:numId="31">
    <w:abstractNumId w:val="13"/>
  </w:num>
  <w:num w:numId="32">
    <w:abstractNumId w:val="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D3"/>
    <w:rsid w:val="0001289A"/>
    <w:rsid w:val="000136C3"/>
    <w:rsid w:val="00025118"/>
    <w:rsid w:val="000254A1"/>
    <w:rsid w:val="000352A6"/>
    <w:rsid w:val="00051CB4"/>
    <w:rsid w:val="00072BB1"/>
    <w:rsid w:val="000A62C4"/>
    <w:rsid w:val="00125191"/>
    <w:rsid w:val="00126CD4"/>
    <w:rsid w:val="00130FD5"/>
    <w:rsid w:val="00157B9F"/>
    <w:rsid w:val="00195DAC"/>
    <w:rsid w:val="001D26F7"/>
    <w:rsid w:val="001D6CDD"/>
    <w:rsid w:val="001E5F9C"/>
    <w:rsid w:val="002045CA"/>
    <w:rsid w:val="00234757"/>
    <w:rsid w:val="0026233B"/>
    <w:rsid w:val="00270F7A"/>
    <w:rsid w:val="00285796"/>
    <w:rsid w:val="002954B1"/>
    <w:rsid w:val="002D74A5"/>
    <w:rsid w:val="002E1AE7"/>
    <w:rsid w:val="002F6CA5"/>
    <w:rsid w:val="00311A48"/>
    <w:rsid w:val="00331659"/>
    <w:rsid w:val="00334C05"/>
    <w:rsid w:val="003742DF"/>
    <w:rsid w:val="00386A30"/>
    <w:rsid w:val="003B3CBA"/>
    <w:rsid w:val="003B6080"/>
    <w:rsid w:val="003E7434"/>
    <w:rsid w:val="004168E9"/>
    <w:rsid w:val="00421897"/>
    <w:rsid w:val="004413B5"/>
    <w:rsid w:val="00443A83"/>
    <w:rsid w:val="004A1940"/>
    <w:rsid w:val="004E761F"/>
    <w:rsid w:val="00501EA2"/>
    <w:rsid w:val="00502FC9"/>
    <w:rsid w:val="0052314A"/>
    <w:rsid w:val="00532599"/>
    <w:rsid w:val="00570248"/>
    <w:rsid w:val="00593697"/>
    <w:rsid w:val="005B1783"/>
    <w:rsid w:val="005C7202"/>
    <w:rsid w:val="005D5464"/>
    <w:rsid w:val="005F10D5"/>
    <w:rsid w:val="00605D90"/>
    <w:rsid w:val="00650D59"/>
    <w:rsid w:val="00662AD1"/>
    <w:rsid w:val="00674672"/>
    <w:rsid w:val="00756365"/>
    <w:rsid w:val="007567C0"/>
    <w:rsid w:val="007B1BCE"/>
    <w:rsid w:val="007B3CB9"/>
    <w:rsid w:val="007E1553"/>
    <w:rsid w:val="00801809"/>
    <w:rsid w:val="00851BE0"/>
    <w:rsid w:val="008624B2"/>
    <w:rsid w:val="00895099"/>
    <w:rsid w:val="008E23E2"/>
    <w:rsid w:val="0091697D"/>
    <w:rsid w:val="00944C65"/>
    <w:rsid w:val="00947108"/>
    <w:rsid w:val="00997BEB"/>
    <w:rsid w:val="009A5211"/>
    <w:rsid w:val="009B474A"/>
    <w:rsid w:val="009E74D1"/>
    <w:rsid w:val="00A3657F"/>
    <w:rsid w:val="00A86189"/>
    <w:rsid w:val="00AC288C"/>
    <w:rsid w:val="00AE38E0"/>
    <w:rsid w:val="00B0606D"/>
    <w:rsid w:val="00B31FD3"/>
    <w:rsid w:val="00B44A66"/>
    <w:rsid w:val="00B87278"/>
    <w:rsid w:val="00BD1F94"/>
    <w:rsid w:val="00BE2EB8"/>
    <w:rsid w:val="00BE366E"/>
    <w:rsid w:val="00C27A58"/>
    <w:rsid w:val="00CA6F64"/>
    <w:rsid w:val="00CD37E6"/>
    <w:rsid w:val="00D303B4"/>
    <w:rsid w:val="00D44BF4"/>
    <w:rsid w:val="00D67DFA"/>
    <w:rsid w:val="00DC1ACF"/>
    <w:rsid w:val="00DD7C05"/>
    <w:rsid w:val="00DF21AC"/>
    <w:rsid w:val="00E377F0"/>
    <w:rsid w:val="00E71981"/>
    <w:rsid w:val="00E85563"/>
    <w:rsid w:val="00EC0563"/>
    <w:rsid w:val="00EC2537"/>
    <w:rsid w:val="00F0549A"/>
    <w:rsid w:val="00F16037"/>
    <w:rsid w:val="00F20F98"/>
    <w:rsid w:val="00F54F50"/>
    <w:rsid w:val="00F63D2C"/>
    <w:rsid w:val="00FB4D48"/>
    <w:rsid w:val="00FB70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674397-A802-42F0-82AE-DA606705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0D59"/>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060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606D"/>
  </w:style>
  <w:style w:type="paragraph" w:styleId="Pidipagina">
    <w:name w:val="footer"/>
    <w:basedOn w:val="Normale"/>
    <w:link w:val="PidipaginaCarattere"/>
    <w:uiPriority w:val="99"/>
    <w:unhideWhenUsed/>
    <w:rsid w:val="00B060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606D"/>
  </w:style>
  <w:style w:type="paragraph" w:styleId="Paragrafoelenco">
    <w:name w:val="List Paragraph"/>
    <w:basedOn w:val="Normale"/>
    <w:uiPriority w:val="34"/>
    <w:qFormat/>
    <w:rsid w:val="00B0606D"/>
    <w:pPr>
      <w:ind w:left="720"/>
      <w:contextualSpacing/>
    </w:pPr>
  </w:style>
  <w:style w:type="table" w:styleId="Grigliatabella">
    <w:name w:val="Table Grid"/>
    <w:basedOn w:val="Tabellanormale"/>
    <w:uiPriority w:val="39"/>
    <w:rsid w:val="00B06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4278">
      <w:bodyDiv w:val="1"/>
      <w:marLeft w:val="0"/>
      <w:marRight w:val="0"/>
      <w:marTop w:val="0"/>
      <w:marBottom w:val="0"/>
      <w:divBdr>
        <w:top w:val="none" w:sz="0" w:space="0" w:color="auto"/>
        <w:left w:val="none" w:sz="0" w:space="0" w:color="auto"/>
        <w:bottom w:val="none" w:sz="0" w:space="0" w:color="auto"/>
        <w:right w:val="none" w:sz="0" w:space="0" w:color="auto"/>
      </w:divBdr>
    </w:div>
    <w:div w:id="18241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928</Words>
  <Characters>5293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Stud. Simone Fiorentino</cp:lastModifiedBy>
  <cp:revision>110</cp:revision>
  <dcterms:created xsi:type="dcterms:W3CDTF">2021-11-24T07:13:00Z</dcterms:created>
  <dcterms:modified xsi:type="dcterms:W3CDTF">2021-12-15T08:54:00Z</dcterms:modified>
</cp:coreProperties>
</file>