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4597" w14:textId="77777777" w:rsidR="00680D6E" w:rsidRPr="00680D6E" w:rsidRDefault="00680D6E">
      <w:pPr>
        <w:rPr>
          <w:color w:val="FF0000"/>
        </w:rPr>
      </w:pPr>
      <w:r w:rsidRPr="00680D6E">
        <w:rPr>
          <w:highlight w:val="yellow"/>
        </w:rPr>
        <w:t>LIVELLO FISICO</w:t>
      </w:r>
    </w:p>
    <w:p w14:paraId="636CFFD5" w14:textId="5B75C01D" w:rsidR="00680D6E" w:rsidRDefault="00680D6E">
      <w:r>
        <w:t xml:space="preserve">Funzione: quella di andare a prendere il frame, unità dati di livello 2 e trasformarlo in una stringa di bits da andare a inviare all’interno della linea. Nella coda del frame c’è il controllo dell’errore. </w:t>
      </w:r>
    </w:p>
    <w:p w14:paraId="1D879F86" w14:textId="015C9241" w:rsidR="00680D6E" w:rsidRDefault="00680D6E">
      <w:r>
        <w:t>Ci sono molti standard che gestiscono ogni livello del fisico</w:t>
      </w:r>
    </w:p>
    <w:p w14:paraId="22AEFD1F" w14:textId="761CA787" w:rsidR="00680D6E" w:rsidRDefault="00680D6E">
      <w:r>
        <w:t>CI SONO MOLTI COMPONENTE FISICI ed essi presentano delle particolari funzioni:</w:t>
      </w:r>
    </w:p>
    <w:p w14:paraId="62F9183E" w14:textId="16497F61" w:rsidR="00E7196D" w:rsidRDefault="00680D6E" w:rsidP="00E7196D">
      <w:pPr>
        <w:pStyle w:val="Paragrafoelenco"/>
        <w:numPr>
          <w:ilvl w:val="0"/>
          <w:numId w:val="1"/>
        </w:numPr>
      </w:pPr>
      <w:r>
        <w:t xml:space="preserve">Componente fisico: </w:t>
      </w:r>
      <w:r w:rsidR="00E7196D">
        <w:t>HW device che per eccellenza è la NIC, essa presenta una o più interfacce e come standard troviamo ad esempio la scheda di rete che ha come interfaccia quella Ethernet, con connettore RJ-45. Poi i materiali per i cavi, gli schemi di cablaggio (i vari poli dei connettori devono essere collegati fra di loro in maniera predefinita)</w:t>
      </w:r>
      <w:r w:rsidR="00EB1C43">
        <w:t xml:space="preserve"> e i connettori che variano a seconda dell’utilizzo della tipologia di cavo. Definire inoltre come questi cavi sono collegati ai loro connettori (cable designer) </w:t>
      </w:r>
    </w:p>
    <w:p w14:paraId="149FC079" w14:textId="5E04017E" w:rsidR="00853219" w:rsidRDefault="00680D6E" w:rsidP="00680D6E">
      <w:pPr>
        <w:pStyle w:val="Paragrafoelenco"/>
        <w:numPr>
          <w:ilvl w:val="0"/>
          <w:numId w:val="1"/>
        </w:numPr>
      </w:pPr>
      <w:r>
        <w:t>Codifica</w:t>
      </w:r>
      <w:r w:rsidR="00E7196D">
        <w:t>: modalità con la quale il segnale viene mandato sulla rete. Codifica Manchester, è una tipologia di codifica TTL, se io trasmetto una sequenza di 0</w:t>
      </w:r>
      <w:r w:rsidR="00811E16">
        <w:t xml:space="preserve"> non ho una sequenza di trasmissione. In questo caso questa codifica utilizza 0 (ALTO-BASSO e utilizza una transizione) e 1 al contrario</w:t>
      </w:r>
      <w:r w:rsidR="00853219">
        <w:t>, utilizza un intervallo</w:t>
      </w:r>
      <w:r w:rsidR="00811E16">
        <w:t>.</w:t>
      </w:r>
      <w:r w:rsidR="00853219">
        <w:t xml:space="preserve"> Non va bene per la trasmissione (seriale) la TTL, anche per brevi distanze</w:t>
      </w:r>
      <w:r w:rsidR="00130802">
        <w:t>, siccome avrei un segnale sempre costante</w:t>
      </w:r>
      <w:r w:rsidR="00853219">
        <w:t>.</w:t>
      </w:r>
    </w:p>
    <w:p w14:paraId="6CFDB066" w14:textId="44FC2B33" w:rsidR="00680D6E" w:rsidRDefault="00853219" w:rsidP="00853219">
      <w:pPr>
        <w:ind w:left="708"/>
      </w:pPr>
      <w:r>
        <w:t xml:space="preserve">La Manchester utilizza una tecnica </w:t>
      </w:r>
      <w:r w:rsidR="00130802">
        <w:t xml:space="preserve">in cui forza a metà tempo di bit, prima negativo e poi positivo. </w:t>
      </w:r>
      <w:r>
        <w:t xml:space="preserve">Per scandire il tempo, nella TTL si una </w:t>
      </w:r>
      <w:r w:rsidR="00130802">
        <w:t xml:space="preserve">il clock, quindi nella rete è il segnale stesso che mi dirà il tempo, siccome c’è questa transizione.  </w:t>
      </w:r>
      <w:r>
        <w:t xml:space="preserve"> </w:t>
      </w:r>
      <w:r w:rsidR="00811E16">
        <w:t xml:space="preserve"> </w:t>
      </w:r>
      <w:r w:rsidR="00E7196D">
        <w:t xml:space="preserve"> </w:t>
      </w:r>
    </w:p>
    <w:p w14:paraId="2B7ED499" w14:textId="0718297C" w:rsidR="00680D6E" w:rsidRDefault="00680D6E" w:rsidP="00680D6E">
      <w:pPr>
        <w:pStyle w:val="Paragrafoelenco"/>
        <w:numPr>
          <w:ilvl w:val="0"/>
          <w:numId w:val="1"/>
        </w:numPr>
      </w:pPr>
      <w:r>
        <w:t>Segnalizzazione</w:t>
      </w:r>
      <w:r w:rsidR="00EB1C43">
        <w:t xml:space="preserve">: (signaling) </w:t>
      </w:r>
      <w:r w:rsidR="00130802">
        <w:t xml:space="preserve">il segnale portante, cioè il segnale digitale che viene trasformato in una forma sinusoidale. Il concetto di ampiezza è quello che indica che durante il valore di 0 l’ampiezza è minore rispetto all’1, stessa cosa anche con la frequenza. Quando si passa da 0 a 1 si cambia poi la fase. </w:t>
      </w:r>
    </w:p>
    <w:p w14:paraId="71927564" w14:textId="47AEB8AE" w:rsidR="00805349" w:rsidRDefault="00680D6E">
      <w:r>
        <w:br/>
      </w:r>
      <w:r w:rsidR="00EB1C43">
        <w:t xml:space="preserve">Nel MAC c’è la gestione per lo specifico accesso livello fisico. </w:t>
      </w:r>
    </w:p>
    <w:p w14:paraId="271675BD" w14:textId="7CFA9764" w:rsidR="00805349" w:rsidRDefault="00805349">
      <w:r w:rsidRPr="00805349">
        <w:rPr>
          <w:highlight w:val="green"/>
        </w:rPr>
        <w:t>LARGHEZZA DI BANDA:</w:t>
      </w:r>
      <w:r>
        <w:t xml:space="preserve"> è la capacità teorica di trasmissione di un mezzo fisico, la massima velocità di trasmissione che può avere il mezzo fisico. Teorica siccome dipende dalle latenze e dagli organi di trasmissione. Per ogni canale di trasmissione c’è una larghezza di banda definita. </w:t>
      </w:r>
    </w:p>
    <w:p w14:paraId="5AA3E92E" w14:textId="14CCB4E1" w:rsidR="00805349" w:rsidRDefault="00805349">
      <w:r>
        <w:t xml:space="preserve">La capacità di dati che vengono trasmetti in un mezzo fisico in una unità di tempo (cioè quanti bit posso passare in un secondo).  L’unità di misura sono i bps, in questo caso si parla in potenze del 10 non del 2). </w:t>
      </w:r>
    </w:p>
    <w:p w14:paraId="0E6DD424" w14:textId="7F03A8D9" w:rsidR="00F00EBF" w:rsidRDefault="00805349">
      <w:r w:rsidRPr="00805349">
        <w:rPr>
          <w:highlight w:val="green"/>
        </w:rPr>
        <w:t>LATENZA</w:t>
      </w:r>
      <w:r>
        <w:t>: La latenza sono tutti i ritardi che avvengono in una comunicazione, la somma di tutti questi ritardi sono definiti così.</w:t>
      </w:r>
      <w:r w:rsidR="00F00EBF">
        <w:t xml:space="preserve"> Differenza dal ping, siccome li è il tempo in cui ci mette il dato ad arrivare al ricevente (quindi in quel caso è il tempo di risposta)</w:t>
      </w:r>
    </w:p>
    <w:p w14:paraId="10F6694F" w14:textId="0ED20CE7" w:rsidR="00F00EBF" w:rsidRDefault="00F00EBF">
      <w:r w:rsidRPr="00377410">
        <w:rPr>
          <w:highlight w:val="green"/>
        </w:rPr>
        <w:t>THROGHPUT</w:t>
      </w:r>
      <w:r>
        <w:t xml:space="preserve">: Effettivamente quanti bit sono passati in un periodo di tempo, quindi non è più teorico come la larghezza di banda. </w:t>
      </w:r>
    </w:p>
    <w:p w14:paraId="1FBBB13F" w14:textId="14EFBC5C" w:rsidR="00805349" w:rsidRDefault="00F00EBF">
      <w:r w:rsidRPr="00377410">
        <w:rPr>
          <w:highlight w:val="green"/>
        </w:rPr>
        <w:t>GOODPUT</w:t>
      </w:r>
      <w:r>
        <w:t xml:space="preserve">: Nei modelli TCP/IP quando i dati passano nei livelli si vanno ad incapsulare, questo si chiama overhead (cioè non aggiungono informazioni necessari al dato di origine, ma servono solo per la comunicazione). </w:t>
      </w:r>
      <w:r w:rsidR="00377410">
        <w:t xml:space="preserve">Quindi il GOODPUT è il traffico del THROGHPUT ma senza l’overhead. </w:t>
      </w:r>
    </w:p>
    <w:p w14:paraId="21161B7B" w14:textId="77777777" w:rsidR="009A2B70" w:rsidRDefault="009A2B70" w:rsidP="009A2B70"/>
    <w:p w14:paraId="059EA4BC" w14:textId="77777777" w:rsidR="009A2B70" w:rsidRDefault="009A2B70" w:rsidP="009A2B70"/>
    <w:sectPr w:rsidR="009A2B70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D1BC" w14:textId="77777777" w:rsidR="0058441B" w:rsidRDefault="0058441B" w:rsidP="00680D6E">
      <w:pPr>
        <w:spacing w:after="0" w:line="240" w:lineRule="auto"/>
      </w:pPr>
      <w:r>
        <w:separator/>
      </w:r>
    </w:p>
  </w:endnote>
  <w:endnote w:type="continuationSeparator" w:id="0">
    <w:p w14:paraId="08380CC9" w14:textId="77777777" w:rsidR="0058441B" w:rsidRDefault="0058441B" w:rsidP="0068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2891" w14:textId="77777777" w:rsidR="0058441B" w:rsidRDefault="0058441B" w:rsidP="00680D6E">
      <w:pPr>
        <w:spacing w:after="0" w:line="240" w:lineRule="auto"/>
      </w:pPr>
      <w:r>
        <w:separator/>
      </w:r>
    </w:p>
  </w:footnote>
  <w:footnote w:type="continuationSeparator" w:id="0">
    <w:p w14:paraId="28075272" w14:textId="77777777" w:rsidR="0058441B" w:rsidRDefault="0058441B" w:rsidP="0068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133D" w14:textId="6E8BF122" w:rsidR="00680D6E" w:rsidRDefault="00680D6E">
    <w:pPr>
      <w:pStyle w:val="Intestazione"/>
    </w:pPr>
    <w:r>
      <w:t>Modulo 4</w:t>
    </w:r>
    <w:r>
      <w:tab/>
      <w:t xml:space="preserve"> LEZIONE 1 </w:t>
    </w:r>
    <w:r>
      <w:tab/>
      <w:t>02/02/2022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5E05"/>
    <w:multiLevelType w:val="hybridMultilevel"/>
    <w:tmpl w:val="6A86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094B"/>
    <w:multiLevelType w:val="hybridMultilevel"/>
    <w:tmpl w:val="7736C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71383"/>
    <w:multiLevelType w:val="hybridMultilevel"/>
    <w:tmpl w:val="5E7C5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34050"/>
    <w:multiLevelType w:val="hybridMultilevel"/>
    <w:tmpl w:val="01043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D626D"/>
    <w:multiLevelType w:val="hybridMultilevel"/>
    <w:tmpl w:val="7B225C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A46FE"/>
    <w:multiLevelType w:val="hybridMultilevel"/>
    <w:tmpl w:val="97CC15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B66BA"/>
    <w:multiLevelType w:val="hybridMultilevel"/>
    <w:tmpl w:val="6652C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F63C1"/>
    <w:multiLevelType w:val="hybridMultilevel"/>
    <w:tmpl w:val="693EC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6E"/>
    <w:rsid w:val="00130802"/>
    <w:rsid w:val="0017653D"/>
    <w:rsid w:val="001F6C05"/>
    <w:rsid w:val="00377410"/>
    <w:rsid w:val="00402401"/>
    <w:rsid w:val="00460864"/>
    <w:rsid w:val="004F5CDD"/>
    <w:rsid w:val="00517DCA"/>
    <w:rsid w:val="0055337C"/>
    <w:rsid w:val="0058441B"/>
    <w:rsid w:val="00680D6E"/>
    <w:rsid w:val="006B1B0C"/>
    <w:rsid w:val="007216A1"/>
    <w:rsid w:val="00753E9A"/>
    <w:rsid w:val="007C06BA"/>
    <w:rsid w:val="00805349"/>
    <w:rsid w:val="00811E16"/>
    <w:rsid w:val="00853219"/>
    <w:rsid w:val="00857DB4"/>
    <w:rsid w:val="00920A22"/>
    <w:rsid w:val="009A2B70"/>
    <w:rsid w:val="009C11B7"/>
    <w:rsid w:val="009D1205"/>
    <w:rsid w:val="00A854EF"/>
    <w:rsid w:val="00A91D10"/>
    <w:rsid w:val="00AC08D0"/>
    <w:rsid w:val="00B104C4"/>
    <w:rsid w:val="00C304FE"/>
    <w:rsid w:val="00C607DA"/>
    <w:rsid w:val="00C62AED"/>
    <w:rsid w:val="00C64A7B"/>
    <w:rsid w:val="00CF6949"/>
    <w:rsid w:val="00D7399F"/>
    <w:rsid w:val="00D76611"/>
    <w:rsid w:val="00E7196D"/>
    <w:rsid w:val="00E737BB"/>
    <w:rsid w:val="00EB1C43"/>
    <w:rsid w:val="00F00EBF"/>
    <w:rsid w:val="00F93EDF"/>
    <w:rsid w:val="00FB5227"/>
    <w:rsid w:val="00FD56F0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F7C3"/>
  <w15:chartTrackingRefBased/>
  <w15:docId w15:val="{AF6605F1-76A9-42EC-9B60-988B0511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12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80D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0D6E"/>
  </w:style>
  <w:style w:type="paragraph" w:styleId="Pidipagina">
    <w:name w:val="footer"/>
    <w:basedOn w:val="Normale"/>
    <w:link w:val="PidipaginaCarattere"/>
    <w:uiPriority w:val="99"/>
    <w:unhideWhenUsed/>
    <w:rsid w:val="00680D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0D6E"/>
  </w:style>
  <w:style w:type="paragraph" w:styleId="Paragrafoelenco">
    <w:name w:val="List Paragraph"/>
    <w:basedOn w:val="Normale"/>
    <w:uiPriority w:val="34"/>
    <w:qFormat/>
    <w:rsid w:val="00680D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4F5C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F5C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F5CD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F5CD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F5C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7675A-8B8B-4451-B7B2-A12AF913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25</cp:revision>
  <dcterms:created xsi:type="dcterms:W3CDTF">2022-02-02T08:37:00Z</dcterms:created>
  <dcterms:modified xsi:type="dcterms:W3CDTF">2022-02-16T08:09:00Z</dcterms:modified>
</cp:coreProperties>
</file>