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2D29A" w14:textId="77777777" w:rsidR="00F72D10" w:rsidRDefault="00F72D10">
      <w:r>
        <w:t>Nama : Yusuf Maulana Rizaldi</w:t>
      </w:r>
    </w:p>
    <w:p w14:paraId="647645F2" w14:textId="77777777" w:rsidR="00F72D10" w:rsidRDefault="00F72D10">
      <w:r>
        <w:t>Kelas : X PPLG 2</w:t>
      </w:r>
    </w:p>
    <w:p w14:paraId="34CAA8CA" w14:textId="77777777" w:rsidR="00E17FBE" w:rsidRDefault="00E17FBE">
      <w:r>
        <w:t>Tempat Tinggal : Jalan Sejati Gg.kasah 5 rw 21 Sambutan, Samarinda, Kalimantan timur</w:t>
      </w:r>
    </w:p>
    <w:p w14:paraId="5DBA183C" w14:textId="79071068" w:rsidR="00E17FBE" w:rsidRDefault="00D0390D">
      <w:r>
        <w:t>Umur : 16 (27-7-2005)</w:t>
      </w:r>
    </w:p>
    <w:p w14:paraId="1553F0D7" w14:textId="77777777" w:rsidR="00F42359" w:rsidRDefault="00F42359">
      <w:r>
        <w:t>Suku : Jawa</w:t>
      </w:r>
    </w:p>
    <w:p w14:paraId="7952CB24" w14:textId="77777777" w:rsidR="00F42359" w:rsidRDefault="00F42359">
      <w:r>
        <w:t>Suku orang tua : ayah -&gt; blitar, jawa timur</w:t>
      </w:r>
    </w:p>
    <w:p w14:paraId="70A7A8A4" w14:textId="6AFD9D6D" w:rsidR="00EF261B" w:rsidRDefault="00EF261B">
      <w:r>
        <w:t xml:space="preserve">                           : ibu -&gt; jember, jawa timur</w:t>
      </w:r>
    </w:p>
    <w:p w14:paraId="7F175DB0" w14:textId="24DE7BA9" w:rsidR="009259ED" w:rsidRDefault="009259ED">
      <w:r>
        <w:t>Agama : Islam</w:t>
      </w:r>
    </w:p>
    <w:p w14:paraId="2F3E7E72" w14:textId="7D3E8C84" w:rsidR="00EF261B" w:rsidRDefault="000E1D5A">
      <w:r>
        <w:t>Asal daerah orang tua (ayah) blitar,</w:t>
      </w:r>
      <w:r w:rsidR="00F80372">
        <w:t xml:space="preserve"> Jawa timur. </w:t>
      </w:r>
      <w:r w:rsidR="0063529E">
        <w:t>Sedikit ulasan tentang sejarah kota Blitar.</w:t>
      </w:r>
      <w:r w:rsidR="00A1085A">
        <w:rPr>
          <w:noProof/>
        </w:rPr>
        <w:drawing>
          <wp:anchor distT="0" distB="0" distL="114300" distR="114300" simplePos="0" relativeHeight="251659264" behindDoc="0" locked="0" layoutInCell="1" allowOverlap="1" wp14:anchorId="36251176" wp14:editId="16C2B01A">
            <wp:simplePos x="0" y="0"/>
            <wp:positionH relativeFrom="column">
              <wp:posOffset>0</wp:posOffset>
            </wp:positionH>
            <wp:positionV relativeFrom="paragraph">
              <wp:posOffset>287020</wp:posOffset>
            </wp:positionV>
            <wp:extent cx="5731510" cy="4137025"/>
            <wp:effectExtent l="0" t="0" r="2540" b="0"/>
            <wp:wrapTopAndBottom/>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bar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4137025"/>
                    </a:xfrm>
                    <a:prstGeom prst="rect">
                      <a:avLst/>
                    </a:prstGeom>
                  </pic:spPr>
                </pic:pic>
              </a:graphicData>
            </a:graphic>
          </wp:anchor>
        </w:drawing>
      </w:r>
    </w:p>
    <w:p w14:paraId="50161EFE" w14:textId="45ED078D" w:rsidR="00806C65" w:rsidRDefault="001E4C8A">
      <w:pPr>
        <w:rPr>
          <w:rFonts w:ascii="Segoe UI" w:eastAsia="Times New Roman" w:hAnsi="Segoe UI" w:cs="Segoe UI"/>
          <w:color w:val="000000" w:themeColor="text1"/>
          <w:shd w:val="clear" w:color="auto" w:fill="FFFFFF"/>
        </w:rPr>
      </w:pPr>
      <w:r>
        <w:t xml:space="preserve">Kota blitar </w:t>
      </w:r>
      <w:r w:rsidR="005F0356" w:rsidRPr="00806C65">
        <w:rPr>
          <w:rFonts w:ascii="Segoe UI" w:eastAsia="Times New Roman" w:hAnsi="Segoe UI" w:cs="Segoe UI"/>
          <w:color w:val="000000" w:themeColor="text1"/>
          <w:shd w:val="clear" w:color="auto" w:fill="FFFFFF"/>
        </w:rPr>
        <w:t>merupakan sebuah </w:t>
      </w:r>
      <w:hyperlink r:id="rId5" w:tooltip="Kota" w:history="1">
        <w:r w:rsidR="005F0356" w:rsidRPr="00806C65">
          <w:rPr>
            <w:rStyle w:val="Hyperlink"/>
            <w:rFonts w:ascii="Segoe UI" w:eastAsia="Times New Roman" w:hAnsi="Segoe UI" w:cs="Segoe UI"/>
            <w:color w:val="000000" w:themeColor="text1"/>
            <w:bdr w:val="none" w:sz="0" w:space="0" w:color="auto" w:frame="1"/>
            <w:shd w:val="clear" w:color="auto" w:fill="FFFFFF"/>
          </w:rPr>
          <w:t>kota</w:t>
        </w:r>
      </w:hyperlink>
      <w:r w:rsidR="005F0356" w:rsidRPr="00806C65">
        <w:rPr>
          <w:rFonts w:ascii="Segoe UI" w:eastAsia="Times New Roman" w:hAnsi="Segoe UI" w:cs="Segoe UI"/>
          <w:color w:val="000000" w:themeColor="text1"/>
          <w:shd w:val="clear" w:color="auto" w:fill="FFFFFF"/>
        </w:rPr>
        <w:t> yang terletak di bagian Selatan </w:t>
      </w:r>
      <w:hyperlink r:id="rId6" w:tooltip="Provinsi" w:history="1">
        <w:r w:rsidR="005F0356" w:rsidRPr="00806C65">
          <w:rPr>
            <w:rStyle w:val="Hyperlink"/>
            <w:rFonts w:ascii="Segoe UI" w:eastAsia="Times New Roman" w:hAnsi="Segoe UI" w:cs="Segoe UI"/>
            <w:color w:val="000000" w:themeColor="text1"/>
            <w:bdr w:val="none" w:sz="0" w:space="0" w:color="auto" w:frame="1"/>
            <w:shd w:val="clear" w:color="auto" w:fill="FFFFFF"/>
          </w:rPr>
          <w:t>provinsi</w:t>
        </w:r>
      </w:hyperlink>
      <w:r w:rsidR="005F0356" w:rsidRPr="00806C65">
        <w:rPr>
          <w:rFonts w:ascii="Segoe UI" w:eastAsia="Times New Roman" w:hAnsi="Segoe UI" w:cs="Segoe UI"/>
          <w:color w:val="000000" w:themeColor="text1"/>
          <w:shd w:val="clear" w:color="auto" w:fill="FFFFFF"/>
        </w:rPr>
        <w:t> </w:t>
      </w:r>
      <w:hyperlink r:id="rId7" w:tooltip="Jawa Timur" w:history="1">
        <w:r w:rsidR="005F0356" w:rsidRPr="00806C65">
          <w:rPr>
            <w:rStyle w:val="Hyperlink"/>
            <w:rFonts w:ascii="Segoe UI" w:eastAsia="Times New Roman" w:hAnsi="Segoe UI" w:cs="Segoe UI"/>
            <w:color w:val="000000" w:themeColor="text1"/>
            <w:bdr w:val="none" w:sz="0" w:space="0" w:color="auto" w:frame="1"/>
            <w:shd w:val="clear" w:color="auto" w:fill="FFFFFF"/>
          </w:rPr>
          <w:t>Jawa Timur</w:t>
        </w:r>
      </w:hyperlink>
      <w:r w:rsidR="005F0356" w:rsidRPr="00806C65">
        <w:rPr>
          <w:rFonts w:ascii="Segoe UI" w:eastAsia="Times New Roman" w:hAnsi="Segoe UI" w:cs="Segoe UI"/>
          <w:color w:val="000000" w:themeColor="text1"/>
          <w:shd w:val="clear" w:color="auto" w:fill="FFFFFF"/>
        </w:rPr>
        <w:t>, </w:t>
      </w:r>
      <w:hyperlink r:id="rId8" w:tooltip="Indonesia" w:history="1">
        <w:r w:rsidR="005F0356" w:rsidRPr="00806C65">
          <w:rPr>
            <w:rStyle w:val="Hyperlink"/>
            <w:rFonts w:ascii="Segoe UI" w:eastAsia="Times New Roman" w:hAnsi="Segoe UI" w:cs="Segoe UI"/>
            <w:color w:val="000000" w:themeColor="text1"/>
            <w:bdr w:val="none" w:sz="0" w:space="0" w:color="auto" w:frame="1"/>
            <w:shd w:val="clear" w:color="auto" w:fill="FFFFFF"/>
          </w:rPr>
          <w:t>Indonesia</w:t>
        </w:r>
      </w:hyperlink>
      <w:r w:rsidR="005F0356" w:rsidRPr="00806C65">
        <w:rPr>
          <w:rFonts w:ascii="Segoe UI" w:eastAsia="Times New Roman" w:hAnsi="Segoe UI" w:cs="Segoe UI"/>
          <w:color w:val="000000" w:themeColor="text1"/>
          <w:shd w:val="clear" w:color="auto" w:fill="FFFFFF"/>
        </w:rPr>
        <w:t>. Kota ini terletak sekitar 167 km sebelah barat daya </w:t>
      </w:r>
      <w:hyperlink r:id="rId9" w:tooltip="Surabaya" w:history="1">
        <w:r w:rsidR="005F0356" w:rsidRPr="00806C65">
          <w:rPr>
            <w:rStyle w:val="Hyperlink"/>
            <w:rFonts w:ascii="Segoe UI" w:eastAsia="Times New Roman" w:hAnsi="Segoe UI" w:cs="Segoe UI"/>
            <w:color w:val="000000" w:themeColor="text1"/>
            <w:bdr w:val="none" w:sz="0" w:space="0" w:color="auto" w:frame="1"/>
            <w:shd w:val="clear" w:color="auto" w:fill="FFFFFF"/>
          </w:rPr>
          <w:t>Surabaya</w:t>
        </w:r>
      </w:hyperlink>
      <w:r w:rsidR="005F0356" w:rsidRPr="00806C65">
        <w:rPr>
          <w:rFonts w:ascii="Segoe UI" w:eastAsia="Times New Roman" w:hAnsi="Segoe UI" w:cs="Segoe UI"/>
          <w:color w:val="000000" w:themeColor="text1"/>
          <w:shd w:val="clear" w:color="auto" w:fill="FFFFFF"/>
        </w:rPr>
        <w:t> dan 80 km sebelah barat </w:t>
      </w:r>
      <w:hyperlink r:id="rId10" w:tooltip="Malang" w:history="1">
        <w:r w:rsidR="005F0356" w:rsidRPr="00806C65">
          <w:rPr>
            <w:rStyle w:val="Hyperlink"/>
            <w:rFonts w:ascii="Segoe UI" w:eastAsia="Times New Roman" w:hAnsi="Segoe UI" w:cs="Segoe UI"/>
            <w:color w:val="000000" w:themeColor="text1"/>
            <w:bdr w:val="none" w:sz="0" w:space="0" w:color="auto" w:frame="1"/>
            <w:shd w:val="clear" w:color="auto" w:fill="FFFFFF"/>
          </w:rPr>
          <w:t>Malang</w:t>
        </w:r>
      </w:hyperlink>
      <w:r w:rsidR="005F0356" w:rsidRPr="00806C65">
        <w:rPr>
          <w:rFonts w:ascii="Segoe UI" w:eastAsia="Times New Roman" w:hAnsi="Segoe UI" w:cs="Segoe UI"/>
          <w:color w:val="000000" w:themeColor="text1"/>
          <w:shd w:val="clear" w:color="auto" w:fill="FFFFFF"/>
        </w:rPr>
        <w:t>. Kota ini merupakan enklave dari </w:t>
      </w:r>
      <w:hyperlink r:id="rId11" w:tooltip="Kabupaten Blitar" w:history="1">
        <w:r w:rsidR="005F0356" w:rsidRPr="00806C65">
          <w:rPr>
            <w:rStyle w:val="Hyperlink"/>
            <w:rFonts w:ascii="Segoe UI" w:eastAsia="Times New Roman" w:hAnsi="Segoe UI" w:cs="Segoe UI"/>
            <w:color w:val="000000" w:themeColor="text1"/>
            <w:bdr w:val="none" w:sz="0" w:space="0" w:color="auto" w:frame="1"/>
            <w:shd w:val="clear" w:color="auto" w:fill="FFFFFF"/>
          </w:rPr>
          <w:t>Kabupaten Blitar</w:t>
        </w:r>
      </w:hyperlink>
    </w:p>
    <w:p w14:paraId="6D17772E" w14:textId="358873B5" w:rsidR="006E2C45" w:rsidRPr="00841128" w:rsidRDefault="006E2C45">
      <w:pPr>
        <w:rPr>
          <w:rFonts w:ascii="Segoe UI" w:eastAsia="Times New Roman" w:hAnsi="Segoe UI" w:cs="Segoe UI"/>
          <w:color w:val="000000" w:themeColor="text1"/>
          <w:shd w:val="clear" w:color="auto" w:fill="FFFFFF"/>
        </w:rPr>
      </w:pPr>
      <w:r w:rsidRPr="006E2C45">
        <w:rPr>
          <w:rFonts w:ascii="Segoe UI" w:eastAsia="Times New Roman" w:hAnsi="Segoe UI" w:cs="Segoe UI"/>
          <w:color w:val="000000" w:themeColor="text1"/>
          <w:shd w:val="clear" w:color="auto" w:fill="FFFFFF"/>
        </w:rPr>
        <w:t>Selain disebut sebagai Kota Proklamator dan Kota Patria, kota ini juga disebut sebagai Kota Peta (Pembela Tanah Air) karena di bawah kepemimpinan Soeprijadi, Laskar Peta melakukan perlawanan terhadap pemerintahan Jepang untuk pertama kalinya pada tanggal 14 Februari 1945 yang mengilhami timbulnya perlawanan menuju kemerdekaan di daerah lain.</w:t>
      </w:r>
    </w:p>
    <w:p w14:paraId="6518CCD5" w14:textId="1C6852F1" w:rsidR="00B778E7" w:rsidRDefault="006E2C45">
      <w:pPr>
        <w:rPr>
          <w:color w:val="000000" w:themeColor="text1"/>
        </w:rPr>
      </w:pPr>
      <w:r>
        <w:rPr>
          <w:color w:val="000000" w:themeColor="text1"/>
        </w:rPr>
        <w:t xml:space="preserve">Ikan koi yang populer di Jepang dapat dibudidayakan dengan baik di kota ini sehingga memberikan julukan tambahan sebagai Kota </w:t>
      </w:r>
      <w:r w:rsidR="00B778E7">
        <w:rPr>
          <w:color w:val="000000" w:themeColor="text1"/>
        </w:rPr>
        <w:t>Koi.</w:t>
      </w:r>
    </w:p>
    <w:p w14:paraId="05B8CFD8" w14:textId="61185C1E" w:rsidR="00B778E7" w:rsidRDefault="00B778E7">
      <w:pPr>
        <w:rPr>
          <w:color w:val="000000" w:themeColor="text1"/>
        </w:rPr>
      </w:pPr>
      <w:r>
        <w:rPr>
          <w:color w:val="000000" w:themeColor="text1"/>
        </w:rPr>
        <w:t xml:space="preserve">Motivasi keluarga : Berbuat baik pada sesama, </w:t>
      </w:r>
      <w:r w:rsidR="0027045B">
        <w:rPr>
          <w:color w:val="000000" w:themeColor="text1"/>
        </w:rPr>
        <w:t>jangan lupa sedekah meskipun sedikit, dan jangan merendahkan/menghina orang lain.</w:t>
      </w:r>
    </w:p>
    <w:p w14:paraId="72148331" w14:textId="17F9E6EA" w:rsidR="00DC0DE9" w:rsidRDefault="00DC0DE9">
      <w:pPr>
        <w:rPr>
          <w:color w:val="000000" w:themeColor="text1"/>
        </w:rPr>
      </w:pPr>
    </w:p>
    <w:p w14:paraId="691C5913" w14:textId="71C345FB" w:rsidR="00DC0DE9" w:rsidRPr="00806C65" w:rsidRDefault="00DC0DE9">
      <w:pPr>
        <w:rPr>
          <w:color w:val="000000" w:themeColor="text1"/>
        </w:rPr>
      </w:pPr>
      <w:r>
        <w:rPr>
          <w:color w:val="000000" w:themeColor="text1"/>
        </w:rPr>
        <w:t>Cita Cita : Sukses</w:t>
      </w:r>
    </w:p>
    <w:p w14:paraId="24BB4418" w14:textId="40970C8C" w:rsidR="00806C65" w:rsidRPr="001B155F" w:rsidRDefault="00806C65">
      <w:pPr>
        <w:rPr>
          <w:b/>
          <w:bCs/>
          <w:color w:val="000000" w:themeColor="text1"/>
        </w:rPr>
      </w:pPr>
    </w:p>
    <w:sectPr w:rsidR="00806C65" w:rsidRPr="001B15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D10"/>
    <w:rsid w:val="000E1D5A"/>
    <w:rsid w:val="001B155F"/>
    <w:rsid w:val="001E4C8A"/>
    <w:rsid w:val="0027045B"/>
    <w:rsid w:val="00471D7E"/>
    <w:rsid w:val="00591623"/>
    <w:rsid w:val="005F0356"/>
    <w:rsid w:val="005F43EE"/>
    <w:rsid w:val="0063529E"/>
    <w:rsid w:val="006E2C45"/>
    <w:rsid w:val="007F1DD9"/>
    <w:rsid w:val="00806C65"/>
    <w:rsid w:val="0084002D"/>
    <w:rsid w:val="00841128"/>
    <w:rsid w:val="009259ED"/>
    <w:rsid w:val="00A1085A"/>
    <w:rsid w:val="00B778E7"/>
    <w:rsid w:val="00D0390D"/>
    <w:rsid w:val="00D07092"/>
    <w:rsid w:val="00DC0DE9"/>
    <w:rsid w:val="00E17FBE"/>
    <w:rsid w:val="00EF261B"/>
    <w:rsid w:val="00F42359"/>
    <w:rsid w:val="00F72D10"/>
    <w:rsid w:val="00F8037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4FA8B99C"/>
  <w15:chartTrackingRefBased/>
  <w15:docId w15:val="{ECED8AC9-BC5B-F141-82C0-45203D7FB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styleId="Hyperlink">
    <w:name w:val="Hyperlink"/>
    <w:basedOn w:val="FontParagrafDefault"/>
    <w:uiPriority w:val="99"/>
    <w:semiHidden/>
    <w:unhideWhenUsed/>
    <w:rsid w:val="005F035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m.wikipedia.org/wiki/Indonesia" TargetMode="Externa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yperlink" Target="https://id.m.wikipedia.org/wiki/Jawa_Timur" TargetMode="Externa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id.m.wikipedia.org/wiki/Provinsi" TargetMode="External" /><Relationship Id="rId11" Type="http://schemas.openxmlformats.org/officeDocument/2006/relationships/hyperlink" Target="https://id.m.wikipedia.org/wiki/Kabupaten_Blitar" TargetMode="External" /><Relationship Id="rId5" Type="http://schemas.openxmlformats.org/officeDocument/2006/relationships/hyperlink" Target="https://id.m.wikipedia.org/wiki/Kota" TargetMode="External" /><Relationship Id="rId10" Type="http://schemas.openxmlformats.org/officeDocument/2006/relationships/hyperlink" Target="https://id.m.wikipedia.org/wiki/Malang" TargetMode="External" /><Relationship Id="rId4" Type="http://schemas.openxmlformats.org/officeDocument/2006/relationships/image" Target="media/image1.jpeg" /><Relationship Id="rId9" Type="http://schemas.openxmlformats.org/officeDocument/2006/relationships/hyperlink" Target="https://id.m.wikipedia.org/wiki/Surabaya" TargetMode="External" /></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260</Words>
  <Characters>1483</Characters>
  <Application>Microsoft Office Word</Application>
  <DocSecurity>0</DocSecurity>
  <Lines>12</Lines>
  <Paragraphs>3</Paragraphs>
  <ScaleCrop>false</ScaleCrop>
  <Company/>
  <LinksUpToDate>false</LinksUpToDate>
  <CharactersWithSpaces>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Maulana Rizaldi</dc:creator>
  <cp:keywords/>
  <dc:description/>
  <cp:lastModifiedBy>Yusuf Maulana Rizaldi</cp:lastModifiedBy>
  <cp:revision>2</cp:revision>
  <dcterms:created xsi:type="dcterms:W3CDTF">2022-03-15T07:56:00Z</dcterms:created>
  <dcterms:modified xsi:type="dcterms:W3CDTF">2022-03-15T07:56:00Z</dcterms:modified>
</cp:coreProperties>
</file>