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DA2" w:rsidRDefault="00F41896">
      <w:pPr>
        <w:tabs>
          <w:tab w:val="left" w:pos="6870"/>
        </w:tabs>
        <w:jc w:val="center"/>
        <w:rPr>
          <w:rFonts w:ascii="黑体" w:eastAsia="黑体"/>
          <w:color w:val="000000"/>
          <w:sz w:val="30"/>
        </w:rPr>
      </w:pPr>
      <w:r>
        <w:rPr>
          <w:rFonts w:ascii="黑体" w:eastAsia="黑体" w:hint="eastAsia"/>
          <w:color w:val="000000"/>
          <w:sz w:val="30"/>
        </w:rPr>
        <w:t>南京邮电大学通达学院毕业设计(论文)工作中期检查表</w:t>
      </w:r>
    </w:p>
    <w:tbl>
      <w:tblPr>
        <w:tblStyle w:val="a3"/>
        <w:tblW w:w="9288" w:type="dxa"/>
        <w:tblLayout w:type="fixed"/>
        <w:tblLook w:val="04A0" w:firstRow="1" w:lastRow="0" w:firstColumn="1" w:lastColumn="0" w:noHBand="0" w:noVBand="1"/>
      </w:tblPr>
      <w:tblGrid>
        <w:gridCol w:w="648"/>
        <w:gridCol w:w="958"/>
        <w:gridCol w:w="1423"/>
        <w:gridCol w:w="1423"/>
        <w:gridCol w:w="563"/>
        <w:gridCol w:w="860"/>
        <w:gridCol w:w="233"/>
        <w:gridCol w:w="660"/>
        <w:gridCol w:w="900"/>
        <w:gridCol w:w="1620"/>
      </w:tblGrid>
      <w:tr w:rsidR="000D7DA2">
        <w:trPr>
          <w:trHeight w:val="510"/>
        </w:trPr>
        <w:tc>
          <w:tcPr>
            <w:tcW w:w="1606" w:type="dxa"/>
            <w:gridSpan w:val="2"/>
            <w:vAlign w:val="center"/>
          </w:tcPr>
          <w:p w:rsidR="000D7DA2" w:rsidRDefault="00F41896">
            <w:pPr>
              <w:ind w:firstLine="482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题目</w:t>
            </w:r>
          </w:p>
        </w:tc>
        <w:tc>
          <w:tcPr>
            <w:tcW w:w="7682" w:type="dxa"/>
            <w:gridSpan w:val="8"/>
            <w:vAlign w:val="center"/>
          </w:tcPr>
          <w:p w:rsidR="000D7DA2" w:rsidRDefault="00EC52DE">
            <w:pPr>
              <w:ind w:firstLine="482"/>
              <w:jc w:val="center"/>
              <w:rPr>
                <w:color w:val="000000"/>
              </w:rPr>
            </w:pPr>
            <w:r w:rsidRPr="00EC52DE">
              <w:rPr>
                <w:rFonts w:hint="eastAsia"/>
                <w:color w:val="000000"/>
              </w:rPr>
              <w:t>基于</w:t>
            </w:r>
            <w:r w:rsidRPr="00EC52DE">
              <w:rPr>
                <w:rFonts w:hint="eastAsia"/>
                <w:color w:val="000000"/>
              </w:rPr>
              <w:t>Intel Edison</w:t>
            </w:r>
            <w:r w:rsidRPr="00EC52DE">
              <w:rPr>
                <w:rFonts w:hint="eastAsia"/>
                <w:color w:val="000000"/>
              </w:rPr>
              <w:t>和</w:t>
            </w:r>
            <w:r w:rsidRPr="00EC52DE">
              <w:rPr>
                <w:rFonts w:hint="eastAsia"/>
                <w:color w:val="000000"/>
              </w:rPr>
              <w:t>Node.js</w:t>
            </w:r>
            <w:r w:rsidRPr="00EC52DE">
              <w:rPr>
                <w:rFonts w:hint="eastAsia"/>
                <w:color w:val="000000"/>
              </w:rPr>
              <w:t>的智能台灯的设计与实现</w:t>
            </w:r>
          </w:p>
        </w:tc>
      </w:tr>
      <w:tr w:rsidR="000D7DA2">
        <w:trPr>
          <w:trHeight w:val="510"/>
        </w:trPr>
        <w:tc>
          <w:tcPr>
            <w:tcW w:w="1606" w:type="dxa"/>
            <w:gridSpan w:val="2"/>
            <w:vAlign w:val="center"/>
          </w:tcPr>
          <w:p w:rsidR="000D7DA2" w:rsidRDefault="00F4189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学生姓名</w:t>
            </w:r>
          </w:p>
        </w:tc>
        <w:tc>
          <w:tcPr>
            <w:tcW w:w="1423" w:type="dxa"/>
            <w:vAlign w:val="center"/>
          </w:tcPr>
          <w:p w:rsidR="000D7DA2" w:rsidRDefault="00EC52D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袁鹏飞</w:t>
            </w:r>
          </w:p>
        </w:tc>
        <w:tc>
          <w:tcPr>
            <w:tcW w:w="1423" w:type="dxa"/>
            <w:vAlign w:val="center"/>
          </w:tcPr>
          <w:p w:rsidR="000D7DA2" w:rsidRDefault="00F4189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班级学号</w:t>
            </w:r>
          </w:p>
        </w:tc>
        <w:tc>
          <w:tcPr>
            <w:tcW w:w="1423" w:type="dxa"/>
            <w:gridSpan w:val="2"/>
            <w:vAlign w:val="center"/>
          </w:tcPr>
          <w:p w:rsidR="000D7DA2" w:rsidRDefault="00EC52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13004330</w:t>
            </w:r>
          </w:p>
        </w:tc>
        <w:tc>
          <w:tcPr>
            <w:tcW w:w="893" w:type="dxa"/>
            <w:gridSpan w:val="2"/>
            <w:vAlign w:val="center"/>
          </w:tcPr>
          <w:p w:rsidR="000D7DA2" w:rsidRDefault="00F4189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专业</w:t>
            </w:r>
          </w:p>
        </w:tc>
        <w:tc>
          <w:tcPr>
            <w:tcW w:w="2520" w:type="dxa"/>
            <w:gridSpan w:val="2"/>
            <w:vAlign w:val="center"/>
          </w:tcPr>
          <w:p w:rsidR="000D7DA2" w:rsidRDefault="00F4189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数字媒体技术</w:t>
            </w:r>
          </w:p>
        </w:tc>
      </w:tr>
      <w:tr w:rsidR="00F84E58">
        <w:trPr>
          <w:trHeight w:val="510"/>
        </w:trPr>
        <w:tc>
          <w:tcPr>
            <w:tcW w:w="648" w:type="dxa"/>
            <w:vMerge w:val="restart"/>
            <w:vAlign w:val="center"/>
          </w:tcPr>
          <w:p w:rsidR="00F84E58" w:rsidRDefault="00F84E58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指</w:t>
            </w:r>
          </w:p>
          <w:p w:rsidR="00F84E58" w:rsidRDefault="00F84E58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导</w:t>
            </w:r>
          </w:p>
          <w:p w:rsidR="00F84E58" w:rsidRDefault="00F84E58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教</w:t>
            </w:r>
          </w:p>
          <w:p w:rsidR="00F84E58" w:rsidRDefault="00F84E58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师</w:t>
            </w:r>
          </w:p>
          <w:p w:rsidR="00F84E58" w:rsidRDefault="00F84E58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填</w:t>
            </w:r>
          </w:p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写</w:t>
            </w: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学生开题情况</w:t>
            </w:r>
          </w:p>
        </w:tc>
        <w:tc>
          <w:tcPr>
            <w:tcW w:w="4273" w:type="dxa"/>
            <w:gridSpan w:val="5"/>
            <w:vAlign w:val="center"/>
          </w:tcPr>
          <w:p w:rsidR="00F84E58" w:rsidRDefault="00F84E58" w:rsidP="00EC52DE">
            <w:pPr>
              <w:jc w:val="center"/>
            </w:pPr>
            <w:r w:rsidRPr="00DD4408">
              <w:rPr>
                <w:rFonts w:ascii="宋体" w:hAnsi="宋体" w:hint="eastAsia"/>
              </w:rPr>
              <w:t>开题情况良好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学生调研及查阅文献情况</w:t>
            </w:r>
          </w:p>
        </w:tc>
        <w:tc>
          <w:tcPr>
            <w:tcW w:w="4273" w:type="dxa"/>
            <w:gridSpan w:val="5"/>
            <w:vAlign w:val="center"/>
          </w:tcPr>
          <w:p w:rsidR="00F84E58" w:rsidRDefault="00F84E58" w:rsidP="00EC52DE">
            <w:pPr>
              <w:jc w:val="center"/>
            </w:pPr>
            <w:r w:rsidRPr="00DD4408">
              <w:rPr>
                <w:rFonts w:hint="eastAsia"/>
                <w:szCs w:val="21"/>
              </w:rPr>
              <w:t>文献调研较详细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毕业设计（论文）原计划有无调整</w:t>
            </w:r>
          </w:p>
        </w:tc>
        <w:tc>
          <w:tcPr>
            <w:tcW w:w="4273" w:type="dxa"/>
            <w:gridSpan w:val="5"/>
            <w:vAlign w:val="center"/>
          </w:tcPr>
          <w:p w:rsidR="00F84E58" w:rsidRPr="00BC2B74" w:rsidRDefault="00EC52DE" w:rsidP="0043058C">
            <w:pPr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学生是否按计划执行工作进度</w:t>
            </w:r>
          </w:p>
        </w:tc>
        <w:tc>
          <w:tcPr>
            <w:tcW w:w="4273" w:type="dxa"/>
            <w:gridSpan w:val="5"/>
            <w:vAlign w:val="center"/>
          </w:tcPr>
          <w:p w:rsidR="00F84E58" w:rsidRPr="00BC2B74" w:rsidRDefault="00F84E58" w:rsidP="0043058C">
            <w:pPr>
              <w:jc w:val="center"/>
            </w:pPr>
            <w:r>
              <w:rPr>
                <w:rFonts w:hint="eastAsia"/>
              </w:rPr>
              <w:t>能</w:t>
            </w:r>
            <w:r w:rsidRPr="00BC2B74">
              <w:rPr>
                <w:rFonts w:hint="eastAsia"/>
              </w:rPr>
              <w:t>按计划执行工作进度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学生是否能独立完成工作任务</w:t>
            </w:r>
          </w:p>
        </w:tc>
        <w:tc>
          <w:tcPr>
            <w:tcW w:w="4273" w:type="dxa"/>
            <w:gridSpan w:val="5"/>
            <w:vAlign w:val="center"/>
          </w:tcPr>
          <w:p w:rsidR="00F84E58" w:rsidRPr="00BC2B74" w:rsidRDefault="00F84E58" w:rsidP="0043058C">
            <w:pPr>
              <w:jc w:val="center"/>
            </w:pPr>
            <w:r>
              <w:rPr>
                <w:rFonts w:hint="eastAsia"/>
              </w:rPr>
              <w:t>能独立完成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学生的英文翻译情况</w:t>
            </w:r>
          </w:p>
        </w:tc>
        <w:tc>
          <w:tcPr>
            <w:tcW w:w="4273" w:type="dxa"/>
            <w:gridSpan w:val="5"/>
            <w:vAlign w:val="center"/>
          </w:tcPr>
          <w:p w:rsidR="00F84E58" w:rsidRPr="00BC2B74" w:rsidRDefault="00EC52DE" w:rsidP="0043058C">
            <w:pPr>
              <w:jc w:val="center"/>
            </w:pPr>
            <w:r>
              <w:rPr>
                <w:rFonts w:ascii="宋体" w:hAnsi="宋体" w:hint="eastAsia"/>
              </w:rPr>
              <w:t>按时完成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学生每周接受指导的次数及时间</w:t>
            </w:r>
          </w:p>
        </w:tc>
        <w:tc>
          <w:tcPr>
            <w:tcW w:w="4273" w:type="dxa"/>
            <w:gridSpan w:val="5"/>
            <w:vAlign w:val="center"/>
          </w:tcPr>
          <w:p w:rsidR="00F84E58" w:rsidRPr="00BC2B74" w:rsidRDefault="00F84E58" w:rsidP="0043058C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次，每次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课时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毕业设计（论文）过程检查记录情况</w:t>
            </w:r>
          </w:p>
        </w:tc>
        <w:tc>
          <w:tcPr>
            <w:tcW w:w="4273" w:type="dxa"/>
            <w:gridSpan w:val="5"/>
            <w:vAlign w:val="center"/>
          </w:tcPr>
          <w:p w:rsidR="00F84E58" w:rsidRDefault="00F84E58" w:rsidP="0043058C">
            <w:pPr>
              <w:jc w:val="center"/>
            </w:pPr>
            <w:r>
              <w:rPr>
                <w:rFonts w:hint="eastAsia"/>
              </w:rPr>
              <w:t>按照要求完成了</w:t>
            </w:r>
            <w:r w:rsidRPr="00DD4408">
              <w:rPr>
                <w:rFonts w:ascii="宋体" w:hAnsi="宋体" w:hint="eastAsia"/>
              </w:rPr>
              <w:t>记录</w:t>
            </w:r>
          </w:p>
        </w:tc>
      </w:tr>
      <w:tr w:rsidR="00F84E58">
        <w:trPr>
          <w:trHeight w:val="510"/>
        </w:trPr>
        <w:tc>
          <w:tcPr>
            <w:tcW w:w="648" w:type="dxa"/>
            <w:vMerge/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4367" w:type="dxa"/>
            <w:gridSpan w:val="4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学生的工作态度在相应选项划“</w:t>
            </w:r>
            <w:r>
              <w:rPr>
                <w:color w:val="000000"/>
              </w:rPr>
              <w:t>√</w:t>
            </w:r>
            <w:r>
              <w:rPr>
                <w:rFonts w:hint="eastAsia"/>
                <w:color w:val="000000"/>
              </w:rPr>
              <w:t>”</w:t>
            </w:r>
          </w:p>
        </w:tc>
        <w:tc>
          <w:tcPr>
            <w:tcW w:w="1093" w:type="dxa"/>
            <w:gridSpan w:val="2"/>
            <w:vAlign w:val="center"/>
          </w:tcPr>
          <w:p w:rsidR="00F84E58" w:rsidRDefault="00F84E58">
            <w:pPr>
              <w:rPr>
                <w:color w:val="000000"/>
              </w:rPr>
            </w:pPr>
            <w:r w:rsidRPr="00A47C3C">
              <w:rPr>
                <w:rFonts w:hint="eastAsia"/>
                <w:szCs w:val="21"/>
              </w:rPr>
              <w:sym w:font="Wingdings 2" w:char="F052"/>
            </w:r>
            <w:r>
              <w:rPr>
                <w:rFonts w:hint="eastAsia"/>
                <w:color w:val="000000"/>
              </w:rPr>
              <w:t>认真</w:t>
            </w:r>
          </w:p>
        </w:tc>
        <w:tc>
          <w:tcPr>
            <w:tcW w:w="1560" w:type="dxa"/>
            <w:gridSpan w:val="2"/>
            <w:vAlign w:val="center"/>
          </w:tcPr>
          <w:p w:rsidR="00F84E58" w:rsidRDefault="00F84E58">
            <w:pPr>
              <w:ind w:firstLineChars="100" w:firstLine="2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□一般</w:t>
            </w:r>
          </w:p>
        </w:tc>
        <w:tc>
          <w:tcPr>
            <w:tcW w:w="1620" w:type="dxa"/>
            <w:vAlign w:val="center"/>
          </w:tcPr>
          <w:p w:rsidR="00F84E58" w:rsidRDefault="00F84E58">
            <w:pPr>
              <w:ind w:firstLineChars="100" w:firstLine="2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□较差</w:t>
            </w:r>
          </w:p>
        </w:tc>
      </w:tr>
      <w:tr w:rsidR="00F84E58">
        <w:trPr>
          <w:trHeight w:val="4087"/>
        </w:trPr>
        <w:tc>
          <w:tcPr>
            <w:tcW w:w="648" w:type="dxa"/>
            <w:vMerge/>
            <w:tcBorders>
              <w:bottom w:val="single" w:sz="4" w:space="0" w:color="auto"/>
            </w:tcBorders>
            <w:vAlign w:val="center"/>
          </w:tcPr>
          <w:p w:rsidR="00F84E58" w:rsidRDefault="00F84E58">
            <w:pPr>
              <w:jc w:val="center"/>
              <w:rPr>
                <w:color w:val="000000"/>
              </w:rPr>
            </w:pPr>
          </w:p>
        </w:tc>
        <w:tc>
          <w:tcPr>
            <w:tcW w:w="8640" w:type="dxa"/>
            <w:gridSpan w:val="9"/>
            <w:tcBorders>
              <w:bottom w:val="single" w:sz="4" w:space="0" w:color="auto"/>
            </w:tcBorders>
            <w:vAlign w:val="center"/>
          </w:tcPr>
          <w:p w:rsidR="005C2F98" w:rsidRDefault="00F84E58" w:rsidP="00F84E58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尚存在的问题及采取的措施：</w:t>
            </w:r>
          </w:p>
          <w:p w:rsidR="005C2F98" w:rsidRPr="005C2F98" w:rsidRDefault="005C2F98" w:rsidP="005C2F98">
            <w:pPr>
              <w:numPr>
                <w:ilvl w:val="0"/>
                <w:numId w:val="1"/>
              </w:numPr>
              <w:rPr>
                <w:rFonts w:cs="宋体"/>
                <w:kern w:val="0"/>
              </w:rPr>
            </w:pPr>
            <w:r>
              <w:rPr>
                <w:rFonts w:hint="eastAsia"/>
              </w:rPr>
              <w:t>对设备的操作还不够熟悉，对编程语言的理解还不够，需要花费时间进行学习，因此开发工作进度略微滞后。</w:t>
            </w:r>
          </w:p>
          <w:p w:rsidR="005C2F98" w:rsidRPr="005C2F98" w:rsidRDefault="005C2F98" w:rsidP="005C2F98">
            <w:pPr>
              <w:ind w:left="360"/>
              <w:rPr>
                <w:rFonts w:cs="宋体"/>
                <w:kern w:val="0"/>
              </w:rPr>
            </w:pPr>
            <w:r w:rsidRPr="005C2F98">
              <w:rPr>
                <w:rFonts w:cs="宋体" w:hint="eastAsia"/>
                <w:kern w:val="0"/>
              </w:rPr>
              <w:t>采取措施：加快学习进程，争取早日赶上原定的开发进度，早日完成项目的开发。</w:t>
            </w:r>
          </w:p>
          <w:p w:rsidR="005C2F98" w:rsidRDefault="005C2F98" w:rsidP="005C2F98">
            <w:pPr>
              <w:numPr>
                <w:ilvl w:val="0"/>
                <w:numId w:val="1"/>
              </w:numPr>
              <w:rPr>
                <w:rFonts w:cs="宋体"/>
                <w:kern w:val="0"/>
              </w:rPr>
            </w:pPr>
            <w:r>
              <w:rPr>
                <w:rFonts w:cs="宋体" w:hint="eastAsia"/>
                <w:kern w:val="0"/>
              </w:rPr>
              <w:t>对智能家居设备开发需求还需要更准确的把握，实际解决用户的使用痛点。</w:t>
            </w:r>
          </w:p>
          <w:p w:rsidR="005C2F98" w:rsidRPr="005C2F98" w:rsidRDefault="005C2F98" w:rsidP="005C2F98">
            <w:pPr>
              <w:ind w:left="360"/>
              <w:rPr>
                <w:rFonts w:cs="宋体"/>
                <w:kern w:val="0"/>
              </w:rPr>
            </w:pPr>
            <w:r w:rsidRPr="005C2F98">
              <w:rPr>
                <w:rFonts w:cs="宋体" w:hint="eastAsia"/>
                <w:kern w:val="0"/>
              </w:rPr>
              <w:t>采取措施：从用户的角度出发的思想，进行功能设计。</w:t>
            </w:r>
            <w:bookmarkStart w:id="0" w:name="_GoBack"/>
            <w:bookmarkEnd w:id="0"/>
          </w:p>
          <w:p w:rsidR="00F84E58" w:rsidRDefault="00F84E58" w:rsidP="00F84E58">
            <w:pPr>
              <w:spacing w:line="360" w:lineRule="auto"/>
              <w:ind w:firstLineChars="1650" w:firstLine="346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指导教师签字：</w:t>
            </w:r>
            <w:r>
              <w:rPr>
                <w:rFonts w:hint="eastAsia"/>
                <w:color w:val="000000"/>
              </w:rPr>
              <w:t xml:space="preserve">                   </w:t>
            </w: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日</w:t>
            </w:r>
          </w:p>
        </w:tc>
      </w:tr>
      <w:tr w:rsidR="00F84E58">
        <w:trPr>
          <w:trHeight w:val="510"/>
        </w:trPr>
        <w:tc>
          <w:tcPr>
            <w:tcW w:w="9288" w:type="dxa"/>
            <w:gridSpan w:val="10"/>
            <w:vAlign w:val="center"/>
          </w:tcPr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学院意见：</w:t>
            </w:r>
          </w:p>
          <w:p w:rsidR="00F84E58" w:rsidRDefault="00F84E58">
            <w:pPr>
              <w:rPr>
                <w:color w:val="000000"/>
              </w:rPr>
            </w:pPr>
          </w:p>
          <w:p w:rsidR="00F84E58" w:rsidRDefault="00F84E58">
            <w:pPr>
              <w:rPr>
                <w:color w:val="000000"/>
              </w:rPr>
            </w:pPr>
          </w:p>
          <w:p w:rsidR="00F84E58" w:rsidRDefault="00F84E58">
            <w:pPr>
              <w:rPr>
                <w:color w:val="000000"/>
              </w:rPr>
            </w:pPr>
          </w:p>
          <w:p w:rsidR="00F84E58" w:rsidRDefault="00F84E58">
            <w:pPr>
              <w:rPr>
                <w:color w:val="000000"/>
              </w:rPr>
            </w:pPr>
          </w:p>
          <w:p w:rsidR="00F84E58" w:rsidRDefault="00F84E5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                                   </w:t>
            </w:r>
            <w:r>
              <w:rPr>
                <w:rFonts w:hint="eastAsia"/>
                <w:color w:val="000000"/>
              </w:rPr>
              <w:t>负责人签字：</w:t>
            </w:r>
          </w:p>
          <w:p w:rsidR="00F84E58" w:rsidRDefault="00F84E58">
            <w:pPr>
              <w:ind w:firstLineChars="2800" w:firstLine="58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日</w:t>
            </w:r>
          </w:p>
        </w:tc>
      </w:tr>
    </w:tbl>
    <w:p w:rsidR="000D7DA2" w:rsidRDefault="000D7DA2"/>
    <w:sectPr w:rsidR="000D7DA2" w:rsidSect="000D7D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64C4" w:rsidRDefault="000064C4" w:rsidP="00F84E58">
      <w:r>
        <w:separator/>
      </w:r>
    </w:p>
  </w:endnote>
  <w:endnote w:type="continuationSeparator" w:id="0">
    <w:p w:rsidR="000064C4" w:rsidRDefault="000064C4" w:rsidP="00F84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Times New Roman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64C4" w:rsidRDefault="000064C4" w:rsidP="00F84E58">
      <w:r>
        <w:separator/>
      </w:r>
    </w:p>
  </w:footnote>
  <w:footnote w:type="continuationSeparator" w:id="0">
    <w:p w:rsidR="000064C4" w:rsidRDefault="000064C4" w:rsidP="00F84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5751EC"/>
    <w:multiLevelType w:val="hybridMultilevel"/>
    <w:tmpl w:val="DEA04D34"/>
    <w:lvl w:ilvl="0" w:tplc="5BAE7EC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41531894"/>
    <w:rsid w:val="000064C4"/>
    <w:rsid w:val="000D7DA2"/>
    <w:rsid w:val="00455C23"/>
    <w:rsid w:val="005C2F98"/>
    <w:rsid w:val="00EC52DE"/>
    <w:rsid w:val="00F41896"/>
    <w:rsid w:val="00F84E58"/>
    <w:rsid w:val="4153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63503A"/>
  <w15:docId w15:val="{F400F224-7CBA-44B4-A679-FEA36DB2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7DA2"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D7D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84E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84E58"/>
    <w:rPr>
      <w:rFonts w:eastAsia="宋体"/>
      <w:kern w:val="2"/>
      <w:sz w:val="18"/>
      <w:szCs w:val="18"/>
    </w:rPr>
  </w:style>
  <w:style w:type="paragraph" w:styleId="a6">
    <w:name w:val="footer"/>
    <w:basedOn w:val="a"/>
    <w:link w:val="a7"/>
    <w:rsid w:val="00F84E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84E58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cjy</dc:creator>
  <cp:lastModifiedBy>FIR</cp:lastModifiedBy>
  <cp:revision>5</cp:revision>
  <dcterms:created xsi:type="dcterms:W3CDTF">2017-04-10T04:18:00Z</dcterms:created>
  <dcterms:modified xsi:type="dcterms:W3CDTF">2017-06-04T14:16:00Z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