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217" w:rsidRPr="00E20B61" w:rsidRDefault="004F439B" w:rsidP="004F439B">
      <w:pPr>
        <w:jc w:val="center"/>
        <w:rPr>
          <w:b/>
        </w:rPr>
      </w:pPr>
      <w:r w:rsidRPr="00E20B61">
        <w:rPr>
          <w:b/>
        </w:rPr>
        <w:t>CS 2212B Introduction to Software Engineering</w:t>
      </w:r>
    </w:p>
    <w:p w:rsidR="004F439B" w:rsidRPr="00E20B61" w:rsidRDefault="002C496F" w:rsidP="004F439B">
      <w:pPr>
        <w:jc w:val="center"/>
        <w:rPr>
          <w:b/>
        </w:rPr>
      </w:pPr>
      <w:r>
        <w:rPr>
          <w:b/>
        </w:rPr>
        <w:t xml:space="preserve">Sample </w:t>
      </w:r>
      <w:r w:rsidR="004F439B" w:rsidRPr="00E20B61">
        <w:rPr>
          <w:b/>
        </w:rPr>
        <w:t>Final Exam</w:t>
      </w:r>
    </w:p>
    <w:p w:rsidR="00167CEE" w:rsidRDefault="00167CEE" w:rsidP="004F439B">
      <w:pPr>
        <w:pStyle w:val="xmsonormal"/>
        <w:shd w:val="clear" w:color="auto" w:fill="FFFFFF"/>
        <w:spacing w:after="0"/>
        <w:contextualSpacing/>
        <w:rPr>
          <w:rFonts w:asciiTheme="minorHAnsi" w:hAnsiTheme="minorHAnsi"/>
          <w:b/>
          <w:color w:val="212121"/>
          <w:sz w:val="22"/>
          <w:szCs w:val="22"/>
        </w:rPr>
      </w:pPr>
    </w:p>
    <w:p w:rsidR="00167CEE" w:rsidRDefault="00167CEE" w:rsidP="004F439B">
      <w:pPr>
        <w:pStyle w:val="xmsonormal"/>
        <w:shd w:val="clear" w:color="auto" w:fill="FFFFFF"/>
        <w:spacing w:after="0"/>
        <w:contextualSpacing/>
        <w:rPr>
          <w:rFonts w:asciiTheme="minorHAnsi" w:hAnsiTheme="minorHAnsi"/>
          <w:b/>
          <w:color w:val="212121"/>
          <w:sz w:val="22"/>
          <w:szCs w:val="22"/>
        </w:rPr>
      </w:pPr>
    </w:p>
    <w:p w:rsidR="002C496F" w:rsidRDefault="002C496F" w:rsidP="004F439B">
      <w:pPr>
        <w:pStyle w:val="xmsonormal"/>
        <w:shd w:val="clear" w:color="auto" w:fill="FFFFFF"/>
        <w:spacing w:after="0"/>
        <w:contextualSpacing/>
        <w:rPr>
          <w:rFonts w:asciiTheme="minorHAnsi" w:hAnsiTheme="minorHAnsi"/>
          <w:b/>
          <w:color w:val="212121"/>
          <w:sz w:val="22"/>
          <w:szCs w:val="22"/>
        </w:rPr>
      </w:pPr>
    </w:p>
    <w:p w:rsidR="00167CEE" w:rsidRDefault="00167CEE" w:rsidP="004F439B">
      <w:pPr>
        <w:pStyle w:val="xmsonormal"/>
        <w:shd w:val="clear" w:color="auto" w:fill="FFFFFF"/>
        <w:spacing w:after="0"/>
        <w:contextualSpacing/>
        <w:rPr>
          <w:rFonts w:asciiTheme="minorHAnsi" w:hAnsiTheme="minorHAnsi"/>
          <w:b/>
          <w:color w:val="212121"/>
          <w:sz w:val="22"/>
          <w:szCs w:val="22"/>
        </w:rPr>
      </w:pPr>
    </w:p>
    <w:p w:rsidR="004F439B" w:rsidRDefault="00752517" w:rsidP="004F439B">
      <w:pPr>
        <w:pStyle w:val="xmsonormal"/>
        <w:shd w:val="clear" w:color="auto" w:fill="FFFFFF"/>
        <w:spacing w:after="0"/>
        <w:contextualSpacing/>
        <w:rPr>
          <w:rFonts w:asciiTheme="minorHAnsi" w:hAnsiTheme="minorHAnsi"/>
          <w:b/>
          <w:color w:val="212121"/>
          <w:sz w:val="22"/>
          <w:szCs w:val="22"/>
        </w:rPr>
      </w:pPr>
      <w:r w:rsidRPr="004F439B">
        <w:rPr>
          <w:rFonts w:asciiTheme="minorHAnsi" w:hAnsiTheme="minorHAnsi"/>
          <w:b/>
          <w:color w:val="212121"/>
          <w:sz w:val="22"/>
          <w:szCs w:val="22"/>
        </w:rPr>
        <w:t xml:space="preserve">Question 1 [Process Models] </w:t>
      </w:r>
      <w:r w:rsidR="004F439B">
        <w:rPr>
          <w:rFonts w:asciiTheme="minorHAnsi" w:hAnsiTheme="minorHAnsi"/>
          <w:b/>
          <w:color w:val="212121"/>
          <w:sz w:val="22"/>
          <w:szCs w:val="22"/>
        </w:rPr>
        <w:t>[10 points</w:t>
      </w:r>
      <w:r w:rsidR="00167CEE">
        <w:rPr>
          <w:rFonts w:asciiTheme="minorHAnsi" w:hAnsiTheme="minorHAnsi"/>
          <w:b/>
          <w:color w:val="212121"/>
          <w:sz w:val="22"/>
          <w:szCs w:val="22"/>
        </w:rPr>
        <w:t xml:space="preserve"> equally distributed</w:t>
      </w:r>
      <w:r w:rsidR="004F439B">
        <w:rPr>
          <w:rFonts w:asciiTheme="minorHAnsi" w:hAnsiTheme="minorHAnsi"/>
          <w:b/>
          <w:color w:val="212121"/>
          <w:sz w:val="22"/>
          <w:szCs w:val="22"/>
        </w:rPr>
        <w:t>]</w:t>
      </w:r>
    </w:p>
    <w:p w:rsidR="004F439B" w:rsidRPr="00E4693B" w:rsidRDefault="004F439B" w:rsidP="004F439B">
      <w:pPr>
        <w:pStyle w:val="xmsonormal"/>
        <w:shd w:val="clear" w:color="auto" w:fill="FFFFFF"/>
        <w:spacing w:after="0"/>
        <w:contextualSpacing/>
        <w:rPr>
          <w:rFonts w:asciiTheme="minorHAnsi" w:hAnsiTheme="minorHAnsi"/>
          <w:sz w:val="22"/>
          <w:szCs w:val="22"/>
        </w:rPr>
      </w:pPr>
      <w:r w:rsidRPr="00E4693B">
        <w:rPr>
          <w:rFonts w:asciiTheme="minorHAnsi" w:hAnsiTheme="minorHAnsi"/>
          <w:color w:val="212121"/>
          <w:sz w:val="22"/>
          <w:szCs w:val="22"/>
        </w:rPr>
        <w:t>1.</w:t>
      </w:r>
      <w:r w:rsidR="0090523C">
        <w:rPr>
          <w:rFonts w:asciiTheme="minorHAnsi" w:hAnsiTheme="minorHAnsi"/>
          <w:b/>
          <w:color w:val="212121"/>
          <w:sz w:val="22"/>
          <w:szCs w:val="22"/>
        </w:rPr>
        <w:t xml:space="preserve">    </w:t>
      </w:r>
      <w:r w:rsidR="00752517" w:rsidRPr="00E4693B">
        <w:rPr>
          <w:rFonts w:asciiTheme="minorHAnsi" w:hAnsiTheme="minorHAnsi"/>
          <w:sz w:val="22"/>
          <w:szCs w:val="22"/>
        </w:rPr>
        <w:t>List the advantages and disadvantages of the Waterfall process model</w:t>
      </w:r>
      <w:r w:rsidR="0090523C">
        <w:rPr>
          <w:rFonts w:asciiTheme="minorHAnsi" w:hAnsiTheme="minorHAnsi"/>
          <w:sz w:val="22"/>
          <w:szCs w:val="22"/>
        </w:rPr>
        <w:t xml:space="preserve"> and provide its schematic diagram</w:t>
      </w:r>
    </w:p>
    <w:p w:rsidR="00752517" w:rsidRPr="00E4693B" w:rsidRDefault="004F439B" w:rsidP="004F439B">
      <w:pPr>
        <w:pStyle w:val="xmsonormal"/>
        <w:shd w:val="clear" w:color="auto" w:fill="FFFFFF"/>
        <w:spacing w:after="0"/>
        <w:contextualSpacing/>
        <w:rPr>
          <w:rFonts w:asciiTheme="minorHAnsi" w:hAnsiTheme="minorHAnsi"/>
          <w:sz w:val="22"/>
          <w:szCs w:val="22"/>
        </w:rPr>
      </w:pPr>
      <w:r w:rsidRPr="00E4693B">
        <w:rPr>
          <w:rFonts w:asciiTheme="minorHAnsi" w:hAnsiTheme="minorHAnsi"/>
          <w:sz w:val="22"/>
          <w:szCs w:val="22"/>
        </w:rPr>
        <w:t xml:space="preserve">2.    </w:t>
      </w:r>
      <w:r w:rsidR="00752517" w:rsidRPr="00E4693B">
        <w:rPr>
          <w:rFonts w:asciiTheme="minorHAnsi" w:hAnsiTheme="minorHAnsi"/>
          <w:sz w:val="22"/>
          <w:szCs w:val="22"/>
        </w:rPr>
        <w:t>Discuss the Incremental</w:t>
      </w:r>
      <w:r w:rsidR="00082082" w:rsidRPr="00E4693B">
        <w:rPr>
          <w:rFonts w:asciiTheme="minorHAnsi" w:hAnsiTheme="minorHAnsi"/>
          <w:sz w:val="22"/>
          <w:szCs w:val="22"/>
        </w:rPr>
        <w:t xml:space="preserve"> process model</w:t>
      </w:r>
      <w:r w:rsidR="00752517" w:rsidRPr="00E4693B">
        <w:rPr>
          <w:rFonts w:asciiTheme="minorHAnsi" w:hAnsiTheme="minorHAnsi"/>
          <w:sz w:val="22"/>
          <w:szCs w:val="22"/>
        </w:rPr>
        <w:t xml:space="preserve"> and provide its schematic</w:t>
      </w:r>
      <w:r w:rsidR="00082082" w:rsidRPr="00E4693B">
        <w:rPr>
          <w:rFonts w:asciiTheme="minorHAnsi" w:hAnsiTheme="minorHAnsi"/>
          <w:sz w:val="22"/>
          <w:szCs w:val="22"/>
        </w:rPr>
        <w:t xml:space="preserve"> diagram</w:t>
      </w:r>
    </w:p>
    <w:p w:rsidR="004F439B" w:rsidRPr="004F439B" w:rsidRDefault="004F439B" w:rsidP="004F439B">
      <w:pPr>
        <w:pStyle w:val="xmsonormal"/>
        <w:shd w:val="clear" w:color="auto" w:fill="FFFFFF"/>
        <w:spacing w:after="0"/>
        <w:contextualSpacing/>
        <w:rPr>
          <w:rFonts w:asciiTheme="minorHAnsi" w:hAnsiTheme="minorHAnsi"/>
          <w:b/>
          <w:color w:val="212121"/>
          <w:sz w:val="22"/>
          <w:szCs w:val="22"/>
        </w:rPr>
      </w:pPr>
    </w:p>
    <w:p w:rsidR="00752517" w:rsidRPr="004F439B" w:rsidRDefault="00752517" w:rsidP="00752517">
      <w:pPr>
        <w:pStyle w:val="xmsonormal"/>
        <w:shd w:val="clear" w:color="auto" w:fill="FFFFFF"/>
        <w:spacing w:after="0"/>
        <w:contextualSpacing/>
        <w:rPr>
          <w:rFonts w:asciiTheme="minorHAnsi" w:hAnsiTheme="minorHAnsi"/>
          <w:b/>
          <w:color w:val="212121"/>
          <w:sz w:val="22"/>
          <w:szCs w:val="22"/>
        </w:rPr>
      </w:pPr>
      <w:r w:rsidRPr="004F439B">
        <w:rPr>
          <w:rFonts w:asciiTheme="minorHAnsi" w:hAnsiTheme="minorHAnsi"/>
          <w:b/>
          <w:color w:val="212121"/>
          <w:sz w:val="22"/>
          <w:szCs w:val="22"/>
        </w:rPr>
        <w:t xml:space="preserve">Question 2 [UML] </w:t>
      </w:r>
      <w:r w:rsidR="00082082">
        <w:rPr>
          <w:rFonts w:asciiTheme="minorHAnsi" w:hAnsiTheme="minorHAnsi"/>
          <w:b/>
          <w:color w:val="212121"/>
          <w:sz w:val="22"/>
          <w:szCs w:val="22"/>
        </w:rPr>
        <w:t>[3</w:t>
      </w:r>
      <w:r w:rsidR="004F439B">
        <w:rPr>
          <w:rFonts w:asciiTheme="minorHAnsi" w:hAnsiTheme="minorHAnsi"/>
          <w:b/>
          <w:color w:val="212121"/>
          <w:sz w:val="22"/>
          <w:szCs w:val="22"/>
        </w:rPr>
        <w:t>0 points]</w:t>
      </w:r>
    </w:p>
    <w:p w:rsidR="00752517" w:rsidRPr="004F439B" w:rsidRDefault="00752517" w:rsidP="00752517">
      <w:pPr>
        <w:pStyle w:val="xmsonormal"/>
        <w:shd w:val="clear" w:color="auto" w:fill="FFFFFF"/>
        <w:spacing w:after="0"/>
        <w:contextualSpacing/>
        <w:rPr>
          <w:rFonts w:asciiTheme="minorHAnsi" w:hAnsiTheme="minorHAnsi"/>
          <w:color w:val="212121"/>
          <w:sz w:val="22"/>
          <w:szCs w:val="22"/>
        </w:rPr>
      </w:pPr>
      <w:r w:rsidRPr="004F439B">
        <w:rPr>
          <w:rFonts w:asciiTheme="minorHAnsi" w:hAnsiTheme="minorHAnsi"/>
          <w:color w:val="212121"/>
          <w:sz w:val="22"/>
          <w:szCs w:val="22"/>
        </w:rPr>
        <w:t>Let us consider an e</w:t>
      </w:r>
      <w:r w:rsidR="00E4693B">
        <w:rPr>
          <w:rFonts w:asciiTheme="minorHAnsi" w:hAnsiTheme="minorHAnsi"/>
          <w:color w:val="212121"/>
          <w:sz w:val="22"/>
          <w:szCs w:val="22"/>
        </w:rPr>
        <w:t>-</w:t>
      </w:r>
      <w:r w:rsidRPr="004F439B">
        <w:rPr>
          <w:rFonts w:asciiTheme="minorHAnsi" w:hAnsiTheme="minorHAnsi"/>
          <w:color w:val="212121"/>
          <w:sz w:val="22"/>
          <w:szCs w:val="22"/>
        </w:rPr>
        <w:t>commerce application where the users can:</w:t>
      </w:r>
    </w:p>
    <w:p w:rsidR="00752517" w:rsidRPr="004F439B" w:rsidRDefault="00752517" w:rsidP="00752517">
      <w:pPr>
        <w:pStyle w:val="xmsonormal"/>
        <w:shd w:val="clear" w:color="auto" w:fill="FFFFFF"/>
        <w:spacing w:after="0"/>
        <w:contextualSpacing/>
        <w:rPr>
          <w:rFonts w:asciiTheme="minorHAnsi" w:hAnsiTheme="minorHAnsi"/>
          <w:color w:val="212121"/>
          <w:sz w:val="22"/>
          <w:szCs w:val="22"/>
        </w:rPr>
      </w:pPr>
    </w:p>
    <w:p w:rsidR="00752517" w:rsidRPr="004F439B" w:rsidRDefault="00752517" w:rsidP="001344FC">
      <w:pPr>
        <w:pStyle w:val="xmsonormal"/>
        <w:numPr>
          <w:ilvl w:val="0"/>
          <w:numId w:val="5"/>
        </w:numPr>
        <w:shd w:val="clear" w:color="auto" w:fill="FFFFFF"/>
        <w:spacing w:after="0"/>
        <w:contextualSpacing/>
        <w:rPr>
          <w:rFonts w:asciiTheme="minorHAnsi" w:hAnsiTheme="minorHAnsi"/>
          <w:color w:val="212121"/>
          <w:sz w:val="22"/>
          <w:szCs w:val="22"/>
        </w:rPr>
      </w:pPr>
      <w:r w:rsidRPr="004F439B">
        <w:rPr>
          <w:rFonts w:asciiTheme="minorHAnsi" w:hAnsiTheme="minorHAnsi"/>
          <w:color w:val="212121"/>
          <w:sz w:val="22"/>
          <w:szCs w:val="22"/>
        </w:rPr>
        <w:t xml:space="preserve">Enter the system via a secure server by </w:t>
      </w:r>
      <w:r w:rsidR="00A40762">
        <w:rPr>
          <w:rFonts w:asciiTheme="minorHAnsi" w:hAnsiTheme="minorHAnsi"/>
          <w:color w:val="212121"/>
          <w:sz w:val="22"/>
          <w:szCs w:val="22"/>
        </w:rPr>
        <w:t xml:space="preserve">either </w:t>
      </w:r>
      <w:r w:rsidRPr="004F439B">
        <w:rPr>
          <w:rFonts w:asciiTheme="minorHAnsi" w:hAnsiTheme="minorHAnsi"/>
          <w:color w:val="212121"/>
          <w:sz w:val="22"/>
          <w:szCs w:val="22"/>
        </w:rPr>
        <w:t xml:space="preserve">providing a PIN or by providing a user name and </w:t>
      </w:r>
      <w:r w:rsidR="00A40762">
        <w:rPr>
          <w:rFonts w:asciiTheme="minorHAnsi" w:hAnsiTheme="minorHAnsi"/>
          <w:color w:val="212121"/>
          <w:sz w:val="22"/>
          <w:szCs w:val="22"/>
        </w:rPr>
        <w:t xml:space="preserve">a </w:t>
      </w:r>
      <w:r w:rsidRPr="004F439B">
        <w:rPr>
          <w:rFonts w:asciiTheme="minorHAnsi" w:hAnsiTheme="minorHAnsi"/>
          <w:color w:val="212121"/>
          <w:sz w:val="22"/>
          <w:szCs w:val="22"/>
        </w:rPr>
        <w:t>password</w:t>
      </w:r>
      <w:r w:rsidR="00A40762">
        <w:rPr>
          <w:rFonts w:asciiTheme="minorHAnsi" w:hAnsiTheme="minorHAnsi"/>
          <w:color w:val="212121"/>
          <w:sz w:val="22"/>
          <w:szCs w:val="22"/>
        </w:rPr>
        <w:t>,</w:t>
      </w:r>
      <w:r w:rsidR="00E4693B">
        <w:rPr>
          <w:rFonts w:asciiTheme="minorHAnsi" w:hAnsiTheme="minorHAnsi"/>
          <w:color w:val="212121"/>
          <w:sz w:val="22"/>
          <w:szCs w:val="22"/>
        </w:rPr>
        <w:t xml:space="preserve"> which </w:t>
      </w:r>
      <w:r w:rsidR="00A40762">
        <w:rPr>
          <w:rFonts w:asciiTheme="minorHAnsi" w:hAnsiTheme="minorHAnsi"/>
          <w:color w:val="212121"/>
          <w:sz w:val="22"/>
          <w:szCs w:val="22"/>
        </w:rPr>
        <w:t xml:space="preserve">in either case </w:t>
      </w:r>
      <w:r w:rsidR="00E4693B">
        <w:rPr>
          <w:rFonts w:asciiTheme="minorHAnsi" w:hAnsiTheme="minorHAnsi"/>
          <w:color w:val="212121"/>
          <w:sz w:val="22"/>
          <w:szCs w:val="22"/>
        </w:rPr>
        <w:t>are verified by an authentication server</w:t>
      </w:r>
    </w:p>
    <w:p w:rsidR="00752517" w:rsidRPr="004F439B" w:rsidRDefault="00752517" w:rsidP="001344FC">
      <w:pPr>
        <w:pStyle w:val="xmsonormal"/>
        <w:numPr>
          <w:ilvl w:val="0"/>
          <w:numId w:val="5"/>
        </w:numPr>
        <w:shd w:val="clear" w:color="auto" w:fill="FFFFFF"/>
        <w:spacing w:after="0"/>
        <w:contextualSpacing/>
        <w:rPr>
          <w:rFonts w:asciiTheme="minorHAnsi" w:hAnsiTheme="minorHAnsi"/>
          <w:color w:val="212121"/>
          <w:sz w:val="22"/>
          <w:szCs w:val="22"/>
        </w:rPr>
      </w:pPr>
      <w:r w:rsidRPr="004F439B">
        <w:rPr>
          <w:rFonts w:asciiTheme="minorHAnsi" w:hAnsiTheme="minorHAnsi"/>
          <w:color w:val="212121"/>
          <w:sz w:val="22"/>
          <w:szCs w:val="22"/>
        </w:rPr>
        <w:t>Browse the list of products offered thr</w:t>
      </w:r>
      <w:r w:rsidR="00E4693B">
        <w:rPr>
          <w:rFonts w:asciiTheme="minorHAnsi" w:hAnsiTheme="minorHAnsi"/>
          <w:color w:val="212121"/>
          <w:sz w:val="22"/>
          <w:szCs w:val="22"/>
        </w:rPr>
        <w:t>ough an inventory server and its</w:t>
      </w:r>
      <w:r w:rsidRPr="004F439B">
        <w:rPr>
          <w:rFonts w:asciiTheme="minorHAnsi" w:hAnsiTheme="minorHAnsi"/>
          <w:color w:val="212121"/>
          <w:sz w:val="22"/>
          <w:szCs w:val="22"/>
        </w:rPr>
        <w:t xml:space="preserve"> corresponding database</w:t>
      </w:r>
    </w:p>
    <w:p w:rsidR="00752517" w:rsidRPr="004F439B" w:rsidRDefault="00E4693B" w:rsidP="001344FC">
      <w:pPr>
        <w:pStyle w:val="xmsonormal"/>
        <w:numPr>
          <w:ilvl w:val="0"/>
          <w:numId w:val="5"/>
        </w:numPr>
        <w:shd w:val="clear" w:color="auto" w:fill="FFFFFF"/>
        <w:spacing w:after="0"/>
        <w:contextualSpacing/>
        <w:rPr>
          <w:rFonts w:asciiTheme="minorHAnsi" w:hAnsiTheme="minorHAnsi"/>
          <w:color w:val="212121"/>
          <w:sz w:val="22"/>
          <w:szCs w:val="22"/>
        </w:rPr>
      </w:pPr>
      <w:r>
        <w:rPr>
          <w:rFonts w:asciiTheme="minorHAnsi" w:hAnsiTheme="minorHAnsi"/>
          <w:color w:val="212121"/>
          <w:sz w:val="22"/>
          <w:szCs w:val="22"/>
        </w:rPr>
        <w:t>Choose products and add products in</w:t>
      </w:r>
      <w:r w:rsidR="00752517" w:rsidRPr="004F439B">
        <w:rPr>
          <w:rFonts w:asciiTheme="minorHAnsi" w:hAnsiTheme="minorHAnsi"/>
          <w:color w:val="212121"/>
          <w:sz w:val="22"/>
          <w:szCs w:val="22"/>
        </w:rPr>
        <w:t xml:space="preserve"> a cart </w:t>
      </w:r>
    </w:p>
    <w:p w:rsidR="00752517" w:rsidRPr="004F439B" w:rsidRDefault="00752517" w:rsidP="001344FC">
      <w:pPr>
        <w:pStyle w:val="xmsonormal"/>
        <w:numPr>
          <w:ilvl w:val="0"/>
          <w:numId w:val="5"/>
        </w:numPr>
        <w:shd w:val="clear" w:color="auto" w:fill="FFFFFF"/>
        <w:spacing w:after="0"/>
        <w:contextualSpacing/>
        <w:rPr>
          <w:rFonts w:asciiTheme="minorHAnsi" w:hAnsiTheme="minorHAnsi"/>
          <w:color w:val="212121"/>
          <w:sz w:val="22"/>
          <w:szCs w:val="22"/>
        </w:rPr>
      </w:pPr>
      <w:r w:rsidRPr="004F439B">
        <w:rPr>
          <w:rFonts w:asciiTheme="minorHAnsi" w:hAnsiTheme="minorHAnsi"/>
          <w:color w:val="212121"/>
          <w:sz w:val="22"/>
          <w:szCs w:val="22"/>
        </w:rPr>
        <w:t>Create orders for the products they have selected and are in the cart</w:t>
      </w:r>
      <w:r w:rsidR="00E4693B">
        <w:rPr>
          <w:rFonts w:asciiTheme="minorHAnsi" w:hAnsiTheme="minorHAnsi"/>
          <w:color w:val="212121"/>
          <w:sz w:val="22"/>
          <w:szCs w:val="22"/>
        </w:rPr>
        <w:t xml:space="preserve"> by using a</w:t>
      </w:r>
      <w:r w:rsidR="00A40762">
        <w:rPr>
          <w:rFonts w:asciiTheme="minorHAnsi" w:hAnsiTheme="minorHAnsi"/>
          <w:color w:val="212121"/>
          <w:sz w:val="22"/>
          <w:szCs w:val="22"/>
        </w:rPr>
        <w:t>n</w:t>
      </w:r>
      <w:r w:rsidR="00E4693B">
        <w:rPr>
          <w:rFonts w:asciiTheme="minorHAnsi" w:hAnsiTheme="minorHAnsi"/>
          <w:color w:val="212121"/>
          <w:sz w:val="22"/>
          <w:szCs w:val="22"/>
        </w:rPr>
        <w:t xml:space="preserve"> ordering process</w:t>
      </w:r>
      <w:r w:rsidR="00A40762">
        <w:rPr>
          <w:rFonts w:asciiTheme="minorHAnsi" w:hAnsiTheme="minorHAnsi"/>
          <w:color w:val="212121"/>
          <w:sz w:val="22"/>
          <w:szCs w:val="22"/>
        </w:rPr>
        <w:t xml:space="preserve"> step</w:t>
      </w:r>
      <w:r w:rsidR="001344FC" w:rsidRPr="004F439B">
        <w:rPr>
          <w:rFonts w:asciiTheme="minorHAnsi" w:hAnsiTheme="minorHAnsi"/>
          <w:color w:val="212121"/>
          <w:sz w:val="22"/>
          <w:szCs w:val="22"/>
        </w:rPr>
        <w:t xml:space="preserve">. </w:t>
      </w:r>
      <w:r w:rsidRPr="004F439B">
        <w:rPr>
          <w:rFonts w:asciiTheme="minorHAnsi" w:hAnsiTheme="minorHAnsi"/>
          <w:color w:val="212121"/>
          <w:sz w:val="22"/>
          <w:szCs w:val="22"/>
        </w:rPr>
        <w:t>Optionally Invite representatives of the company for on-line chat</w:t>
      </w:r>
    </w:p>
    <w:p w:rsidR="00752517" w:rsidRPr="004F439B" w:rsidRDefault="00752517" w:rsidP="001344FC">
      <w:pPr>
        <w:pStyle w:val="xmsonormal"/>
        <w:numPr>
          <w:ilvl w:val="0"/>
          <w:numId w:val="5"/>
        </w:numPr>
        <w:shd w:val="clear" w:color="auto" w:fill="FFFFFF"/>
        <w:spacing w:after="0"/>
        <w:contextualSpacing/>
        <w:rPr>
          <w:rFonts w:asciiTheme="minorHAnsi" w:hAnsiTheme="minorHAnsi"/>
          <w:color w:val="212121"/>
          <w:sz w:val="22"/>
          <w:szCs w:val="22"/>
        </w:rPr>
      </w:pPr>
      <w:r w:rsidRPr="004F439B">
        <w:rPr>
          <w:rFonts w:asciiTheme="minorHAnsi" w:hAnsiTheme="minorHAnsi"/>
          <w:color w:val="212121"/>
          <w:sz w:val="22"/>
          <w:szCs w:val="22"/>
        </w:rPr>
        <w:t>Provide information on payment and shipping of the products it purchases</w:t>
      </w:r>
      <w:r w:rsidR="001344FC" w:rsidRPr="004F439B">
        <w:rPr>
          <w:rFonts w:asciiTheme="minorHAnsi" w:hAnsiTheme="minorHAnsi"/>
          <w:color w:val="212121"/>
          <w:sz w:val="22"/>
          <w:szCs w:val="22"/>
        </w:rPr>
        <w:t xml:space="preserve">. </w:t>
      </w:r>
      <w:r w:rsidRPr="004F439B">
        <w:rPr>
          <w:rFonts w:asciiTheme="minorHAnsi" w:hAnsiTheme="minorHAnsi"/>
          <w:color w:val="212121"/>
          <w:sz w:val="22"/>
          <w:szCs w:val="22"/>
        </w:rPr>
        <w:t xml:space="preserve">Optionally choose rush shipping option. The standard option is by </w:t>
      </w:r>
      <w:r w:rsidR="00E4693B">
        <w:rPr>
          <w:rFonts w:asciiTheme="minorHAnsi" w:hAnsiTheme="minorHAnsi"/>
          <w:color w:val="212121"/>
          <w:sz w:val="22"/>
          <w:szCs w:val="22"/>
        </w:rPr>
        <w:t xml:space="preserve">surface </w:t>
      </w:r>
      <w:r w:rsidRPr="004F439B">
        <w:rPr>
          <w:rFonts w:asciiTheme="minorHAnsi" w:hAnsiTheme="minorHAnsi"/>
          <w:color w:val="212121"/>
          <w:sz w:val="22"/>
          <w:szCs w:val="22"/>
        </w:rPr>
        <w:t>mail without using a courier.</w:t>
      </w:r>
    </w:p>
    <w:p w:rsidR="00752517" w:rsidRPr="004F439B" w:rsidRDefault="00752517" w:rsidP="001344FC">
      <w:pPr>
        <w:pStyle w:val="xmsonormal"/>
        <w:numPr>
          <w:ilvl w:val="0"/>
          <w:numId w:val="5"/>
        </w:numPr>
        <w:shd w:val="clear" w:color="auto" w:fill="FFFFFF"/>
        <w:spacing w:after="0"/>
        <w:contextualSpacing/>
        <w:rPr>
          <w:rFonts w:asciiTheme="minorHAnsi" w:hAnsiTheme="minorHAnsi"/>
          <w:color w:val="212121"/>
          <w:sz w:val="22"/>
          <w:szCs w:val="22"/>
        </w:rPr>
      </w:pPr>
      <w:r w:rsidRPr="004F439B">
        <w:rPr>
          <w:rFonts w:asciiTheme="minorHAnsi" w:hAnsiTheme="minorHAnsi"/>
          <w:color w:val="212121"/>
          <w:sz w:val="22"/>
          <w:szCs w:val="22"/>
        </w:rPr>
        <w:t>Cancel the order before payment</w:t>
      </w:r>
    </w:p>
    <w:p w:rsidR="00752517" w:rsidRPr="004F439B" w:rsidRDefault="00752517" w:rsidP="001344FC">
      <w:pPr>
        <w:pStyle w:val="xmsonormal"/>
        <w:numPr>
          <w:ilvl w:val="0"/>
          <w:numId w:val="5"/>
        </w:numPr>
        <w:shd w:val="clear" w:color="auto" w:fill="FFFFFF"/>
        <w:spacing w:after="0"/>
        <w:contextualSpacing/>
        <w:rPr>
          <w:rFonts w:asciiTheme="minorHAnsi" w:hAnsiTheme="minorHAnsi"/>
          <w:color w:val="212121"/>
          <w:sz w:val="22"/>
          <w:szCs w:val="22"/>
        </w:rPr>
      </w:pPr>
      <w:r w:rsidRPr="004F439B">
        <w:rPr>
          <w:rFonts w:asciiTheme="minorHAnsi" w:hAnsiTheme="minorHAnsi"/>
          <w:color w:val="212121"/>
          <w:sz w:val="22"/>
          <w:szCs w:val="22"/>
        </w:rPr>
        <w:t>Pay by credit card via a secure payment server</w:t>
      </w:r>
    </w:p>
    <w:p w:rsidR="00752517" w:rsidRPr="004F439B" w:rsidRDefault="00752517" w:rsidP="001344FC">
      <w:pPr>
        <w:pStyle w:val="xmsonormal"/>
        <w:numPr>
          <w:ilvl w:val="0"/>
          <w:numId w:val="5"/>
        </w:numPr>
        <w:shd w:val="clear" w:color="auto" w:fill="FFFFFF"/>
        <w:spacing w:after="0"/>
        <w:contextualSpacing/>
        <w:rPr>
          <w:rFonts w:asciiTheme="minorHAnsi" w:hAnsiTheme="minorHAnsi"/>
          <w:color w:val="212121"/>
          <w:sz w:val="22"/>
          <w:szCs w:val="22"/>
        </w:rPr>
      </w:pPr>
      <w:r w:rsidRPr="004F439B">
        <w:rPr>
          <w:rFonts w:asciiTheme="minorHAnsi" w:hAnsiTheme="minorHAnsi"/>
          <w:color w:val="212121"/>
          <w:sz w:val="22"/>
          <w:szCs w:val="22"/>
        </w:rPr>
        <w:t>Receive a confirmation code for the payment and the order</w:t>
      </w:r>
    </w:p>
    <w:p w:rsidR="00752517" w:rsidRPr="004F439B" w:rsidRDefault="00752517" w:rsidP="00752517">
      <w:pPr>
        <w:pStyle w:val="xmsonormal"/>
        <w:shd w:val="clear" w:color="auto" w:fill="FFFFFF"/>
        <w:spacing w:after="0"/>
        <w:contextualSpacing/>
        <w:rPr>
          <w:rFonts w:asciiTheme="minorHAnsi" w:hAnsiTheme="minorHAnsi"/>
          <w:color w:val="212121"/>
          <w:sz w:val="22"/>
          <w:szCs w:val="22"/>
        </w:rPr>
      </w:pPr>
    </w:p>
    <w:p w:rsidR="00752517" w:rsidRPr="004F439B" w:rsidRDefault="00752517" w:rsidP="00752517">
      <w:pPr>
        <w:pStyle w:val="xmsonormal"/>
        <w:numPr>
          <w:ilvl w:val="0"/>
          <w:numId w:val="4"/>
        </w:numPr>
        <w:shd w:val="clear" w:color="auto" w:fill="FFFFFF"/>
        <w:spacing w:after="0"/>
        <w:contextualSpacing/>
        <w:rPr>
          <w:rFonts w:asciiTheme="minorHAnsi" w:hAnsiTheme="minorHAnsi"/>
          <w:color w:val="212121"/>
          <w:sz w:val="22"/>
          <w:szCs w:val="22"/>
        </w:rPr>
      </w:pPr>
      <w:r w:rsidRPr="004F439B">
        <w:rPr>
          <w:rFonts w:asciiTheme="minorHAnsi" w:hAnsiTheme="minorHAnsi"/>
          <w:color w:val="212121"/>
          <w:sz w:val="22"/>
          <w:szCs w:val="22"/>
        </w:rPr>
        <w:t>Draw the domain model for the system above</w:t>
      </w:r>
      <w:r w:rsidR="004F439B">
        <w:rPr>
          <w:rFonts w:asciiTheme="minorHAnsi" w:hAnsiTheme="minorHAnsi"/>
          <w:color w:val="212121"/>
          <w:sz w:val="22"/>
          <w:szCs w:val="22"/>
        </w:rPr>
        <w:t xml:space="preserve"> </w:t>
      </w:r>
      <w:r w:rsidR="00082082">
        <w:rPr>
          <w:rFonts w:asciiTheme="minorHAnsi" w:hAnsiTheme="minorHAnsi"/>
          <w:color w:val="212121"/>
          <w:sz w:val="22"/>
          <w:szCs w:val="22"/>
        </w:rPr>
        <w:t>[</w:t>
      </w:r>
      <w:r w:rsidR="00082082" w:rsidRPr="0090523C">
        <w:rPr>
          <w:rFonts w:asciiTheme="minorHAnsi" w:hAnsiTheme="minorHAnsi"/>
          <w:b/>
          <w:color w:val="212121"/>
          <w:sz w:val="22"/>
          <w:szCs w:val="22"/>
        </w:rPr>
        <w:t>10 points</w:t>
      </w:r>
      <w:r w:rsidR="00082082">
        <w:rPr>
          <w:rFonts w:asciiTheme="minorHAnsi" w:hAnsiTheme="minorHAnsi"/>
          <w:color w:val="212121"/>
          <w:sz w:val="22"/>
          <w:szCs w:val="22"/>
        </w:rPr>
        <w:t>]</w:t>
      </w:r>
    </w:p>
    <w:p w:rsidR="00752517" w:rsidRPr="004F439B" w:rsidRDefault="00752517" w:rsidP="00752517">
      <w:pPr>
        <w:pStyle w:val="xmsonormal"/>
        <w:numPr>
          <w:ilvl w:val="0"/>
          <w:numId w:val="4"/>
        </w:numPr>
        <w:shd w:val="clear" w:color="auto" w:fill="FFFFFF"/>
        <w:spacing w:after="0"/>
        <w:contextualSpacing/>
        <w:rPr>
          <w:rFonts w:asciiTheme="minorHAnsi" w:hAnsiTheme="minorHAnsi"/>
          <w:color w:val="212121"/>
          <w:sz w:val="22"/>
          <w:szCs w:val="22"/>
        </w:rPr>
      </w:pPr>
      <w:r w:rsidRPr="004F439B">
        <w:rPr>
          <w:rFonts w:asciiTheme="minorHAnsi" w:hAnsiTheme="minorHAnsi"/>
          <w:color w:val="212121"/>
          <w:sz w:val="22"/>
          <w:szCs w:val="22"/>
        </w:rPr>
        <w:t xml:space="preserve">Draw the activity diagram </w:t>
      </w:r>
      <w:r w:rsidR="001344FC" w:rsidRPr="004F439B">
        <w:rPr>
          <w:rFonts w:asciiTheme="minorHAnsi" w:hAnsiTheme="minorHAnsi"/>
          <w:color w:val="212121"/>
          <w:sz w:val="22"/>
          <w:szCs w:val="22"/>
        </w:rPr>
        <w:t>for the system above</w:t>
      </w:r>
      <w:r w:rsidR="00082082">
        <w:rPr>
          <w:rFonts w:asciiTheme="minorHAnsi" w:hAnsiTheme="minorHAnsi"/>
          <w:color w:val="212121"/>
          <w:sz w:val="22"/>
          <w:szCs w:val="22"/>
        </w:rPr>
        <w:t xml:space="preserve"> [</w:t>
      </w:r>
      <w:r w:rsidR="00082082" w:rsidRPr="0090523C">
        <w:rPr>
          <w:rFonts w:asciiTheme="minorHAnsi" w:hAnsiTheme="minorHAnsi"/>
          <w:b/>
          <w:color w:val="212121"/>
          <w:sz w:val="22"/>
          <w:szCs w:val="22"/>
        </w:rPr>
        <w:t>10 points</w:t>
      </w:r>
      <w:r w:rsidR="00082082">
        <w:rPr>
          <w:rFonts w:asciiTheme="minorHAnsi" w:hAnsiTheme="minorHAnsi"/>
          <w:color w:val="212121"/>
          <w:sz w:val="22"/>
          <w:szCs w:val="22"/>
        </w:rPr>
        <w:t>]</w:t>
      </w:r>
    </w:p>
    <w:p w:rsidR="00752517" w:rsidRPr="004F439B" w:rsidRDefault="00752517" w:rsidP="00752517">
      <w:pPr>
        <w:pStyle w:val="xmsonormal"/>
        <w:numPr>
          <w:ilvl w:val="0"/>
          <w:numId w:val="4"/>
        </w:numPr>
        <w:shd w:val="clear" w:color="auto" w:fill="FFFFFF"/>
        <w:spacing w:after="0"/>
        <w:contextualSpacing/>
        <w:rPr>
          <w:rFonts w:asciiTheme="minorHAnsi" w:hAnsiTheme="minorHAnsi"/>
          <w:color w:val="212121"/>
          <w:sz w:val="22"/>
          <w:szCs w:val="22"/>
        </w:rPr>
      </w:pPr>
      <w:r w:rsidRPr="004F439B">
        <w:rPr>
          <w:rFonts w:asciiTheme="minorHAnsi" w:hAnsiTheme="minorHAnsi"/>
          <w:color w:val="212121"/>
          <w:sz w:val="22"/>
          <w:szCs w:val="22"/>
        </w:rPr>
        <w:t xml:space="preserve">Draw the use case diagram for the login use case </w:t>
      </w:r>
      <w:r w:rsidR="001344FC" w:rsidRPr="00A40762">
        <w:rPr>
          <w:rFonts w:asciiTheme="minorHAnsi" w:hAnsiTheme="minorHAnsi"/>
          <w:b/>
          <w:color w:val="212121"/>
          <w:sz w:val="22"/>
          <w:szCs w:val="22"/>
        </w:rPr>
        <w:t>U1</w:t>
      </w:r>
      <w:r w:rsidR="00082082">
        <w:rPr>
          <w:rFonts w:asciiTheme="minorHAnsi" w:hAnsiTheme="minorHAnsi"/>
          <w:color w:val="212121"/>
          <w:sz w:val="22"/>
          <w:szCs w:val="22"/>
        </w:rPr>
        <w:t xml:space="preserve"> [</w:t>
      </w:r>
      <w:r w:rsidR="00082082" w:rsidRPr="0090523C">
        <w:rPr>
          <w:rFonts w:asciiTheme="minorHAnsi" w:hAnsiTheme="minorHAnsi"/>
          <w:b/>
          <w:color w:val="212121"/>
          <w:sz w:val="22"/>
          <w:szCs w:val="22"/>
        </w:rPr>
        <w:t>5 points</w:t>
      </w:r>
      <w:r w:rsidR="00082082">
        <w:rPr>
          <w:rFonts w:asciiTheme="minorHAnsi" w:hAnsiTheme="minorHAnsi"/>
          <w:color w:val="212121"/>
          <w:sz w:val="22"/>
          <w:szCs w:val="22"/>
        </w:rPr>
        <w:t>]</w:t>
      </w:r>
    </w:p>
    <w:p w:rsidR="001344FC" w:rsidRPr="004F439B" w:rsidRDefault="001344FC" w:rsidP="001344FC">
      <w:pPr>
        <w:pStyle w:val="xmsonormal"/>
        <w:numPr>
          <w:ilvl w:val="0"/>
          <w:numId w:val="4"/>
        </w:numPr>
        <w:shd w:val="clear" w:color="auto" w:fill="FFFFFF"/>
        <w:spacing w:after="0"/>
        <w:contextualSpacing/>
        <w:rPr>
          <w:rFonts w:asciiTheme="minorHAnsi" w:hAnsiTheme="minorHAnsi"/>
          <w:color w:val="212121"/>
          <w:sz w:val="22"/>
          <w:szCs w:val="22"/>
        </w:rPr>
      </w:pPr>
      <w:r w:rsidRPr="004F439B">
        <w:rPr>
          <w:rFonts w:asciiTheme="minorHAnsi" w:hAnsiTheme="minorHAnsi"/>
          <w:color w:val="212121"/>
          <w:sz w:val="22"/>
          <w:szCs w:val="22"/>
        </w:rPr>
        <w:t xml:space="preserve">Draw the use case diagram for </w:t>
      </w:r>
      <w:r w:rsidRPr="00A40762">
        <w:rPr>
          <w:rFonts w:asciiTheme="minorHAnsi" w:hAnsiTheme="minorHAnsi"/>
          <w:b/>
          <w:color w:val="212121"/>
          <w:sz w:val="22"/>
          <w:szCs w:val="22"/>
        </w:rPr>
        <w:t>U4</w:t>
      </w:r>
      <w:r w:rsidR="00082082">
        <w:rPr>
          <w:rFonts w:asciiTheme="minorHAnsi" w:hAnsiTheme="minorHAnsi"/>
          <w:color w:val="212121"/>
          <w:sz w:val="22"/>
          <w:szCs w:val="22"/>
        </w:rPr>
        <w:t xml:space="preserve"> [5 points]</w:t>
      </w:r>
    </w:p>
    <w:p w:rsidR="001344FC" w:rsidRPr="004F439B" w:rsidRDefault="001344FC" w:rsidP="001344FC">
      <w:pPr>
        <w:pStyle w:val="xmsonormal"/>
        <w:shd w:val="clear" w:color="auto" w:fill="FFFFFF"/>
        <w:spacing w:after="0"/>
        <w:contextualSpacing/>
        <w:rPr>
          <w:rFonts w:asciiTheme="minorHAnsi" w:hAnsiTheme="minorHAnsi"/>
          <w:color w:val="212121"/>
          <w:sz w:val="22"/>
          <w:szCs w:val="22"/>
        </w:rPr>
      </w:pPr>
    </w:p>
    <w:p w:rsidR="001344FC" w:rsidRPr="004F439B" w:rsidRDefault="001344FC" w:rsidP="001344FC">
      <w:pPr>
        <w:pStyle w:val="xmsonormal"/>
        <w:shd w:val="clear" w:color="auto" w:fill="FFFFFF"/>
        <w:spacing w:after="0"/>
        <w:contextualSpacing/>
        <w:rPr>
          <w:rFonts w:asciiTheme="minorHAnsi" w:hAnsiTheme="minorHAnsi"/>
          <w:b/>
          <w:color w:val="212121"/>
          <w:sz w:val="22"/>
          <w:szCs w:val="22"/>
        </w:rPr>
      </w:pPr>
      <w:r w:rsidRPr="004F439B">
        <w:rPr>
          <w:rFonts w:asciiTheme="minorHAnsi" w:hAnsiTheme="minorHAnsi"/>
          <w:b/>
          <w:color w:val="212121"/>
          <w:sz w:val="22"/>
          <w:szCs w:val="22"/>
        </w:rPr>
        <w:t>Question 3 [Architecture]</w:t>
      </w:r>
      <w:r w:rsidR="00082082">
        <w:rPr>
          <w:rFonts w:asciiTheme="minorHAnsi" w:hAnsiTheme="minorHAnsi"/>
          <w:b/>
          <w:color w:val="212121"/>
          <w:sz w:val="22"/>
          <w:szCs w:val="22"/>
        </w:rPr>
        <w:t xml:space="preserve"> [2</w:t>
      </w:r>
      <w:r w:rsidR="004F439B">
        <w:rPr>
          <w:rFonts w:asciiTheme="minorHAnsi" w:hAnsiTheme="minorHAnsi"/>
          <w:b/>
          <w:color w:val="212121"/>
          <w:sz w:val="22"/>
          <w:szCs w:val="22"/>
        </w:rPr>
        <w:t>0 points</w:t>
      </w:r>
      <w:r w:rsidR="00167CEE">
        <w:rPr>
          <w:rFonts w:asciiTheme="minorHAnsi" w:hAnsiTheme="minorHAnsi"/>
          <w:b/>
          <w:color w:val="212121"/>
          <w:sz w:val="22"/>
          <w:szCs w:val="22"/>
        </w:rPr>
        <w:t xml:space="preserve"> equally distributed</w:t>
      </w:r>
      <w:r w:rsidR="004F439B">
        <w:rPr>
          <w:rFonts w:asciiTheme="minorHAnsi" w:hAnsiTheme="minorHAnsi"/>
          <w:b/>
          <w:color w:val="212121"/>
          <w:sz w:val="22"/>
          <w:szCs w:val="22"/>
        </w:rPr>
        <w:t>]</w:t>
      </w:r>
    </w:p>
    <w:p w:rsidR="001344FC" w:rsidRPr="004F439B" w:rsidRDefault="001344FC" w:rsidP="001344FC">
      <w:pPr>
        <w:pStyle w:val="xmsonormal"/>
        <w:shd w:val="clear" w:color="auto" w:fill="FFFFFF"/>
        <w:spacing w:after="0"/>
        <w:contextualSpacing/>
        <w:rPr>
          <w:rFonts w:asciiTheme="minorHAnsi" w:hAnsiTheme="minorHAnsi"/>
          <w:color w:val="212121"/>
          <w:sz w:val="22"/>
          <w:szCs w:val="22"/>
        </w:rPr>
      </w:pPr>
    </w:p>
    <w:p w:rsidR="001344FC" w:rsidRPr="004F439B" w:rsidRDefault="001344FC" w:rsidP="001344FC">
      <w:pPr>
        <w:pStyle w:val="xmsonormal"/>
        <w:shd w:val="clear" w:color="auto" w:fill="FFFFFF"/>
        <w:spacing w:after="0"/>
        <w:contextualSpacing/>
        <w:rPr>
          <w:rFonts w:asciiTheme="minorHAnsi" w:hAnsiTheme="minorHAnsi"/>
          <w:color w:val="212121"/>
          <w:sz w:val="22"/>
          <w:szCs w:val="22"/>
        </w:rPr>
      </w:pPr>
      <w:r w:rsidRPr="004F439B">
        <w:rPr>
          <w:rFonts w:asciiTheme="minorHAnsi" w:hAnsiTheme="minorHAnsi"/>
          <w:color w:val="212121"/>
          <w:sz w:val="22"/>
          <w:szCs w:val="22"/>
        </w:rPr>
        <w:t xml:space="preserve">Let us consider an application that allows us to read data from a sensor, in groups of </w:t>
      </w:r>
      <w:r w:rsidRPr="004F439B">
        <w:rPr>
          <w:rFonts w:asciiTheme="minorHAnsi" w:hAnsiTheme="minorHAnsi"/>
          <w:i/>
          <w:color w:val="212121"/>
          <w:sz w:val="22"/>
          <w:szCs w:val="22"/>
        </w:rPr>
        <w:t>k</w:t>
      </w:r>
      <w:r w:rsidRPr="004F439B">
        <w:rPr>
          <w:rFonts w:asciiTheme="minorHAnsi" w:hAnsiTheme="minorHAnsi"/>
          <w:color w:val="212121"/>
          <w:sz w:val="22"/>
          <w:szCs w:val="22"/>
        </w:rPr>
        <w:t xml:space="preserve"> </w:t>
      </w:r>
      <w:r w:rsidR="00E4693B">
        <w:rPr>
          <w:rFonts w:asciiTheme="minorHAnsi" w:hAnsiTheme="minorHAnsi"/>
          <w:color w:val="212121"/>
          <w:sz w:val="22"/>
          <w:szCs w:val="22"/>
        </w:rPr>
        <w:t xml:space="preserve">data </w:t>
      </w:r>
      <w:r w:rsidRPr="004F439B">
        <w:rPr>
          <w:rFonts w:asciiTheme="minorHAnsi" w:hAnsiTheme="minorHAnsi"/>
          <w:color w:val="212121"/>
          <w:sz w:val="22"/>
          <w:szCs w:val="22"/>
        </w:rPr>
        <w:t xml:space="preserve">elements each time, every </w:t>
      </w:r>
      <w:r w:rsidRPr="004F439B">
        <w:rPr>
          <w:rFonts w:asciiTheme="minorHAnsi" w:hAnsiTheme="minorHAnsi"/>
          <w:i/>
          <w:color w:val="212121"/>
          <w:sz w:val="22"/>
          <w:szCs w:val="22"/>
        </w:rPr>
        <w:t>n</w:t>
      </w:r>
      <w:r w:rsidRPr="004F439B">
        <w:rPr>
          <w:rFonts w:asciiTheme="minorHAnsi" w:hAnsiTheme="minorHAnsi"/>
          <w:color w:val="212121"/>
          <w:sz w:val="22"/>
          <w:szCs w:val="22"/>
        </w:rPr>
        <w:t xml:space="preserve"> seconds. The system sorts the data values ​​of each group </w:t>
      </w:r>
      <w:r w:rsidR="00E4693B">
        <w:rPr>
          <w:rFonts w:asciiTheme="minorHAnsi" w:hAnsiTheme="minorHAnsi"/>
          <w:color w:val="212121"/>
          <w:sz w:val="22"/>
          <w:szCs w:val="22"/>
        </w:rPr>
        <w:t xml:space="preserve">of </w:t>
      </w:r>
      <w:r w:rsidR="00E4693B" w:rsidRPr="00E4693B">
        <w:rPr>
          <w:rFonts w:asciiTheme="minorHAnsi" w:hAnsiTheme="minorHAnsi"/>
          <w:i/>
          <w:color w:val="212121"/>
          <w:sz w:val="22"/>
          <w:szCs w:val="22"/>
        </w:rPr>
        <w:t xml:space="preserve">k </w:t>
      </w:r>
      <w:r w:rsidR="00E4693B" w:rsidRPr="00E4693B">
        <w:rPr>
          <w:rFonts w:asciiTheme="minorHAnsi" w:hAnsiTheme="minorHAnsi"/>
          <w:color w:val="212121"/>
          <w:sz w:val="22"/>
          <w:szCs w:val="22"/>
        </w:rPr>
        <w:t>data</w:t>
      </w:r>
      <w:r w:rsidR="00E4693B">
        <w:rPr>
          <w:rFonts w:asciiTheme="minorHAnsi" w:hAnsiTheme="minorHAnsi"/>
          <w:i/>
          <w:color w:val="212121"/>
          <w:sz w:val="22"/>
          <w:szCs w:val="22"/>
        </w:rPr>
        <w:t xml:space="preserve"> </w:t>
      </w:r>
      <w:r w:rsidR="00E4693B">
        <w:rPr>
          <w:rFonts w:asciiTheme="minorHAnsi" w:hAnsiTheme="minorHAnsi"/>
          <w:color w:val="212121"/>
          <w:sz w:val="22"/>
          <w:szCs w:val="22"/>
        </w:rPr>
        <w:t xml:space="preserve">elements </w:t>
      </w:r>
      <w:r w:rsidRPr="004F439B">
        <w:rPr>
          <w:rFonts w:asciiTheme="minorHAnsi" w:hAnsiTheme="minorHAnsi"/>
          <w:color w:val="212121"/>
          <w:sz w:val="22"/>
          <w:szCs w:val="22"/>
        </w:rPr>
        <w:t xml:space="preserve">in ascending order and </w:t>
      </w:r>
      <w:r w:rsidR="00E4693B">
        <w:rPr>
          <w:rFonts w:asciiTheme="minorHAnsi" w:hAnsiTheme="minorHAnsi"/>
          <w:color w:val="212121"/>
          <w:sz w:val="22"/>
          <w:szCs w:val="22"/>
        </w:rPr>
        <w:t xml:space="preserve">then </w:t>
      </w:r>
      <w:r w:rsidRPr="004F439B">
        <w:rPr>
          <w:rFonts w:asciiTheme="minorHAnsi" w:hAnsiTheme="minorHAnsi"/>
          <w:color w:val="212121"/>
          <w:sz w:val="22"/>
          <w:szCs w:val="22"/>
        </w:rPr>
        <w:t xml:space="preserve">calculates the average values ​​of each data group. Every 50 groups the system prints the values of the group with </w:t>
      </w:r>
      <w:proofErr w:type="gramStart"/>
      <w:r w:rsidR="00A40762">
        <w:rPr>
          <w:rFonts w:asciiTheme="minorHAnsi" w:hAnsiTheme="minorHAnsi"/>
          <w:color w:val="212121"/>
          <w:sz w:val="22"/>
          <w:szCs w:val="22"/>
        </w:rPr>
        <w:t>has</w:t>
      </w:r>
      <w:proofErr w:type="gramEnd"/>
      <w:r w:rsidR="00A40762">
        <w:rPr>
          <w:rFonts w:asciiTheme="minorHAnsi" w:hAnsiTheme="minorHAnsi"/>
          <w:color w:val="212121"/>
          <w:sz w:val="22"/>
          <w:szCs w:val="22"/>
        </w:rPr>
        <w:t xml:space="preserve"> </w:t>
      </w:r>
      <w:r w:rsidRPr="004F439B">
        <w:rPr>
          <w:rFonts w:asciiTheme="minorHAnsi" w:hAnsiTheme="minorHAnsi"/>
          <w:color w:val="212121"/>
          <w:sz w:val="22"/>
          <w:szCs w:val="22"/>
        </w:rPr>
        <w:t>the highest average. Draw the system architecture using compo</w:t>
      </w:r>
      <w:r w:rsidR="00E4693B">
        <w:rPr>
          <w:rFonts w:asciiTheme="minorHAnsi" w:hAnsiTheme="minorHAnsi"/>
          <w:color w:val="212121"/>
          <w:sz w:val="22"/>
          <w:szCs w:val="22"/>
        </w:rPr>
        <w:t xml:space="preserve">nents and connectors by considering two </w:t>
      </w:r>
      <w:r w:rsidRPr="004F439B">
        <w:rPr>
          <w:rFonts w:asciiTheme="minorHAnsi" w:hAnsiTheme="minorHAnsi"/>
          <w:color w:val="212121"/>
          <w:sz w:val="22"/>
          <w:szCs w:val="22"/>
        </w:rPr>
        <w:t>different architectural styles:</w:t>
      </w:r>
    </w:p>
    <w:p w:rsidR="001344FC" w:rsidRPr="00DD4966" w:rsidRDefault="001344FC" w:rsidP="00DD4966">
      <w:pPr>
        <w:pStyle w:val="xmsonormal"/>
        <w:numPr>
          <w:ilvl w:val="0"/>
          <w:numId w:val="6"/>
        </w:numPr>
        <w:shd w:val="clear" w:color="auto" w:fill="FFFFFF"/>
        <w:spacing w:after="0"/>
        <w:contextualSpacing/>
        <w:rPr>
          <w:rFonts w:asciiTheme="minorHAnsi" w:hAnsiTheme="minorHAnsi"/>
          <w:color w:val="212121"/>
          <w:sz w:val="22"/>
          <w:szCs w:val="22"/>
        </w:rPr>
      </w:pPr>
      <w:r w:rsidRPr="004F439B">
        <w:rPr>
          <w:rFonts w:asciiTheme="minorHAnsi" w:hAnsiTheme="minorHAnsi"/>
          <w:color w:val="212121"/>
          <w:sz w:val="22"/>
          <w:szCs w:val="22"/>
        </w:rPr>
        <w:t>Using Data Flow style</w:t>
      </w:r>
      <w:r w:rsidR="00E4693B">
        <w:rPr>
          <w:rFonts w:asciiTheme="minorHAnsi" w:hAnsiTheme="minorHAnsi"/>
          <w:color w:val="212121"/>
          <w:sz w:val="22"/>
          <w:szCs w:val="22"/>
        </w:rPr>
        <w:t xml:space="preserve"> </w:t>
      </w:r>
    </w:p>
    <w:p w:rsidR="001344FC" w:rsidRPr="004F439B" w:rsidRDefault="001344FC" w:rsidP="001344FC">
      <w:pPr>
        <w:pStyle w:val="xmsonormal"/>
        <w:numPr>
          <w:ilvl w:val="0"/>
          <w:numId w:val="6"/>
        </w:numPr>
        <w:shd w:val="clear" w:color="auto" w:fill="FFFFFF"/>
        <w:spacing w:after="0"/>
        <w:contextualSpacing/>
        <w:rPr>
          <w:rFonts w:asciiTheme="minorHAnsi" w:hAnsiTheme="minorHAnsi"/>
          <w:color w:val="212121"/>
          <w:sz w:val="22"/>
          <w:szCs w:val="22"/>
        </w:rPr>
      </w:pPr>
      <w:r w:rsidRPr="004F439B">
        <w:rPr>
          <w:rFonts w:asciiTheme="minorHAnsi" w:hAnsiTheme="minorHAnsi"/>
          <w:color w:val="212121"/>
          <w:sz w:val="22"/>
          <w:szCs w:val="22"/>
        </w:rPr>
        <w:t>Using Implicit Invocation Style (event driven)</w:t>
      </w:r>
    </w:p>
    <w:p w:rsidR="00195B69" w:rsidRDefault="00195B69" w:rsidP="001344FC">
      <w:pPr>
        <w:pStyle w:val="xmsonormal"/>
        <w:shd w:val="clear" w:color="auto" w:fill="FFFFFF"/>
        <w:spacing w:after="0"/>
        <w:contextualSpacing/>
        <w:rPr>
          <w:rFonts w:asciiTheme="minorHAnsi" w:hAnsiTheme="minorHAnsi"/>
          <w:b/>
          <w:color w:val="212121"/>
          <w:sz w:val="22"/>
          <w:szCs w:val="22"/>
        </w:rPr>
      </w:pPr>
    </w:p>
    <w:p w:rsidR="002C496F" w:rsidRDefault="002C496F" w:rsidP="001344FC">
      <w:pPr>
        <w:pStyle w:val="xmsonormal"/>
        <w:shd w:val="clear" w:color="auto" w:fill="FFFFFF"/>
        <w:spacing w:after="0"/>
        <w:contextualSpacing/>
        <w:rPr>
          <w:rFonts w:asciiTheme="minorHAnsi" w:hAnsiTheme="minorHAnsi"/>
          <w:b/>
          <w:color w:val="212121"/>
          <w:sz w:val="22"/>
          <w:szCs w:val="22"/>
        </w:rPr>
      </w:pPr>
    </w:p>
    <w:p w:rsidR="002C496F" w:rsidRDefault="002C496F" w:rsidP="001344FC">
      <w:pPr>
        <w:pStyle w:val="xmsonormal"/>
        <w:shd w:val="clear" w:color="auto" w:fill="FFFFFF"/>
        <w:spacing w:after="0"/>
        <w:contextualSpacing/>
        <w:rPr>
          <w:rFonts w:asciiTheme="minorHAnsi" w:hAnsiTheme="minorHAnsi"/>
          <w:b/>
          <w:color w:val="212121"/>
          <w:sz w:val="22"/>
          <w:szCs w:val="22"/>
        </w:rPr>
      </w:pPr>
    </w:p>
    <w:p w:rsidR="002C496F" w:rsidRDefault="002C496F" w:rsidP="001344FC">
      <w:pPr>
        <w:pStyle w:val="xmsonormal"/>
        <w:shd w:val="clear" w:color="auto" w:fill="FFFFFF"/>
        <w:spacing w:after="0"/>
        <w:contextualSpacing/>
        <w:rPr>
          <w:rFonts w:asciiTheme="minorHAnsi" w:hAnsiTheme="minorHAnsi"/>
          <w:b/>
          <w:color w:val="212121"/>
          <w:sz w:val="22"/>
          <w:szCs w:val="22"/>
        </w:rPr>
      </w:pPr>
    </w:p>
    <w:p w:rsidR="002C496F" w:rsidRDefault="002C496F" w:rsidP="001344FC">
      <w:pPr>
        <w:pStyle w:val="xmsonormal"/>
        <w:shd w:val="clear" w:color="auto" w:fill="FFFFFF"/>
        <w:spacing w:after="0"/>
        <w:contextualSpacing/>
        <w:rPr>
          <w:rFonts w:asciiTheme="minorHAnsi" w:hAnsiTheme="minorHAnsi"/>
          <w:b/>
          <w:color w:val="212121"/>
          <w:sz w:val="22"/>
          <w:szCs w:val="22"/>
        </w:rPr>
      </w:pPr>
    </w:p>
    <w:p w:rsidR="002C496F" w:rsidRDefault="002C496F" w:rsidP="001344FC">
      <w:pPr>
        <w:pStyle w:val="xmsonormal"/>
        <w:shd w:val="clear" w:color="auto" w:fill="FFFFFF"/>
        <w:spacing w:after="0"/>
        <w:contextualSpacing/>
        <w:rPr>
          <w:rFonts w:asciiTheme="minorHAnsi" w:hAnsiTheme="minorHAnsi"/>
          <w:b/>
          <w:color w:val="212121"/>
          <w:sz w:val="22"/>
          <w:szCs w:val="22"/>
        </w:rPr>
      </w:pPr>
    </w:p>
    <w:p w:rsidR="002C496F" w:rsidRDefault="002C496F" w:rsidP="001344FC">
      <w:pPr>
        <w:pStyle w:val="xmsonormal"/>
        <w:shd w:val="clear" w:color="auto" w:fill="FFFFFF"/>
        <w:spacing w:after="0"/>
        <w:contextualSpacing/>
        <w:rPr>
          <w:rFonts w:asciiTheme="minorHAnsi" w:hAnsiTheme="minorHAnsi"/>
          <w:b/>
          <w:color w:val="212121"/>
          <w:sz w:val="22"/>
          <w:szCs w:val="22"/>
        </w:rPr>
      </w:pPr>
    </w:p>
    <w:p w:rsidR="002C496F" w:rsidRDefault="002C496F" w:rsidP="001344FC">
      <w:pPr>
        <w:pStyle w:val="xmsonormal"/>
        <w:shd w:val="clear" w:color="auto" w:fill="FFFFFF"/>
        <w:spacing w:after="0"/>
        <w:contextualSpacing/>
        <w:rPr>
          <w:rFonts w:asciiTheme="minorHAnsi" w:hAnsiTheme="minorHAnsi"/>
          <w:b/>
          <w:color w:val="212121"/>
          <w:sz w:val="22"/>
          <w:szCs w:val="22"/>
        </w:rPr>
      </w:pPr>
    </w:p>
    <w:p w:rsidR="002C496F" w:rsidRDefault="002C496F" w:rsidP="001344FC">
      <w:pPr>
        <w:pStyle w:val="xmsonormal"/>
        <w:shd w:val="clear" w:color="auto" w:fill="FFFFFF"/>
        <w:spacing w:after="0"/>
        <w:contextualSpacing/>
        <w:rPr>
          <w:rFonts w:asciiTheme="minorHAnsi" w:hAnsiTheme="minorHAnsi"/>
          <w:b/>
          <w:color w:val="212121"/>
          <w:sz w:val="22"/>
          <w:szCs w:val="22"/>
        </w:rPr>
      </w:pPr>
    </w:p>
    <w:p w:rsidR="002C496F" w:rsidRPr="004F439B" w:rsidRDefault="002C496F" w:rsidP="001344FC">
      <w:pPr>
        <w:pStyle w:val="xmsonormal"/>
        <w:shd w:val="clear" w:color="auto" w:fill="FFFFFF"/>
        <w:spacing w:after="0"/>
        <w:contextualSpacing/>
        <w:rPr>
          <w:rFonts w:asciiTheme="minorHAnsi" w:hAnsiTheme="minorHAnsi"/>
          <w:b/>
          <w:color w:val="212121"/>
          <w:sz w:val="22"/>
          <w:szCs w:val="22"/>
        </w:rPr>
      </w:pPr>
    </w:p>
    <w:p w:rsidR="001344FC" w:rsidRPr="004F439B" w:rsidRDefault="001344FC" w:rsidP="001344FC">
      <w:pPr>
        <w:pStyle w:val="xmsonormal"/>
        <w:shd w:val="clear" w:color="auto" w:fill="FFFFFF"/>
        <w:spacing w:after="0"/>
        <w:contextualSpacing/>
        <w:rPr>
          <w:rFonts w:asciiTheme="minorHAnsi" w:hAnsiTheme="minorHAnsi"/>
          <w:b/>
          <w:color w:val="212121"/>
          <w:sz w:val="22"/>
          <w:szCs w:val="22"/>
        </w:rPr>
      </w:pPr>
      <w:r w:rsidRPr="004F439B">
        <w:rPr>
          <w:rFonts w:asciiTheme="minorHAnsi" w:hAnsiTheme="minorHAnsi"/>
          <w:b/>
          <w:color w:val="212121"/>
          <w:sz w:val="22"/>
          <w:szCs w:val="22"/>
        </w:rPr>
        <w:lastRenderedPageBreak/>
        <w:t>Question 4 [Design Patterns</w:t>
      </w:r>
      <w:r w:rsidR="00195B69" w:rsidRPr="004F439B">
        <w:rPr>
          <w:rFonts w:asciiTheme="minorHAnsi" w:hAnsiTheme="minorHAnsi"/>
          <w:b/>
          <w:color w:val="212121"/>
          <w:sz w:val="22"/>
          <w:szCs w:val="22"/>
        </w:rPr>
        <w:t>]</w:t>
      </w:r>
      <w:r w:rsidR="004F439B">
        <w:rPr>
          <w:rFonts w:asciiTheme="minorHAnsi" w:hAnsiTheme="minorHAnsi"/>
          <w:b/>
          <w:color w:val="212121"/>
          <w:sz w:val="22"/>
          <w:szCs w:val="22"/>
        </w:rPr>
        <w:t xml:space="preserve"> [20 points]</w:t>
      </w:r>
    </w:p>
    <w:p w:rsidR="00EF62D2" w:rsidRPr="004F439B" w:rsidRDefault="00167CEE" w:rsidP="00EF62D2">
      <w:pPr>
        <w:rPr>
          <w:rFonts w:asciiTheme="minorHAnsi" w:hAnsiTheme="minorHAnsi"/>
          <w:sz w:val="22"/>
          <w:szCs w:val="22"/>
        </w:rPr>
      </w:pPr>
      <w:r>
        <w:rPr>
          <w:rFonts w:asciiTheme="minorHAnsi" w:hAnsiTheme="minorHAnsi"/>
          <w:sz w:val="22"/>
          <w:szCs w:val="22"/>
        </w:rPr>
        <w:t xml:space="preserve">Let us consider </w:t>
      </w:r>
      <w:r w:rsidR="00EF62D2" w:rsidRPr="004F439B">
        <w:rPr>
          <w:rFonts w:asciiTheme="minorHAnsi" w:hAnsiTheme="minorHAnsi"/>
          <w:sz w:val="22"/>
          <w:szCs w:val="22"/>
        </w:rPr>
        <w:t>the following class diagram:</w:t>
      </w:r>
    </w:p>
    <w:p w:rsidR="00EF62D2" w:rsidRPr="004F439B" w:rsidRDefault="00EF62D2" w:rsidP="00EF62D2">
      <w:pPr>
        <w:rPr>
          <w:rFonts w:asciiTheme="minorHAnsi" w:hAnsiTheme="minorHAnsi"/>
          <w:sz w:val="22"/>
          <w:szCs w:val="22"/>
        </w:rPr>
      </w:pPr>
      <w:r w:rsidRPr="004F439B">
        <w:rPr>
          <w:rFonts w:asciiTheme="minorHAnsi" w:hAnsiTheme="minorHAnsi"/>
          <w:noProof/>
          <w:sz w:val="22"/>
          <w:szCs w:val="22"/>
          <w:lang w:val="en-CA" w:eastAsia="en-CA"/>
        </w:rPr>
        <w:drawing>
          <wp:inline distT="0" distB="0" distL="0" distR="0" wp14:anchorId="27D814E0" wp14:editId="27A5A0D4">
            <wp:extent cx="3657600" cy="1729740"/>
            <wp:effectExtent l="0" t="0" r="0" b="3810"/>
            <wp:docPr id="1" name="Picture 1" descr="go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f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1729740"/>
                    </a:xfrm>
                    <a:prstGeom prst="rect">
                      <a:avLst/>
                    </a:prstGeom>
                    <a:noFill/>
                    <a:ln>
                      <a:noFill/>
                    </a:ln>
                  </pic:spPr>
                </pic:pic>
              </a:graphicData>
            </a:graphic>
          </wp:inline>
        </w:drawing>
      </w:r>
    </w:p>
    <w:p w:rsidR="00195B69" w:rsidRDefault="00195B69" w:rsidP="00195B69">
      <w:pPr>
        <w:rPr>
          <w:rFonts w:asciiTheme="minorHAnsi" w:hAnsiTheme="minorHAnsi"/>
          <w:sz w:val="22"/>
          <w:szCs w:val="22"/>
        </w:rPr>
      </w:pPr>
      <w:r w:rsidRPr="004F439B">
        <w:rPr>
          <w:rFonts w:asciiTheme="minorHAnsi" w:hAnsiTheme="minorHAnsi"/>
          <w:sz w:val="22"/>
          <w:szCs w:val="22"/>
        </w:rPr>
        <w:t>The purpose of this pattern is to transform the interface of a class to an interface that is expected by the application side (client application). It allows classes to work together while this would not be possible due to incompatible interfaces. The basic features</w:t>
      </w:r>
      <w:r w:rsidR="00E4693B">
        <w:rPr>
          <w:rFonts w:asciiTheme="minorHAnsi" w:hAnsiTheme="minorHAnsi"/>
          <w:sz w:val="22"/>
          <w:szCs w:val="22"/>
        </w:rPr>
        <w:t xml:space="preserve"> of the pattern are (a) to "transform</w:t>
      </w:r>
      <w:r w:rsidRPr="004F439B">
        <w:rPr>
          <w:rFonts w:asciiTheme="minorHAnsi" w:hAnsiTheme="minorHAnsi"/>
          <w:sz w:val="22"/>
          <w:szCs w:val="22"/>
        </w:rPr>
        <w:t>" the interface of a class with a new interface</w:t>
      </w:r>
      <w:r w:rsidR="00E4693B">
        <w:rPr>
          <w:rFonts w:asciiTheme="minorHAnsi" w:hAnsiTheme="minorHAnsi"/>
          <w:sz w:val="22"/>
          <w:szCs w:val="22"/>
        </w:rPr>
        <w:t xml:space="preserve"> which is the one to be exposed to the client application</w:t>
      </w:r>
      <w:r w:rsidRPr="004F439B">
        <w:rPr>
          <w:rFonts w:asciiTheme="minorHAnsi" w:hAnsiTheme="minorHAnsi"/>
          <w:sz w:val="22"/>
          <w:szCs w:val="22"/>
        </w:rPr>
        <w:t>; (b) to make possible to access an old system component (i.e. Legacy Component) by a new application.</w:t>
      </w:r>
    </w:p>
    <w:p w:rsidR="004F439B" w:rsidRPr="004F439B" w:rsidRDefault="004F439B" w:rsidP="00195B69">
      <w:pPr>
        <w:rPr>
          <w:rFonts w:asciiTheme="minorHAnsi" w:hAnsiTheme="minorHAnsi"/>
          <w:sz w:val="22"/>
          <w:szCs w:val="22"/>
        </w:rPr>
      </w:pPr>
    </w:p>
    <w:p w:rsidR="00195B69" w:rsidRPr="004F439B" w:rsidRDefault="00EF62D2" w:rsidP="00195B69">
      <w:pPr>
        <w:pStyle w:val="ListParagraph"/>
        <w:numPr>
          <w:ilvl w:val="0"/>
          <w:numId w:val="7"/>
        </w:numPr>
        <w:rPr>
          <w:rFonts w:cs="Times New Roman"/>
        </w:rPr>
      </w:pPr>
      <w:r w:rsidRPr="004F439B">
        <w:rPr>
          <w:rFonts w:cs="Times New Roman"/>
        </w:rPr>
        <w:t xml:space="preserve">Which design </w:t>
      </w:r>
      <w:r w:rsidR="00195B69" w:rsidRPr="004F439B">
        <w:rPr>
          <w:rFonts w:cs="Times New Roman"/>
        </w:rPr>
        <w:t>pattern</w:t>
      </w:r>
      <w:r w:rsidRPr="004F439B">
        <w:rPr>
          <w:rFonts w:cs="Times New Roman"/>
        </w:rPr>
        <w:t xml:space="preserve"> is presented in the class diagram above</w:t>
      </w:r>
      <w:r w:rsidR="00195B69" w:rsidRPr="004F439B">
        <w:rPr>
          <w:rFonts w:cs="Times New Roman"/>
        </w:rPr>
        <w:t>? Briefly explain your answer. [</w:t>
      </w:r>
      <w:r w:rsidR="00195B69" w:rsidRPr="0090523C">
        <w:rPr>
          <w:rFonts w:cs="Times New Roman"/>
          <w:b/>
        </w:rPr>
        <w:t>5 points</w:t>
      </w:r>
      <w:r w:rsidRPr="004F439B">
        <w:rPr>
          <w:rFonts w:cs="Times New Roman"/>
        </w:rPr>
        <w:t>]</w:t>
      </w:r>
    </w:p>
    <w:p w:rsidR="00EF62D2" w:rsidRPr="004F439B" w:rsidRDefault="00EF62D2" w:rsidP="00195B69">
      <w:pPr>
        <w:pStyle w:val="ListParagraph"/>
        <w:numPr>
          <w:ilvl w:val="0"/>
          <w:numId w:val="7"/>
        </w:numPr>
        <w:rPr>
          <w:rFonts w:cs="Times New Roman"/>
        </w:rPr>
      </w:pPr>
      <w:r w:rsidRPr="004F439B">
        <w:rPr>
          <w:rFonts w:cs="Times New Roman"/>
        </w:rPr>
        <w:t xml:space="preserve">Give a short example using object oriented code </w:t>
      </w:r>
      <w:r w:rsidR="00A40762">
        <w:rPr>
          <w:rFonts w:cs="Times New Roman"/>
        </w:rPr>
        <w:t xml:space="preserve">and the classes above </w:t>
      </w:r>
      <w:r w:rsidRPr="004F439B">
        <w:rPr>
          <w:rFonts w:cs="Times New Roman"/>
        </w:rPr>
        <w:t xml:space="preserve">for </w:t>
      </w:r>
      <w:r w:rsidR="00167CEE">
        <w:rPr>
          <w:rFonts w:cs="Times New Roman"/>
        </w:rPr>
        <w:t xml:space="preserve">a) </w:t>
      </w:r>
      <w:r w:rsidRPr="004F439B">
        <w:rPr>
          <w:rFonts w:cs="Times New Roman"/>
        </w:rPr>
        <w:t xml:space="preserve">defining the pattern (classes and methods that define the pattern) and </w:t>
      </w:r>
      <w:r w:rsidR="00167CEE">
        <w:rPr>
          <w:rFonts w:cs="Times New Roman"/>
        </w:rPr>
        <w:t xml:space="preserve">b) </w:t>
      </w:r>
      <w:r w:rsidRPr="004F439B">
        <w:rPr>
          <w:rFonts w:cs="Times New Roman"/>
        </w:rPr>
        <w:t xml:space="preserve">using the pattern (client code that uses the pattern classes). Your code does not need to be syntactically perfect (i.e. compile) but has to depict the pattern </w:t>
      </w:r>
      <w:r w:rsidR="00167CEE">
        <w:rPr>
          <w:rFonts w:cs="Times New Roman"/>
        </w:rPr>
        <w:t xml:space="preserve">and the client </w:t>
      </w:r>
      <w:r w:rsidRPr="004F439B">
        <w:rPr>
          <w:rFonts w:cs="Times New Roman"/>
        </w:rPr>
        <w:t>details. [</w:t>
      </w:r>
      <w:r w:rsidRPr="0090523C">
        <w:rPr>
          <w:rFonts w:cs="Times New Roman"/>
          <w:b/>
        </w:rPr>
        <w:t>15 points</w:t>
      </w:r>
      <w:r w:rsidRPr="004F439B">
        <w:rPr>
          <w:rFonts w:cs="Times New Roman"/>
        </w:rPr>
        <w:t>]</w:t>
      </w:r>
    </w:p>
    <w:p w:rsidR="00195B69" w:rsidRPr="004F439B" w:rsidRDefault="00195B69" w:rsidP="004F439B">
      <w:pPr>
        <w:pStyle w:val="xmsonormal"/>
        <w:shd w:val="clear" w:color="auto" w:fill="FFFFFF"/>
        <w:spacing w:after="0" w:afterAutospacing="0"/>
        <w:contextualSpacing/>
        <w:rPr>
          <w:rFonts w:asciiTheme="minorHAnsi" w:hAnsiTheme="minorHAnsi"/>
          <w:b/>
          <w:color w:val="212121"/>
          <w:sz w:val="22"/>
          <w:szCs w:val="22"/>
        </w:rPr>
      </w:pPr>
      <w:r w:rsidRPr="004F439B">
        <w:rPr>
          <w:rFonts w:asciiTheme="minorHAnsi" w:hAnsiTheme="minorHAnsi"/>
          <w:b/>
          <w:color w:val="212121"/>
          <w:sz w:val="22"/>
          <w:szCs w:val="22"/>
        </w:rPr>
        <w:t>Question 5 [Reliability]</w:t>
      </w:r>
      <w:r w:rsidR="004F439B">
        <w:rPr>
          <w:rFonts w:asciiTheme="minorHAnsi" w:hAnsiTheme="minorHAnsi"/>
          <w:b/>
          <w:color w:val="212121"/>
          <w:sz w:val="22"/>
          <w:szCs w:val="22"/>
        </w:rPr>
        <w:t xml:space="preserve"> [20 points]</w:t>
      </w:r>
    </w:p>
    <w:p w:rsidR="00195B69" w:rsidRDefault="00195B69" w:rsidP="004F439B">
      <w:pPr>
        <w:contextualSpacing/>
        <w:rPr>
          <w:rFonts w:asciiTheme="minorHAnsi" w:hAnsiTheme="minorHAnsi"/>
          <w:sz w:val="22"/>
          <w:szCs w:val="22"/>
        </w:rPr>
      </w:pPr>
      <w:r w:rsidRPr="004F439B">
        <w:rPr>
          <w:rFonts w:asciiTheme="minorHAnsi" w:hAnsiTheme="minorHAnsi"/>
          <w:noProof/>
          <w:sz w:val="22"/>
          <w:szCs w:val="22"/>
          <w:lang w:val="en-CA" w:eastAsia="en-CA"/>
        </w:rPr>
        <mc:AlternateContent>
          <mc:Choice Requires="wps">
            <w:drawing>
              <wp:anchor distT="0" distB="0" distL="114300" distR="114300" simplePos="0" relativeHeight="251659264" behindDoc="0" locked="0" layoutInCell="1" allowOverlap="1" wp14:anchorId="631DC5AE" wp14:editId="083595CE">
                <wp:simplePos x="0" y="0"/>
                <wp:positionH relativeFrom="column">
                  <wp:posOffset>3209290</wp:posOffset>
                </wp:positionH>
                <wp:positionV relativeFrom="paragraph">
                  <wp:posOffset>972820</wp:posOffset>
                </wp:positionV>
                <wp:extent cx="2374265" cy="1403985"/>
                <wp:effectExtent l="0" t="0" r="27940"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tbl>
                            <w:tblPr>
                              <w:tblW w:w="2172" w:type="dxa"/>
                              <w:tblInd w:w="108" w:type="dxa"/>
                              <w:tblLook w:val="0000" w:firstRow="0" w:lastRow="0" w:firstColumn="0" w:lastColumn="0" w:noHBand="0" w:noVBand="0"/>
                            </w:tblPr>
                            <w:tblGrid>
                              <w:gridCol w:w="1214"/>
                              <w:gridCol w:w="958"/>
                            </w:tblGrid>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167CEE" w:rsidRDefault="00167CEE" w:rsidP="003F2853">
                                  <w:pPr>
                                    <w:rPr>
                                      <w:rFonts w:ascii="Arial" w:hAnsi="Arial" w:cs="Arial"/>
                                      <w:b/>
                                      <w:sz w:val="16"/>
                                      <w:szCs w:val="16"/>
                                    </w:rPr>
                                  </w:pPr>
                                  <w:r>
                                    <w:rPr>
                                      <w:rFonts w:ascii="Arial" w:hAnsi="Arial" w:cs="Arial"/>
                                      <w:b/>
                                      <w:sz w:val="16"/>
                                      <w:szCs w:val="16"/>
                                    </w:rPr>
                                    <w:t>n</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8A6F72" w:rsidRDefault="00195B69" w:rsidP="003F2853">
                                  <w:pPr>
                                    <w:rPr>
                                      <w:rFonts w:ascii="Arial" w:hAnsi="Arial" w:cs="Arial"/>
                                      <w:b/>
                                      <w:sz w:val="16"/>
                                      <w:szCs w:val="16"/>
                                    </w:rPr>
                                  </w:pPr>
                                  <w:r>
                                    <w:rPr>
                                      <w:rFonts w:ascii="Arial" w:hAnsi="Arial" w:cs="Arial"/>
                                      <w:b/>
                                      <w:sz w:val="16"/>
                                      <w:szCs w:val="16"/>
                                    </w:rPr>
                                    <w:t>LN</w:t>
                                  </w:r>
                                  <w:r w:rsidRPr="008A6F72">
                                    <w:rPr>
                                      <w:rFonts w:ascii="Arial" w:hAnsi="Arial" w:cs="Arial"/>
                                      <w:b/>
                                      <w:sz w:val="16"/>
                                      <w:szCs w:val="16"/>
                                    </w:rPr>
                                    <w:t>(n)</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0.00001</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-11.5129</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0.00002</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-10.8198</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0.00003</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-10.4143</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0.00004</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-10.1266</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0.00005</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-9.90349</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0.00006</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-9.72117</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0.00007</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-9.56702</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0.00008</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-9.43348</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0.00009</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-9.3157</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0.0001</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-9.21034</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0.0002</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-8.51719</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0.0003</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-8.11173</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0.0004</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-7.82405</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0.0005</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-7.6009</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0.0006</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-7.41858</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0.0007</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-7.26443</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0.0008</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-7.1309</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0.0009</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-7.01312</w:t>
                                  </w:r>
                                </w:p>
                              </w:tc>
                            </w:tr>
                          </w:tbl>
                          <w:p w:rsidR="00195B69" w:rsidRDefault="00195B6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2.7pt;margin-top:76.6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">
                <v:textbox style="mso-fit-shape-to-text:t">
                  <w:txbxContent>
                    <w:tbl>
                      <w:tblPr>
                        <w:tblW w:w="2172" w:type="dxa"/>
                        <w:tblInd w:w="108" w:type="dxa"/>
                        <w:tblLook w:val="0000" w:firstRow="0" w:lastRow="0" w:firstColumn="0" w:lastColumn="0" w:noHBand="0" w:noVBand="0"/>
                      </w:tblPr>
                      <w:tblGrid>
                        <w:gridCol w:w="1214"/>
                        <w:gridCol w:w="958"/>
                      </w:tblGrid>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167CEE" w:rsidRDefault="00167CEE" w:rsidP="003F2853">
                            <w:pPr>
                              <w:rPr>
                                <w:rFonts w:ascii="Arial" w:hAnsi="Arial" w:cs="Arial"/>
                                <w:b/>
                                <w:sz w:val="16"/>
                                <w:szCs w:val="16"/>
                              </w:rPr>
                            </w:pPr>
                            <w:r>
                              <w:rPr>
                                <w:rFonts w:ascii="Arial" w:hAnsi="Arial" w:cs="Arial"/>
                                <w:b/>
                                <w:sz w:val="16"/>
                                <w:szCs w:val="16"/>
                              </w:rPr>
                              <w:t>n</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8A6F72" w:rsidRDefault="00195B69" w:rsidP="003F2853">
                            <w:pPr>
                              <w:rPr>
                                <w:rFonts w:ascii="Arial" w:hAnsi="Arial" w:cs="Arial"/>
                                <w:b/>
                                <w:sz w:val="16"/>
                                <w:szCs w:val="16"/>
                              </w:rPr>
                            </w:pPr>
                            <w:r>
                              <w:rPr>
                                <w:rFonts w:ascii="Arial" w:hAnsi="Arial" w:cs="Arial"/>
                                <w:b/>
                                <w:sz w:val="16"/>
                                <w:szCs w:val="16"/>
                              </w:rPr>
                              <w:t>LN</w:t>
                            </w:r>
                            <w:r w:rsidRPr="008A6F72">
                              <w:rPr>
                                <w:rFonts w:ascii="Arial" w:hAnsi="Arial" w:cs="Arial"/>
                                <w:b/>
                                <w:sz w:val="16"/>
                                <w:szCs w:val="16"/>
                              </w:rPr>
                              <w:t>(n)</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0.00001</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-11.5129</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0.00002</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-10.8198</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0.00003</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-10.4143</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0.00004</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-10.1266</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0.00005</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-9.90349</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0.00006</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-9.72117</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0.00007</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-9.56702</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0.00008</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-9.43348</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0.00009</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-9.3157</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0.0001</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-9.21034</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0.0002</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-8.51719</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0.0003</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-8.11173</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0.0004</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-7.82405</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0.0005</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-7.6009</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0.0006</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-7.41858</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0.0007</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-7.26443</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0.0008</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-7.1309</w:t>
                            </w:r>
                          </w:p>
                        </w:tc>
                      </w:tr>
                      <w:tr w:rsidR="00195B69" w:rsidTr="003F2853">
                        <w:trPr>
                          <w:trHeight w:val="260"/>
                        </w:trPr>
                        <w:tc>
                          <w:tcPr>
                            <w:tcW w:w="1214" w:type="dxa"/>
                            <w:tcBorders>
                              <w:top w:val="single" w:sz="4" w:space="0" w:color="auto"/>
                              <w:left w:val="single" w:sz="4" w:space="0" w:color="auto"/>
                              <w:bottom w:val="single" w:sz="4" w:space="0" w:color="auto"/>
                              <w:right w:val="nil"/>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0.0009</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195B69" w:rsidRPr="007F5BBF" w:rsidRDefault="00195B69" w:rsidP="003F2853">
                            <w:pPr>
                              <w:jc w:val="right"/>
                              <w:rPr>
                                <w:rFonts w:ascii="Arial" w:hAnsi="Arial" w:cs="Arial"/>
                                <w:sz w:val="14"/>
                                <w:szCs w:val="14"/>
                              </w:rPr>
                            </w:pPr>
                            <w:r w:rsidRPr="007F5BBF">
                              <w:rPr>
                                <w:rFonts w:ascii="Arial" w:hAnsi="Arial" w:cs="Arial"/>
                                <w:sz w:val="14"/>
                                <w:szCs w:val="14"/>
                              </w:rPr>
                              <w:t>-7.01312</w:t>
                            </w:r>
                          </w:p>
                        </w:tc>
                      </w:tr>
                    </w:tbl>
                    <w:p w:rsidR="00195B69" w:rsidRDefault="00195B69"/>
                  </w:txbxContent>
                </v:textbox>
              </v:shape>
            </w:pict>
          </mc:Fallback>
        </mc:AlternateContent>
      </w:r>
      <w:r w:rsidRPr="004F439B">
        <w:rPr>
          <w:rFonts w:asciiTheme="minorHAnsi" w:hAnsiTheme="minorHAnsi"/>
          <w:sz w:val="22"/>
          <w:szCs w:val="22"/>
        </w:rPr>
        <w:t xml:space="preserve">International </w:t>
      </w:r>
      <w:proofErr w:type="spellStart"/>
      <w:r w:rsidRPr="004F439B">
        <w:rPr>
          <w:rFonts w:asciiTheme="minorHAnsi" w:hAnsiTheme="minorHAnsi"/>
          <w:sz w:val="22"/>
          <w:szCs w:val="22"/>
        </w:rPr>
        <w:t>MegaSoft</w:t>
      </w:r>
      <w:proofErr w:type="spellEnd"/>
      <w:r w:rsidRPr="004F439B">
        <w:rPr>
          <w:rFonts w:asciiTheme="minorHAnsi" w:hAnsiTheme="minorHAnsi"/>
          <w:sz w:val="22"/>
          <w:szCs w:val="22"/>
        </w:rPr>
        <w:t xml:space="preserve"> Machines </w:t>
      </w:r>
      <w:r w:rsidR="00167CEE">
        <w:rPr>
          <w:rFonts w:asciiTheme="minorHAnsi" w:hAnsiTheme="minorHAnsi"/>
          <w:sz w:val="22"/>
          <w:szCs w:val="22"/>
        </w:rPr>
        <w:t>Corp. just implemented</w:t>
      </w:r>
      <w:r w:rsidRPr="004F439B">
        <w:rPr>
          <w:rFonts w:asciiTheme="minorHAnsi" w:hAnsiTheme="minorHAnsi"/>
          <w:sz w:val="22"/>
          <w:szCs w:val="22"/>
        </w:rPr>
        <w:t xml:space="preserve"> a large system. The system size is 1.25 MLOC (million lines of code). From previous experience in similar products of the company</w:t>
      </w:r>
      <w:r w:rsidR="004F439B" w:rsidRPr="004F439B">
        <w:rPr>
          <w:rFonts w:asciiTheme="minorHAnsi" w:hAnsiTheme="minorHAnsi"/>
          <w:sz w:val="22"/>
          <w:szCs w:val="22"/>
        </w:rPr>
        <w:t>,</w:t>
      </w:r>
      <w:r w:rsidRPr="004F439B">
        <w:rPr>
          <w:rFonts w:asciiTheme="minorHAnsi" w:hAnsiTheme="minorHAnsi"/>
          <w:sz w:val="22"/>
          <w:szCs w:val="22"/>
        </w:rPr>
        <w:t xml:space="preserve"> it is estimated that there are on average 4 bugs that produce failures, per 10 KLOC. If we consider the Musa linear model and the diagram below, calculate the minimum time that system should be te</w:t>
      </w:r>
      <w:r w:rsidR="004F439B" w:rsidRPr="004F439B">
        <w:rPr>
          <w:rFonts w:asciiTheme="minorHAnsi" w:hAnsiTheme="minorHAnsi"/>
          <w:sz w:val="22"/>
          <w:szCs w:val="22"/>
        </w:rPr>
        <w:t>s</w:t>
      </w:r>
      <w:r w:rsidRPr="004F439B">
        <w:rPr>
          <w:rFonts w:asciiTheme="minorHAnsi" w:hAnsiTheme="minorHAnsi"/>
          <w:sz w:val="22"/>
          <w:szCs w:val="22"/>
        </w:rPr>
        <w:t>ted so that the failure intensity parameter λ is less than 0.0001 failures / CPU hour of operation.</w:t>
      </w:r>
      <w:r w:rsidRPr="004F439B">
        <w:rPr>
          <w:rFonts w:asciiTheme="minorHAnsi" w:hAnsiTheme="minorHAnsi"/>
          <w:sz w:val="22"/>
          <w:szCs w:val="22"/>
          <w:lang w:val="en-CA"/>
        </w:rPr>
        <w:t xml:space="preserve"> </w:t>
      </w:r>
      <w:r w:rsidRPr="004F439B">
        <w:rPr>
          <w:rFonts w:asciiTheme="minorHAnsi" w:hAnsiTheme="minorHAnsi"/>
          <w:sz w:val="22"/>
          <w:szCs w:val="22"/>
        </w:rPr>
        <w:t>Round</w:t>
      </w:r>
      <w:r w:rsidR="004F439B" w:rsidRPr="004F439B">
        <w:rPr>
          <w:rFonts w:asciiTheme="minorHAnsi" w:hAnsiTheme="minorHAnsi"/>
          <w:sz w:val="22"/>
          <w:szCs w:val="22"/>
        </w:rPr>
        <w:t>,</w:t>
      </w:r>
      <w:r w:rsidRPr="004F439B">
        <w:rPr>
          <w:rFonts w:asciiTheme="minorHAnsi" w:hAnsiTheme="minorHAnsi"/>
          <w:sz w:val="22"/>
          <w:szCs w:val="22"/>
        </w:rPr>
        <w:t xml:space="preserve"> </w:t>
      </w:r>
      <w:r w:rsidR="004F439B" w:rsidRPr="004F439B">
        <w:rPr>
          <w:rFonts w:asciiTheme="minorHAnsi" w:hAnsiTheme="minorHAnsi"/>
          <w:sz w:val="22"/>
          <w:szCs w:val="22"/>
        </w:rPr>
        <w:t xml:space="preserve">if need be, </w:t>
      </w:r>
      <w:r w:rsidRPr="004F439B">
        <w:rPr>
          <w:rFonts w:asciiTheme="minorHAnsi" w:hAnsiTheme="minorHAnsi"/>
          <w:sz w:val="22"/>
          <w:szCs w:val="22"/>
        </w:rPr>
        <w:t xml:space="preserve">the value of </w:t>
      </w:r>
      <w:r w:rsidRPr="004F439B">
        <w:rPr>
          <w:rFonts w:asciiTheme="minorHAnsi" w:hAnsiTheme="minorHAnsi"/>
          <w:sz w:val="22"/>
          <w:szCs w:val="22"/>
          <w:lang w:val="el-GR"/>
        </w:rPr>
        <w:t>λ</w:t>
      </w:r>
      <w:r w:rsidRPr="004F439B">
        <w:rPr>
          <w:rFonts w:asciiTheme="minorHAnsi" w:hAnsiTheme="minorHAnsi"/>
          <w:sz w:val="22"/>
          <w:szCs w:val="22"/>
          <w:vertAlign w:val="subscript"/>
          <w:lang w:val="en-CA"/>
        </w:rPr>
        <w:t>0</w:t>
      </w:r>
      <w:r w:rsidRPr="004F439B">
        <w:rPr>
          <w:rFonts w:asciiTheme="minorHAnsi" w:hAnsiTheme="minorHAnsi"/>
          <w:sz w:val="22"/>
          <w:szCs w:val="22"/>
          <w:lang w:val="en-CA"/>
        </w:rPr>
        <w:t xml:space="preserve"> </w:t>
      </w:r>
      <w:r w:rsidRPr="004F439B">
        <w:rPr>
          <w:rFonts w:asciiTheme="minorHAnsi" w:hAnsiTheme="minorHAnsi"/>
          <w:sz w:val="22"/>
          <w:szCs w:val="22"/>
        </w:rPr>
        <w:t>you will find to its nearest integer.</w:t>
      </w:r>
    </w:p>
    <w:p w:rsidR="00195B69" w:rsidRPr="00195B69" w:rsidRDefault="00195B69" w:rsidP="00195B69">
      <w:pPr>
        <w:autoSpaceDE w:val="0"/>
        <w:autoSpaceDN w:val="0"/>
        <w:adjustRightInd w:val="0"/>
        <w:rPr>
          <w:rFonts w:asciiTheme="minorHAnsi" w:hAnsiTheme="minorHAnsi"/>
          <w:sz w:val="22"/>
          <w:szCs w:val="22"/>
          <w:lang w:val="en-CA"/>
        </w:rPr>
      </w:pPr>
    </w:p>
    <w:p w:rsidR="00195B69" w:rsidRPr="002C496F" w:rsidRDefault="00195B69" w:rsidP="00195B69">
      <w:pPr>
        <w:autoSpaceDE w:val="0"/>
        <w:autoSpaceDN w:val="0"/>
        <w:adjustRightInd w:val="0"/>
        <w:rPr>
          <w:rFonts w:asciiTheme="minorHAnsi" w:hAnsiTheme="minorHAnsi"/>
          <w:sz w:val="22"/>
          <w:szCs w:val="22"/>
        </w:rPr>
      </w:pPr>
      <w:r w:rsidRPr="004F439B">
        <w:rPr>
          <w:rFonts w:asciiTheme="minorHAnsi" w:hAnsiTheme="minorHAnsi"/>
          <w:noProof/>
          <w:sz w:val="22"/>
          <w:szCs w:val="22"/>
          <w:lang w:val="en-CA" w:eastAsia="en-CA"/>
        </w:rPr>
        <w:drawing>
          <wp:inline distT="0" distB="0" distL="0" distR="0" wp14:anchorId="126578BF" wp14:editId="59D5F4C0">
            <wp:extent cx="2971800" cy="2232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232660"/>
                    </a:xfrm>
                    <a:prstGeom prst="rect">
                      <a:avLst/>
                    </a:prstGeom>
                    <a:noFill/>
                    <a:ln>
                      <a:noFill/>
                    </a:ln>
                  </pic:spPr>
                </pic:pic>
              </a:graphicData>
            </a:graphic>
          </wp:inline>
        </w:drawing>
      </w:r>
    </w:p>
    <w:p w:rsidR="00195B69" w:rsidRPr="00167CEE" w:rsidRDefault="00167CEE" w:rsidP="00195B69">
      <w:pPr>
        <w:autoSpaceDE w:val="0"/>
        <w:autoSpaceDN w:val="0"/>
        <w:adjustRightInd w:val="0"/>
        <w:rPr>
          <w:rFonts w:asciiTheme="minorHAnsi" w:hAnsiTheme="minorHAnsi"/>
          <w:b/>
          <w:sz w:val="22"/>
          <w:szCs w:val="22"/>
          <w:lang w:val="de-DE"/>
        </w:rPr>
      </w:pPr>
      <w:proofErr w:type="spellStart"/>
      <w:r>
        <w:rPr>
          <w:rFonts w:asciiTheme="minorHAnsi" w:hAnsiTheme="minorHAnsi"/>
          <w:b/>
          <w:sz w:val="22"/>
          <w:szCs w:val="22"/>
          <w:lang w:val="de-DE"/>
        </w:rPr>
        <w:t>Useful</w:t>
      </w:r>
      <w:proofErr w:type="spellEnd"/>
      <w:r>
        <w:rPr>
          <w:rFonts w:asciiTheme="minorHAnsi" w:hAnsiTheme="minorHAnsi"/>
          <w:b/>
          <w:sz w:val="22"/>
          <w:szCs w:val="22"/>
          <w:lang w:val="de-DE"/>
        </w:rPr>
        <w:t xml:space="preserve"> </w:t>
      </w:r>
      <w:proofErr w:type="spellStart"/>
      <w:r>
        <w:rPr>
          <w:rFonts w:asciiTheme="minorHAnsi" w:hAnsiTheme="minorHAnsi"/>
          <w:b/>
          <w:sz w:val="22"/>
          <w:szCs w:val="22"/>
          <w:lang w:val="de-DE"/>
        </w:rPr>
        <w:t>Formulas</w:t>
      </w:r>
      <w:proofErr w:type="spellEnd"/>
      <w:r w:rsidR="00195B69" w:rsidRPr="00167CEE">
        <w:rPr>
          <w:rFonts w:asciiTheme="minorHAnsi" w:hAnsiTheme="minorHAnsi"/>
          <w:b/>
          <w:sz w:val="22"/>
          <w:szCs w:val="22"/>
          <w:lang w:val="de-DE"/>
        </w:rPr>
        <w:t>:</w:t>
      </w:r>
    </w:p>
    <w:p w:rsidR="00167CEE" w:rsidRDefault="00167CEE" w:rsidP="00195B69">
      <w:pPr>
        <w:autoSpaceDE w:val="0"/>
        <w:autoSpaceDN w:val="0"/>
        <w:adjustRightInd w:val="0"/>
        <w:rPr>
          <w:rFonts w:asciiTheme="minorHAnsi" w:hAnsiTheme="minorHAnsi"/>
          <w:sz w:val="22"/>
          <w:szCs w:val="22"/>
        </w:rPr>
      </w:pPr>
      <w:r w:rsidRPr="004F439B">
        <w:rPr>
          <w:rFonts w:asciiTheme="minorHAnsi" w:hAnsiTheme="minorHAnsi"/>
          <w:sz w:val="22"/>
          <w:szCs w:val="22"/>
          <w:lang w:val="el-GR"/>
        </w:rPr>
        <w:t>λ</w:t>
      </w:r>
      <w:r w:rsidRPr="00E4693B">
        <w:rPr>
          <w:rFonts w:asciiTheme="minorHAnsi" w:hAnsiTheme="minorHAnsi"/>
          <w:sz w:val="22"/>
          <w:szCs w:val="22"/>
          <w:lang w:val="en-CA"/>
        </w:rPr>
        <w:t>(</w:t>
      </w:r>
      <w:r w:rsidRPr="004F439B">
        <w:rPr>
          <w:rFonts w:asciiTheme="minorHAnsi" w:hAnsiTheme="minorHAnsi"/>
          <w:sz w:val="22"/>
          <w:szCs w:val="22"/>
          <w:lang w:val="el-GR"/>
        </w:rPr>
        <w:t>μ</w:t>
      </w:r>
      <w:r w:rsidRPr="00E4693B">
        <w:rPr>
          <w:rFonts w:asciiTheme="minorHAnsi" w:hAnsiTheme="minorHAnsi"/>
          <w:sz w:val="22"/>
          <w:szCs w:val="22"/>
          <w:lang w:val="en-CA"/>
        </w:rPr>
        <w:t xml:space="preserve">) = </w:t>
      </w:r>
      <w:r w:rsidRPr="004F439B">
        <w:rPr>
          <w:rFonts w:asciiTheme="minorHAnsi" w:hAnsiTheme="minorHAnsi"/>
          <w:sz w:val="22"/>
          <w:szCs w:val="22"/>
          <w:lang w:val="el-GR"/>
        </w:rPr>
        <w:t>λ</w:t>
      </w:r>
      <w:r w:rsidRPr="00E4693B">
        <w:rPr>
          <w:rFonts w:asciiTheme="minorHAnsi" w:hAnsiTheme="minorHAnsi"/>
          <w:sz w:val="22"/>
          <w:szCs w:val="22"/>
          <w:vertAlign w:val="subscript"/>
          <w:lang w:val="en-CA"/>
        </w:rPr>
        <w:t>0</w:t>
      </w:r>
      <w:r w:rsidRPr="00E4693B">
        <w:rPr>
          <w:rFonts w:asciiTheme="minorHAnsi" w:hAnsiTheme="minorHAnsi"/>
          <w:sz w:val="22"/>
          <w:szCs w:val="22"/>
          <w:lang w:val="en-CA"/>
        </w:rPr>
        <w:t xml:space="preserve">[1 - </w:t>
      </w:r>
      <w:r w:rsidRPr="004F439B">
        <w:rPr>
          <w:rFonts w:asciiTheme="minorHAnsi" w:hAnsiTheme="minorHAnsi"/>
          <w:sz w:val="22"/>
          <w:szCs w:val="22"/>
          <w:lang w:val="el-GR"/>
        </w:rPr>
        <w:t>μ</w:t>
      </w:r>
      <w:r w:rsidRPr="00E4693B">
        <w:rPr>
          <w:rFonts w:asciiTheme="minorHAnsi" w:hAnsiTheme="minorHAnsi"/>
          <w:sz w:val="22"/>
          <w:szCs w:val="22"/>
          <w:lang w:val="en-CA"/>
        </w:rPr>
        <w:t>/v</w:t>
      </w:r>
      <w:r w:rsidRPr="00E4693B">
        <w:rPr>
          <w:rFonts w:asciiTheme="minorHAnsi" w:hAnsiTheme="minorHAnsi"/>
          <w:sz w:val="22"/>
          <w:szCs w:val="22"/>
          <w:vertAlign w:val="subscript"/>
          <w:lang w:val="en-CA"/>
        </w:rPr>
        <w:t>0</w:t>
      </w:r>
      <w:r w:rsidRPr="00E4693B">
        <w:rPr>
          <w:rFonts w:asciiTheme="minorHAnsi" w:hAnsiTheme="minorHAnsi"/>
          <w:sz w:val="22"/>
          <w:szCs w:val="22"/>
          <w:lang w:val="en-CA"/>
        </w:rPr>
        <w:t>]</w:t>
      </w:r>
    </w:p>
    <w:p w:rsidR="00195B69" w:rsidRPr="00E4693B" w:rsidRDefault="00195B69" w:rsidP="00195B69">
      <w:pPr>
        <w:autoSpaceDE w:val="0"/>
        <w:autoSpaceDN w:val="0"/>
        <w:adjustRightInd w:val="0"/>
        <w:rPr>
          <w:rFonts w:asciiTheme="minorHAnsi" w:hAnsiTheme="minorHAnsi"/>
          <w:sz w:val="22"/>
          <w:szCs w:val="22"/>
          <w:lang w:val="en-CA"/>
        </w:rPr>
      </w:pPr>
      <w:r w:rsidRPr="00195B69">
        <w:rPr>
          <w:rFonts w:asciiTheme="minorHAnsi" w:hAnsiTheme="minorHAnsi"/>
          <w:sz w:val="22"/>
          <w:szCs w:val="22"/>
          <w:lang w:val="el-GR"/>
        </w:rPr>
        <w:t>λ</w:t>
      </w:r>
      <w:r w:rsidRPr="004F439B">
        <w:rPr>
          <w:rFonts w:asciiTheme="minorHAnsi" w:hAnsiTheme="minorHAnsi"/>
          <w:sz w:val="22"/>
          <w:szCs w:val="22"/>
          <w:lang w:val="de-DE"/>
        </w:rPr>
        <w:t>(</w:t>
      </w:r>
      <w:r w:rsidRPr="004F439B">
        <w:rPr>
          <w:rFonts w:asciiTheme="minorHAnsi" w:hAnsiTheme="minorHAnsi"/>
          <w:sz w:val="22"/>
          <w:szCs w:val="22"/>
          <w:lang w:val="el-GR"/>
        </w:rPr>
        <w:t>τ</w:t>
      </w:r>
      <w:r w:rsidRPr="00195B69">
        <w:rPr>
          <w:rFonts w:asciiTheme="minorHAnsi" w:hAnsiTheme="minorHAnsi"/>
          <w:sz w:val="22"/>
          <w:szCs w:val="22"/>
          <w:lang w:val="de-DE"/>
        </w:rPr>
        <w:t xml:space="preserve">) = </w:t>
      </w:r>
      <w:r w:rsidRPr="00195B69">
        <w:rPr>
          <w:rFonts w:asciiTheme="minorHAnsi" w:hAnsiTheme="minorHAnsi"/>
          <w:sz w:val="22"/>
          <w:szCs w:val="22"/>
          <w:lang w:val="el-GR"/>
        </w:rPr>
        <w:t>λ</w:t>
      </w:r>
      <w:r w:rsidRPr="00195B69">
        <w:rPr>
          <w:rFonts w:asciiTheme="minorHAnsi" w:hAnsiTheme="minorHAnsi"/>
          <w:sz w:val="22"/>
          <w:szCs w:val="22"/>
          <w:vertAlign w:val="subscript"/>
          <w:lang w:val="de-DE"/>
        </w:rPr>
        <w:t>0</w:t>
      </w:r>
      <w:r w:rsidRPr="00195B69">
        <w:rPr>
          <w:rFonts w:asciiTheme="minorHAnsi" w:hAnsiTheme="minorHAnsi"/>
          <w:sz w:val="22"/>
          <w:szCs w:val="22"/>
          <w:lang w:val="de-DE"/>
        </w:rPr>
        <w:t>exp(-</w:t>
      </w:r>
      <w:r w:rsidRPr="00195B69">
        <w:rPr>
          <w:rFonts w:asciiTheme="minorHAnsi" w:hAnsiTheme="minorHAnsi"/>
          <w:sz w:val="22"/>
          <w:szCs w:val="22"/>
          <w:lang w:val="el-GR"/>
        </w:rPr>
        <w:t>λ</w:t>
      </w:r>
      <w:r w:rsidRPr="00195B69">
        <w:rPr>
          <w:rFonts w:asciiTheme="minorHAnsi" w:hAnsiTheme="minorHAnsi"/>
          <w:sz w:val="22"/>
          <w:szCs w:val="22"/>
          <w:vertAlign w:val="subscript"/>
          <w:lang w:val="de-DE"/>
        </w:rPr>
        <w:t>0</w:t>
      </w:r>
      <w:r w:rsidRPr="004F439B">
        <w:rPr>
          <w:rFonts w:asciiTheme="minorHAnsi" w:hAnsiTheme="minorHAnsi"/>
          <w:sz w:val="22"/>
          <w:szCs w:val="22"/>
          <w:lang w:val="el-GR"/>
        </w:rPr>
        <w:t>τ</w:t>
      </w:r>
      <w:r w:rsidRPr="00195B69">
        <w:rPr>
          <w:rFonts w:asciiTheme="minorHAnsi" w:hAnsiTheme="minorHAnsi"/>
          <w:sz w:val="22"/>
          <w:szCs w:val="22"/>
          <w:lang w:val="de-DE"/>
        </w:rPr>
        <w:t>/v</w:t>
      </w:r>
      <w:r w:rsidRPr="00195B69">
        <w:rPr>
          <w:rFonts w:asciiTheme="minorHAnsi" w:hAnsiTheme="minorHAnsi"/>
          <w:sz w:val="22"/>
          <w:szCs w:val="22"/>
          <w:vertAlign w:val="subscript"/>
          <w:lang w:val="de-DE"/>
        </w:rPr>
        <w:t>0</w:t>
      </w:r>
      <w:r w:rsidRPr="00195B69">
        <w:rPr>
          <w:rFonts w:asciiTheme="minorHAnsi" w:hAnsiTheme="minorHAnsi"/>
          <w:sz w:val="22"/>
          <w:szCs w:val="22"/>
          <w:lang w:val="de-DE"/>
        </w:rPr>
        <w:t>)</w:t>
      </w:r>
    </w:p>
    <w:p w:rsidR="004F439B" w:rsidRPr="002C496F" w:rsidRDefault="00195B69" w:rsidP="002C496F">
      <w:pPr>
        <w:autoSpaceDE w:val="0"/>
        <w:autoSpaceDN w:val="0"/>
        <w:adjustRightInd w:val="0"/>
        <w:rPr>
          <w:rFonts w:asciiTheme="minorHAnsi" w:hAnsiTheme="minorHAnsi"/>
          <w:sz w:val="22"/>
          <w:szCs w:val="22"/>
          <w:lang w:val="en-CA"/>
        </w:rPr>
      </w:pPr>
      <w:r w:rsidRPr="00195B69">
        <w:rPr>
          <w:rFonts w:asciiTheme="minorHAnsi" w:hAnsiTheme="minorHAnsi"/>
          <w:sz w:val="22"/>
          <w:szCs w:val="22"/>
          <w:lang w:val="el-GR"/>
        </w:rPr>
        <w:t>μ</w:t>
      </w:r>
      <w:r w:rsidRPr="00195B69">
        <w:rPr>
          <w:rFonts w:asciiTheme="minorHAnsi" w:hAnsiTheme="minorHAnsi"/>
          <w:sz w:val="22"/>
          <w:szCs w:val="22"/>
          <w:lang w:val="de-DE"/>
        </w:rPr>
        <w:t>(</w:t>
      </w:r>
      <w:r w:rsidRPr="00195B69">
        <w:rPr>
          <w:rFonts w:asciiTheme="minorHAnsi" w:hAnsiTheme="minorHAnsi"/>
          <w:sz w:val="22"/>
          <w:szCs w:val="22"/>
          <w:lang w:val="el-GR"/>
        </w:rPr>
        <w:t>τ</w:t>
      </w:r>
      <w:r w:rsidRPr="00195B69">
        <w:rPr>
          <w:rFonts w:asciiTheme="minorHAnsi" w:hAnsiTheme="minorHAnsi"/>
          <w:sz w:val="22"/>
          <w:szCs w:val="22"/>
          <w:lang w:val="de-DE"/>
        </w:rPr>
        <w:t>) = v</w:t>
      </w:r>
      <w:r w:rsidRPr="00195B69">
        <w:rPr>
          <w:rFonts w:asciiTheme="minorHAnsi" w:hAnsiTheme="minorHAnsi"/>
          <w:sz w:val="22"/>
          <w:szCs w:val="22"/>
          <w:vertAlign w:val="subscript"/>
          <w:lang w:val="de-DE"/>
        </w:rPr>
        <w:t>0</w:t>
      </w:r>
      <w:r w:rsidRPr="00195B69">
        <w:rPr>
          <w:rFonts w:asciiTheme="minorHAnsi" w:hAnsiTheme="minorHAnsi"/>
          <w:sz w:val="22"/>
          <w:szCs w:val="22"/>
          <w:lang w:val="de-DE"/>
        </w:rPr>
        <w:t xml:space="preserve">[1 – </w:t>
      </w:r>
      <w:proofErr w:type="spellStart"/>
      <w:r w:rsidRPr="00195B69">
        <w:rPr>
          <w:rFonts w:asciiTheme="minorHAnsi" w:hAnsiTheme="minorHAnsi"/>
          <w:sz w:val="22"/>
          <w:szCs w:val="22"/>
          <w:lang w:val="de-DE"/>
        </w:rPr>
        <w:t>exp</w:t>
      </w:r>
      <w:proofErr w:type="spellEnd"/>
      <w:r w:rsidRPr="00195B69">
        <w:rPr>
          <w:rFonts w:asciiTheme="minorHAnsi" w:hAnsiTheme="minorHAnsi"/>
          <w:sz w:val="22"/>
          <w:szCs w:val="22"/>
          <w:lang w:val="de-DE"/>
        </w:rPr>
        <w:t>(-</w:t>
      </w:r>
      <w:r w:rsidRPr="00195B69">
        <w:rPr>
          <w:rFonts w:asciiTheme="minorHAnsi" w:hAnsiTheme="minorHAnsi"/>
          <w:sz w:val="22"/>
          <w:szCs w:val="22"/>
          <w:lang w:val="el-GR"/>
        </w:rPr>
        <w:t>λ</w:t>
      </w:r>
      <w:r w:rsidRPr="00195B69">
        <w:rPr>
          <w:rFonts w:asciiTheme="minorHAnsi" w:hAnsiTheme="minorHAnsi"/>
          <w:sz w:val="22"/>
          <w:szCs w:val="22"/>
          <w:vertAlign w:val="subscript"/>
          <w:lang w:val="de-DE"/>
        </w:rPr>
        <w:t>0</w:t>
      </w:r>
      <w:r w:rsidRPr="004F439B">
        <w:rPr>
          <w:rFonts w:asciiTheme="minorHAnsi" w:hAnsiTheme="minorHAnsi"/>
          <w:sz w:val="22"/>
          <w:szCs w:val="22"/>
          <w:lang w:val="el-GR"/>
        </w:rPr>
        <w:t>τ</w:t>
      </w:r>
      <w:r w:rsidRPr="00195B69">
        <w:rPr>
          <w:rFonts w:asciiTheme="minorHAnsi" w:hAnsiTheme="minorHAnsi"/>
          <w:sz w:val="22"/>
          <w:szCs w:val="22"/>
          <w:lang w:val="de-DE"/>
        </w:rPr>
        <w:t>/v</w:t>
      </w:r>
      <w:r w:rsidRPr="00195B69">
        <w:rPr>
          <w:rFonts w:asciiTheme="minorHAnsi" w:hAnsiTheme="minorHAnsi"/>
          <w:sz w:val="22"/>
          <w:szCs w:val="22"/>
          <w:vertAlign w:val="subscript"/>
          <w:lang w:val="de-DE"/>
        </w:rPr>
        <w:t>0</w:t>
      </w:r>
      <w:r w:rsidRPr="00195B69">
        <w:rPr>
          <w:rFonts w:asciiTheme="minorHAnsi" w:hAnsiTheme="minorHAnsi"/>
          <w:sz w:val="22"/>
          <w:szCs w:val="22"/>
          <w:lang w:val="de-DE"/>
        </w:rPr>
        <w:t>)]</w:t>
      </w:r>
      <w:bookmarkStart w:id="0" w:name="_GoBack"/>
      <w:bookmarkEnd w:id="0"/>
    </w:p>
    <w:sectPr w:rsidR="004F439B" w:rsidRPr="002C496F" w:rsidSect="00E6138C">
      <w:footerReference w:type="default" r:id="rId10"/>
      <w:pgSz w:w="12247" w:h="15819" w:code="1"/>
      <w:pgMar w:top="1060" w:right="1060" w:bottom="1060"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CEA" w:rsidRDefault="005F0CEA" w:rsidP="00167CEE">
      <w:r>
        <w:separator/>
      </w:r>
    </w:p>
  </w:endnote>
  <w:endnote w:type="continuationSeparator" w:id="0">
    <w:p w:rsidR="005F0CEA" w:rsidRDefault="005F0CEA" w:rsidP="00167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4001764"/>
      <w:docPartObj>
        <w:docPartGallery w:val="Page Numbers (Bottom of Page)"/>
        <w:docPartUnique/>
      </w:docPartObj>
    </w:sdtPr>
    <w:sdtEndPr/>
    <w:sdtContent>
      <w:sdt>
        <w:sdtPr>
          <w:id w:val="98381352"/>
          <w:docPartObj>
            <w:docPartGallery w:val="Page Numbers (Top of Page)"/>
            <w:docPartUnique/>
          </w:docPartObj>
        </w:sdtPr>
        <w:sdtEndPr/>
        <w:sdtContent>
          <w:p w:rsidR="00167CEE" w:rsidRDefault="00167CEE">
            <w:pPr>
              <w:pStyle w:val="Footer"/>
            </w:pPr>
            <w:r w:rsidRPr="00167CEE">
              <w:rPr>
                <w:rFonts w:asciiTheme="minorHAnsi" w:hAnsiTheme="minorHAnsi"/>
                <w:sz w:val="18"/>
              </w:rPr>
              <w:t xml:space="preserve">Page </w:t>
            </w:r>
            <w:r w:rsidRPr="00167CEE">
              <w:rPr>
                <w:rFonts w:asciiTheme="minorHAnsi" w:hAnsiTheme="minorHAnsi"/>
                <w:bCs/>
                <w:sz w:val="18"/>
              </w:rPr>
              <w:fldChar w:fldCharType="begin"/>
            </w:r>
            <w:r w:rsidRPr="00167CEE">
              <w:rPr>
                <w:rFonts w:asciiTheme="minorHAnsi" w:hAnsiTheme="minorHAnsi"/>
                <w:bCs/>
                <w:sz w:val="18"/>
              </w:rPr>
              <w:instrText xml:space="preserve"> PAGE </w:instrText>
            </w:r>
            <w:r w:rsidRPr="00167CEE">
              <w:rPr>
                <w:rFonts w:asciiTheme="minorHAnsi" w:hAnsiTheme="minorHAnsi"/>
                <w:bCs/>
                <w:sz w:val="18"/>
              </w:rPr>
              <w:fldChar w:fldCharType="separate"/>
            </w:r>
            <w:r w:rsidR="002C496F">
              <w:rPr>
                <w:rFonts w:asciiTheme="minorHAnsi" w:hAnsiTheme="minorHAnsi"/>
                <w:bCs/>
                <w:noProof/>
                <w:sz w:val="18"/>
              </w:rPr>
              <w:t>1</w:t>
            </w:r>
            <w:r w:rsidRPr="00167CEE">
              <w:rPr>
                <w:rFonts w:asciiTheme="minorHAnsi" w:hAnsiTheme="minorHAnsi"/>
                <w:bCs/>
                <w:sz w:val="18"/>
              </w:rPr>
              <w:fldChar w:fldCharType="end"/>
            </w:r>
            <w:r w:rsidRPr="00167CEE">
              <w:rPr>
                <w:rFonts w:asciiTheme="minorHAnsi" w:hAnsiTheme="minorHAnsi"/>
                <w:sz w:val="18"/>
              </w:rPr>
              <w:t xml:space="preserve"> of </w:t>
            </w:r>
            <w:r w:rsidRPr="00167CEE">
              <w:rPr>
                <w:rFonts w:asciiTheme="minorHAnsi" w:hAnsiTheme="minorHAnsi"/>
                <w:bCs/>
                <w:sz w:val="18"/>
              </w:rPr>
              <w:fldChar w:fldCharType="begin"/>
            </w:r>
            <w:r w:rsidRPr="00167CEE">
              <w:rPr>
                <w:rFonts w:asciiTheme="minorHAnsi" w:hAnsiTheme="minorHAnsi"/>
                <w:bCs/>
                <w:sz w:val="18"/>
              </w:rPr>
              <w:instrText xml:space="preserve"> NUMPAGES  </w:instrText>
            </w:r>
            <w:r w:rsidRPr="00167CEE">
              <w:rPr>
                <w:rFonts w:asciiTheme="minorHAnsi" w:hAnsiTheme="minorHAnsi"/>
                <w:bCs/>
                <w:sz w:val="18"/>
              </w:rPr>
              <w:fldChar w:fldCharType="separate"/>
            </w:r>
            <w:r w:rsidR="002C496F">
              <w:rPr>
                <w:rFonts w:asciiTheme="minorHAnsi" w:hAnsiTheme="minorHAnsi"/>
                <w:bCs/>
                <w:noProof/>
                <w:sz w:val="18"/>
              </w:rPr>
              <w:t>2</w:t>
            </w:r>
            <w:r w:rsidRPr="00167CEE">
              <w:rPr>
                <w:rFonts w:asciiTheme="minorHAnsi" w:hAnsiTheme="minorHAnsi"/>
                <w:bCs/>
                <w:sz w:val="18"/>
              </w:rPr>
              <w:fldChar w:fldCharType="end"/>
            </w:r>
          </w:p>
        </w:sdtContent>
      </w:sdt>
    </w:sdtContent>
  </w:sdt>
  <w:p w:rsidR="00167CEE" w:rsidRDefault="00167C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CEA" w:rsidRDefault="005F0CEA" w:rsidP="00167CEE">
      <w:r>
        <w:separator/>
      </w:r>
    </w:p>
  </w:footnote>
  <w:footnote w:type="continuationSeparator" w:id="0">
    <w:p w:rsidR="005F0CEA" w:rsidRDefault="005F0CEA" w:rsidP="00167C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04253"/>
    <w:multiLevelType w:val="hybridMultilevel"/>
    <w:tmpl w:val="7042FE3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08820582"/>
    <w:multiLevelType w:val="hybridMultilevel"/>
    <w:tmpl w:val="0F3CB4EE"/>
    <w:lvl w:ilvl="0" w:tplc="4FE0B94C">
      <w:start w:val="1"/>
      <w:numFmt w:val="lowerLetter"/>
      <w:lvlText w:val="%1)"/>
      <w:lvlJc w:val="left"/>
      <w:pPr>
        <w:ind w:left="408" w:hanging="360"/>
      </w:pPr>
      <w:rPr>
        <w:rFonts w:hint="default"/>
      </w:rPr>
    </w:lvl>
    <w:lvl w:ilvl="1" w:tplc="10090019" w:tentative="1">
      <w:start w:val="1"/>
      <w:numFmt w:val="lowerLetter"/>
      <w:lvlText w:val="%2."/>
      <w:lvlJc w:val="left"/>
      <w:pPr>
        <w:ind w:left="1128" w:hanging="360"/>
      </w:pPr>
    </w:lvl>
    <w:lvl w:ilvl="2" w:tplc="1009001B" w:tentative="1">
      <w:start w:val="1"/>
      <w:numFmt w:val="lowerRoman"/>
      <w:lvlText w:val="%3."/>
      <w:lvlJc w:val="right"/>
      <w:pPr>
        <w:ind w:left="1848" w:hanging="180"/>
      </w:pPr>
    </w:lvl>
    <w:lvl w:ilvl="3" w:tplc="1009000F" w:tentative="1">
      <w:start w:val="1"/>
      <w:numFmt w:val="decimal"/>
      <w:lvlText w:val="%4."/>
      <w:lvlJc w:val="left"/>
      <w:pPr>
        <w:ind w:left="2568" w:hanging="360"/>
      </w:pPr>
    </w:lvl>
    <w:lvl w:ilvl="4" w:tplc="10090019" w:tentative="1">
      <w:start w:val="1"/>
      <w:numFmt w:val="lowerLetter"/>
      <w:lvlText w:val="%5."/>
      <w:lvlJc w:val="left"/>
      <w:pPr>
        <w:ind w:left="3288" w:hanging="360"/>
      </w:pPr>
    </w:lvl>
    <w:lvl w:ilvl="5" w:tplc="1009001B" w:tentative="1">
      <w:start w:val="1"/>
      <w:numFmt w:val="lowerRoman"/>
      <w:lvlText w:val="%6."/>
      <w:lvlJc w:val="right"/>
      <w:pPr>
        <w:ind w:left="4008" w:hanging="180"/>
      </w:pPr>
    </w:lvl>
    <w:lvl w:ilvl="6" w:tplc="1009000F" w:tentative="1">
      <w:start w:val="1"/>
      <w:numFmt w:val="decimal"/>
      <w:lvlText w:val="%7."/>
      <w:lvlJc w:val="left"/>
      <w:pPr>
        <w:ind w:left="4728" w:hanging="360"/>
      </w:pPr>
    </w:lvl>
    <w:lvl w:ilvl="7" w:tplc="10090019" w:tentative="1">
      <w:start w:val="1"/>
      <w:numFmt w:val="lowerLetter"/>
      <w:lvlText w:val="%8."/>
      <w:lvlJc w:val="left"/>
      <w:pPr>
        <w:ind w:left="5448" w:hanging="360"/>
      </w:pPr>
    </w:lvl>
    <w:lvl w:ilvl="8" w:tplc="1009001B" w:tentative="1">
      <w:start w:val="1"/>
      <w:numFmt w:val="lowerRoman"/>
      <w:lvlText w:val="%9."/>
      <w:lvlJc w:val="right"/>
      <w:pPr>
        <w:ind w:left="6168" w:hanging="180"/>
      </w:pPr>
    </w:lvl>
  </w:abstractNum>
  <w:abstractNum w:abstractNumId="2">
    <w:nsid w:val="12B154B5"/>
    <w:multiLevelType w:val="hybridMultilevel"/>
    <w:tmpl w:val="AD727526"/>
    <w:lvl w:ilvl="0" w:tplc="18F6E9F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292F36E1"/>
    <w:multiLevelType w:val="hybridMultilevel"/>
    <w:tmpl w:val="45BE1F7E"/>
    <w:lvl w:ilvl="0" w:tplc="833AD2F4">
      <w:start w:val="1"/>
      <w:numFmt w:val="decimal"/>
      <w:lvlText w:val="U%1."/>
      <w:lvlJc w:val="left"/>
      <w:pPr>
        <w:ind w:left="360" w:hanging="360"/>
      </w:pPr>
      <w:rPr>
        <w:rFonts w:hint="default"/>
        <w:i/>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457A2688"/>
    <w:multiLevelType w:val="hybridMultilevel"/>
    <w:tmpl w:val="F440F5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B5D5076"/>
    <w:multiLevelType w:val="hybridMultilevel"/>
    <w:tmpl w:val="0F269D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F675B14"/>
    <w:multiLevelType w:val="hybridMultilevel"/>
    <w:tmpl w:val="55C2449E"/>
    <w:lvl w:ilvl="0" w:tplc="16EE2C0C">
      <w:numFmt w:val="bullet"/>
      <w:lvlText w:val="•"/>
      <w:lvlJc w:val="left"/>
      <w:pPr>
        <w:ind w:left="720" w:hanging="36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517"/>
    <w:rsid w:val="00082082"/>
    <w:rsid w:val="001344FC"/>
    <w:rsid w:val="00167CEE"/>
    <w:rsid w:val="00195B69"/>
    <w:rsid w:val="002C496F"/>
    <w:rsid w:val="003C68B2"/>
    <w:rsid w:val="004F439B"/>
    <w:rsid w:val="005F0CEA"/>
    <w:rsid w:val="00752217"/>
    <w:rsid w:val="00752517"/>
    <w:rsid w:val="00755491"/>
    <w:rsid w:val="007F62C9"/>
    <w:rsid w:val="00853D47"/>
    <w:rsid w:val="0090523C"/>
    <w:rsid w:val="00A40762"/>
    <w:rsid w:val="00DD4966"/>
    <w:rsid w:val="00E20B61"/>
    <w:rsid w:val="00E4693B"/>
    <w:rsid w:val="00E6138C"/>
    <w:rsid w:val="00EF62D2"/>
    <w:rsid w:val="00F84E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B6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752517"/>
    <w:pPr>
      <w:spacing w:before="100" w:beforeAutospacing="1" w:after="100" w:afterAutospacing="1"/>
    </w:pPr>
    <w:rPr>
      <w:lang w:val="en-CA" w:eastAsia="en-CA"/>
    </w:rPr>
  </w:style>
  <w:style w:type="paragraph" w:styleId="ListParagraph">
    <w:name w:val="List Paragraph"/>
    <w:basedOn w:val="Normal"/>
    <w:uiPriority w:val="34"/>
    <w:qFormat/>
    <w:rsid w:val="00752517"/>
    <w:pPr>
      <w:spacing w:after="200" w:line="276" w:lineRule="auto"/>
      <w:ind w:left="720"/>
      <w:contextualSpacing/>
    </w:pPr>
    <w:rPr>
      <w:rFonts w:asciiTheme="minorHAnsi" w:eastAsiaTheme="minorHAnsi" w:hAnsiTheme="minorHAnsi" w:cstheme="minorBidi"/>
      <w:sz w:val="22"/>
      <w:szCs w:val="22"/>
      <w:lang w:val="en-CA"/>
    </w:rPr>
  </w:style>
  <w:style w:type="paragraph" w:styleId="BalloonText">
    <w:name w:val="Balloon Text"/>
    <w:basedOn w:val="Normal"/>
    <w:link w:val="BalloonTextChar"/>
    <w:uiPriority w:val="99"/>
    <w:semiHidden/>
    <w:unhideWhenUsed/>
    <w:rsid w:val="00EF62D2"/>
    <w:rPr>
      <w:rFonts w:ascii="Tahoma" w:eastAsiaTheme="minorHAnsi" w:hAnsi="Tahoma" w:cs="Tahoma"/>
      <w:sz w:val="16"/>
      <w:szCs w:val="16"/>
      <w:lang w:val="en-CA"/>
    </w:rPr>
  </w:style>
  <w:style w:type="character" w:customStyle="1" w:styleId="BalloonTextChar">
    <w:name w:val="Balloon Text Char"/>
    <w:basedOn w:val="DefaultParagraphFont"/>
    <w:link w:val="BalloonText"/>
    <w:uiPriority w:val="99"/>
    <w:semiHidden/>
    <w:rsid w:val="00EF62D2"/>
    <w:rPr>
      <w:rFonts w:ascii="Tahoma" w:hAnsi="Tahoma" w:cs="Tahoma"/>
      <w:sz w:val="16"/>
      <w:szCs w:val="16"/>
    </w:rPr>
  </w:style>
  <w:style w:type="paragraph" w:styleId="Header">
    <w:name w:val="header"/>
    <w:basedOn w:val="Normal"/>
    <w:link w:val="HeaderChar"/>
    <w:uiPriority w:val="99"/>
    <w:unhideWhenUsed/>
    <w:rsid w:val="00167CEE"/>
    <w:pPr>
      <w:tabs>
        <w:tab w:val="center" w:pos="4680"/>
        <w:tab w:val="right" w:pos="9360"/>
      </w:tabs>
    </w:pPr>
  </w:style>
  <w:style w:type="character" w:customStyle="1" w:styleId="HeaderChar">
    <w:name w:val="Header Char"/>
    <w:basedOn w:val="DefaultParagraphFont"/>
    <w:link w:val="Header"/>
    <w:uiPriority w:val="99"/>
    <w:rsid w:val="00167CEE"/>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67CEE"/>
    <w:pPr>
      <w:tabs>
        <w:tab w:val="center" w:pos="4680"/>
        <w:tab w:val="right" w:pos="9360"/>
      </w:tabs>
    </w:pPr>
  </w:style>
  <w:style w:type="character" w:customStyle="1" w:styleId="FooterChar">
    <w:name w:val="Footer Char"/>
    <w:basedOn w:val="DefaultParagraphFont"/>
    <w:link w:val="Footer"/>
    <w:uiPriority w:val="99"/>
    <w:rsid w:val="00167CEE"/>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B6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752517"/>
    <w:pPr>
      <w:spacing w:before="100" w:beforeAutospacing="1" w:after="100" w:afterAutospacing="1"/>
    </w:pPr>
    <w:rPr>
      <w:lang w:val="en-CA" w:eastAsia="en-CA"/>
    </w:rPr>
  </w:style>
  <w:style w:type="paragraph" w:styleId="ListParagraph">
    <w:name w:val="List Paragraph"/>
    <w:basedOn w:val="Normal"/>
    <w:uiPriority w:val="34"/>
    <w:qFormat/>
    <w:rsid w:val="00752517"/>
    <w:pPr>
      <w:spacing w:after="200" w:line="276" w:lineRule="auto"/>
      <w:ind w:left="720"/>
      <w:contextualSpacing/>
    </w:pPr>
    <w:rPr>
      <w:rFonts w:asciiTheme="minorHAnsi" w:eastAsiaTheme="minorHAnsi" w:hAnsiTheme="minorHAnsi" w:cstheme="minorBidi"/>
      <w:sz w:val="22"/>
      <w:szCs w:val="22"/>
      <w:lang w:val="en-CA"/>
    </w:rPr>
  </w:style>
  <w:style w:type="paragraph" w:styleId="BalloonText">
    <w:name w:val="Balloon Text"/>
    <w:basedOn w:val="Normal"/>
    <w:link w:val="BalloonTextChar"/>
    <w:uiPriority w:val="99"/>
    <w:semiHidden/>
    <w:unhideWhenUsed/>
    <w:rsid w:val="00EF62D2"/>
    <w:rPr>
      <w:rFonts w:ascii="Tahoma" w:eastAsiaTheme="minorHAnsi" w:hAnsi="Tahoma" w:cs="Tahoma"/>
      <w:sz w:val="16"/>
      <w:szCs w:val="16"/>
      <w:lang w:val="en-CA"/>
    </w:rPr>
  </w:style>
  <w:style w:type="character" w:customStyle="1" w:styleId="BalloonTextChar">
    <w:name w:val="Balloon Text Char"/>
    <w:basedOn w:val="DefaultParagraphFont"/>
    <w:link w:val="BalloonText"/>
    <w:uiPriority w:val="99"/>
    <w:semiHidden/>
    <w:rsid w:val="00EF62D2"/>
    <w:rPr>
      <w:rFonts w:ascii="Tahoma" w:hAnsi="Tahoma" w:cs="Tahoma"/>
      <w:sz w:val="16"/>
      <w:szCs w:val="16"/>
    </w:rPr>
  </w:style>
  <w:style w:type="paragraph" w:styleId="Header">
    <w:name w:val="header"/>
    <w:basedOn w:val="Normal"/>
    <w:link w:val="HeaderChar"/>
    <w:uiPriority w:val="99"/>
    <w:unhideWhenUsed/>
    <w:rsid w:val="00167CEE"/>
    <w:pPr>
      <w:tabs>
        <w:tab w:val="center" w:pos="4680"/>
        <w:tab w:val="right" w:pos="9360"/>
      </w:tabs>
    </w:pPr>
  </w:style>
  <w:style w:type="character" w:customStyle="1" w:styleId="HeaderChar">
    <w:name w:val="Header Char"/>
    <w:basedOn w:val="DefaultParagraphFont"/>
    <w:link w:val="Header"/>
    <w:uiPriority w:val="99"/>
    <w:rsid w:val="00167CEE"/>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67CEE"/>
    <w:pPr>
      <w:tabs>
        <w:tab w:val="center" w:pos="4680"/>
        <w:tab w:val="right" w:pos="9360"/>
      </w:tabs>
    </w:pPr>
  </w:style>
  <w:style w:type="character" w:customStyle="1" w:styleId="FooterChar">
    <w:name w:val="Footer Char"/>
    <w:basedOn w:val="DefaultParagraphFont"/>
    <w:link w:val="Footer"/>
    <w:uiPriority w:val="99"/>
    <w:rsid w:val="00167CE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3769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Kostas Kontogiannis</dc:creator>
  <cp:lastModifiedBy>Kostas Kontogiannis</cp:lastModifiedBy>
  <cp:revision>9</cp:revision>
  <cp:lastPrinted>2018-04-23T19:32:00Z</cp:lastPrinted>
  <dcterms:created xsi:type="dcterms:W3CDTF">2018-04-23T00:09:00Z</dcterms:created>
  <dcterms:modified xsi:type="dcterms:W3CDTF">2019-04-05T14:24:00Z</dcterms:modified>
</cp:coreProperties>
</file>