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C3C7" w14:textId="6F4F582C" w:rsidR="007D0D70" w:rsidRPr="006E34C5" w:rsidRDefault="0016347D">
      <w:pPr>
        <w:rPr>
          <w:rFonts w:ascii="Arial" w:hAnsi="Arial" w:cs="Arial"/>
        </w:rPr>
      </w:pPr>
      <w:r w:rsidRPr="006E34C5">
        <w:rPr>
          <w:rFonts w:ascii="Arial" w:hAnsi="Arial" w:cs="Arial"/>
        </w:rPr>
        <w:t xml:space="preserve">Name: </w:t>
      </w:r>
      <w:r w:rsidR="0011194B">
        <w:rPr>
          <w:rFonts w:ascii="Arial" w:hAnsi="Arial" w:cs="Arial"/>
        </w:rPr>
        <w:t>Firas Aboushamalah</w:t>
      </w:r>
    </w:p>
    <w:p w14:paraId="00B56145" w14:textId="0EA6F1C1" w:rsidR="0016347D" w:rsidRPr="006E34C5" w:rsidRDefault="0011194B">
      <w:pPr>
        <w:rPr>
          <w:rFonts w:ascii="Arial" w:hAnsi="Arial" w:cs="Arial"/>
        </w:rPr>
      </w:pPr>
      <w:r>
        <w:rPr>
          <w:rFonts w:ascii="Arial" w:hAnsi="Arial" w:cs="Arial"/>
        </w:rPr>
        <w:t>Student Number: 250920750</w:t>
      </w:r>
    </w:p>
    <w:p w14:paraId="49613B7B" w14:textId="77777777" w:rsidR="0016347D" w:rsidRPr="006E34C5" w:rsidRDefault="0016347D" w:rsidP="0016347D">
      <w:pPr>
        <w:jc w:val="center"/>
        <w:rPr>
          <w:rFonts w:ascii="Arial" w:hAnsi="Arial" w:cs="Arial"/>
        </w:rPr>
      </w:pPr>
      <w:r w:rsidRPr="006E34C5">
        <w:rPr>
          <w:rFonts w:ascii="Arial" w:hAnsi="Arial" w:cs="Arial"/>
        </w:rPr>
        <w:t>Assignment 4</w:t>
      </w:r>
    </w:p>
    <w:p w14:paraId="3233B17D" w14:textId="77777777" w:rsidR="0016347D" w:rsidRPr="006E34C5" w:rsidRDefault="0016347D" w:rsidP="0016347D">
      <w:pPr>
        <w:jc w:val="center"/>
        <w:rPr>
          <w:rFonts w:ascii="Arial" w:hAnsi="Arial" w:cs="Arial"/>
        </w:rPr>
      </w:pPr>
    </w:p>
    <w:p w14:paraId="042CE4CD" w14:textId="77777777" w:rsidR="0016347D" w:rsidRPr="00F12ABF" w:rsidRDefault="00637B34" w:rsidP="00F12AB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12ABF">
        <w:rPr>
          <w:rFonts w:ascii="Arial" w:hAnsi="Arial" w:cs="Arial"/>
        </w:rPr>
        <w:t>For each of the following languages, prove, without using Rice's Theorem, whether it is (</w:t>
      </w:r>
      <w:proofErr w:type="spellStart"/>
      <w:r w:rsidRPr="00F12ABF">
        <w:rPr>
          <w:rFonts w:ascii="Arial" w:hAnsi="Arial" w:cs="Arial"/>
        </w:rPr>
        <w:t>i</w:t>
      </w:r>
      <w:proofErr w:type="spellEnd"/>
      <w:r w:rsidRPr="00F12ABF">
        <w:rPr>
          <w:rFonts w:ascii="Arial" w:hAnsi="Arial" w:cs="Arial"/>
        </w:rPr>
        <w:t>) in D, (ii) in SD but not in D, or (iii) not in SD.</w:t>
      </w:r>
    </w:p>
    <w:p w14:paraId="49523E86" w14:textId="77777777" w:rsidR="00637B34" w:rsidRPr="006E34C5" w:rsidRDefault="00637B34" w:rsidP="00637B3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358167" w14:textId="599D1547" w:rsidR="00637B34" w:rsidRDefault="0011194B" w:rsidP="00F12AB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11194B">
        <w:rPr>
          <w:rFonts w:ascii="Arial" w:hAnsi="Arial" w:cs="Arial"/>
          <w:b/>
          <w:bCs/>
          <w:sz w:val="28"/>
          <w:szCs w:val="28"/>
        </w:rPr>
        <w:t xml:space="preserve"> L1 = {</w:t>
      </w:r>
      <w:r>
        <w:rPr>
          <w:rFonts w:ascii="Arial" w:hAnsi="Arial" w:cs="Arial"/>
          <w:b/>
          <w:bCs/>
          <w:sz w:val="28"/>
          <w:szCs w:val="28"/>
        </w:rPr>
        <w:t>&lt;</w:t>
      </w:r>
      <w:r w:rsidRPr="0011194B">
        <w:rPr>
          <w:rFonts w:ascii="Arial" w:hAnsi="Arial" w:cs="Arial"/>
          <w:b/>
          <w:bCs/>
          <w:i/>
          <w:iCs/>
          <w:sz w:val="28"/>
          <w:szCs w:val="28"/>
        </w:rPr>
        <w:t>M</w:t>
      </w:r>
      <w:r>
        <w:rPr>
          <w:rFonts w:ascii="Arial" w:hAnsi="Arial" w:cs="Arial"/>
          <w:b/>
          <w:bCs/>
          <w:sz w:val="28"/>
          <w:szCs w:val="28"/>
        </w:rPr>
        <w:t xml:space="preserve">&gt; </w:t>
      </w:r>
      <w:r w:rsidRPr="0011194B">
        <w:rPr>
          <w:rFonts w:ascii="Arial" w:hAnsi="Arial" w:cs="Arial"/>
          <w:b/>
          <w:bCs/>
          <w:sz w:val="28"/>
          <w:szCs w:val="28"/>
        </w:rPr>
        <w:t>| {</w:t>
      </w:r>
      <w:r w:rsidRPr="0011194B">
        <w:rPr>
          <w:rFonts w:ascii="Arial" w:hAnsi="Arial" w:cs="Arial"/>
          <w:b/>
          <w:bCs/>
          <w:i/>
          <w:iCs/>
          <w:sz w:val="28"/>
          <w:szCs w:val="28"/>
        </w:rPr>
        <w:t>ε</w:t>
      </w:r>
      <w:r w:rsidRPr="0011194B">
        <w:rPr>
          <w:rFonts w:ascii="Arial" w:hAnsi="Arial" w:cs="Arial"/>
          <w:b/>
          <w:bCs/>
          <w:sz w:val="28"/>
          <w:szCs w:val="28"/>
        </w:rPr>
        <w:t xml:space="preserve">, ab, abab} </w:t>
      </w:r>
      <w:r w:rsidRPr="0011194B">
        <w:rPr>
          <w:rFonts w:ascii="Cambria Math" w:hAnsi="Cambria Math" w:cs="Cambria Math"/>
          <w:b/>
          <w:bCs/>
          <w:sz w:val="28"/>
          <w:szCs w:val="28"/>
        </w:rPr>
        <w:t>⊆</w:t>
      </w:r>
      <w:r w:rsidRPr="001119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11194B">
        <w:rPr>
          <w:rFonts w:ascii="Arial" w:hAnsi="Arial" w:cs="Arial"/>
          <w:b/>
          <w:bCs/>
          <w:i/>
          <w:iCs/>
          <w:sz w:val="28"/>
          <w:szCs w:val="28"/>
        </w:rPr>
        <w:t>L</w:t>
      </w:r>
      <w:r w:rsidRPr="0011194B">
        <w:rPr>
          <w:rFonts w:ascii="Arial" w:hAnsi="Arial" w:cs="Arial"/>
          <w:b/>
          <w:bCs/>
          <w:sz w:val="28"/>
          <w:szCs w:val="28"/>
        </w:rPr>
        <w:t>(</w:t>
      </w:r>
      <w:r w:rsidRPr="0011194B">
        <w:rPr>
          <w:rFonts w:ascii="Arial" w:hAnsi="Arial" w:cs="Arial"/>
          <w:b/>
          <w:bCs/>
          <w:i/>
          <w:iCs/>
          <w:sz w:val="28"/>
          <w:szCs w:val="28"/>
        </w:rPr>
        <w:t>M</w:t>
      </w:r>
      <w:r w:rsidRPr="0011194B">
        <w:rPr>
          <w:rFonts w:ascii="Arial" w:hAnsi="Arial" w:cs="Arial"/>
          <w:b/>
          <w:bCs/>
          <w:sz w:val="28"/>
          <w:szCs w:val="28"/>
        </w:rPr>
        <w:t>)}</w:t>
      </w:r>
    </w:p>
    <w:p w14:paraId="66B24DBE" w14:textId="77777777" w:rsidR="0010616E" w:rsidRPr="006E34C5" w:rsidRDefault="0010616E" w:rsidP="0010616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591A8850" w14:textId="093B0B69" w:rsidR="008D1530" w:rsidRDefault="008D1530" w:rsidP="00F12ABF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  <w:u w:val="single"/>
        </w:rPr>
      </w:pPr>
      <w:r w:rsidRPr="008D1530">
        <w:rPr>
          <w:rFonts w:ascii="Arial" w:hAnsi="Arial" w:cs="Arial"/>
          <w:u w:val="single"/>
        </w:rPr>
        <w:t>SD</w:t>
      </w:r>
    </w:p>
    <w:p w14:paraId="4D52B599" w14:textId="790D85DF" w:rsidR="00F12ABF" w:rsidRDefault="00F12ABF" w:rsidP="00F12ABF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  <w:u w:val="single"/>
        </w:rPr>
      </w:pPr>
    </w:p>
    <w:p w14:paraId="4F01F23B" w14:textId="16DCBE8C" w:rsidR="00F12ABF" w:rsidRPr="00F12ABF" w:rsidRDefault="00F12ABF" w:rsidP="00F12AB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F12ABF">
        <w:rPr>
          <w:rFonts w:ascii="Arial" w:hAnsi="Arial" w:cs="Arial"/>
        </w:rPr>
        <w:t xml:space="preserve">Use dovetailing to run M on </w:t>
      </w:r>
      <w:r>
        <w:rPr>
          <w:rFonts w:ascii="Arial" w:hAnsi="Arial" w:cs="Arial"/>
        </w:rPr>
        <w:t xml:space="preserve">L(M), in particular </w:t>
      </w:r>
      <w:r w:rsidRPr="00F12ABF">
        <w:rPr>
          <w:rFonts w:ascii="Arial" w:hAnsi="Arial" w:cs="Arial"/>
          <w:sz w:val="22"/>
          <w:szCs w:val="22"/>
        </w:rPr>
        <w:t>{</w:t>
      </w:r>
      <w:r w:rsidRPr="00F12ABF">
        <w:rPr>
          <w:rFonts w:ascii="Arial" w:hAnsi="Arial" w:cs="Arial"/>
          <w:i/>
          <w:iCs/>
        </w:rPr>
        <w:t xml:space="preserve">ε, </w:t>
      </w:r>
      <w:r w:rsidRPr="00F12ABF">
        <w:rPr>
          <w:rFonts w:ascii="Arial" w:hAnsi="Arial" w:cs="Arial"/>
        </w:rPr>
        <w:t xml:space="preserve">ab, abab} </w:t>
      </w:r>
    </w:p>
    <w:p w14:paraId="6A998E9E" w14:textId="04C8729D" w:rsidR="00F12ABF" w:rsidRDefault="00F12ABF" w:rsidP="00F12AB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</w:rPr>
      </w:pPr>
      <w:r w:rsidRPr="00F12ABF">
        <w:rPr>
          <w:rFonts w:ascii="Arial" w:hAnsi="Arial" w:cs="Arial"/>
        </w:rPr>
        <w:t>Check each step</w:t>
      </w:r>
      <w:r>
        <w:rPr>
          <w:rFonts w:ascii="Arial" w:hAnsi="Arial" w:cs="Arial"/>
        </w:rPr>
        <w:t xml:space="preserve"> of M run on each of the input strings to see if either accepts</w:t>
      </w:r>
    </w:p>
    <w:p w14:paraId="18F82DB0" w14:textId="393180C1" w:rsidR="00F12ABF" w:rsidRDefault="00F12ABF" w:rsidP="00F12AB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If it accepts, halt and accept</w:t>
      </w:r>
    </w:p>
    <w:p w14:paraId="3B253C23" w14:textId="0772C8D8" w:rsidR="00F12ABF" w:rsidRDefault="00F12ABF" w:rsidP="00F12AB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8FB9A5" w14:textId="00698E53" w:rsidR="00F12ABF" w:rsidRDefault="00F12ABF" w:rsidP="00F12ABF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D</w:t>
      </w:r>
    </w:p>
    <w:p w14:paraId="6C85AC97" w14:textId="5F3AFDAA" w:rsidR="00F12ABF" w:rsidRDefault="00F12ABF" w:rsidP="00F12ABF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</w:p>
    <w:p w14:paraId="75223EB1" w14:textId="0F87D3CE" w:rsidR="00F12ABF" w:rsidRDefault="00F12ABF" w:rsidP="00F12ABF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 = {&lt;M, w&gt; | TM M halts on input w}. Let H </w:t>
      </w:r>
      <w:r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L1 = true. </w:t>
      </w:r>
    </w:p>
    <w:p w14:paraId="68D54BBE" w14:textId="59C7A3EB" w:rsidR="00F12ABF" w:rsidRDefault="00F12ABF" w:rsidP="00F12ABF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</w:p>
    <w:p w14:paraId="4D0DF806" w14:textId="77777777" w:rsidR="00F12ABF" w:rsidRDefault="00F12ABF" w:rsidP="00F12ABF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Reduction </w:t>
      </w:r>
      <w:proofErr w:type="gramStart"/>
      <w:r>
        <w:rPr>
          <w:rFonts w:ascii="Arial" w:hAnsi="Arial" w:cs="Arial"/>
        </w:rPr>
        <w:t>R(</w:t>
      </w:r>
      <w:proofErr w:type="gramEnd"/>
      <w:r>
        <w:rPr>
          <w:rFonts w:ascii="Arial" w:hAnsi="Arial" w:cs="Arial"/>
        </w:rPr>
        <w:t xml:space="preserve">&lt;M, w&gt;) = </w:t>
      </w:r>
    </w:p>
    <w:p w14:paraId="656E73DB" w14:textId="1F437242" w:rsidR="00F12ABF" w:rsidRPr="00F12ABF" w:rsidRDefault="004A6B76" w:rsidP="00F12AB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Constructing &lt;M’&gt; where </w:t>
      </w:r>
      <w:r w:rsidR="00F12ABF" w:rsidRPr="00F12ABF">
        <w:rPr>
          <w:rFonts w:ascii="Arial" w:hAnsi="Arial" w:cs="Arial"/>
        </w:rPr>
        <w:t>M’ operates like so:</w:t>
      </w:r>
    </w:p>
    <w:p w14:paraId="5A50BE0E" w14:textId="27365B54" w:rsidR="00F12ABF" w:rsidRDefault="00F12ABF" w:rsidP="00F12ABF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Erase tape </w:t>
      </w:r>
    </w:p>
    <w:p w14:paraId="6B5A7D08" w14:textId="771D573B" w:rsidR="00F12ABF" w:rsidRDefault="00F12ABF" w:rsidP="00F12ABF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proofErr w:type="spellStart"/>
      <w:r>
        <w:rPr>
          <w:rFonts w:ascii="Arial" w:hAnsi="Arial" w:cs="Arial"/>
        </w:rPr>
        <w:t>w on</w:t>
      </w:r>
      <w:proofErr w:type="spellEnd"/>
      <w:r>
        <w:rPr>
          <w:rFonts w:ascii="Arial" w:hAnsi="Arial" w:cs="Arial"/>
        </w:rPr>
        <w:t xml:space="preserve"> the tape</w:t>
      </w:r>
    </w:p>
    <w:p w14:paraId="3BA85B69" w14:textId="401AF351" w:rsidR="00F12ABF" w:rsidRDefault="00F12ABF" w:rsidP="00F12ABF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Run M’ on w</w:t>
      </w:r>
    </w:p>
    <w:p w14:paraId="64F549BC" w14:textId="6762113A" w:rsidR="00F12ABF" w:rsidRDefault="00F12ABF" w:rsidP="00F12ABF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Accept w</w:t>
      </w:r>
    </w:p>
    <w:p w14:paraId="383BD475" w14:textId="369B2C5A" w:rsidR="00F12ABF" w:rsidRDefault="00F12ABF" w:rsidP="00F12AB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Return M’</w:t>
      </w:r>
    </w:p>
    <w:p w14:paraId="18232E91" w14:textId="18BE1FF5" w:rsidR="00F12ABF" w:rsidRDefault="00F12ABF" w:rsidP="00F12ABF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</w:rPr>
      </w:pPr>
    </w:p>
    <w:p w14:paraId="50DCC515" w14:textId="61FB13AD" w:rsidR="00F12ABF" w:rsidRDefault="00F12ABF" w:rsidP="00F12ABF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If Oracle exists, then C = </w:t>
      </w:r>
      <w:proofErr w:type="gramStart"/>
      <w:r>
        <w:rPr>
          <w:rFonts w:ascii="Arial" w:hAnsi="Arial" w:cs="Arial"/>
        </w:rPr>
        <w:t>Oracle(</w:t>
      </w:r>
      <w:proofErr w:type="gramEnd"/>
      <w:r>
        <w:rPr>
          <w:rFonts w:ascii="Arial" w:hAnsi="Arial" w:cs="Arial"/>
        </w:rPr>
        <w:t>R(&lt;M, w&gt;)) decides H.</w:t>
      </w:r>
    </w:p>
    <w:p w14:paraId="782ECCDB" w14:textId="7BA839EA" w:rsidR="00F12ABF" w:rsidRDefault="00F12ABF" w:rsidP="00F12AB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 can be implemented as a TM</w:t>
      </w:r>
    </w:p>
    <w:p w14:paraId="7FC2D232" w14:textId="24BDF58F" w:rsidR="00F12ABF" w:rsidRDefault="00F12ABF" w:rsidP="00F12AB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H: M halts on w, so M’ accepts everything, namely </w:t>
      </w:r>
      <w:r w:rsidRPr="00F12ABF">
        <w:rPr>
          <w:rFonts w:ascii="Arial" w:hAnsi="Arial" w:cs="Arial"/>
          <w:sz w:val="22"/>
          <w:szCs w:val="22"/>
        </w:rPr>
        <w:t>{</w:t>
      </w:r>
      <w:r w:rsidRPr="00F12ABF">
        <w:rPr>
          <w:rFonts w:ascii="Arial" w:hAnsi="Arial" w:cs="Arial"/>
          <w:i/>
          <w:iCs/>
        </w:rPr>
        <w:t xml:space="preserve">ε, </w:t>
      </w:r>
      <w:r w:rsidRPr="00F12ABF">
        <w:rPr>
          <w:rFonts w:ascii="Arial" w:hAnsi="Arial" w:cs="Arial"/>
        </w:rPr>
        <w:t xml:space="preserve">ab, </w:t>
      </w:r>
      <w:r>
        <w:rPr>
          <w:rFonts w:ascii="Arial" w:hAnsi="Arial" w:cs="Arial"/>
        </w:rPr>
        <w:tab/>
      </w:r>
      <w:r w:rsidRPr="00F12ABF">
        <w:rPr>
          <w:rFonts w:ascii="Arial" w:hAnsi="Arial" w:cs="Arial"/>
        </w:rPr>
        <w:t>abab}</w:t>
      </w:r>
      <w:r>
        <w:rPr>
          <w:rFonts w:ascii="Arial" w:hAnsi="Arial" w:cs="Arial"/>
        </w:rPr>
        <w:t xml:space="preserve">. Oracle accepts </w:t>
      </w:r>
    </w:p>
    <w:p w14:paraId="268222E0" w14:textId="2390677D" w:rsidR="00F12ABF" w:rsidRDefault="00F12ABF" w:rsidP="00F12AB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H: M does not halt on w, so M’ does not accept anything, including </w:t>
      </w:r>
      <w:r w:rsidRPr="00F12ABF">
        <w:rPr>
          <w:rFonts w:ascii="Arial" w:hAnsi="Arial" w:cs="Arial"/>
          <w:sz w:val="22"/>
          <w:szCs w:val="22"/>
        </w:rPr>
        <w:t>{</w:t>
      </w:r>
      <w:r w:rsidRPr="00F12ABF">
        <w:rPr>
          <w:rFonts w:ascii="Arial" w:hAnsi="Arial" w:cs="Arial"/>
          <w:i/>
          <w:iCs/>
        </w:rPr>
        <w:t xml:space="preserve">ε, </w:t>
      </w:r>
      <w:r w:rsidRPr="00F12ABF">
        <w:rPr>
          <w:rFonts w:ascii="Arial" w:hAnsi="Arial" w:cs="Arial"/>
        </w:rPr>
        <w:t>ab, abab}</w:t>
      </w:r>
      <w:r>
        <w:rPr>
          <w:rFonts w:ascii="Arial" w:hAnsi="Arial" w:cs="Arial"/>
        </w:rPr>
        <w:t xml:space="preserve">. Oracle </w:t>
      </w:r>
      <w:r w:rsidR="005049C0">
        <w:rPr>
          <w:rFonts w:ascii="Arial" w:hAnsi="Arial" w:cs="Arial"/>
        </w:rPr>
        <w:t>does not accept.</w:t>
      </w:r>
    </w:p>
    <w:p w14:paraId="7FC8F13F" w14:textId="3B18FB83" w:rsidR="00F12ABF" w:rsidRDefault="00F12ABF" w:rsidP="00100358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2D012898" w14:textId="590DFEB4" w:rsidR="00595F9C" w:rsidRDefault="00100358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However, there is no way to decide H, therefore </w:t>
      </w:r>
      <w:r w:rsidR="00753CE4">
        <w:rPr>
          <w:rFonts w:ascii="Arial" w:hAnsi="Arial" w:cs="Arial"/>
        </w:rPr>
        <w:t>L1</w:t>
      </w:r>
      <w:r>
        <w:rPr>
          <w:rFonts w:ascii="Arial" w:hAnsi="Arial" w:cs="Arial"/>
        </w:rPr>
        <w:t xml:space="preserve"> is undecidable as well. </w:t>
      </w:r>
    </w:p>
    <w:p w14:paraId="1FE2D075" w14:textId="306911D4" w:rsidR="00AE00FA" w:rsidRDefault="00AE00FA" w:rsidP="00AE00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F9DA1F6" w14:textId="67461E8A" w:rsidR="00AE00FA" w:rsidRDefault="00AE00FA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080E8282" w14:textId="2FB157B2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417E106B" w14:textId="1C48C106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2E21C917" w14:textId="612C3CE3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7928BFE1" w14:textId="08F11410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239B6708" w14:textId="77777777" w:rsidR="00753CE4" w:rsidRDefault="00753CE4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21E6FAC7" w14:textId="352F7943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324AE516" w14:textId="77777777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46B37483" w14:textId="5AD43098" w:rsidR="00595F9C" w:rsidRPr="00595F9C" w:rsidRDefault="00595F9C" w:rsidP="00595F9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CE8D35" w14:textId="68A104B5" w:rsidR="00595F9C" w:rsidRDefault="00595F9C" w:rsidP="00595F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595F9C">
        <w:rPr>
          <w:rFonts w:ascii="Arial" w:hAnsi="Arial" w:cs="Arial"/>
          <w:b/>
          <w:bCs/>
          <w:sz w:val="28"/>
          <w:szCs w:val="28"/>
        </w:rPr>
        <w:lastRenderedPageBreak/>
        <w:t>L2 = {</w:t>
      </w:r>
      <w:r>
        <w:rPr>
          <w:rFonts w:ascii="Arial" w:hAnsi="Arial" w:cs="Arial"/>
          <w:b/>
          <w:bCs/>
          <w:sz w:val="28"/>
          <w:szCs w:val="28"/>
        </w:rPr>
        <w:t>&lt;</w:t>
      </w:r>
      <w:r w:rsidRPr="00595F9C">
        <w:rPr>
          <w:rFonts w:ascii="Arial" w:hAnsi="Arial" w:cs="Arial"/>
          <w:b/>
          <w:bCs/>
          <w:i/>
          <w:iCs/>
          <w:sz w:val="28"/>
          <w:szCs w:val="28"/>
        </w:rPr>
        <w:t>M</w:t>
      </w:r>
      <w:r>
        <w:rPr>
          <w:rFonts w:ascii="Arial" w:hAnsi="Arial" w:cs="Arial"/>
          <w:b/>
          <w:bCs/>
          <w:sz w:val="28"/>
          <w:szCs w:val="28"/>
        </w:rPr>
        <w:t xml:space="preserve">&gt; </w:t>
      </w:r>
      <w:r w:rsidRPr="00595F9C">
        <w:rPr>
          <w:rFonts w:ascii="Arial" w:hAnsi="Arial" w:cs="Arial"/>
          <w:b/>
          <w:bCs/>
          <w:sz w:val="28"/>
          <w:szCs w:val="28"/>
        </w:rPr>
        <w:t>| L(</w:t>
      </w:r>
      <w:r w:rsidRPr="00595F9C">
        <w:rPr>
          <w:rFonts w:ascii="Arial" w:hAnsi="Arial" w:cs="Arial"/>
          <w:b/>
          <w:bCs/>
          <w:i/>
          <w:iCs/>
          <w:sz w:val="28"/>
          <w:szCs w:val="28"/>
        </w:rPr>
        <w:t>M</w:t>
      </w:r>
      <w:r w:rsidRPr="00595F9C">
        <w:rPr>
          <w:rFonts w:ascii="Arial" w:hAnsi="Arial" w:cs="Arial"/>
          <w:b/>
          <w:bCs/>
          <w:sz w:val="28"/>
          <w:szCs w:val="28"/>
        </w:rPr>
        <w:t>) ∩ (ab)</w:t>
      </w:r>
      <w:r>
        <w:rPr>
          <w:rFonts w:ascii="Arial" w:hAnsi="Arial" w:cs="Arial"/>
          <w:b/>
          <w:bCs/>
          <w:sz w:val="28"/>
          <w:szCs w:val="28"/>
          <w:vertAlign w:val="superscript"/>
        </w:rPr>
        <w:t xml:space="preserve">* </w:t>
      </w:r>
      <w:r w:rsidRPr="00595F9C">
        <w:rPr>
          <w:rFonts w:ascii="Arial" w:hAnsi="Arial" w:cs="Arial"/>
          <w:b/>
          <w:bCs/>
          <w:sz w:val="28"/>
          <w:szCs w:val="28"/>
        </w:rPr>
        <w:t>is infinite}</w:t>
      </w:r>
    </w:p>
    <w:p w14:paraId="1CB9BBC6" w14:textId="7E43478B" w:rsidR="00595F9C" w:rsidRDefault="00595F9C" w:rsidP="00FF4C90">
      <w:pPr>
        <w:rPr>
          <w:rFonts w:ascii="Arial" w:hAnsi="Arial" w:cs="Arial"/>
          <w:b/>
          <w:bCs/>
          <w:sz w:val="28"/>
          <w:szCs w:val="28"/>
        </w:rPr>
      </w:pPr>
    </w:p>
    <w:p w14:paraId="03336904" w14:textId="60BEC823" w:rsidR="00AB3DE3" w:rsidRDefault="00AB3DE3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SD</w:t>
      </w:r>
    </w:p>
    <w:p w14:paraId="1210D862" w14:textId="2B49F022" w:rsidR="00AB3DE3" w:rsidRDefault="00AB3DE3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</w:p>
    <w:p w14:paraId="4E8E1B99" w14:textId="7AFA326E" w:rsidR="00AB3DE3" w:rsidRDefault="00AB3DE3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proof can be made in the form of a reduction from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 where</w:t>
      </w:r>
    </w:p>
    <w:p w14:paraId="6B6D9B5F" w14:textId="1B0EA7B4" w:rsidR="00AB3DE3" w:rsidRDefault="00AB3DE3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 = {&lt;M, w&gt; | TM M does not halt on input string w}. Let H </w:t>
      </w:r>
      <w:r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L2 = True. </w:t>
      </w:r>
    </w:p>
    <w:p w14:paraId="1C446A14" w14:textId="07A631E6" w:rsidR="00AB3DE3" w:rsidRDefault="00AB3DE3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</w:p>
    <w:p w14:paraId="0DD4F39D" w14:textId="2F846F40" w:rsidR="00AB3DE3" w:rsidRDefault="00896D84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Reduction </w:t>
      </w:r>
      <w:proofErr w:type="gramStart"/>
      <w:r>
        <w:rPr>
          <w:rFonts w:ascii="Arial" w:hAnsi="Arial" w:cs="Arial"/>
        </w:rPr>
        <w:t>R(</w:t>
      </w:r>
      <w:proofErr w:type="gramEnd"/>
      <w:r>
        <w:rPr>
          <w:rFonts w:ascii="Arial" w:hAnsi="Arial" w:cs="Arial"/>
        </w:rPr>
        <w:t xml:space="preserve">&lt;M, w&gt;) = </w:t>
      </w:r>
    </w:p>
    <w:p w14:paraId="57330FD0" w14:textId="71AA194F" w:rsidR="00896D84" w:rsidRDefault="00896D84" w:rsidP="00896D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Construct description of &lt;M’&gt; for M’(x):</w:t>
      </w:r>
    </w:p>
    <w:p w14:paraId="2599E3D0" w14:textId="79B19AD3" w:rsidR="00074113" w:rsidRDefault="00074113" w:rsidP="00074113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Save x</w:t>
      </w:r>
    </w:p>
    <w:p w14:paraId="06B70432" w14:textId="77777777" w:rsidR="00896D84" w:rsidRDefault="00896D84" w:rsidP="00896D84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Erase the tape </w:t>
      </w:r>
    </w:p>
    <w:p w14:paraId="3C02D787" w14:textId="77777777" w:rsidR="00896D84" w:rsidRDefault="00896D84" w:rsidP="00896D84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proofErr w:type="spellStart"/>
      <w:r>
        <w:rPr>
          <w:rFonts w:ascii="Arial" w:hAnsi="Arial" w:cs="Arial"/>
        </w:rPr>
        <w:t>w on</w:t>
      </w:r>
      <w:proofErr w:type="spellEnd"/>
      <w:r>
        <w:rPr>
          <w:rFonts w:ascii="Arial" w:hAnsi="Arial" w:cs="Arial"/>
        </w:rPr>
        <w:t xml:space="preserve"> the tape</w:t>
      </w:r>
    </w:p>
    <w:p w14:paraId="1F881009" w14:textId="2B20518D" w:rsidR="00896D84" w:rsidRDefault="00896D84" w:rsidP="00896D84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Run M’ on w for |</w:t>
      </w:r>
      <w:r w:rsidR="00074113">
        <w:rPr>
          <w:rFonts w:ascii="Arial" w:hAnsi="Arial" w:cs="Arial"/>
        </w:rPr>
        <w:t>x</w:t>
      </w:r>
      <w:r>
        <w:rPr>
          <w:rFonts w:ascii="Arial" w:hAnsi="Arial" w:cs="Arial"/>
        </w:rPr>
        <w:t>| steps</w:t>
      </w:r>
    </w:p>
    <w:p w14:paraId="5F8FE748" w14:textId="5AF153D5" w:rsidR="00896D84" w:rsidRDefault="00896D84" w:rsidP="00896D8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If M halts within |w| steps then </w:t>
      </w:r>
      <w:r w:rsidR="00FF4C90">
        <w:rPr>
          <w:rFonts w:ascii="Arial" w:hAnsi="Arial" w:cs="Arial"/>
        </w:rPr>
        <w:t>loop</w:t>
      </w:r>
    </w:p>
    <w:p w14:paraId="2BFD51CA" w14:textId="77777777" w:rsidR="00437273" w:rsidRDefault="00896D84" w:rsidP="00896D84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Otherwise accept</w:t>
      </w:r>
    </w:p>
    <w:p w14:paraId="27F12C8E" w14:textId="77777777" w:rsidR="00437273" w:rsidRDefault="00437273" w:rsidP="0043727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Return M’</w:t>
      </w:r>
    </w:p>
    <w:p w14:paraId="00C09413" w14:textId="77777777" w:rsidR="00437273" w:rsidRDefault="00437273" w:rsidP="0043727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6ACB8DB" w14:textId="59EF43A6" w:rsidR="00896D84" w:rsidRDefault="00437273" w:rsidP="0043727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Assume C = </w:t>
      </w:r>
      <w:proofErr w:type="gramStart"/>
      <w:r>
        <w:rPr>
          <w:rFonts w:ascii="Arial" w:hAnsi="Arial" w:cs="Arial"/>
        </w:rPr>
        <w:t>Oracle(</w:t>
      </w:r>
      <w:proofErr w:type="gramEnd"/>
      <w:r>
        <w:rPr>
          <w:rFonts w:ascii="Arial" w:hAnsi="Arial" w:cs="Arial"/>
        </w:rPr>
        <w:t xml:space="preserve">R(&lt;M, w&gt;)) </w:t>
      </w:r>
      <w:proofErr w:type="spellStart"/>
      <w:r w:rsidR="00FF4C90">
        <w:rPr>
          <w:rFonts w:ascii="Arial" w:hAnsi="Arial" w:cs="Arial"/>
        </w:rPr>
        <w:t>semi</w:t>
      </w:r>
      <w:r>
        <w:rPr>
          <w:rFonts w:ascii="Arial" w:hAnsi="Arial" w:cs="Arial"/>
        </w:rPr>
        <w:t>decides</w:t>
      </w:r>
      <w:proofErr w:type="spellEnd"/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H.</w:t>
      </w:r>
    </w:p>
    <w:p w14:paraId="096D6BAA" w14:textId="267D3A84" w:rsidR="00437273" w:rsidRDefault="00437273" w:rsidP="0043727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H: M does not halt on w, so M’ accepts everything, </w:t>
      </w:r>
      <w:r w:rsidR="00FF4C90">
        <w:rPr>
          <w:rFonts w:ascii="Arial" w:hAnsi="Arial" w:cs="Arial"/>
        </w:rPr>
        <w:t xml:space="preserve">therefore M’ accepts infinitely many strings </w:t>
      </w:r>
      <w:r w:rsidR="00074113">
        <w:rPr>
          <w:rFonts w:ascii="Arial" w:hAnsi="Arial" w:cs="Arial"/>
        </w:rPr>
        <w:t xml:space="preserve">x </w:t>
      </w:r>
      <w:r w:rsidR="00FF4C90">
        <w:rPr>
          <w:rFonts w:ascii="Arial" w:hAnsi="Arial" w:cs="Arial"/>
        </w:rPr>
        <w:t xml:space="preserve">from </w:t>
      </w:r>
      <w:r w:rsidR="00FF4C90" w:rsidRPr="00FF4C90">
        <w:rPr>
          <w:rFonts w:ascii="Arial" w:hAnsi="Arial" w:cs="Arial"/>
        </w:rPr>
        <w:t xml:space="preserve">L(M) ∩ (ab)* </w:t>
      </w:r>
      <w:r w:rsidR="00FF4C90" w:rsidRPr="00FF4C9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Oracle accepts </w:t>
      </w:r>
    </w:p>
    <w:p w14:paraId="45C818AC" w14:textId="3CD74989" w:rsidR="00437273" w:rsidRDefault="00437273" w:rsidP="0043727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</w:t>
      </w:r>
      <w:r w:rsidR="00FF4C90" w:rsidRPr="00AB3DE3">
        <w:rPr>
          <w:rFonts w:ascii="Arial" w:hAnsi="Arial" w:cs="Arial"/>
        </w:rPr>
        <w:sym w:font="Symbol" w:char="F0D8"/>
      </w:r>
      <w:r w:rsidR="00FF4C90">
        <w:rPr>
          <w:rFonts w:ascii="Arial" w:hAnsi="Arial" w:cs="Arial"/>
        </w:rPr>
        <w:t>H</w:t>
      </w:r>
      <w:r>
        <w:rPr>
          <w:rFonts w:ascii="Arial" w:hAnsi="Arial" w:cs="Arial"/>
        </w:rPr>
        <w:t>: M halt</w:t>
      </w:r>
      <w:r w:rsidR="00FF4C90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on w</w:t>
      </w:r>
      <w:r w:rsidR="00FF4C90">
        <w:rPr>
          <w:rFonts w:ascii="Arial" w:hAnsi="Arial" w:cs="Arial"/>
        </w:rPr>
        <w:t xml:space="preserve"> within |w| steps</w:t>
      </w:r>
      <w:r>
        <w:rPr>
          <w:rFonts w:ascii="Arial" w:hAnsi="Arial" w:cs="Arial"/>
        </w:rPr>
        <w:t xml:space="preserve">, </w:t>
      </w:r>
      <w:r w:rsidR="00FF4C90">
        <w:rPr>
          <w:rFonts w:ascii="Arial" w:hAnsi="Arial" w:cs="Arial"/>
        </w:rPr>
        <w:t xml:space="preserve">so M’ only accepts strings </w:t>
      </w:r>
      <w:r w:rsidR="00074113">
        <w:rPr>
          <w:rFonts w:ascii="Arial" w:hAnsi="Arial" w:cs="Arial"/>
        </w:rPr>
        <w:t xml:space="preserve">x </w:t>
      </w:r>
      <w:r w:rsidR="00FF4C90">
        <w:rPr>
          <w:rFonts w:ascii="Arial" w:hAnsi="Arial" w:cs="Arial"/>
        </w:rPr>
        <w:t xml:space="preserve">that within a finite set </w:t>
      </w:r>
      <w:r w:rsidR="00FF4C90" w:rsidRPr="00FF4C90">
        <w:rPr>
          <w:rFonts w:ascii="Arial" w:hAnsi="Arial" w:cs="Arial"/>
        </w:rPr>
        <w:sym w:font="Wingdings" w:char="F0E0"/>
      </w:r>
      <w:r w:rsidR="00FF4C90">
        <w:rPr>
          <w:rFonts w:ascii="Arial" w:hAnsi="Arial" w:cs="Arial"/>
        </w:rPr>
        <w:t xml:space="preserve"> Oracle does not accept.</w:t>
      </w:r>
    </w:p>
    <w:p w14:paraId="15AC0211" w14:textId="77777777" w:rsidR="00FF4C90" w:rsidRDefault="00FF4C90" w:rsidP="00FF4C90">
      <w:pPr>
        <w:pStyle w:val="ListParagraph"/>
        <w:widowControl w:val="0"/>
        <w:autoSpaceDE w:val="0"/>
        <w:autoSpaceDN w:val="0"/>
        <w:adjustRightInd w:val="0"/>
        <w:ind w:left="1800"/>
        <w:rPr>
          <w:rFonts w:ascii="Arial" w:hAnsi="Arial" w:cs="Arial"/>
        </w:rPr>
      </w:pPr>
    </w:p>
    <w:p w14:paraId="39DBC6DA" w14:textId="26DC65E5" w:rsidR="00FF4C90" w:rsidRDefault="00FF4C90" w:rsidP="00FF4C90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However, this is a contradiction because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 is not semidecidable, therefore L2 is not semidecidable.</w:t>
      </w:r>
    </w:p>
    <w:p w14:paraId="703DDB0E" w14:textId="10099243" w:rsidR="00FF4C90" w:rsidRDefault="00FF4C90" w:rsidP="00FF4C90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565157B9" w14:textId="77777777" w:rsidR="00D90316" w:rsidRDefault="00FF4C90" w:rsidP="00D9031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FF4C90">
        <w:rPr>
          <w:rFonts w:ascii="Arial" w:hAnsi="Arial" w:cs="Arial"/>
          <w:b/>
          <w:bCs/>
          <w:sz w:val="28"/>
          <w:szCs w:val="28"/>
        </w:rPr>
        <w:t>L3 = {</w:t>
      </w:r>
      <w:r>
        <w:rPr>
          <w:rFonts w:ascii="Arial" w:hAnsi="Arial" w:cs="Arial"/>
          <w:b/>
          <w:bCs/>
          <w:sz w:val="28"/>
          <w:szCs w:val="28"/>
        </w:rPr>
        <w:t xml:space="preserve">&lt;M&gt; </w:t>
      </w:r>
      <w:r w:rsidRPr="00FF4C90">
        <w:rPr>
          <w:rFonts w:ascii="Arial" w:hAnsi="Arial" w:cs="Arial"/>
          <w:b/>
          <w:bCs/>
          <w:sz w:val="28"/>
          <w:szCs w:val="28"/>
        </w:rPr>
        <w:t>| L(M) ∩ (ab)</w:t>
      </w:r>
      <w:r>
        <w:rPr>
          <w:rFonts w:ascii="Arial" w:hAnsi="Arial" w:cs="Arial"/>
          <w:b/>
          <w:bCs/>
          <w:sz w:val="28"/>
          <w:szCs w:val="28"/>
          <w:vertAlign w:val="superscript"/>
        </w:rPr>
        <w:t>*</w:t>
      </w:r>
      <w:r w:rsidRPr="00FF4C90">
        <w:rPr>
          <w:rFonts w:ascii="Arial" w:hAnsi="Arial" w:cs="Arial"/>
          <w:b/>
          <w:bCs/>
          <w:sz w:val="28"/>
          <w:szCs w:val="28"/>
        </w:rPr>
        <w:t xml:space="preserve"> is finite}</w:t>
      </w:r>
    </w:p>
    <w:p w14:paraId="7DB5479F" w14:textId="77777777" w:rsidR="00D90316" w:rsidRPr="00D90316" w:rsidRDefault="00D90316" w:rsidP="00FF4C9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DEEA07" w14:textId="1DB3A43E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SD</w:t>
      </w:r>
    </w:p>
    <w:p w14:paraId="0FB09FCA" w14:textId="05EEC3E1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</w:p>
    <w:p w14:paraId="0EFA5B2C" w14:textId="77777777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 can prove this similar to L2 from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 where</w:t>
      </w:r>
    </w:p>
    <w:p w14:paraId="33DD4AC2" w14:textId="7A131D6B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 = {&lt;M, w&gt; | TM M does not halt on input string w}. Let H </w:t>
      </w:r>
      <w:r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L3 = True.</w:t>
      </w:r>
    </w:p>
    <w:p w14:paraId="4A5C81BD" w14:textId="59EA10D7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</w:p>
    <w:p w14:paraId="0394F880" w14:textId="4F32F566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Reduction </w:t>
      </w:r>
      <w:proofErr w:type="gramStart"/>
      <w:r>
        <w:rPr>
          <w:rFonts w:ascii="Arial" w:hAnsi="Arial" w:cs="Arial"/>
        </w:rPr>
        <w:t>R(</w:t>
      </w:r>
      <w:proofErr w:type="gramEnd"/>
      <w:r>
        <w:rPr>
          <w:rFonts w:ascii="Arial" w:hAnsi="Arial" w:cs="Arial"/>
        </w:rPr>
        <w:t xml:space="preserve">&lt;M, w&gt;) = </w:t>
      </w:r>
    </w:p>
    <w:p w14:paraId="70FD1E32" w14:textId="675D7279" w:rsidR="00074113" w:rsidRDefault="00074113" w:rsidP="0007411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Construct description of &lt;M’&gt; for M’(x):</w:t>
      </w:r>
    </w:p>
    <w:p w14:paraId="06FD7BE7" w14:textId="0D76626F" w:rsidR="00074113" w:rsidRDefault="00074113" w:rsidP="000741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Save x</w:t>
      </w:r>
    </w:p>
    <w:p w14:paraId="11AAEB3C" w14:textId="02D659DF" w:rsidR="00074113" w:rsidRDefault="00074113" w:rsidP="000741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Erase the tape</w:t>
      </w:r>
    </w:p>
    <w:p w14:paraId="74427163" w14:textId="25ED1DD4" w:rsidR="00074113" w:rsidRDefault="00074113" w:rsidP="000741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proofErr w:type="spellStart"/>
      <w:r>
        <w:rPr>
          <w:rFonts w:ascii="Arial" w:hAnsi="Arial" w:cs="Arial"/>
        </w:rPr>
        <w:t>w on</w:t>
      </w:r>
      <w:proofErr w:type="spellEnd"/>
      <w:r>
        <w:rPr>
          <w:rFonts w:ascii="Arial" w:hAnsi="Arial" w:cs="Arial"/>
        </w:rPr>
        <w:t xml:space="preserve"> the tape</w:t>
      </w:r>
    </w:p>
    <w:p w14:paraId="149E0EAF" w14:textId="17FC062B" w:rsidR="00074113" w:rsidRDefault="00074113" w:rsidP="000741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Run M’ on w</w:t>
      </w:r>
    </w:p>
    <w:p w14:paraId="3A855199" w14:textId="34401AFA" w:rsidR="00074113" w:rsidRDefault="00074113" w:rsidP="000741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Accept</w:t>
      </w:r>
    </w:p>
    <w:p w14:paraId="1A57AB6F" w14:textId="6864D009" w:rsidR="00074113" w:rsidRDefault="00074113" w:rsidP="0007411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Return M’ </w:t>
      </w:r>
    </w:p>
    <w:p w14:paraId="7E8DD3E4" w14:textId="2F425ACC" w:rsidR="00074113" w:rsidRDefault="00074113" w:rsidP="0007411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FA20380" w14:textId="72829FAE" w:rsidR="00074113" w:rsidRDefault="00074113" w:rsidP="00074113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Assume C = </w:t>
      </w:r>
      <w:proofErr w:type="gramStart"/>
      <w:r>
        <w:rPr>
          <w:rFonts w:ascii="Arial" w:hAnsi="Arial" w:cs="Arial"/>
        </w:rPr>
        <w:t>Oracle(</w:t>
      </w:r>
      <w:proofErr w:type="gramEnd"/>
      <w:r>
        <w:rPr>
          <w:rFonts w:ascii="Arial" w:hAnsi="Arial" w:cs="Arial"/>
        </w:rPr>
        <w:t xml:space="preserve">R(&lt;M, w&gt;)) </w:t>
      </w:r>
      <w:proofErr w:type="spellStart"/>
      <w:r>
        <w:rPr>
          <w:rFonts w:ascii="Arial" w:hAnsi="Arial" w:cs="Arial"/>
        </w:rPr>
        <w:t>semidecides</w:t>
      </w:r>
      <w:proofErr w:type="spellEnd"/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H.</w:t>
      </w:r>
    </w:p>
    <w:p w14:paraId="153452E5" w14:textId="5CDA3BCA" w:rsidR="00074113" w:rsidRDefault="00074113" w:rsidP="0007411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H: M </w:t>
      </w:r>
      <w:r w:rsidR="0041777D">
        <w:rPr>
          <w:rFonts w:ascii="Arial" w:hAnsi="Arial" w:cs="Arial"/>
        </w:rPr>
        <w:t xml:space="preserve">does not halt on w: M’ does not accept any string x, </w:t>
      </w:r>
      <w:r w:rsidR="0041777D">
        <w:rPr>
          <w:rFonts w:ascii="Arial" w:hAnsi="Arial" w:cs="Arial"/>
        </w:rPr>
        <w:lastRenderedPageBreak/>
        <w:t xml:space="preserve">therefore </w:t>
      </w:r>
      <w:r w:rsidR="007D16BC" w:rsidRPr="007D16BC">
        <w:rPr>
          <w:rFonts w:ascii="Arial" w:hAnsi="Arial" w:cs="Arial"/>
        </w:rPr>
        <w:t>L(M) ∩ (ab)*</w:t>
      </w:r>
      <w:r w:rsidR="0041777D">
        <w:rPr>
          <w:rFonts w:ascii="Arial" w:hAnsi="Arial" w:cs="Arial"/>
        </w:rPr>
        <w:t xml:space="preserve"> is finite. Oracle accepts. </w:t>
      </w:r>
    </w:p>
    <w:p w14:paraId="135CDAF5" w14:textId="289F79BA" w:rsidR="00074113" w:rsidRDefault="00074113" w:rsidP="0007411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H: M </w:t>
      </w:r>
      <w:r w:rsidR="0041777D">
        <w:rPr>
          <w:rFonts w:ascii="Arial" w:hAnsi="Arial" w:cs="Arial"/>
        </w:rPr>
        <w:t xml:space="preserve">halts on w: M’ accepts every string x, therefore M is infinite. Oracle does not accept. </w:t>
      </w:r>
    </w:p>
    <w:p w14:paraId="6C48B295" w14:textId="77777777" w:rsidR="00074113" w:rsidRDefault="00074113" w:rsidP="0007411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Arial" w:hAnsi="Arial" w:cs="Arial"/>
        </w:rPr>
      </w:pPr>
    </w:p>
    <w:p w14:paraId="3BF7E634" w14:textId="6F06CD9A" w:rsidR="00074113" w:rsidRDefault="00074113" w:rsidP="00074113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However, this is a contradiction because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 is not semidecidable, therefore L</w:t>
      </w:r>
      <w:r w:rsidR="0041777D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is not semidecidable.</w:t>
      </w:r>
    </w:p>
    <w:p w14:paraId="7F3E2FE4" w14:textId="0051AD09" w:rsidR="00D90316" w:rsidRPr="00D90316" w:rsidRDefault="00D90316" w:rsidP="00D9031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0EC1FC" w14:textId="2DE9F194" w:rsidR="00D90316" w:rsidRPr="00D90316" w:rsidRDefault="00D90316" w:rsidP="00D9031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90316">
        <w:rPr>
          <w:rFonts w:ascii="Arial" w:hAnsi="Arial" w:cs="Arial"/>
          <w:b/>
          <w:bCs/>
          <w:sz w:val="28"/>
          <w:szCs w:val="28"/>
        </w:rPr>
        <w:t>L4 = {</w:t>
      </w:r>
      <w:r>
        <w:rPr>
          <w:rFonts w:ascii="Arial" w:hAnsi="Arial" w:cs="Arial"/>
          <w:b/>
          <w:bCs/>
          <w:sz w:val="28"/>
          <w:szCs w:val="28"/>
        </w:rPr>
        <w:t xml:space="preserve">&lt;M&gt; </w:t>
      </w:r>
      <w:r w:rsidRPr="00D90316">
        <w:rPr>
          <w:rFonts w:ascii="Arial" w:hAnsi="Arial" w:cs="Arial"/>
          <w:b/>
          <w:bCs/>
          <w:sz w:val="28"/>
          <w:szCs w:val="28"/>
        </w:rPr>
        <w:t>| L(M) ∩ (ab)</w:t>
      </w:r>
      <w:r w:rsidRPr="00D90316">
        <w:rPr>
          <w:rFonts w:ascii="Cambria Math" w:hAnsi="Cambria Math" w:cs="Cambria Math"/>
          <w:b/>
          <w:bCs/>
          <w:sz w:val="28"/>
          <w:szCs w:val="28"/>
          <w:vertAlign w:val="superscript"/>
        </w:rPr>
        <w:t>∗</w:t>
      </w:r>
      <w:r w:rsidRPr="00D90316">
        <w:rPr>
          <w:rFonts w:ascii="Arial" w:hAnsi="Arial" w:cs="Arial"/>
          <w:b/>
          <w:bCs/>
          <w:sz w:val="28"/>
          <w:szCs w:val="28"/>
        </w:rPr>
        <w:t xml:space="preserve"> = </w:t>
      </w:r>
      <w:r w:rsidRPr="00D90316">
        <w:rPr>
          <w:rFonts w:ascii="Cambria Math" w:hAnsi="Cambria Math" w:cs="Cambria Math"/>
          <w:b/>
          <w:bCs/>
          <w:sz w:val="28"/>
          <w:szCs w:val="28"/>
        </w:rPr>
        <w:t>∅</w:t>
      </w:r>
      <w:r w:rsidRPr="00D90316">
        <w:rPr>
          <w:rFonts w:ascii="Arial" w:hAnsi="Arial" w:cs="Arial"/>
          <w:b/>
          <w:bCs/>
          <w:sz w:val="28"/>
          <w:szCs w:val="28"/>
        </w:rPr>
        <w:t>}</w:t>
      </w:r>
    </w:p>
    <w:p w14:paraId="4B917904" w14:textId="77777777" w:rsidR="00FF4C90" w:rsidRPr="00FF4C90" w:rsidRDefault="00FF4C90" w:rsidP="00FF4C90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59DE5F98" w14:textId="13B82B4C" w:rsidR="003E76B2" w:rsidRDefault="003E76B2" w:rsidP="003E76B2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SD</w:t>
      </w:r>
      <w:r w:rsidR="006F52C8">
        <w:rPr>
          <w:rFonts w:ascii="Arial" w:hAnsi="Arial" w:cs="Arial"/>
          <w:u w:val="single"/>
        </w:rPr>
        <w:t>:</w:t>
      </w:r>
      <w:r w:rsidR="006F52C8">
        <w:rPr>
          <w:rFonts w:ascii="Arial" w:hAnsi="Arial" w:cs="Arial"/>
        </w:rPr>
        <w:t xml:space="preserve"> Proof with a reduction from </w:t>
      </w:r>
      <w:r w:rsidR="006F52C8" w:rsidRPr="00AB3DE3">
        <w:rPr>
          <w:rFonts w:ascii="Arial" w:hAnsi="Arial" w:cs="Arial"/>
        </w:rPr>
        <w:sym w:font="Symbol" w:char="F0D8"/>
      </w:r>
      <w:r w:rsidR="006F52C8">
        <w:rPr>
          <w:rFonts w:ascii="Arial" w:hAnsi="Arial" w:cs="Arial"/>
        </w:rPr>
        <w:t>H = {&lt;M, w&gt; | TM M does not halt on input string w}.</w:t>
      </w:r>
    </w:p>
    <w:p w14:paraId="1B61ACCC" w14:textId="0D2ECBB4" w:rsidR="006F52C8" w:rsidRDefault="006F52C8" w:rsidP="003E76B2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</w:p>
    <w:p w14:paraId="34B57BA7" w14:textId="6DB14E0D" w:rsidR="006F52C8" w:rsidRDefault="006F52C8" w:rsidP="006F52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R(</w:t>
      </w:r>
      <w:proofErr w:type="gramEnd"/>
      <w:r>
        <w:rPr>
          <w:rFonts w:ascii="Arial" w:hAnsi="Arial" w:cs="Arial"/>
        </w:rPr>
        <w:t xml:space="preserve">&lt;M, w&gt;) = </w:t>
      </w:r>
    </w:p>
    <w:p w14:paraId="460C330C" w14:textId="08D64FDB" w:rsidR="006F52C8" w:rsidRDefault="006F52C8" w:rsidP="006F52C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Construction of M’:</w:t>
      </w:r>
    </w:p>
    <w:p w14:paraId="20C241A1" w14:textId="796382BD" w:rsidR="006F52C8" w:rsidRDefault="006F52C8" w:rsidP="006F52C8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Save input x on tape</w:t>
      </w:r>
    </w:p>
    <w:p w14:paraId="799B8810" w14:textId="658F04E9" w:rsidR="006F52C8" w:rsidRDefault="006F52C8" w:rsidP="006F52C8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Erase tape</w:t>
      </w:r>
    </w:p>
    <w:p w14:paraId="3D534CA2" w14:textId="60431382" w:rsidR="006F52C8" w:rsidRDefault="006F52C8" w:rsidP="005049C0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Write w on tape</w:t>
      </w:r>
    </w:p>
    <w:p w14:paraId="08505D1D" w14:textId="3EA7B363" w:rsidR="005049C0" w:rsidRPr="005049C0" w:rsidRDefault="005049C0" w:rsidP="005049C0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Run M on w</w:t>
      </w:r>
    </w:p>
    <w:p w14:paraId="3782833A" w14:textId="0F032DFF" w:rsidR="006F52C8" w:rsidRDefault="006F52C8" w:rsidP="006F52C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Return M’. </w:t>
      </w:r>
    </w:p>
    <w:p w14:paraId="0808522D" w14:textId="7383B664" w:rsidR="006F52C8" w:rsidRDefault="006F52C8" w:rsidP="006F52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EF9204D" w14:textId="37DCAE25" w:rsidR="006F52C8" w:rsidRDefault="006F52C8" w:rsidP="006F52C8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Oracle </w:t>
      </w:r>
      <w:proofErr w:type="spellStart"/>
      <w:r>
        <w:rPr>
          <w:rFonts w:ascii="Arial" w:hAnsi="Arial" w:cs="Arial"/>
        </w:rPr>
        <w:t>semidecides</w:t>
      </w:r>
      <w:proofErr w:type="spellEnd"/>
      <w:r w:rsidR="00753CE4">
        <w:rPr>
          <w:rFonts w:ascii="Arial" w:hAnsi="Arial" w:cs="Arial"/>
        </w:rPr>
        <w:t xml:space="preserve"> </w:t>
      </w:r>
      <w:r w:rsidR="00753CE4" w:rsidRPr="00AB3DE3">
        <w:rPr>
          <w:rFonts w:ascii="Arial" w:hAnsi="Arial" w:cs="Arial"/>
        </w:rPr>
        <w:sym w:font="Symbol" w:char="F0D8"/>
      </w:r>
      <w:proofErr w:type="gramStart"/>
      <w:r w:rsidR="00753CE4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 :</w:t>
      </w:r>
      <w:proofErr w:type="gramEnd"/>
    </w:p>
    <w:p w14:paraId="378F2CB8" w14:textId="6847F8A1" w:rsidR="006F52C8" w:rsidRDefault="006F52C8" w:rsidP="006F52C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H:</w:t>
      </w:r>
      <w:r w:rsidR="005049C0">
        <w:rPr>
          <w:rFonts w:ascii="Arial" w:hAnsi="Arial" w:cs="Arial"/>
        </w:rPr>
        <w:t xml:space="preserve"> M </w:t>
      </w:r>
      <w:r>
        <w:rPr>
          <w:rFonts w:ascii="Arial" w:hAnsi="Arial" w:cs="Arial"/>
        </w:rPr>
        <w:t>does not halt on w, so M’ does not accept anything, namely M’ does not accept any string</w:t>
      </w:r>
      <w:r w:rsidR="005049C0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 xml:space="preserve">. Therefore, M’ accepts the empty set. Oracle accepts. </w:t>
      </w:r>
    </w:p>
    <w:p w14:paraId="157ED195" w14:textId="77777777" w:rsidR="006F52C8" w:rsidRDefault="006F52C8" w:rsidP="006F52C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H: M halts on w, so M’ accepts everything. Therefore, every string is accepted meaning it is infinite. Therefore, Oracle does not accept. </w:t>
      </w:r>
    </w:p>
    <w:p w14:paraId="77B32438" w14:textId="77777777" w:rsidR="006F52C8" w:rsidRDefault="006F52C8" w:rsidP="006F52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B3D403B" w14:textId="7C2F8BC9" w:rsidR="006F52C8" w:rsidRDefault="006F52C8" w:rsidP="006F52C8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However, this is a contradiction because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 is not semidecidable, therefore L4 is not semidecidable.</w:t>
      </w:r>
    </w:p>
    <w:p w14:paraId="56BF1747" w14:textId="7BECD807" w:rsidR="00F00E19" w:rsidRDefault="00F00E19" w:rsidP="00F00E1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63544E2" w14:textId="5391F4EB" w:rsidR="00F00E19" w:rsidRPr="00D90316" w:rsidRDefault="00F00E19" w:rsidP="00F00E1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90316">
        <w:rPr>
          <w:rFonts w:ascii="Arial" w:hAnsi="Arial" w:cs="Arial"/>
          <w:b/>
          <w:bCs/>
          <w:sz w:val="28"/>
          <w:szCs w:val="28"/>
        </w:rPr>
        <w:t>L</w:t>
      </w:r>
      <w:r w:rsidR="00E557C8">
        <w:rPr>
          <w:rFonts w:ascii="Arial" w:hAnsi="Arial" w:cs="Arial"/>
          <w:b/>
          <w:bCs/>
          <w:sz w:val="28"/>
          <w:szCs w:val="28"/>
        </w:rPr>
        <w:t>5</w:t>
      </w:r>
      <w:r w:rsidRPr="00D90316">
        <w:rPr>
          <w:rFonts w:ascii="Arial" w:hAnsi="Arial" w:cs="Arial"/>
          <w:b/>
          <w:bCs/>
          <w:sz w:val="28"/>
          <w:szCs w:val="28"/>
        </w:rPr>
        <w:t xml:space="preserve"> = {</w:t>
      </w:r>
      <w:r>
        <w:rPr>
          <w:rFonts w:ascii="Arial" w:hAnsi="Arial" w:cs="Arial"/>
          <w:b/>
          <w:bCs/>
          <w:sz w:val="28"/>
          <w:szCs w:val="28"/>
        </w:rPr>
        <w:t xml:space="preserve">&lt;M&gt; </w:t>
      </w:r>
      <w:r w:rsidRPr="00D90316">
        <w:rPr>
          <w:rFonts w:ascii="Arial" w:hAnsi="Arial" w:cs="Arial"/>
          <w:b/>
          <w:bCs/>
          <w:sz w:val="28"/>
          <w:szCs w:val="28"/>
        </w:rPr>
        <w:t>| L(M) ∩ (ab)</w:t>
      </w:r>
      <w:r w:rsidRPr="00D90316">
        <w:rPr>
          <w:rFonts w:ascii="Cambria Math" w:hAnsi="Cambria Math" w:cs="Cambria Math"/>
          <w:b/>
          <w:bCs/>
          <w:sz w:val="28"/>
          <w:szCs w:val="28"/>
          <w:vertAlign w:val="superscript"/>
        </w:rPr>
        <w:t>∗</w:t>
      </w:r>
      <w:r w:rsidRPr="00D90316">
        <w:rPr>
          <w:rFonts w:ascii="Arial" w:hAnsi="Arial" w:cs="Arial"/>
          <w:b/>
          <w:bCs/>
          <w:sz w:val="28"/>
          <w:szCs w:val="28"/>
        </w:rPr>
        <w:t xml:space="preserve"> </w:t>
      </w:r>
      <w:r w:rsidR="00E557C8">
        <w:rPr>
          <w:rFonts w:ascii="Arial" w:hAnsi="Arial" w:cs="Arial"/>
          <w:b/>
          <w:bCs/>
          <w:sz w:val="28"/>
          <w:szCs w:val="28"/>
        </w:rPr>
        <w:sym w:font="Symbol" w:char="F0B9"/>
      </w:r>
      <w:r w:rsidR="00E557C8">
        <w:rPr>
          <w:rFonts w:ascii="Arial" w:hAnsi="Arial" w:cs="Arial"/>
          <w:b/>
          <w:bCs/>
          <w:sz w:val="28"/>
          <w:szCs w:val="28"/>
        </w:rPr>
        <w:t xml:space="preserve"> </w:t>
      </w:r>
      <w:r w:rsidRPr="00D90316">
        <w:rPr>
          <w:rFonts w:ascii="Cambria Math" w:hAnsi="Cambria Math" w:cs="Cambria Math"/>
          <w:b/>
          <w:bCs/>
          <w:sz w:val="28"/>
          <w:szCs w:val="28"/>
        </w:rPr>
        <w:t>∅</w:t>
      </w:r>
      <w:r w:rsidRPr="00D90316">
        <w:rPr>
          <w:rFonts w:ascii="Arial" w:hAnsi="Arial" w:cs="Arial"/>
          <w:b/>
          <w:bCs/>
          <w:sz w:val="28"/>
          <w:szCs w:val="28"/>
        </w:rPr>
        <w:t>}</w:t>
      </w:r>
    </w:p>
    <w:p w14:paraId="4828918F" w14:textId="77777777" w:rsidR="00F00E19" w:rsidRDefault="00F00E19" w:rsidP="00F00E1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DBFCDC" w14:textId="77777777" w:rsidR="00E557C8" w:rsidRDefault="00E557C8" w:rsidP="00E557C8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  <w:u w:val="single"/>
        </w:rPr>
      </w:pPr>
      <w:r w:rsidRPr="008D1530">
        <w:rPr>
          <w:rFonts w:ascii="Arial" w:hAnsi="Arial" w:cs="Arial"/>
          <w:u w:val="single"/>
        </w:rPr>
        <w:t>SD</w:t>
      </w:r>
    </w:p>
    <w:p w14:paraId="02805453" w14:textId="77777777" w:rsidR="00E557C8" w:rsidRDefault="00E557C8" w:rsidP="00E557C8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  <w:u w:val="single"/>
        </w:rPr>
      </w:pPr>
    </w:p>
    <w:p w14:paraId="30ABDE8D" w14:textId="22A7C005" w:rsidR="00E557C8" w:rsidRDefault="00E557C8" w:rsidP="00E557C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Run M on all the strings in </w:t>
      </w:r>
      <w:r w:rsidR="00753CE4">
        <w:rPr>
          <w:rFonts w:ascii="Arial" w:hAnsi="Arial" w:cs="Arial"/>
        </w:rPr>
        <w:t>the union of L(M) and (ab)* which is also just (ab)*</w:t>
      </w:r>
    </w:p>
    <w:p w14:paraId="187E4773" w14:textId="52902B55" w:rsidR="00753CE4" w:rsidRDefault="00753CE4" w:rsidP="00E557C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If M accepts any of the strings, accept</w:t>
      </w:r>
    </w:p>
    <w:p w14:paraId="7302C7B3" w14:textId="6A253695" w:rsidR="00E557C8" w:rsidRPr="00E557C8" w:rsidRDefault="00E557C8" w:rsidP="00E557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557C8">
        <w:rPr>
          <w:rFonts w:ascii="Arial" w:hAnsi="Arial" w:cs="Arial"/>
        </w:rPr>
        <w:t xml:space="preserve"> </w:t>
      </w:r>
    </w:p>
    <w:p w14:paraId="4CB404C1" w14:textId="6A5CFE85" w:rsidR="00E557C8" w:rsidRDefault="00E557C8" w:rsidP="00E557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D</w:t>
      </w:r>
    </w:p>
    <w:p w14:paraId="0C9D1E6B" w14:textId="77777777" w:rsidR="00753CE4" w:rsidRDefault="00753CE4" w:rsidP="00E557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</w:p>
    <w:p w14:paraId="1644358E" w14:textId="54959B6C" w:rsidR="00753CE4" w:rsidRDefault="00753CE4" w:rsidP="00E557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 = {&lt;M, w&gt; | TM M halts on input w}. Let H </w:t>
      </w:r>
      <w:r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= true</w:t>
      </w:r>
      <w:r>
        <w:rPr>
          <w:rFonts w:ascii="Arial" w:hAnsi="Arial" w:cs="Arial"/>
        </w:rPr>
        <w:t>.</w:t>
      </w:r>
    </w:p>
    <w:p w14:paraId="0A787107" w14:textId="1BCC60BF" w:rsidR="00753CE4" w:rsidRDefault="00753CE4" w:rsidP="00E557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</w:p>
    <w:p w14:paraId="0AA833C4" w14:textId="77777777" w:rsidR="00753CE4" w:rsidRDefault="00753CE4" w:rsidP="00E557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</w:p>
    <w:p w14:paraId="3D88376F" w14:textId="77777777" w:rsidR="00753CE4" w:rsidRPr="00753CE4" w:rsidRDefault="00753CE4" w:rsidP="00E557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proofErr w:type="gramStart"/>
      <w:r w:rsidRPr="00753CE4">
        <w:rPr>
          <w:rFonts w:ascii="Arial" w:hAnsi="Arial" w:cs="Arial"/>
        </w:rPr>
        <w:t>R(</w:t>
      </w:r>
      <w:proofErr w:type="gramEnd"/>
      <w:r w:rsidRPr="00753CE4">
        <w:rPr>
          <w:rFonts w:ascii="Arial" w:hAnsi="Arial" w:cs="Arial"/>
        </w:rPr>
        <w:t xml:space="preserve">&lt;M, w&gt;): = </w:t>
      </w:r>
    </w:p>
    <w:p w14:paraId="3FD34B84" w14:textId="77777777" w:rsidR="00753CE4" w:rsidRDefault="00753CE4" w:rsidP="00E557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</w:p>
    <w:p w14:paraId="6E1C7861" w14:textId="4DCBB9F9" w:rsidR="00753CE4" w:rsidRDefault="00753CE4" w:rsidP="00753CE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 w:rsidRPr="00753CE4">
        <w:rPr>
          <w:rFonts w:ascii="Arial" w:hAnsi="Arial" w:cs="Arial"/>
        </w:rPr>
        <w:t>Construct M’:</w:t>
      </w:r>
    </w:p>
    <w:p w14:paraId="1BAA76C0" w14:textId="3AB2FA42" w:rsidR="00753CE4" w:rsidRDefault="00753CE4" w:rsidP="00753CE4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Erase </w:t>
      </w:r>
      <w:r w:rsidR="00A103BB">
        <w:rPr>
          <w:rFonts w:ascii="Arial" w:hAnsi="Arial" w:cs="Arial"/>
        </w:rPr>
        <w:t>tape</w:t>
      </w:r>
    </w:p>
    <w:p w14:paraId="42188E5C" w14:textId="0F768A83" w:rsidR="00753CE4" w:rsidRDefault="00753CE4" w:rsidP="00753CE4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Write w on tape</w:t>
      </w:r>
    </w:p>
    <w:p w14:paraId="51AC8693" w14:textId="79CA9C5A" w:rsidR="00753CE4" w:rsidRDefault="00753CE4" w:rsidP="00753CE4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Run M on w</w:t>
      </w:r>
    </w:p>
    <w:p w14:paraId="6CDD1005" w14:textId="427DFA1A" w:rsidR="00753CE4" w:rsidRDefault="00753CE4" w:rsidP="00753CE4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Accept</w:t>
      </w:r>
    </w:p>
    <w:p w14:paraId="75F0A211" w14:textId="10C441A9" w:rsidR="00753CE4" w:rsidRDefault="00753CE4" w:rsidP="00753CE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Return M’</w:t>
      </w:r>
    </w:p>
    <w:p w14:paraId="5417AD29" w14:textId="3D32F019" w:rsidR="00753CE4" w:rsidRDefault="00753CE4" w:rsidP="00753CE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08FED8" w14:textId="602DF2D8" w:rsidR="00753CE4" w:rsidRPr="00753CE4" w:rsidRDefault="00753CE4" w:rsidP="00753CE4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If Oracle exists, then C = </w:t>
      </w:r>
      <w:proofErr w:type="gramStart"/>
      <w:r>
        <w:rPr>
          <w:rFonts w:ascii="Arial" w:hAnsi="Arial" w:cs="Arial"/>
        </w:rPr>
        <w:t>Oracle(</w:t>
      </w:r>
      <w:proofErr w:type="gramEnd"/>
      <w:r>
        <w:rPr>
          <w:rFonts w:ascii="Arial" w:hAnsi="Arial" w:cs="Arial"/>
        </w:rPr>
        <w:t>R(&lt;M, w&gt;)) decides H.</w:t>
      </w:r>
    </w:p>
    <w:p w14:paraId="0E258667" w14:textId="4CF556F8" w:rsidR="00753CE4" w:rsidRDefault="00753CE4" w:rsidP="00753CE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H: M halts on w, so M’ accepts everything, </w:t>
      </w:r>
      <w:r>
        <w:rPr>
          <w:rFonts w:ascii="Arial" w:hAnsi="Arial" w:cs="Arial"/>
        </w:rPr>
        <w:t>specifically the strings in (ab)*, therefore the language is not empty. Oracle accepts.</w:t>
      </w:r>
    </w:p>
    <w:p w14:paraId="50A1E067" w14:textId="51CCD949" w:rsidR="00753CE4" w:rsidRDefault="00753CE4" w:rsidP="00753CE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H: M does not halt on w, so M’ does not accept anything</w:t>
      </w:r>
      <w:r>
        <w:rPr>
          <w:rFonts w:ascii="Arial" w:hAnsi="Arial" w:cs="Arial"/>
        </w:rPr>
        <w:t xml:space="preserve"> which means the language is empty. Oracle rejects.</w:t>
      </w:r>
    </w:p>
    <w:p w14:paraId="6D2AB817" w14:textId="77777777" w:rsidR="00753CE4" w:rsidRDefault="00753CE4" w:rsidP="00753CE4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0B634996" w14:textId="07496AEE" w:rsidR="00753CE4" w:rsidRDefault="00753CE4" w:rsidP="00753CE4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However, there is no way to decide H, therefore </w:t>
      </w:r>
      <w:r>
        <w:rPr>
          <w:rFonts w:ascii="Arial" w:hAnsi="Arial" w:cs="Arial"/>
        </w:rPr>
        <w:t>L5</w:t>
      </w:r>
      <w:r>
        <w:rPr>
          <w:rFonts w:ascii="Arial" w:hAnsi="Arial" w:cs="Arial"/>
        </w:rPr>
        <w:t xml:space="preserve"> is undecidable as well. </w:t>
      </w:r>
    </w:p>
    <w:p w14:paraId="2697E928" w14:textId="2CD85BF4" w:rsidR="00753CE4" w:rsidRDefault="00753CE4" w:rsidP="00753CE4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60870164" w14:textId="39280E32" w:rsidR="00753CE4" w:rsidRDefault="00753CE4" w:rsidP="00753CE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753CE4">
        <w:rPr>
          <w:rFonts w:ascii="Arial" w:hAnsi="Arial" w:cs="Arial"/>
          <w:b/>
          <w:bCs/>
          <w:sz w:val="28"/>
          <w:szCs w:val="28"/>
        </w:rPr>
        <w:t>L(</w:t>
      </w:r>
      <w:proofErr w:type="gramEnd"/>
      <w:r w:rsidRPr="00753CE4">
        <w:rPr>
          <w:rFonts w:ascii="Arial" w:hAnsi="Arial" w:cs="Arial"/>
          <w:b/>
          <w:bCs/>
          <w:sz w:val="28"/>
          <w:szCs w:val="28"/>
        </w:rPr>
        <w:t>6) = {&lt; M &gt;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753CE4">
        <w:rPr>
          <w:rFonts w:ascii="Arial" w:hAnsi="Arial" w:cs="Arial"/>
          <w:b/>
          <w:bCs/>
          <w:sz w:val="28"/>
          <w:szCs w:val="28"/>
        </w:rPr>
        <w:t xml:space="preserve">| L(M) </w:t>
      </w:r>
      <w:r>
        <w:rPr>
          <w:rFonts w:ascii="Arial" w:hAnsi="Arial" w:cs="Arial"/>
          <w:b/>
          <w:bCs/>
          <w:sz w:val="28"/>
          <w:szCs w:val="28"/>
        </w:rPr>
        <w:t>≠</w:t>
      </w:r>
      <w:r w:rsidRPr="00753CE4">
        <w:rPr>
          <w:rFonts w:ascii="Arial" w:hAnsi="Arial" w:cs="Arial"/>
          <w:b/>
          <w:bCs/>
          <w:sz w:val="28"/>
          <w:szCs w:val="28"/>
        </w:rPr>
        <w:t xml:space="preserve"> L(M</w:t>
      </w:r>
      <w:r>
        <w:rPr>
          <w:rFonts w:ascii="Arial" w:hAnsi="Arial" w:cs="Arial"/>
          <w:b/>
          <w:bCs/>
          <w:sz w:val="28"/>
          <w:szCs w:val="28"/>
        </w:rPr>
        <w:t>’</w:t>
      </w:r>
      <w:r w:rsidRPr="00753CE4">
        <w:rPr>
          <w:rFonts w:ascii="Arial" w:hAnsi="Arial" w:cs="Arial"/>
          <w:b/>
          <w:bCs/>
          <w:sz w:val="28"/>
          <w:szCs w:val="28"/>
        </w:rPr>
        <w:t>) for any other TM M</w:t>
      </w:r>
      <w:r>
        <w:rPr>
          <w:rFonts w:ascii="Arial" w:hAnsi="Arial" w:cs="Arial"/>
          <w:b/>
          <w:bCs/>
          <w:sz w:val="28"/>
          <w:szCs w:val="28"/>
        </w:rPr>
        <w:t>’</w:t>
      </w:r>
      <w:r w:rsidRPr="00753CE4">
        <w:rPr>
          <w:rFonts w:ascii="Arial" w:hAnsi="Arial" w:cs="Arial"/>
          <w:b/>
          <w:bCs/>
          <w:sz w:val="28"/>
          <w:szCs w:val="28"/>
        </w:rPr>
        <w:t>}</w:t>
      </w:r>
    </w:p>
    <w:p w14:paraId="0B26589C" w14:textId="430FCAC7" w:rsidR="00753CE4" w:rsidRDefault="00753CE4" w:rsidP="00753CE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4FE31BB2" w14:textId="48D1BA5A" w:rsidR="00753CE4" w:rsidRDefault="00753CE4" w:rsidP="00753CE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language is decidable because it is the language of the empty set. The reason is because </w:t>
      </w:r>
      <w:r w:rsidR="00407E97">
        <w:rPr>
          <w:rFonts w:ascii="Arial" w:hAnsi="Arial" w:cs="Arial"/>
        </w:rPr>
        <w:t xml:space="preserve">instead of checking infinitely many </w:t>
      </w:r>
      <w:proofErr w:type="spellStart"/>
      <w:r w:rsidR="00407E97">
        <w:rPr>
          <w:rFonts w:ascii="Arial" w:hAnsi="Arial" w:cs="Arial"/>
        </w:rPr>
        <w:t>turing</w:t>
      </w:r>
      <w:proofErr w:type="spellEnd"/>
      <w:r w:rsidR="00407E97">
        <w:rPr>
          <w:rFonts w:ascii="Arial" w:hAnsi="Arial" w:cs="Arial"/>
        </w:rPr>
        <w:t xml:space="preserve"> machine encodings, we only have to check one to decide whether or not it is accepted in the language. </w:t>
      </w:r>
    </w:p>
    <w:p w14:paraId="30E6DA73" w14:textId="235739C2" w:rsidR="00407E97" w:rsidRDefault="00407E97" w:rsidP="00753CE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8"/>
          <w:szCs w:val="28"/>
        </w:rPr>
      </w:pPr>
    </w:p>
    <w:p w14:paraId="4EE412EA" w14:textId="08021BD8" w:rsidR="00407E97" w:rsidRDefault="00407E97" w:rsidP="00407E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407E97">
        <w:rPr>
          <w:rFonts w:ascii="Arial" w:hAnsi="Arial" w:cs="Arial"/>
          <w:b/>
          <w:bCs/>
          <w:sz w:val="28"/>
          <w:szCs w:val="28"/>
        </w:rPr>
        <w:t>L(</w:t>
      </w:r>
      <w:proofErr w:type="gramEnd"/>
      <w:r w:rsidRPr="00407E97">
        <w:rPr>
          <w:rFonts w:ascii="Arial" w:hAnsi="Arial" w:cs="Arial"/>
          <w:b/>
          <w:bCs/>
          <w:sz w:val="28"/>
          <w:szCs w:val="28"/>
        </w:rPr>
        <w:t xml:space="preserve">7) = {&lt; M &gt; | ¬L(M) </w:t>
      </w:r>
      <w:r w:rsidRPr="00407E97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407E97">
        <w:rPr>
          <w:rFonts w:ascii="Arial" w:hAnsi="Arial" w:cs="Arial"/>
          <w:b/>
          <w:bCs/>
          <w:sz w:val="28"/>
          <w:szCs w:val="28"/>
        </w:rPr>
        <w:t xml:space="preserve"> D}.</w:t>
      </w:r>
    </w:p>
    <w:p w14:paraId="5BCF766C" w14:textId="2C9EA0E6" w:rsidR="00407E97" w:rsidRDefault="00407E97" w:rsidP="00407E9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C8F58AA" w14:textId="33D9FC64" w:rsidR="00A103BB" w:rsidRPr="00A103BB" w:rsidRDefault="00A103BB" w:rsidP="00A103BB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SD:</w:t>
      </w:r>
      <w:r>
        <w:rPr>
          <w:rFonts w:ascii="Arial" w:hAnsi="Arial" w:cs="Arial"/>
        </w:rPr>
        <w:t xml:space="preserve"> Proof with a reduction from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 = {&lt;M, w&gt; | TM M does not halt on input string w}.</w:t>
      </w:r>
    </w:p>
    <w:p w14:paraId="3DAA239A" w14:textId="77777777" w:rsidR="00A103BB" w:rsidRDefault="00A103BB" w:rsidP="00407E9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02C2ED86" w14:textId="76852955" w:rsidR="00407E97" w:rsidRDefault="00407E97" w:rsidP="00407E9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</w:rPr>
      </w:pPr>
      <w:r w:rsidRPr="00753CE4">
        <w:rPr>
          <w:rFonts w:ascii="Arial" w:hAnsi="Arial" w:cs="Arial"/>
        </w:rPr>
        <w:t>Construct M’:</w:t>
      </w:r>
    </w:p>
    <w:p w14:paraId="6D8FA988" w14:textId="63B07EC3" w:rsidR="00A103BB" w:rsidRDefault="00A103BB" w:rsidP="00A103BB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Save x</w:t>
      </w:r>
    </w:p>
    <w:p w14:paraId="0B1ECF7A" w14:textId="7A65C12B" w:rsidR="00407E97" w:rsidRDefault="00407E97" w:rsidP="00407E97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Erase </w:t>
      </w:r>
      <w:r w:rsidR="00A103BB">
        <w:rPr>
          <w:rFonts w:ascii="Arial" w:hAnsi="Arial" w:cs="Arial"/>
        </w:rPr>
        <w:t>tape</w:t>
      </w:r>
    </w:p>
    <w:p w14:paraId="380A2BBA" w14:textId="77777777" w:rsidR="00407E97" w:rsidRDefault="00407E97" w:rsidP="00407E97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Write w on tape</w:t>
      </w:r>
    </w:p>
    <w:p w14:paraId="793C5613" w14:textId="77777777" w:rsidR="00407E97" w:rsidRDefault="00407E97" w:rsidP="00407E97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Run M on w</w:t>
      </w:r>
    </w:p>
    <w:p w14:paraId="1ABF0DD1" w14:textId="4E117CAA" w:rsidR="00407E97" w:rsidRDefault="00A103BB" w:rsidP="00407E97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accept</w:t>
      </w:r>
    </w:p>
    <w:p w14:paraId="2E81C898" w14:textId="77777777" w:rsidR="00407E97" w:rsidRDefault="00407E97" w:rsidP="00407E9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Return M’</w:t>
      </w:r>
    </w:p>
    <w:p w14:paraId="2510CA7E" w14:textId="4D962DDF" w:rsidR="00407E97" w:rsidRPr="00407E97" w:rsidRDefault="00407E97" w:rsidP="00407E9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0CE05263" w14:textId="2AFED9F3" w:rsidR="00A103BB" w:rsidRDefault="00A103BB" w:rsidP="00A103B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proofErr w:type="gramStart"/>
      <w:r>
        <w:rPr>
          <w:rFonts w:ascii="Arial" w:hAnsi="Arial" w:cs="Arial"/>
        </w:rPr>
        <w:t>H:does</w:t>
      </w:r>
      <w:proofErr w:type="gramEnd"/>
      <w:r>
        <w:rPr>
          <w:rFonts w:ascii="Arial" w:hAnsi="Arial" w:cs="Arial"/>
        </w:rPr>
        <w:t xml:space="preserve"> not halt on w, so M’ does not accept anything, namely M’ does not accept any string</w:t>
      </w:r>
      <w:r>
        <w:rPr>
          <w:rFonts w:ascii="Arial" w:hAnsi="Arial" w:cs="Arial"/>
        </w:rPr>
        <w:t xml:space="preserve"> other than the empty set. However,</w:t>
      </w:r>
      <w:r w:rsidR="007D16BC">
        <w:rPr>
          <w:rFonts w:ascii="Arial" w:hAnsi="Arial" w:cs="Arial"/>
        </w:rPr>
        <w:t xml:space="preserve"> the complement of the empty set is sigma star which is in D</w:t>
      </w:r>
      <w:r>
        <w:rPr>
          <w:rFonts w:ascii="Arial" w:hAnsi="Arial" w:cs="Arial"/>
        </w:rPr>
        <w:t xml:space="preserve">. Oracle accepts. </w:t>
      </w:r>
    </w:p>
    <w:p w14:paraId="14C55FA8" w14:textId="14E3E023" w:rsidR="00A103BB" w:rsidRDefault="00A103BB" w:rsidP="00A103B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H: </w:t>
      </w:r>
      <w:r w:rsidR="006269F0">
        <w:rPr>
          <w:rFonts w:ascii="Arial" w:hAnsi="Arial" w:cs="Arial"/>
        </w:rPr>
        <w:t>M halts on w, so M’ accepts everything which means L(M’) is in H.</w:t>
      </w:r>
      <w:r w:rsidR="00FE2B11">
        <w:rPr>
          <w:rFonts w:ascii="Arial" w:hAnsi="Arial" w:cs="Arial"/>
        </w:rPr>
        <w:t xml:space="preserve"> Oracle does not accept.</w:t>
      </w:r>
    </w:p>
    <w:p w14:paraId="72F372A4" w14:textId="77777777" w:rsidR="00A103BB" w:rsidRDefault="00A103BB" w:rsidP="00A10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81E9C7" w14:textId="61BFB2E3" w:rsidR="00A103BB" w:rsidRDefault="00A103BB" w:rsidP="00A103BB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However, this is a contradiction because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 is not semidecidable, therefore L</w:t>
      </w:r>
      <w:r w:rsidR="00FE2B11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is not semidecidable.</w:t>
      </w:r>
    </w:p>
    <w:p w14:paraId="5D036422" w14:textId="6625545A" w:rsidR="00FE2B11" w:rsidRDefault="00FE2B11" w:rsidP="00FE2B1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FE2B11">
        <w:rPr>
          <w:rFonts w:ascii="Arial" w:hAnsi="Arial" w:cs="Arial"/>
          <w:b/>
          <w:bCs/>
          <w:sz w:val="28"/>
          <w:szCs w:val="28"/>
        </w:rPr>
        <w:lastRenderedPageBreak/>
        <w:t>L(</w:t>
      </w:r>
      <w:proofErr w:type="gramEnd"/>
      <w:r w:rsidRPr="00FE2B11">
        <w:rPr>
          <w:rFonts w:ascii="Arial" w:hAnsi="Arial" w:cs="Arial"/>
          <w:b/>
          <w:bCs/>
          <w:sz w:val="28"/>
          <w:szCs w:val="28"/>
        </w:rPr>
        <w:t xml:space="preserve">8) = {&lt; M &gt; | L(M) </w:t>
      </w:r>
      <w:r w:rsidRPr="00FE2B11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FE2B11">
        <w:rPr>
          <w:rFonts w:ascii="Arial" w:hAnsi="Arial" w:cs="Arial"/>
          <w:b/>
          <w:bCs/>
          <w:sz w:val="28"/>
          <w:szCs w:val="28"/>
        </w:rPr>
        <w:t xml:space="preserve"> SD}.</w:t>
      </w:r>
    </w:p>
    <w:p w14:paraId="4121DF08" w14:textId="17BAB8E5" w:rsidR="00FE2B11" w:rsidRDefault="00FE2B11" w:rsidP="00FE2B1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7153E907" w14:textId="3A911114" w:rsidR="00FE2B11" w:rsidRDefault="00FE2B11" w:rsidP="00FE2B11">
      <w:pPr>
        <w:widowControl w:val="0"/>
        <w:autoSpaceDE w:val="0"/>
        <w:autoSpaceDN w:val="0"/>
        <w:adjustRightInd w:val="0"/>
        <w:ind w:left="360"/>
        <w:rPr>
          <w:rFonts w:ascii="Arial" w:eastAsiaTheme="minorHAnsi" w:hAnsi="Arial" w:cs="Arial"/>
          <w:lang w:val="en-US"/>
        </w:rPr>
      </w:pPr>
      <w:r w:rsidRPr="00FE2B11">
        <w:rPr>
          <w:rFonts w:ascii="Arial" w:eastAsiaTheme="minorHAnsi" w:hAnsi="Arial" w:cs="Arial"/>
          <w:lang w:val="en-US"/>
        </w:rPr>
        <w:t xml:space="preserve">This is </w:t>
      </w:r>
      <w:r>
        <w:rPr>
          <w:rFonts w:ascii="Arial" w:eastAsiaTheme="minorHAnsi" w:hAnsi="Arial" w:cs="Arial"/>
          <w:lang w:val="en-US"/>
        </w:rPr>
        <w:t xml:space="preserve">decidable because the language L(M) is in SD is true for any Turing Machine (if it is undecidable there will not be a TM for it). Therefore, the descriptions (encodings) of the Turing Machines are all correct so they can all be decidable. </w:t>
      </w:r>
    </w:p>
    <w:p w14:paraId="6A48EEF3" w14:textId="0B03D372" w:rsidR="00FE2B11" w:rsidRDefault="00FE2B11" w:rsidP="00FE2B11">
      <w:pPr>
        <w:widowControl w:val="0"/>
        <w:autoSpaceDE w:val="0"/>
        <w:autoSpaceDN w:val="0"/>
        <w:adjustRightInd w:val="0"/>
        <w:ind w:left="360"/>
        <w:rPr>
          <w:rFonts w:ascii="Arial" w:eastAsiaTheme="minorHAnsi" w:hAnsi="Arial" w:cs="Arial"/>
          <w:lang w:val="en-US"/>
        </w:rPr>
      </w:pPr>
    </w:p>
    <w:p w14:paraId="2CD376DC" w14:textId="39B46DE5" w:rsidR="00FE2B11" w:rsidRDefault="005D01E5" w:rsidP="00FE2B11">
      <w:pPr>
        <w:widowControl w:val="0"/>
        <w:autoSpaceDE w:val="0"/>
        <w:autoSpaceDN w:val="0"/>
        <w:adjustRightInd w:val="0"/>
        <w:ind w:left="360"/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 xml:space="preserve">2) Prove for each of the languages whether you can use rice’s theorem or not (20 </w:t>
      </w:r>
      <w:proofErr w:type="spellStart"/>
      <w:r>
        <w:rPr>
          <w:rFonts w:ascii="Arial" w:eastAsiaTheme="minorHAnsi" w:hAnsi="Arial" w:cs="Arial"/>
          <w:lang w:val="en-US"/>
        </w:rPr>
        <w:t>poitns</w:t>
      </w:r>
      <w:proofErr w:type="spellEnd"/>
      <w:r>
        <w:rPr>
          <w:rFonts w:ascii="Arial" w:eastAsiaTheme="minorHAnsi" w:hAnsi="Arial" w:cs="Arial"/>
          <w:lang w:val="en-US"/>
        </w:rPr>
        <w:t>)</w:t>
      </w:r>
    </w:p>
    <w:p w14:paraId="59E8B8B7" w14:textId="50032C1B" w:rsidR="005D01E5" w:rsidRDefault="005D01E5" w:rsidP="00FE2B11">
      <w:pPr>
        <w:widowControl w:val="0"/>
        <w:autoSpaceDE w:val="0"/>
        <w:autoSpaceDN w:val="0"/>
        <w:adjustRightInd w:val="0"/>
        <w:ind w:left="360"/>
        <w:rPr>
          <w:rFonts w:ascii="Arial" w:eastAsiaTheme="minorHAnsi" w:hAnsi="Arial" w:cs="Arial"/>
          <w:lang w:val="en-US"/>
        </w:rPr>
      </w:pPr>
    </w:p>
    <w:p w14:paraId="24BFE9AB" w14:textId="535DD1D0" w:rsidR="005D01E5" w:rsidRDefault="005D01E5" w:rsidP="005D01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We can use rice’s theorem because the language has the nontrivial property where we accept always on epsilon, ab, </w:t>
      </w:r>
      <w:proofErr w:type="spellStart"/>
      <w:r>
        <w:rPr>
          <w:rFonts w:ascii="Arial" w:hAnsi="Arial" w:cs="Arial"/>
        </w:rPr>
        <w:t>abab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language is not in D.</w:t>
      </w:r>
    </w:p>
    <w:p w14:paraId="5146F012" w14:textId="77777777" w:rsidR="005D01E5" w:rsidRDefault="005D01E5" w:rsidP="005D01E5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rial" w:hAnsi="Arial" w:cs="Arial"/>
        </w:rPr>
      </w:pPr>
    </w:p>
    <w:p w14:paraId="03E3C088" w14:textId="0045A592" w:rsidR="005D01E5" w:rsidRDefault="005D01E5" w:rsidP="005D01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can use rice’s theorem because the language</w:t>
      </w:r>
      <w:r>
        <w:rPr>
          <w:rFonts w:ascii="Arial" w:hAnsi="Arial" w:cs="Arial"/>
        </w:rPr>
        <w:t xml:space="preserve">’s </w:t>
      </w:r>
      <w:proofErr w:type="gramStart"/>
      <w:r>
        <w:rPr>
          <w:rFonts w:ascii="Arial" w:hAnsi="Arial" w:cs="Arial"/>
        </w:rPr>
        <w:t>non trivial</w:t>
      </w:r>
      <w:proofErr w:type="gramEnd"/>
      <w:r>
        <w:rPr>
          <w:rFonts w:ascii="Arial" w:hAnsi="Arial" w:cs="Arial"/>
        </w:rPr>
        <w:t xml:space="preserve"> property is to accept whenever the intersection is infinite.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language is not in D.</w:t>
      </w:r>
    </w:p>
    <w:p w14:paraId="52A127B9" w14:textId="77777777" w:rsidR="005D01E5" w:rsidRPr="005D01E5" w:rsidRDefault="005D01E5" w:rsidP="005D01E5">
      <w:pPr>
        <w:pStyle w:val="ListParagraph"/>
        <w:rPr>
          <w:rFonts w:ascii="Arial" w:hAnsi="Arial" w:cs="Arial"/>
        </w:rPr>
      </w:pPr>
    </w:p>
    <w:p w14:paraId="3EF0F0E2" w14:textId="4CC8EF98" w:rsidR="005D01E5" w:rsidRDefault="005D01E5" w:rsidP="005D01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We can use rice’s theorem because the language’s </w:t>
      </w:r>
      <w:proofErr w:type="gramStart"/>
      <w:r>
        <w:rPr>
          <w:rFonts w:ascii="Arial" w:hAnsi="Arial" w:cs="Arial"/>
        </w:rPr>
        <w:t>non trivial</w:t>
      </w:r>
      <w:proofErr w:type="gramEnd"/>
      <w:r>
        <w:rPr>
          <w:rFonts w:ascii="Arial" w:hAnsi="Arial" w:cs="Arial"/>
        </w:rPr>
        <w:t xml:space="preserve"> property is to accept whenever the intersection is finite.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language is not in D.</w:t>
      </w:r>
    </w:p>
    <w:p w14:paraId="338D7B97" w14:textId="77777777" w:rsidR="00CF3B43" w:rsidRPr="00CF3B43" w:rsidRDefault="00CF3B43" w:rsidP="00CF3B43">
      <w:pPr>
        <w:pStyle w:val="ListParagraph"/>
        <w:rPr>
          <w:rFonts w:ascii="Arial" w:hAnsi="Arial" w:cs="Arial"/>
        </w:rPr>
      </w:pPr>
    </w:p>
    <w:p w14:paraId="6D6E87F7" w14:textId="6D129AAA" w:rsidR="00CF3B43" w:rsidRDefault="00CF3B43" w:rsidP="00CF3B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We can use rice’s theorem because the language’s </w:t>
      </w:r>
      <w:proofErr w:type="gramStart"/>
      <w:r>
        <w:rPr>
          <w:rFonts w:ascii="Arial" w:hAnsi="Arial" w:cs="Arial"/>
        </w:rPr>
        <w:t>non trivial</w:t>
      </w:r>
      <w:proofErr w:type="gramEnd"/>
      <w:r>
        <w:rPr>
          <w:rFonts w:ascii="Arial" w:hAnsi="Arial" w:cs="Arial"/>
        </w:rPr>
        <w:t xml:space="preserve"> property is to accept </w:t>
      </w:r>
      <w:r>
        <w:rPr>
          <w:rFonts w:ascii="Arial" w:hAnsi="Arial" w:cs="Arial"/>
        </w:rPr>
        <w:t xml:space="preserve">ONLY when the set is empty and reject otherwise.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language is not in D. </w:t>
      </w:r>
    </w:p>
    <w:p w14:paraId="6FCB3803" w14:textId="77777777" w:rsidR="00CF3B43" w:rsidRPr="00CF3B43" w:rsidRDefault="00CF3B43" w:rsidP="00CF3B43">
      <w:pPr>
        <w:pStyle w:val="ListParagraph"/>
        <w:rPr>
          <w:rFonts w:ascii="Arial" w:hAnsi="Arial" w:cs="Arial"/>
        </w:rPr>
      </w:pPr>
    </w:p>
    <w:p w14:paraId="3B6E7D84" w14:textId="0C9B5822" w:rsidR="00CF3B43" w:rsidRDefault="00CF3B43" w:rsidP="00CF3B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We can use rice’s theorem because the language’s </w:t>
      </w:r>
      <w:proofErr w:type="gramStart"/>
      <w:r>
        <w:rPr>
          <w:rFonts w:ascii="Arial" w:hAnsi="Arial" w:cs="Arial"/>
        </w:rPr>
        <w:t>non trivial</w:t>
      </w:r>
      <w:proofErr w:type="gramEnd"/>
      <w:r>
        <w:rPr>
          <w:rFonts w:ascii="Arial" w:hAnsi="Arial" w:cs="Arial"/>
        </w:rPr>
        <w:t xml:space="preserve"> property is to accept ONLY when the set is </w:t>
      </w:r>
      <w:r>
        <w:rPr>
          <w:rFonts w:ascii="Arial" w:hAnsi="Arial" w:cs="Arial"/>
        </w:rPr>
        <w:t>NOT EMPTY</w:t>
      </w:r>
      <w:r>
        <w:rPr>
          <w:rFonts w:ascii="Arial" w:hAnsi="Arial" w:cs="Arial"/>
        </w:rPr>
        <w:t xml:space="preserve"> and reject </w:t>
      </w:r>
      <w:r>
        <w:rPr>
          <w:rFonts w:ascii="Arial" w:hAnsi="Arial" w:cs="Arial"/>
        </w:rPr>
        <w:t>if it IS EMPTY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language is not in D. </w:t>
      </w:r>
    </w:p>
    <w:p w14:paraId="509EC5BE" w14:textId="77777777" w:rsidR="00CF3B43" w:rsidRPr="00CF3B43" w:rsidRDefault="00CF3B43" w:rsidP="00CF3B43">
      <w:pPr>
        <w:pStyle w:val="ListParagraph"/>
        <w:rPr>
          <w:rFonts w:ascii="Arial" w:hAnsi="Arial" w:cs="Arial"/>
        </w:rPr>
      </w:pPr>
    </w:p>
    <w:p w14:paraId="3E90B5E4" w14:textId="4AD1ABE7" w:rsidR="00CF3B43" w:rsidRDefault="00CF3B43" w:rsidP="00CF3B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We cannot use Rice’s Theorem here because the language has a trivial property (always true) where the language is always empty. </w:t>
      </w:r>
      <w:proofErr w:type="gramStart"/>
      <w:r>
        <w:rPr>
          <w:rFonts w:ascii="Arial" w:hAnsi="Arial" w:cs="Arial"/>
        </w:rPr>
        <w:t>Therefore</w:t>
      </w:r>
      <w:proofErr w:type="gramEnd"/>
      <w:r>
        <w:rPr>
          <w:rFonts w:ascii="Arial" w:hAnsi="Arial" w:cs="Arial"/>
        </w:rPr>
        <w:t xml:space="preserve"> it is in D.</w:t>
      </w:r>
    </w:p>
    <w:p w14:paraId="2868C5B3" w14:textId="77777777" w:rsidR="00CF3B43" w:rsidRPr="00CF3B43" w:rsidRDefault="00CF3B43" w:rsidP="00CF3B43">
      <w:pPr>
        <w:pStyle w:val="ListParagraph"/>
        <w:rPr>
          <w:rFonts w:ascii="Arial" w:hAnsi="Arial" w:cs="Arial"/>
        </w:rPr>
      </w:pPr>
    </w:p>
    <w:p w14:paraId="2D02CE8D" w14:textId="15664A1E" w:rsidR="00CF3B43" w:rsidRDefault="00CF3B43" w:rsidP="00CF3B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We can use rice’s theorem because the language’s </w:t>
      </w:r>
      <w:proofErr w:type="gramStart"/>
      <w:r>
        <w:rPr>
          <w:rFonts w:ascii="Arial" w:hAnsi="Arial" w:cs="Arial"/>
        </w:rPr>
        <w:t>non trivial</w:t>
      </w:r>
      <w:proofErr w:type="gramEnd"/>
      <w:r>
        <w:rPr>
          <w:rFonts w:ascii="Arial" w:hAnsi="Arial" w:cs="Arial"/>
        </w:rPr>
        <w:t xml:space="preserve"> property is to accept ONLY </w:t>
      </w:r>
      <w:r>
        <w:rPr>
          <w:rFonts w:ascii="Arial" w:hAnsi="Arial" w:cs="Arial"/>
        </w:rPr>
        <w:t xml:space="preserve">when the language is in D. </w:t>
      </w:r>
      <w:proofErr w:type="gramStart"/>
      <w:r>
        <w:rPr>
          <w:rFonts w:ascii="Arial" w:hAnsi="Arial" w:cs="Arial"/>
        </w:rPr>
        <w:t>Therefore</w:t>
      </w:r>
      <w:proofErr w:type="gramEnd"/>
      <w:r>
        <w:rPr>
          <w:rFonts w:ascii="Arial" w:hAnsi="Arial" w:cs="Arial"/>
        </w:rPr>
        <w:t xml:space="preserve"> it is not in D.</w:t>
      </w:r>
    </w:p>
    <w:p w14:paraId="08DD5457" w14:textId="77777777" w:rsidR="00CF3B43" w:rsidRPr="00CF3B43" w:rsidRDefault="00CF3B43" w:rsidP="00CF3B43">
      <w:pPr>
        <w:pStyle w:val="ListParagraph"/>
        <w:rPr>
          <w:rFonts w:ascii="Arial" w:hAnsi="Arial" w:cs="Arial"/>
        </w:rPr>
      </w:pPr>
    </w:p>
    <w:p w14:paraId="1036295B" w14:textId="171B108E" w:rsidR="00CF3B43" w:rsidRPr="00CF3B43" w:rsidRDefault="00CF3B43" w:rsidP="00CF3B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cannot use Rice’s theorem here because the language has a trivial property (always true) where every TM accepts a language in SD (and thereby in D because D is a subset of SD). So it is always true and in D.</w:t>
      </w:r>
      <w:bookmarkStart w:id="0" w:name="_GoBack"/>
      <w:bookmarkEnd w:id="0"/>
    </w:p>
    <w:p w14:paraId="6EC47AB7" w14:textId="77777777" w:rsidR="005D01E5" w:rsidRPr="00CF3B43" w:rsidRDefault="005D01E5" w:rsidP="00CF3B4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rial" w:hAnsi="Arial" w:cs="Arial"/>
        </w:rPr>
      </w:pPr>
    </w:p>
    <w:p w14:paraId="2692A43B" w14:textId="6E98371B" w:rsidR="00753CE4" w:rsidRPr="00753CE4" w:rsidRDefault="00753CE4" w:rsidP="00753CE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34C70DE" w14:textId="77777777" w:rsidR="00753CE4" w:rsidRDefault="00753CE4" w:rsidP="00753CE4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30A9E1E3" w14:textId="004B7EFC" w:rsidR="00753CE4" w:rsidRDefault="00753CE4" w:rsidP="00753CE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523EECA" w14:textId="77777777" w:rsidR="00753CE4" w:rsidRDefault="00753CE4" w:rsidP="00E557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</w:p>
    <w:p w14:paraId="1EA2313D" w14:textId="77777777" w:rsidR="00593716" w:rsidRDefault="00593716" w:rsidP="0059371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75933B" w14:textId="05EDA8B2" w:rsidR="00437273" w:rsidRPr="00437273" w:rsidRDefault="00437273" w:rsidP="008C0A5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0B5E6708" w14:textId="77777777" w:rsidR="00595F9C" w:rsidRPr="00F12ABF" w:rsidRDefault="00595F9C" w:rsidP="00595F9C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F7CDCDE" w14:textId="77777777" w:rsidR="00F12ABF" w:rsidRPr="00595F9C" w:rsidRDefault="00F12ABF" w:rsidP="00F12AB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70F9B34" w14:textId="0604C16B" w:rsidR="00F12ABF" w:rsidRPr="00F12ABF" w:rsidRDefault="00F12ABF" w:rsidP="00F12AB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12ABF">
        <w:rPr>
          <w:rFonts w:ascii="Arial" w:hAnsi="Arial" w:cs="Arial"/>
          <w:sz w:val="28"/>
          <w:szCs w:val="28"/>
        </w:rPr>
        <w:tab/>
      </w:r>
    </w:p>
    <w:sectPr w:rsidR="00F12ABF" w:rsidRPr="00F12ABF" w:rsidSect="00AD3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E6D"/>
    <w:multiLevelType w:val="hybridMultilevel"/>
    <w:tmpl w:val="9C40D9CA"/>
    <w:lvl w:ilvl="0" w:tplc="F082352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C35"/>
    <w:multiLevelType w:val="hybridMultilevel"/>
    <w:tmpl w:val="70A26C96"/>
    <w:lvl w:ilvl="0" w:tplc="0BE4AA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2A7D2D"/>
    <w:multiLevelType w:val="multilevel"/>
    <w:tmpl w:val="10F8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" w15:restartNumberingAfterBreak="0">
    <w:nsid w:val="0C1B2420"/>
    <w:multiLevelType w:val="multilevel"/>
    <w:tmpl w:val="10F8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4" w15:restartNumberingAfterBreak="0">
    <w:nsid w:val="0FDF10E5"/>
    <w:multiLevelType w:val="hybridMultilevel"/>
    <w:tmpl w:val="EECEF9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D010A4"/>
    <w:multiLevelType w:val="hybridMultilevel"/>
    <w:tmpl w:val="1D22EC8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6C3ADB"/>
    <w:multiLevelType w:val="hybridMultilevel"/>
    <w:tmpl w:val="5AE68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82352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2C31"/>
    <w:multiLevelType w:val="hybridMultilevel"/>
    <w:tmpl w:val="44A84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C3520F"/>
    <w:multiLevelType w:val="hybridMultilevel"/>
    <w:tmpl w:val="363C08E4"/>
    <w:lvl w:ilvl="0" w:tplc="F3FEDE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3C5284"/>
    <w:multiLevelType w:val="hybridMultilevel"/>
    <w:tmpl w:val="276EF2F4"/>
    <w:lvl w:ilvl="0" w:tplc="511AC10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070FC"/>
    <w:multiLevelType w:val="hybridMultilevel"/>
    <w:tmpl w:val="A0A8C7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230AA1"/>
    <w:multiLevelType w:val="multilevel"/>
    <w:tmpl w:val="10F8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2" w15:restartNumberingAfterBreak="0">
    <w:nsid w:val="43F84A85"/>
    <w:multiLevelType w:val="hybridMultilevel"/>
    <w:tmpl w:val="24809C94"/>
    <w:lvl w:ilvl="0" w:tplc="4C3AA2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CE75EF"/>
    <w:multiLevelType w:val="hybridMultilevel"/>
    <w:tmpl w:val="FCE8E9B0"/>
    <w:lvl w:ilvl="0" w:tplc="FC6A06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72222E"/>
    <w:multiLevelType w:val="hybridMultilevel"/>
    <w:tmpl w:val="1924F9FE"/>
    <w:lvl w:ilvl="0" w:tplc="65E099F6">
      <w:start w:val="1"/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41870CD"/>
    <w:multiLevelType w:val="hybridMultilevel"/>
    <w:tmpl w:val="A9DE4618"/>
    <w:lvl w:ilvl="0" w:tplc="96BC538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59147A"/>
    <w:multiLevelType w:val="hybridMultilevel"/>
    <w:tmpl w:val="68E203E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F2F4D"/>
    <w:multiLevelType w:val="hybridMultilevel"/>
    <w:tmpl w:val="43BAB9A2"/>
    <w:lvl w:ilvl="0" w:tplc="C712A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185CD9"/>
    <w:multiLevelType w:val="multilevel"/>
    <w:tmpl w:val="10F8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9" w15:restartNumberingAfterBreak="0">
    <w:nsid w:val="603D42ED"/>
    <w:multiLevelType w:val="hybridMultilevel"/>
    <w:tmpl w:val="98E4CB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20656E2"/>
    <w:multiLevelType w:val="hybridMultilevel"/>
    <w:tmpl w:val="247644B2"/>
    <w:lvl w:ilvl="0" w:tplc="54629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A542E4"/>
    <w:multiLevelType w:val="hybridMultilevel"/>
    <w:tmpl w:val="31C81A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FD65AB"/>
    <w:multiLevelType w:val="hybridMultilevel"/>
    <w:tmpl w:val="BCE648B0"/>
    <w:lvl w:ilvl="0" w:tplc="E36EA162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5B2222"/>
    <w:multiLevelType w:val="hybridMultilevel"/>
    <w:tmpl w:val="3C42FCC8"/>
    <w:lvl w:ilvl="0" w:tplc="9CB8C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F96353"/>
    <w:multiLevelType w:val="hybridMultilevel"/>
    <w:tmpl w:val="A2CC0976"/>
    <w:lvl w:ilvl="0" w:tplc="15220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CB1F45"/>
    <w:multiLevelType w:val="multilevel"/>
    <w:tmpl w:val="ABEC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F4078"/>
    <w:multiLevelType w:val="hybridMultilevel"/>
    <w:tmpl w:val="186C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4619E"/>
    <w:multiLevelType w:val="hybridMultilevel"/>
    <w:tmpl w:val="24809C94"/>
    <w:lvl w:ilvl="0" w:tplc="4C3AA2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8"/>
  </w:num>
  <w:num w:numId="7">
    <w:abstractNumId w:val="10"/>
  </w:num>
  <w:num w:numId="8">
    <w:abstractNumId w:val="19"/>
  </w:num>
  <w:num w:numId="9">
    <w:abstractNumId w:val="2"/>
  </w:num>
  <w:num w:numId="10">
    <w:abstractNumId w:val="25"/>
  </w:num>
  <w:num w:numId="11">
    <w:abstractNumId w:val="11"/>
  </w:num>
  <w:num w:numId="12">
    <w:abstractNumId w:val="0"/>
  </w:num>
  <w:num w:numId="13">
    <w:abstractNumId w:val="14"/>
  </w:num>
  <w:num w:numId="14">
    <w:abstractNumId w:val="22"/>
  </w:num>
  <w:num w:numId="15">
    <w:abstractNumId w:val="1"/>
  </w:num>
  <w:num w:numId="16">
    <w:abstractNumId w:val="7"/>
  </w:num>
  <w:num w:numId="17">
    <w:abstractNumId w:val="8"/>
  </w:num>
  <w:num w:numId="18">
    <w:abstractNumId w:val="9"/>
  </w:num>
  <w:num w:numId="19">
    <w:abstractNumId w:val="15"/>
  </w:num>
  <w:num w:numId="20">
    <w:abstractNumId w:val="13"/>
  </w:num>
  <w:num w:numId="21">
    <w:abstractNumId w:val="24"/>
  </w:num>
  <w:num w:numId="22">
    <w:abstractNumId w:val="23"/>
  </w:num>
  <w:num w:numId="23">
    <w:abstractNumId w:val="21"/>
  </w:num>
  <w:num w:numId="24">
    <w:abstractNumId w:val="27"/>
  </w:num>
  <w:num w:numId="25">
    <w:abstractNumId w:val="16"/>
  </w:num>
  <w:num w:numId="26">
    <w:abstractNumId w:val="20"/>
  </w:num>
  <w:num w:numId="27">
    <w:abstractNumId w:val="1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47D"/>
    <w:rsid w:val="00022C31"/>
    <w:rsid w:val="000316F3"/>
    <w:rsid w:val="000470A4"/>
    <w:rsid w:val="00050140"/>
    <w:rsid w:val="000535BE"/>
    <w:rsid w:val="000700BE"/>
    <w:rsid w:val="00074113"/>
    <w:rsid w:val="000A7D08"/>
    <w:rsid w:val="000C0ECE"/>
    <w:rsid w:val="000D6BBE"/>
    <w:rsid w:val="000E0555"/>
    <w:rsid w:val="00100358"/>
    <w:rsid w:val="0010616E"/>
    <w:rsid w:val="0011194B"/>
    <w:rsid w:val="0016347D"/>
    <w:rsid w:val="00170595"/>
    <w:rsid w:val="0018495B"/>
    <w:rsid w:val="001C5542"/>
    <w:rsid w:val="002053AA"/>
    <w:rsid w:val="00211963"/>
    <w:rsid w:val="00216E61"/>
    <w:rsid w:val="00253014"/>
    <w:rsid w:val="0025461E"/>
    <w:rsid w:val="00280534"/>
    <w:rsid w:val="002839AF"/>
    <w:rsid w:val="002B47E1"/>
    <w:rsid w:val="002C17C3"/>
    <w:rsid w:val="002C61A0"/>
    <w:rsid w:val="002D1EFF"/>
    <w:rsid w:val="00335DDA"/>
    <w:rsid w:val="003E76B2"/>
    <w:rsid w:val="00407E97"/>
    <w:rsid w:val="0041777D"/>
    <w:rsid w:val="00437273"/>
    <w:rsid w:val="00463066"/>
    <w:rsid w:val="004A6B76"/>
    <w:rsid w:val="004D4A22"/>
    <w:rsid w:val="004D7486"/>
    <w:rsid w:val="004E68D3"/>
    <w:rsid w:val="005049C0"/>
    <w:rsid w:val="00513D19"/>
    <w:rsid w:val="00551FE2"/>
    <w:rsid w:val="00567513"/>
    <w:rsid w:val="00593716"/>
    <w:rsid w:val="00594DA5"/>
    <w:rsid w:val="00595F9C"/>
    <w:rsid w:val="005C08F1"/>
    <w:rsid w:val="005D01E5"/>
    <w:rsid w:val="006269F0"/>
    <w:rsid w:val="00637B34"/>
    <w:rsid w:val="006541F0"/>
    <w:rsid w:val="0066743E"/>
    <w:rsid w:val="00667503"/>
    <w:rsid w:val="006C22E3"/>
    <w:rsid w:val="006E2E5C"/>
    <w:rsid w:val="006E34C5"/>
    <w:rsid w:val="006F52C8"/>
    <w:rsid w:val="006F7719"/>
    <w:rsid w:val="00753CE4"/>
    <w:rsid w:val="007635D3"/>
    <w:rsid w:val="00763F30"/>
    <w:rsid w:val="007700EE"/>
    <w:rsid w:val="0079029C"/>
    <w:rsid w:val="00793EF4"/>
    <w:rsid w:val="007A11DA"/>
    <w:rsid w:val="007A5FFA"/>
    <w:rsid w:val="007C2B67"/>
    <w:rsid w:val="007D0D70"/>
    <w:rsid w:val="007D16BC"/>
    <w:rsid w:val="008134E2"/>
    <w:rsid w:val="00836D1F"/>
    <w:rsid w:val="00855B15"/>
    <w:rsid w:val="00896D84"/>
    <w:rsid w:val="008B52FF"/>
    <w:rsid w:val="008C0A51"/>
    <w:rsid w:val="008C6DCE"/>
    <w:rsid w:val="008D1530"/>
    <w:rsid w:val="008E2DC9"/>
    <w:rsid w:val="008F38E5"/>
    <w:rsid w:val="0094525E"/>
    <w:rsid w:val="0098258E"/>
    <w:rsid w:val="00A03361"/>
    <w:rsid w:val="00A103BB"/>
    <w:rsid w:val="00A104E2"/>
    <w:rsid w:val="00A165B4"/>
    <w:rsid w:val="00A31391"/>
    <w:rsid w:val="00A83913"/>
    <w:rsid w:val="00AA2945"/>
    <w:rsid w:val="00AA5F57"/>
    <w:rsid w:val="00AB3DE3"/>
    <w:rsid w:val="00AD38EF"/>
    <w:rsid w:val="00AE00FA"/>
    <w:rsid w:val="00B110AD"/>
    <w:rsid w:val="00B322BD"/>
    <w:rsid w:val="00B45515"/>
    <w:rsid w:val="00B54BBC"/>
    <w:rsid w:val="00B562B1"/>
    <w:rsid w:val="00B61B03"/>
    <w:rsid w:val="00C46C4C"/>
    <w:rsid w:val="00C47A13"/>
    <w:rsid w:val="00C65D51"/>
    <w:rsid w:val="00CD27AB"/>
    <w:rsid w:val="00CD564C"/>
    <w:rsid w:val="00CE7E91"/>
    <w:rsid w:val="00CF3B43"/>
    <w:rsid w:val="00D024BE"/>
    <w:rsid w:val="00D577DB"/>
    <w:rsid w:val="00D90316"/>
    <w:rsid w:val="00DD0AFB"/>
    <w:rsid w:val="00DF5D53"/>
    <w:rsid w:val="00E01110"/>
    <w:rsid w:val="00E31BE6"/>
    <w:rsid w:val="00E4197A"/>
    <w:rsid w:val="00E44586"/>
    <w:rsid w:val="00E557C8"/>
    <w:rsid w:val="00E607B8"/>
    <w:rsid w:val="00E8225F"/>
    <w:rsid w:val="00ED3871"/>
    <w:rsid w:val="00EE4BA9"/>
    <w:rsid w:val="00F00E19"/>
    <w:rsid w:val="00F12ABF"/>
    <w:rsid w:val="00F35B2B"/>
    <w:rsid w:val="00F83CE1"/>
    <w:rsid w:val="00FC7D7E"/>
    <w:rsid w:val="00FE2B11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A3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0316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7D"/>
    <w:pPr>
      <w:ind w:left="720"/>
      <w:contextualSpacing/>
    </w:pPr>
    <w:rPr>
      <w:rFonts w:eastAsia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8F38E5"/>
    <w:pPr>
      <w:spacing w:before="100" w:beforeAutospacing="1" w:after="100" w:afterAutospacing="1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Iftikhar</dc:creator>
  <cp:keywords/>
  <dc:description/>
  <cp:lastModifiedBy>Firas Abou Shamalah</cp:lastModifiedBy>
  <cp:revision>67</cp:revision>
  <dcterms:created xsi:type="dcterms:W3CDTF">2016-12-04T21:49:00Z</dcterms:created>
  <dcterms:modified xsi:type="dcterms:W3CDTF">2019-12-07T04:47:00Z</dcterms:modified>
</cp:coreProperties>
</file>