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color w:val="auto"/>
          <w:sz w:val="28"/>
          <w:szCs w:val="28"/>
          <w:shd w:val="clear" w:color="auto" w:fill="auto"/>
          <w:lang w:val="az-Latn-AZ"/>
        </w:rPr>
      </w:pPr>
      <w:r>
        <w:rPr>
          <w:rFonts w:hint="default" w:ascii="Times New Roman" w:hAnsi="Times New Roman" w:cs="Times New Roman"/>
          <w:b/>
          <w:color w:val="auto"/>
          <w:sz w:val="28"/>
          <w:szCs w:val="28"/>
          <w:shd w:val="clear" w:color="auto" w:fill="auto"/>
        </w:rPr>
        <w:t xml:space="preserve">                                    </w:t>
      </w:r>
      <w:r>
        <w:rPr>
          <w:rFonts w:hint="default" w:ascii="Times New Roman" w:hAnsi="Times New Roman" w:cs="Times New Roman"/>
          <w:color w:val="auto"/>
          <w:sz w:val="28"/>
          <w:szCs w:val="28"/>
          <w:shd w:val="clear" w:color="auto" w:fill="auto"/>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hint="default" w:ascii="Times New Roman" w:hAnsi="Times New Roman" w:cs="Times New Roman"/>
          <w:color w:val="auto"/>
          <w:sz w:val="28"/>
          <w:szCs w:val="28"/>
          <w:shd w:val="clear" w:color="auto" w:fill="auto"/>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pPr>
        <w:tabs>
          <w:tab w:val="left" w:pos="126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lang w:val="az-Latn-AZ"/>
        </w:rPr>
        <w:t xml:space="preserve">“AZƏRBAYCAN HAVA YOLLARI” CJSC </w:t>
      </w:r>
      <w:r>
        <w:rPr>
          <w:rFonts w:hint="default" w:ascii="Times New Roman" w:hAnsi="Times New Roman" w:cs="Times New Roman"/>
          <w:b/>
          <w:color w:val="auto"/>
          <w:sz w:val="28"/>
          <w:szCs w:val="28"/>
          <w:shd w:val="clear" w:color="auto" w:fill="auto"/>
        </w:rPr>
        <w:t>NATIONAL AVIATION ACADEMY</w:t>
      </w:r>
    </w:p>
    <w:p>
      <w:pPr>
        <w:tabs>
          <w:tab w:val="left" w:pos="1260"/>
        </w:tabs>
        <w:spacing w:line="480" w:lineRule="auto"/>
        <w:jc w:val="both"/>
        <w:rPr>
          <w:rFonts w:hint="default" w:ascii="Times New Roman" w:hAnsi="Times New Roman" w:cs="Times New Roman"/>
          <w:b/>
          <w:color w:val="auto"/>
          <w:sz w:val="28"/>
          <w:szCs w:val="28"/>
          <w:shd w:val="clear" w:color="auto" w:fill="auto"/>
          <w:lang w:val="az-Latn-AZ"/>
        </w:rPr>
      </w:pPr>
    </w:p>
    <w:p>
      <w:pPr>
        <w:ind w:firstLine="141" w:firstLineChars="50"/>
        <w:jc w:val="both"/>
        <w:rPr>
          <w:rFonts w:hint="default" w:ascii="Times New Roman" w:hAnsi="Times New Roman" w:cs="Times New Roman"/>
          <w:b/>
          <w:bCs/>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Individual Work № </w:t>
      </w:r>
      <w:r>
        <w:rPr>
          <w:rFonts w:hint="default" w:ascii="Times New Roman" w:hAnsi="Times New Roman" w:cs="Times New Roman"/>
          <w:b/>
          <w:color w:val="auto"/>
          <w:sz w:val="28"/>
          <w:szCs w:val="28"/>
          <w:shd w:val="clear" w:color="auto" w:fill="auto"/>
          <w:lang w:val="en-US"/>
        </w:rPr>
        <w:t>2:</w:t>
      </w:r>
    </w:p>
    <w:p>
      <w:pPr>
        <w:jc w:val="both"/>
        <w:rPr>
          <w:rFonts w:hint="default" w:ascii="Times New Roman" w:hAnsi="Times New Roman" w:cs="Times New Roman"/>
          <w:b/>
          <w:bCs/>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jc w:val="both"/>
        <w:rPr>
          <w:rFonts w:hint="default" w:ascii="Times New Roman" w:hAnsi="Times New Roman" w:cs="Times New Roman"/>
          <w:b/>
          <w:bCs/>
          <w:color w:val="auto"/>
          <w:spacing w:val="-7"/>
          <w:sz w:val="28"/>
          <w:szCs w:val="28"/>
          <w:u w:val="single"/>
          <w:shd w:val="clear" w:color="auto" w:fill="auto"/>
          <w:lang w:val="en-US"/>
        </w:rPr>
      </w:pPr>
      <w:r>
        <w:rPr>
          <w:rFonts w:hint="default" w:ascii="Times New Roman" w:hAnsi="Times New Roman" w:cs="Times New Roman"/>
          <w:b/>
          <w:color w:val="auto"/>
          <w:sz w:val="28"/>
          <w:szCs w:val="28"/>
          <w:shd w:val="clear" w:color="auto" w:fill="auto"/>
        </w:rPr>
        <w:t>Topi</w:t>
      </w:r>
      <w:r>
        <w:rPr>
          <w:rFonts w:hint="default" w:ascii="Times New Roman" w:hAnsi="Times New Roman" w:cs="Times New Roman"/>
          <w:b/>
          <w:bCs w:val="0"/>
          <w:color w:val="auto"/>
          <w:sz w:val="28"/>
          <w:szCs w:val="28"/>
          <w:shd w:val="clear" w:color="auto" w:fill="auto"/>
        </w:rPr>
        <w:t xml:space="preserve">c: </w:t>
      </w:r>
      <w:r>
        <w:rPr>
          <w:rFonts w:hint="default" w:ascii="Times New Roman" w:hAnsi="Times New Roman" w:cs="Times New Roman"/>
          <w:b/>
          <w:bCs w:val="0"/>
          <w:color w:val="auto"/>
          <w:sz w:val="28"/>
          <w:szCs w:val="28"/>
          <w:shd w:val="clear" w:color="auto" w:fill="auto"/>
          <w:lang w:val="en-US"/>
        </w:rPr>
        <w:t>Space complexity with examples in Python</w:t>
      </w:r>
    </w:p>
    <w:p>
      <w:pPr>
        <w:keepNext/>
        <w:ind w:right="-5"/>
        <w:jc w:val="both"/>
        <w:outlineLvl w:val="0"/>
        <w:rPr>
          <w:rFonts w:hint="default" w:ascii="Times New Roman" w:hAnsi="Times New Roman" w:cs="Times New Roman"/>
          <w:b/>
          <w:color w:val="auto"/>
          <w:sz w:val="28"/>
          <w:szCs w:val="28"/>
          <w:shd w:val="clear" w:color="auto" w:fill="auto"/>
          <w:lang w:val="az-Latn-AZ"/>
        </w:rPr>
      </w:pP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Subject: </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eastAsia="SimSun" w:cs="Times New Roman"/>
          <w:b/>
          <w:bCs w:val="0"/>
          <w:i w:val="0"/>
          <w:iCs w:val="0"/>
          <w:caps w:val="0"/>
          <w:color w:val="000000"/>
          <w:spacing w:val="0"/>
          <w:sz w:val="28"/>
          <w:szCs w:val="28"/>
        </w:rPr>
        <w:t>Obyektyönümlü proqramlaşdırm</w:t>
      </w:r>
      <w:r>
        <w:rPr>
          <w:rFonts w:hint="default" w:ascii="Times New Roman" w:hAnsi="Times New Roman" w:eastAsia="SimSun" w:cs="Times New Roman"/>
          <w:b/>
          <w:bCs w:val="0"/>
          <w:i w:val="0"/>
          <w:iCs w:val="0"/>
          <w:caps w:val="0"/>
          <w:color w:val="000000"/>
          <w:spacing w:val="0"/>
          <w:sz w:val="28"/>
          <w:szCs w:val="28"/>
          <w:lang w:val="en-US"/>
        </w:rPr>
        <w:t>a</w:t>
      </w:r>
      <w:r>
        <w:rPr>
          <w:rFonts w:hint="default" w:ascii="Times New Roman" w:hAnsi="Times New Roman" w:cs="Times New Roman"/>
          <w:b/>
          <w:bCs w:val="0"/>
          <w:color w:val="auto"/>
          <w:sz w:val="28"/>
          <w:szCs w:val="28"/>
          <w:shd w:val="clear" w:color="auto" w:fill="auto"/>
        </w:rPr>
        <w:t xml:space="preserve">      </w:t>
      </w:r>
      <w:r>
        <w:rPr>
          <w:rFonts w:hint="default" w:ascii="Times New Roman" w:hAnsi="Times New Roman" w:cs="Times New Roman"/>
          <w:b/>
          <w:color w:val="auto"/>
          <w:sz w:val="28"/>
          <w:szCs w:val="28"/>
          <w:shd w:val="clear" w:color="auto" w:fill="auto"/>
        </w:rPr>
        <w:t xml:space="preserve">               </w:t>
      </w:r>
    </w:p>
    <w:p>
      <w:pPr>
        <w:tabs>
          <w:tab w:val="left" w:pos="1260"/>
          <w:tab w:val="left" w:pos="5760"/>
        </w:tabs>
        <w:spacing w:line="480" w:lineRule="auto"/>
        <w:ind w:left="151" w:hanging="141" w:hangingChars="50"/>
        <w:jc w:val="both"/>
        <w:rPr>
          <w:rFonts w:hint="default" w:ascii="Times New Roman" w:hAnsi="Times New Roman" w:cs="Times New Roman"/>
          <w:b/>
          <w:color w:val="auto"/>
          <w:sz w:val="28"/>
          <w:szCs w:val="28"/>
          <w:u w:val="single"/>
          <w:shd w:val="clear" w:color="auto" w:fill="auto"/>
          <w:lang w:val="az-Latn-AZ"/>
        </w:rPr>
      </w:pPr>
      <w:r>
        <w:rPr>
          <w:rFonts w:hint="default" w:ascii="Times New Roman" w:hAnsi="Times New Roman" w:cs="Times New Roman"/>
          <w:b/>
          <w:color w:val="auto"/>
          <w:sz w:val="28"/>
          <w:szCs w:val="28"/>
          <w:shd w:val="clear" w:color="auto" w:fill="auto"/>
        </w:rPr>
        <w:t xml:space="preserve">Teacher: </w:t>
      </w:r>
      <w:r>
        <w:rPr>
          <w:rFonts w:hint="default" w:ascii="Times New Roman" w:hAnsi="Times New Roman" w:cs="Times New Roman"/>
          <w:b/>
          <w:bCs/>
          <w:color w:val="auto"/>
          <w:sz w:val="28"/>
          <w:szCs w:val="28"/>
          <w:shd w:val="clear" w:color="auto" w:fill="auto"/>
        </w:rPr>
        <w:t>M</w:t>
      </w:r>
      <w:r>
        <w:rPr>
          <w:rFonts w:hint="default" w:ascii="Times New Roman" w:hAnsi="Times New Roman" w:cs="Times New Roman"/>
          <w:b/>
          <w:bCs/>
          <w:color w:val="auto"/>
          <w:sz w:val="28"/>
          <w:szCs w:val="28"/>
          <w:shd w:val="clear" w:color="auto" w:fill="auto"/>
          <w:lang w:val="en-US"/>
        </w:rPr>
        <w:t>ehemm</w:t>
      </w:r>
      <w:r>
        <w:rPr>
          <w:rFonts w:hint="default" w:ascii="Times New Roman" w:hAnsi="Times New Roman" w:cs="Times New Roman"/>
          <w:b/>
          <w:bCs/>
          <w:color w:val="auto"/>
          <w:sz w:val="28"/>
          <w:szCs w:val="28"/>
          <w:shd w:val="clear" w:color="auto" w:fill="auto"/>
        </w:rPr>
        <w:t xml:space="preserve">ed </w:t>
      </w:r>
      <w:r>
        <w:rPr>
          <w:rFonts w:hint="default" w:ascii="Times New Roman" w:hAnsi="Times New Roman" w:cs="Times New Roman"/>
          <w:b/>
          <w:bCs/>
          <w:color w:val="auto"/>
          <w:sz w:val="28"/>
          <w:szCs w:val="28"/>
          <w:shd w:val="clear" w:color="auto" w:fill="auto"/>
          <w:lang w:val="en-US"/>
        </w:rPr>
        <w:t xml:space="preserve"> </w:t>
      </w:r>
      <w:r>
        <w:rPr>
          <w:rFonts w:hint="default" w:ascii="Times New Roman" w:hAnsi="Times New Roman" w:cs="Times New Roman"/>
          <w:b/>
          <w:bCs/>
          <w:color w:val="auto"/>
          <w:sz w:val="28"/>
          <w:szCs w:val="28"/>
          <w:shd w:val="clear" w:color="auto" w:fill="auto"/>
        </w:rPr>
        <w:t>Shahmaliyev</w:t>
      </w: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s>
        <w:spacing w:line="480" w:lineRule="auto"/>
        <w:jc w:val="both"/>
        <w:rPr>
          <w:rFonts w:hint="default" w:ascii="Times New Roman" w:hAnsi="Times New Roman" w:cs="Times New Roman"/>
          <w:b/>
          <w:color w:val="auto"/>
          <w:sz w:val="28"/>
          <w:szCs w:val="28"/>
          <w:shd w:val="clear" w:color="auto" w:fill="auto"/>
          <w:lang w:val="en-US"/>
        </w:rPr>
      </w:pPr>
    </w:p>
    <w:p>
      <w:pPr>
        <w:tabs>
          <w:tab w:val="left" w:pos="1260"/>
          <w:tab w:val="left" w:pos="5760"/>
        </w:tabs>
        <w:spacing w:line="480" w:lineRule="auto"/>
        <w:jc w:val="both"/>
        <w:rPr>
          <w:rFonts w:hint="default" w:ascii="Times New Roman" w:hAnsi="Times New Roman" w:cs="Times New Roman"/>
          <w:b/>
          <w:color w:val="auto"/>
          <w:sz w:val="28"/>
          <w:szCs w:val="28"/>
          <w:u w:val="single"/>
          <w:shd w:val="clear" w:color="auto" w:fill="auto"/>
          <w:lang w:val="en-US"/>
        </w:rPr>
      </w:pPr>
      <w:r>
        <w:rPr>
          <w:rFonts w:hint="default" w:ascii="Times New Roman" w:hAnsi="Times New Roman" w:cs="Times New Roman"/>
          <w:b/>
          <w:color w:val="auto"/>
          <w:sz w:val="28"/>
          <w:szCs w:val="28"/>
          <w:shd w:val="clear" w:color="auto" w:fill="auto"/>
        </w:rPr>
        <w:t xml:space="preserve">Group: </w:t>
      </w:r>
      <w:r>
        <w:rPr>
          <w:rFonts w:hint="default" w:ascii="Times New Roman" w:hAnsi="Times New Roman" w:cs="Times New Roman"/>
          <w:b/>
          <w:color w:val="auto"/>
          <w:sz w:val="28"/>
          <w:szCs w:val="28"/>
          <w:u w:val="single"/>
          <w:shd w:val="clear" w:color="auto" w:fill="auto"/>
        </w:rPr>
        <w:t>1459i</w:t>
      </w:r>
      <w:r>
        <w:rPr>
          <w:rFonts w:hint="default" w:ascii="Times New Roman" w:hAnsi="Times New Roman" w:cs="Times New Roman"/>
          <w:b/>
          <w:color w:val="auto"/>
          <w:sz w:val="28"/>
          <w:szCs w:val="28"/>
          <w:shd w:val="clear" w:color="auto" w:fill="auto"/>
        </w:rPr>
        <w:t xml:space="preserve">                                        Student: </w:t>
      </w:r>
      <w:r>
        <w:rPr>
          <w:rFonts w:hint="default" w:ascii="Times New Roman" w:hAnsi="Times New Roman" w:cs="Times New Roman"/>
          <w:b/>
          <w:color w:val="auto"/>
          <w:sz w:val="28"/>
          <w:szCs w:val="28"/>
          <w:shd w:val="clear" w:color="auto" w:fill="auto"/>
          <w:lang w:val="en-US"/>
        </w:rPr>
        <w:t>Hesenova Firuze</w:t>
      </w: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 xml:space="preserve">Date: </w:t>
      </w:r>
      <w:r>
        <w:rPr>
          <w:rFonts w:hint="default" w:ascii="Times New Roman" w:hAnsi="Times New Roman" w:cs="Times New Roman"/>
          <w:b/>
          <w:color w:val="auto"/>
          <w:sz w:val="28"/>
          <w:szCs w:val="28"/>
          <w:u w:val="none"/>
          <w:shd w:val="clear" w:color="auto" w:fill="auto"/>
        </w:rPr>
        <w:t xml:space="preserve">   </w:t>
      </w:r>
      <w:r>
        <w:rPr>
          <w:rFonts w:hint="default" w:ascii="Times New Roman" w:hAnsi="Times New Roman" w:cs="Times New Roman"/>
          <w:b/>
          <w:color w:val="auto"/>
          <w:sz w:val="28"/>
          <w:szCs w:val="28"/>
          <w:shd w:val="clear" w:color="auto" w:fill="auto"/>
        </w:rPr>
        <w:t xml:space="preserve">                                   Signature:</w:t>
      </w:r>
      <w:r>
        <w:rPr>
          <w:rFonts w:hint="default" w:ascii="Times New Roman" w:hAnsi="Times New Roman" w:cs="Times New Roman"/>
          <w:b/>
          <w:color w:val="auto"/>
          <w:sz w:val="28"/>
          <w:szCs w:val="28"/>
          <w:shd w:val="clear" w:color="auto" w:fill="auto"/>
          <w:lang w:val="en-US"/>
        </w:rPr>
        <w:t>H.F</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r>
        <w:rPr>
          <w:rFonts w:hint="default" w:ascii="Times New Roman" w:hAnsi="Times New Roman" w:cs="Times New Roman"/>
          <w:b/>
          <w:color w:val="auto"/>
          <w:sz w:val="28"/>
          <w:szCs w:val="28"/>
          <w:shd w:val="clear" w:color="auto" w:fill="auto"/>
        </w:rPr>
        <w:t xml:space="preserve">  </w:t>
      </w: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both"/>
        <w:rPr>
          <w:rFonts w:hint="default" w:ascii="Times New Roman" w:hAnsi="Times New Roman" w:cs="Times New Roman"/>
          <w:b/>
          <w:color w:val="auto"/>
          <w:sz w:val="28"/>
          <w:szCs w:val="28"/>
          <w:shd w:val="clear" w:color="auto" w:fill="auto"/>
        </w:rPr>
      </w:pPr>
    </w:p>
    <w:p>
      <w:pPr>
        <w:tabs>
          <w:tab w:val="left" w:pos="1260"/>
          <w:tab w:val="left" w:pos="5940"/>
        </w:tabs>
        <w:spacing w:line="480" w:lineRule="auto"/>
        <w:jc w:val="center"/>
        <w:rPr>
          <w:rFonts w:hint="default" w:ascii="Times New Roman" w:hAnsi="Times New Roman" w:cs="Times New Roman"/>
          <w:b/>
          <w:color w:val="auto"/>
          <w:sz w:val="28"/>
          <w:szCs w:val="28"/>
          <w:shd w:val="clear" w:color="auto" w:fill="auto"/>
          <w:lang w:val="en-US"/>
        </w:rPr>
      </w:pPr>
      <w:r>
        <w:rPr>
          <w:rFonts w:hint="default" w:ascii="Times New Roman" w:hAnsi="Times New Roman" w:cs="Times New Roman"/>
          <w:b/>
          <w:color w:val="auto"/>
          <w:sz w:val="28"/>
          <w:szCs w:val="28"/>
          <w:shd w:val="clear" w:color="auto" w:fill="auto"/>
        </w:rPr>
        <w:t>Baku 202</w:t>
      </w:r>
      <w:r>
        <w:rPr>
          <w:rFonts w:hint="default" w:ascii="Times New Roman" w:hAnsi="Times New Roman" w:cs="Times New Roman"/>
          <w:b/>
          <w:color w:val="auto"/>
          <w:sz w:val="28"/>
          <w:szCs w:val="28"/>
          <w:shd w:val="clear" w:color="auto" w:fill="auto"/>
          <w:lang w:val="en-US"/>
        </w:rPr>
        <w:t>2</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shd w:val="clear" w:fill="FFFFFF"/>
        </w:rPr>
      </w:pPr>
    </w:p>
    <w:p>
      <w:pPr>
        <w:pStyle w:val="2"/>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rPr>
      </w:pPr>
      <w:bookmarkStart w:id="0" w:name="_GoBack"/>
      <w:bookmarkEnd w:id="0"/>
      <w:r>
        <w:rPr>
          <w:rFonts w:hint="default" w:ascii="Times New Roman" w:hAnsi="Times New Roman" w:eastAsia="Raleway" w:cs="Times New Roman"/>
          <w:b/>
          <w:bCs/>
          <w:i w:val="0"/>
          <w:iCs w:val="0"/>
          <w:caps w:val="0"/>
          <w:color w:val="000000"/>
          <w:spacing w:val="0"/>
          <w:sz w:val="28"/>
          <w:szCs w:val="28"/>
          <w:shd w:val="clear" w:fill="FFFFFF"/>
        </w:rPr>
        <w:t>1. Introduction</w:t>
      </w:r>
      <w:r>
        <w:rPr>
          <w:rFonts w:hint="default" w:ascii="Times New Roman" w:hAnsi="Times New Roman" w:eastAsia="Raleway" w:cs="Times New Roman"/>
          <w:b/>
          <w:bCs/>
          <w:i w:val="0"/>
          <w:iCs w:val="0"/>
          <w:caps w:val="0"/>
          <w:color w:val="2456B4"/>
          <w:spacing w:val="0"/>
          <w:sz w:val="28"/>
          <w:szCs w:val="28"/>
          <w:u w:val="none"/>
          <w:shd w:val="clear" w:fill="FFFFFF"/>
        </w:rPr>
        <w:fldChar w:fldCharType="begin"/>
      </w:r>
      <w:r>
        <w:rPr>
          <w:rFonts w:hint="default" w:ascii="Times New Roman" w:hAnsi="Times New Roman" w:eastAsia="Raleway" w:cs="Times New Roman"/>
          <w:b/>
          <w:bCs/>
          <w:i w:val="0"/>
          <w:iCs w:val="0"/>
          <w:caps w:val="0"/>
          <w:color w:val="2456B4"/>
          <w:spacing w:val="0"/>
          <w:sz w:val="28"/>
          <w:szCs w:val="28"/>
          <w:u w:val="none"/>
          <w:shd w:val="clear" w:fill="FFFFFF"/>
        </w:rPr>
        <w:instrText xml:space="preserve"> HYPERLINK "https://www.baeldung.com/cs/space-complexity" \l "intro" </w:instrText>
      </w:r>
      <w:r>
        <w:rPr>
          <w:rFonts w:hint="default" w:ascii="Times New Roman" w:hAnsi="Times New Roman" w:eastAsia="Raleway" w:cs="Times New Roman"/>
          <w:b/>
          <w:bCs/>
          <w:i w:val="0"/>
          <w:iCs w:val="0"/>
          <w:caps w:val="0"/>
          <w:color w:val="2456B4"/>
          <w:spacing w:val="0"/>
          <w:sz w:val="28"/>
          <w:szCs w:val="28"/>
          <w:u w:val="none"/>
          <w:shd w:val="clear" w:fill="FFFFFF"/>
        </w:rPr>
        <w:fldChar w:fldCharType="separate"/>
      </w:r>
      <w:r>
        <w:rPr>
          <w:rFonts w:hint="default" w:ascii="Times New Roman" w:hAnsi="Times New Roman" w:eastAsia="Raleway" w:cs="Times New Roman"/>
          <w:b/>
          <w:bCs/>
          <w:i w:val="0"/>
          <w:iCs w:val="0"/>
          <w:caps w:val="0"/>
          <w:color w:val="2456B4"/>
          <w:spacing w:val="0"/>
          <w:sz w:val="28"/>
          <w:szCs w:val="28"/>
          <w:u w:val="none"/>
          <w:shd w:val="clear" w:fill="FFFFFF"/>
        </w:rPr>
        <w:fldChar w:fldCharType="end"/>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Style w:val="10"/>
          <w:rFonts w:hint="default" w:ascii="Times New Roman" w:hAnsi="Times New Roman" w:eastAsia="Raleway" w:cs="Times New Roman"/>
          <w:b/>
          <w:bCs/>
          <w:i w:val="0"/>
          <w:iCs w:val="0"/>
          <w:caps w:val="0"/>
          <w:color w:val="000000"/>
          <w:spacing w:val="0"/>
          <w:sz w:val="28"/>
          <w:szCs w:val="28"/>
          <w:shd w:val="clear" w:fill="FFFFFF"/>
        </w:rPr>
        <w:t>Space complexity measures the total amount of memory that an algorithm or operation needs to run according to its input size.</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In this tutorial, we’ll see different ways to quantify space complexity. Moreover, we’ll analyze the total space taken via some examples.</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Lastly, we’ll discuss how space and time complexity impact each other.</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rPr>
      </w:pPr>
      <w:r>
        <w:rPr>
          <w:rFonts w:hint="default" w:ascii="Times New Roman" w:hAnsi="Times New Roman" w:eastAsia="Raleway" w:cs="Times New Roman"/>
          <w:b/>
          <w:bCs/>
          <w:i w:val="0"/>
          <w:iCs w:val="0"/>
          <w:caps w:val="0"/>
          <w:color w:val="000000"/>
          <w:spacing w:val="0"/>
          <w:sz w:val="28"/>
          <w:szCs w:val="28"/>
          <w:shd w:val="clear" w:fill="FFFFFF"/>
        </w:rPr>
        <w:t>2. Notations</w:t>
      </w:r>
      <w:r>
        <w:rPr>
          <w:rFonts w:hint="default" w:ascii="Times New Roman" w:hAnsi="Times New Roman" w:eastAsia="Raleway" w:cs="Times New Roman"/>
          <w:b/>
          <w:bCs/>
          <w:i w:val="0"/>
          <w:iCs w:val="0"/>
          <w:caps w:val="0"/>
          <w:color w:val="2456B4"/>
          <w:spacing w:val="0"/>
          <w:sz w:val="28"/>
          <w:szCs w:val="28"/>
          <w:u w:val="none"/>
          <w:shd w:val="clear" w:fill="FFFFFF"/>
        </w:rPr>
        <w:fldChar w:fldCharType="begin"/>
      </w:r>
      <w:r>
        <w:rPr>
          <w:rFonts w:hint="default" w:ascii="Times New Roman" w:hAnsi="Times New Roman" w:eastAsia="Raleway" w:cs="Times New Roman"/>
          <w:b/>
          <w:bCs/>
          <w:i w:val="0"/>
          <w:iCs w:val="0"/>
          <w:caps w:val="0"/>
          <w:color w:val="2456B4"/>
          <w:spacing w:val="0"/>
          <w:sz w:val="28"/>
          <w:szCs w:val="28"/>
          <w:u w:val="none"/>
          <w:shd w:val="clear" w:fill="FFFFFF"/>
        </w:rPr>
        <w:instrText xml:space="preserve"> HYPERLINK "https://www.baeldung.com/cs/space-complexity" \l "notations" </w:instrText>
      </w:r>
      <w:r>
        <w:rPr>
          <w:rFonts w:hint="default" w:ascii="Times New Roman" w:hAnsi="Times New Roman" w:eastAsia="Raleway" w:cs="Times New Roman"/>
          <w:b/>
          <w:bCs/>
          <w:i w:val="0"/>
          <w:iCs w:val="0"/>
          <w:caps w:val="0"/>
          <w:color w:val="2456B4"/>
          <w:spacing w:val="0"/>
          <w:sz w:val="28"/>
          <w:szCs w:val="28"/>
          <w:u w:val="none"/>
          <w:shd w:val="clear" w:fill="FFFFFF"/>
        </w:rPr>
        <w:fldChar w:fldCharType="separate"/>
      </w:r>
      <w:r>
        <w:rPr>
          <w:rFonts w:hint="default" w:ascii="Times New Roman" w:hAnsi="Times New Roman" w:eastAsia="Raleway" w:cs="Times New Roman"/>
          <w:b/>
          <w:bCs/>
          <w:i w:val="0"/>
          <w:iCs w:val="0"/>
          <w:caps w:val="0"/>
          <w:color w:val="2456B4"/>
          <w:spacing w:val="0"/>
          <w:sz w:val="28"/>
          <w:szCs w:val="28"/>
          <w:u w:val="none"/>
          <w:shd w:val="clear" w:fill="FFFFFF"/>
        </w:rPr>
        <w:fldChar w:fldCharType="end"/>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There are different notations we can use to express space complexity measurements. The most widely used is </w:t>
      </w:r>
      <w:r>
        <w:rPr>
          <w:rFonts w:hint="default" w:ascii="Times New Roman" w:hAnsi="Times New Roman" w:eastAsia="Raleway" w:cs="Times New Roman"/>
          <w:i w:val="0"/>
          <w:iCs w:val="0"/>
          <w:caps w:val="0"/>
          <w:color w:val="2456B4"/>
          <w:spacing w:val="0"/>
          <w:sz w:val="28"/>
          <w:szCs w:val="28"/>
          <w:u w:val="none"/>
          <w:shd w:val="clear" w:fill="FFFFFF"/>
        </w:rPr>
        <w:fldChar w:fldCharType="begin"/>
      </w:r>
      <w:r>
        <w:rPr>
          <w:rFonts w:hint="default" w:ascii="Times New Roman" w:hAnsi="Times New Roman" w:eastAsia="Raleway" w:cs="Times New Roman"/>
          <w:i w:val="0"/>
          <w:iCs w:val="0"/>
          <w:caps w:val="0"/>
          <w:color w:val="2456B4"/>
          <w:spacing w:val="0"/>
          <w:sz w:val="28"/>
          <w:szCs w:val="28"/>
          <w:u w:val="none"/>
          <w:shd w:val="clear" w:fill="FFFFFF"/>
        </w:rPr>
        <w:instrText xml:space="preserve"> HYPERLINK "https://www.baeldung.com/cs/big-o-notation" </w:instrText>
      </w:r>
      <w:r>
        <w:rPr>
          <w:rFonts w:hint="default" w:ascii="Times New Roman" w:hAnsi="Times New Roman" w:eastAsia="Raleway" w:cs="Times New Roman"/>
          <w:i w:val="0"/>
          <w:iCs w:val="0"/>
          <w:caps w:val="0"/>
          <w:color w:val="2456B4"/>
          <w:spacing w:val="0"/>
          <w:sz w:val="28"/>
          <w:szCs w:val="28"/>
          <w:u w:val="none"/>
          <w:shd w:val="clear" w:fill="FFFFFF"/>
        </w:rPr>
        <w:fldChar w:fldCharType="separate"/>
      </w:r>
      <w:r>
        <w:rPr>
          <w:rStyle w:val="8"/>
          <w:rFonts w:hint="default" w:ascii="Times New Roman" w:hAnsi="Times New Roman" w:eastAsia="Raleway" w:cs="Times New Roman"/>
          <w:i w:val="0"/>
          <w:iCs w:val="0"/>
          <w:caps w:val="0"/>
          <w:color w:val="2456B4"/>
          <w:spacing w:val="0"/>
          <w:sz w:val="28"/>
          <w:szCs w:val="28"/>
          <w:u w:val="none"/>
          <w:shd w:val="clear" w:fill="FFFFFF"/>
        </w:rPr>
        <w:t>big-O notation</w:t>
      </w:r>
      <w:r>
        <w:rPr>
          <w:rFonts w:hint="default" w:ascii="Times New Roman" w:hAnsi="Times New Roman" w:eastAsia="Raleway" w:cs="Times New Roman"/>
          <w:i w:val="0"/>
          <w:iCs w:val="0"/>
          <w:caps w:val="0"/>
          <w:color w:val="2456B4"/>
          <w:spacing w:val="0"/>
          <w:sz w:val="28"/>
          <w:szCs w:val="28"/>
          <w:u w:val="none"/>
          <w:shd w:val="clear" w:fill="FFFFFF"/>
        </w:rPr>
        <w:fldChar w:fldCharType="end"/>
      </w:r>
      <w:r>
        <w:rPr>
          <w:rFonts w:hint="default" w:ascii="Times New Roman" w:hAnsi="Times New Roman" w:eastAsia="Raleway" w:cs="Times New Roman"/>
          <w:i w:val="0"/>
          <w:iCs w:val="0"/>
          <w:caps w:val="0"/>
          <w:color w:val="000000"/>
          <w:spacing w:val="0"/>
          <w:sz w:val="28"/>
          <w:szCs w:val="28"/>
          <w:shd w:val="clear" w:fill="FFFFFF"/>
        </w:rPr>
        <w:t>, and that’ll be our main focus. Also, we’ll briefly define other common notations.</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rPr>
      </w:pPr>
      <w:r>
        <w:rPr>
          <w:rFonts w:hint="default" w:ascii="Times New Roman" w:hAnsi="Times New Roman" w:eastAsia="Raleway" w:cs="Times New Roman"/>
          <w:b/>
          <w:bCs/>
          <w:i w:val="0"/>
          <w:iCs w:val="0"/>
          <w:caps w:val="0"/>
          <w:color w:val="000000"/>
          <w:spacing w:val="0"/>
          <w:sz w:val="28"/>
          <w:szCs w:val="28"/>
          <w:shd w:val="clear" w:fill="FFFFFF"/>
        </w:rPr>
        <w:t>2.1. Big-O Notation</w:t>
      </w:r>
      <w:r>
        <w:rPr>
          <w:rFonts w:hint="default" w:ascii="Times New Roman" w:hAnsi="Times New Roman" w:eastAsia="Raleway" w:cs="Times New Roman"/>
          <w:b/>
          <w:bCs/>
          <w:i w:val="0"/>
          <w:iCs w:val="0"/>
          <w:caps w:val="0"/>
          <w:color w:val="2456B4"/>
          <w:spacing w:val="0"/>
          <w:sz w:val="28"/>
          <w:szCs w:val="28"/>
          <w:u w:val="none"/>
          <w:shd w:val="clear" w:fill="FFFFFF"/>
        </w:rPr>
        <w:fldChar w:fldCharType="begin"/>
      </w:r>
      <w:r>
        <w:rPr>
          <w:rFonts w:hint="default" w:ascii="Times New Roman" w:hAnsi="Times New Roman" w:eastAsia="Raleway" w:cs="Times New Roman"/>
          <w:b/>
          <w:bCs/>
          <w:i w:val="0"/>
          <w:iCs w:val="0"/>
          <w:caps w:val="0"/>
          <w:color w:val="2456B4"/>
          <w:spacing w:val="0"/>
          <w:sz w:val="28"/>
          <w:szCs w:val="28"/>
          <w:u w:val="none"/>
          <w:shd w:val="clear" w:fill="FFFFFF"/>
        </w:rPr>
        <w:instrText xml:space="preserve"> HYPERLINK "https://www.baeldung.com/cs/space-complexity" \l "1-big-o-notation" </w:instrText>
      </w:r>
      <w:r>
        <w:rPr>
          <w:rFonts w:hint="default" w:ascii="Times New Roman" w:hAnsi="Times New Roman" w:eastAsia="Raleway" w:cs="Times New Roman"/>
          <w:b/>
          <w:bCs/>
          <w:i w:val="0"/>
          <w:iCs w:val="0"/>
          <w:caps w:val="0"/>
          <w:color w:val="2456B4"/>
          <w:spacing w:val="0"/>
          <w:sz w:val="28"/>
          <w:szCs w:val="28"/>
          <w:u w:val="none"/>
          <w:shd w:val="clear" w:fill="FFFFFF"/>
        </w:rPr>
        <w:fldChar w:fldCharType="separate"/>
      </w:r>
      <w:r>
        <w:rPr>
          <w:rFonts w:hint="default" w:ascii="Times New Roman" w:hAnsi="Times New Roman" w:eastAsia="Raleway" w:cs="Times New Roman"/>
          <w:b/>
          <w:bCs/>
          <w:i w:val="0"/>
          <w:iCs w:val="0"/>
          <w:caps w:val="0"/>
          <w:color w:val="2456B4"/>
          <w:spacing w:val="0"/>
          <w:sz w:val="28"/>
          <w:szCs w:val="28"/>
          <w:u w:val="none"/>
          <w:shd w:val="clear" w:fill="FFFFFF"/>
        </w:rPr>
        <w:fldChar w:fldCharType="end"/>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Big-O notation describes an asymptotic upper bound. It represents the algorithm’s scalability and performance.</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Simply put, </w:t>
      </w:r>
      <w:r>
        <w:rPr>
          <w:rStyle w:val="10"/>
          <w:rFonts w:hint="default" w:ascii="Times New Roman" w:hAnsi="Times New Roman" w:eastAsia="Raleway" w:cs="Times New Roman"/>
          <w:b/>
          <w:bCs/>
          <w:i w:val="0"/>
          <w:iCs w:val="0"/>
          <w:caps w:val="0"/>
          <w:color w:val="000000"/>
          <w:spacing w:val="0"/>
          <w:sz w:val="28"/>
          <w:szCs w:val="28"/>
          <w:shd w:val="clear" w:fill="FFFFFF"/>
        </w:rPr>
        <w:t>it gives the worst-case scenario of an algorithm’s growth rate. </w:t>
      </w:r>
      <w:r>
        <w:rPr>
          <w:rFonts w:hint="default" w:ascii="Times New Roman" w:hAnsi="Times New Roman" w:eastAsia="Raleway" w:cs="Times New Roman"/>
          <w:i w:val="0"/>
          <w:iCs w:val="0"/>
          <w:caps w:val="0"/>
          <w:color w:val="000000"/>
          <w:spacing w:val="0"/>
          <w:sz w:val="28"/>
          <w:szCs w:val="28"/>
          <w:shd w:val="clear" w:fill="FFFFFF"/>
        </w:rPr>
        <w:t>We can say that: “the amount of space this algorithm takes will grow no more quickly than this </w:t>
      </w:r>
      <w:r>
        <w:rPr>
          <w:rStyle w:val="6"/>
          <w:rFonts w:hint="default" w:ascii="Times New Roman" w:hAnsi="Times New Roman" w:eastAsia="Raleway" w:cs="Times New Roman"/>
          <w:i w:val="0"/>
          <w:iCs w:val="0"/>
          <w:caps w:val="0"/>
          <w:color w:val="000000"/>
          <w:spacing w:val="0"/>
          <w:sz w:val="28"/>
          <w:szCs w:val="28"/>
          <w:shd w:val="clear" w:fill="FFFFFF"/>
        </w:rPr>
        <w:t>f(x)</w:t>
      </w:r>
      <w:r>
        <w:rPr>
          <w:rFonts w:hint="default" w:ascii="Times New Roman" w:hAnsi="Times New Roman" w:eastAsia="Raleway" w:cs="Times New Roman"/>
          <w:i w:val="0"/>
          <w:iCs w:val="0"/>
          <w:caps w:val="0"/>
          <w:color w:val="000000"/>
          <w:spacing w:val="0"/>
          <w:sz w:val="28"/>
          <w:szCs w:val="28"/>
          <w:shd w:val="clear" w:fill="FFFFFF"/>
        </w:rPr>
        <w:t>, but it could grow more slowly.”</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Let’s see a few examples of expressing space complexity using big-O notation, starting from slowest space growth (best) to fastest (worst):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eastAsia="Raleway" w:cs="Times New Roman"/>
          <w:i w:val="0"/>
          <w:iCs w:val="0"/>
          <w:caps w:val="0"/>
          <w:color w:val="000000"/>
          <w:spacing w:val="0"/>
          <w:sz w:val="28"/>
          <w:szCs w:val="28"/>
          <w:shd w:val="clear" w:fill="FFFFFF"/>
        </w:rPr>
        <w:t>O(1)</w:t>
      </w:r>
      <w:r>
        <w:rPr>
          <w:rFonts w:hint="default" w:ascii="Times New Roman" w:hAnsi="Times New Roman" w:eastAsia="Raleway" w:cs="Times New Roman"/>
          <w:i w:val="0"/>
          <w:iCs w:val="0"/>
          <w:caps w:val="0"/>
          <w:color w:val="000000"/>
          <w:spacing w:val="0"/>
          <w:sz w:val="28"/>
          <w:szCs w:val="28"/>
          <w:shd w:val="clear" w:fill="FFFFFF"/>
        </w:rPr>
        <w:t> – constant complexity – takes the same amount of space regardless of the input size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eastAsia="Raleway" w:cs="Times New Roman"/>
          <w:i w:val="0"/>
          <w:iCs w:val="0"/>
          <w:caps w:val="0"/>
          <w:color w:val="000000"/>
          <w:spacing w:val="0"/>
          <w:sz w:val="28"/>
          <w:szCs w:val="28"/>
          <w:shd w:val="clear" w:fill="FFFFFF"/>
        </w:rPr>
        <w:t>O(log n)</w:t>
      </w:r>
      <w:r>
        <w:rPr>
          <w:rFonts w:hint="default" w:ascii="Times New Roman" w:hAnsi="Times New Roman" w:eastAsia="Raleway" w:cs="Times New Roman"/>
          <w:i w:val="0"/>
          <w:iCs w:val="0"/>
          <w:caps w:val="0"/>
          <w:color w:val="000000"/>
          <w:spacing w:val="0"/>
          <w:sz w:val="28"/>
          <w:szCs w:val="28"/>
          <w:shd w:val="clear" w:fill="FFFFFF"/>
        </w:rPr>
        <w:t> – logarithmic complexity – takes space proportional to the </w:t>
      </w:r>
      <w:r>
        <w:rPr>
          <w:rStyle w:val="6"/>
          <w:rFonts w:hint="default" w:ascii="Times New Roman" w:hAnsi="Times New Roman" w:eastAsia="Raleway" w:cs="Times New Roman"/>
          <w:i w:val="0"/>
          <w:iCs w:val="0"/>
          <w:caps w:val="0"/>
          <w:color w:val="000000"/>
          <w:spacing w:val="0"/>
          <w:sz w:val="28"/>
          <w:szCs w:val="28"/>
          <w:shd w:val="clear" w:fill="FFFFFF"/>
        </w:rPr>
        <w:t>log</w:t>
      </w:r>
      <w:r>
        <w:rPr>
          <w:rFonts w:hint="default" w:ascii="Times New Roman" w:hAnsi="Times New Roman" w:eastAsia="Raleway" w:cs="Times New Roman"/>
          <w:i w:val="0"/>
          <w:iCs w:val="0"/>
          <w:caps w:val="0"/>
          <w:color w:val="000000"/>
          <w:spacing w:val="0"/>
          <w:sz w:val="28"/>
          <w:szCs w:val="28"/>
          <w:shd w:val="clear" w:fill="FFFFFF"/>
        </w:rPr>
        <w:t> of the input size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eastAsia="Raleway" w:cs="Times New Roman"/>
          <w:i w:val="0"/>
          <w:iCs w:val="0"/>
          <w:caps w:val="0"/>
          <w:color w:val="000000"/>
          <w:spacing w:val="0"/>
          <w:sz w:val="28"/>
          <w:szCs w:val="28"/>
          <w:shd w:val="clear" w:fill="FFFFFF"/>
        </w:rPr>
        <w:t>O(n)</w:t>
      </w:r>
      <w:r>
        <w:rPr>
          <w:rFonts w:hint="default" w:ascii="Times New Roman" w:hAnsi="Times New Roman" w:eastAsia="Raleway" w:cs="Times New Roman"/>
          <w:i w:val="0"/>
          <w:iCs w:val="0"/>
          <w:caps w:val="0"/>
          <w:color w:val="000000"/>
          <w:spacing w:val="0"/>
          <w:sz w:val="28"/>
          <w:szCs w:val="28"/>
          <w:shd w:val="clear" w:fill="FFFFFF"/>
        </w:rPr>
        <w:t> – linear complexity – takes space directly proportional to the input size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eastAsia="Raleway" w:cs="Times New Roman"/>
          <w:i w:val="0"/>
          <w:iCs w:val="0"/>
          <w:caps w:val="0"/>
          <w:color w:val="000000"/>
          <w:spacing w:val="0"/>
          <w:sz w:val="28"/>
          <w:szCs w:val="28"/>
          <w:shd w:val="clear" w:fill="FFFFFF"/>
        </w:rPr>
        <w:t>O(n log n)</w:t>
      </w:r>
      <w:r>
        <w:rPr>
          <w:rFonts w:hint="default" w:ascii="Times New Roman" w:hAnsi="Times New Roman" w:eastAsia="Raleway" w:cs="Times New Roman"/>
          <w:i w:val="0"/>
          <w:iCs w:val="0"/>
          <w:caps w:val="0"/>
          <w:color w:val="000000"/>
          <w:spacing w:val="0"/>
          <w:sz w:val="28"/>
          <w:szCs w:val="28"/>
          <w:shd w:val="clear" w:fill="FFFFFF"/>
        </w:rPr>
        <w:t> – log-linear/quasilinear complexity – also called “linearithmic”, its space complexity grows proportionally to the input size and a logarithmic factor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eastAsia="Raleway" w:cs="Times New Roman"/>
          <w:i w:val="0"/>
          <w:iCs w:val="0"/>
          <w:caps w:val="0"/>
          <w:color w:val="000000"/>
          <w:spacing w:val="0"/>
          <w:sz w:val="28"/>
          <w:szCs w:val="28"/>
          <w:shd w:val="clear" w:fill="FFFFFF"/>
        </w:rPr>
        <w:t>O(n^2)</w:t>
      </w:r>
      <w:r>
        <w:rPr>
          <w:rFonts w:hint="default" w:ascii="Times New Roman" w:hAnsi="Times New Roman" w:eastAsia="Raleway" w:cs="Times New Roman"/>
          <w:i w:val="0"/>
          <w:iCs w:val="0"/>
          <w:caps w:val="0"/>
          <w:color w:val="000000"/>
          <w:spacing w:val="0"/>
          <w:sz w:val="28"/>
          <w:szCs w:val="28"/>
          <w:shd w:val="clear" w:fill="FFFFFF"/>
        </w:rPr>
        <w:t> – square/polynomial complexity – space complexity grows proportionally to the square of the input size</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rPr>
      </w:pPr>
      <w:r>
        <w:rPr>
          <w:rFonts w:hint="default" w:ascii="Times New Roman" w:hAnsi="Times New Roman" w:eastAsia="Raleway" w:cs="Times New Roman"/>
          <w:b/>
          <w:bCs/>
          <w:i w:val="0"/>
          <w:iCs w:val="0"/>
          <w:caps w:val="0"/>
          <w:color w:val="000000"/>
          <w:spacing w:val="0"/>
          <w:sz w:val="28"/>
          <w:szCs w:val="28"/>
          <w:shd w:val="clear" w:fill="FFFFFF"/>
        </w:rPr>
        <w:t>2.2. Omega Notation – Ω</w:t>
      </w:r>
      <w:r>
        <w:rPr>
          <w:rFonts w:hint="default" w:ascii="Times New Roman" w:hAnsi="Times New Roman" w:eastAsia="Raleway" w:cs="Times New Roman"/>
          <w:b/>
          <w:bCs/>
          <w:i w:val="0"/>
          <w:iCs w:val="0"/>
          <w:caps w:val="0"/>
          <w:color w:val="2456B4"/>
          <w:spacing w:val="0"/>
          <w:sz w:val="28"/>
          <w:szCs w:val="28"/>
          <w:u w:val="none"/>
          <w:shd w:val="clear" w:fill="FFFFFF"/>
        </w:rPr>
        <w:fldChar w:fldCharType="begin"/>
      </w:r>
      <w:r>
        <w:rPr>
          <w:rFonts w:hint="default" w:ascii="Times New Roman" w:hAnsi="Times New Roman" w:eastAsia="Raleway" w:cs="Times New Roman"/>
          <w:b/>
          <w:bCs/>
          <w:i w:val="0"/>
          <w:iCs w:val="0"/>
          <w:caps w:val="0"/>
          <w:color w:val="2456B4"/>
          <w:spacing w:val="0"/>
          <w:sz w:val="28"/>
          <w:szCs w:val="28"/>
          <w:u w:val="none"/>
          <w:shd w:val="clear" w:fill="FFFFFF"/>
        </w:rPr>
        <w:instrText xml:space="preserve"> HYPERLINK "https://www.baeldung.com/cs/space-complexity" \l "2-omega-notation---" </w:instrText>
      </w:r>
      <w:r>
        <w:rPr>
          <w:rFonts w:hint="default" w:ascii="Times New Roman" w:hAnsi="Times New Roman" w:eastAsia="Raleway" w:cs="Times New Roman"/>
          <w:b/>
          <w:bCs/>
          <w:i w:val="0"/>
          <w:iCs w:val="0"/>
          <w:caps w:val="0"/>
          <w:color w:val="2456B4"/>
          <w:spacing w:val="0"/>
          <w:sz w:val="28"/>
          <w:szCs w:val="28"/>
          <w:u w:val="none"/>
          <w:shd w:val="clear" w:fill="FFFFFF"/>
        </w:rPr>
        <w:fldChar w:fldCharType="separate"/>
      </w:r>
      <w:r>
        <w:rPr>
          <w:rFonts w:hint="default" w:ascii="Times New Roman" w:hAnsi="Times New Roman" w:eastAsia="Raleway" w:cs="Times New Roman"/>
          <w:b/>
          <w:bCs/>
          <w:i w:val="0"/>
          <w:iCs w:val="0"/>
          <w:caps w:val="0"/>
          <w:color w:val="2456B4"/>
          <w:spacing w:val="0"/>
          <w:sz w:val="28"/>
          <w:szCs w:val="28"/>
          <w:u w:val="none"/>
          <w:shd w:val="clear" w:fill="FFFFFF"/>
        </w:rPr>
        <w:fldChar w:fldCharType="end"/>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Omega notation expresses an asymptotic lower bound.</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So, </w:t>
      </w:r>
      <w:r>
        <w:rPr>
          <w:rStyle w:val="10"/>
          <w:rFonts w:hint="default" w:ascii="Times New Roman" w:hAnsi="Times New Roman" w:eastAsia="Raleway" w:cs="Times New Roman"/>
          <w:b/>
          <w:bCs/>
          <w:i w:val="0"/>
          <w:iCs w:val="0"/>
          <w:caps w:val="0"/>
          <w:color w:val="000000"/>
          <w:spacing w:val="0"/>
          <w:sz w:val="28"/>
          <w:szCs w:val="28"/>
          <w:shd w:val="clear" w:fill="FFFFFF"/>
        </w:rPr>
        <w:t>it gives the best-case scenario of an algorithm’s complexity</w:t>
      </w:r>
      <w:r>
        <w:rPr>
          <w:rFonts w:hint="default" w:ascii="Times New Roman" w:hAnsi="Times New Roman" w:eastAsia="Raleway" w:cs="Times New Roman"/>
          <w:i w:val="0"/>
          <w:iCs w:val="0"/>
          <w:caps w:val="0"/>
          <w:color w:val="000000"/>
          <w:spacing w:val="0"/>
          <w:sz w:val="28"/>
          <w:szCs w:val="28"/>
          <w:shd w:val="clear" w:fill="FFFFFF"/>
        </w:rPr>
        <w:t>, opposite to big-O notation. We can say that: “the amount of space this algorithm takes will grow no more slowly than this </w:t>
      </w:r>
      <w:r>
        <w:rPr>
          <w:rStyle w:val="6"/>
          <w:rFonts w:hint="default" w:ascii="Times New Roman" w:hAnsi="Times New Roman" w:eastAsia="Raleway" w:cs="Times New Roman"/>
          <w:i w:val="0"/>
          <w:iCs w:val="0"/>
          <w:caps w:val="0"/>
          <w:color w:val="000000"/>
          <w:spacing w:val="0"/>
          <w:sz w:val="28"/>
          <w:szCs w:val="28"/>
          <w:shd w:val="clear" w:fill="FFFFFF"/>
        </w:rPr>
        <w:t>fix), </w:t>
      </w:r>
      <w:r>
        <w:rPr>
          <w:rFonts w:hint="default" w:ascii="Times New Roman" w:hAnsi="Times New Roman" w:eastAsia="Raleway" w:cs="Times New Roman"/>
          <w:i w:val="0"/>
          <w:iCs w:val="0"/>
          <w:caps w:val="0"/>
          <w:color w:val="000000"/>
          <w:spacing w:val="0"/>
          <w:sz w:val="28"/>
          <w:szCs w:val="28"/>
          <w:shd w:val="clear" w:fill="FFFFFF"/>
        </w:rPr>
        <w:t>but it could grow more quickly.”</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Let’s analyze a simple example to illustrate why we prefer big-O notation over omega notation. Using Ω, we could say that the richest person on Earth owns at least $10. It is a true sentence but obviously far from being precise.</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rPr>
      </w:pPr>
      <w:r>
        <w:rPr>
          <w:rFonts w:hint="default" w:ascii="Times New Roman" w:hAnsi="Times New Roman" w:eastAsia="Raleway" w:cs="Times New Roman"/>
          <w:b/>
          <w:bCs/>
          <w:i w:val="0"/>
          <w:iCs w:val="0"/>
          <w:caps w:val="0"/>
          <w:color w:val="000000"/>
          <w:spacing w:val="0"/>
          <w:sz w:val="28"/>
          <w:szCs w:val="28"/>
          <w:shd w:val="clear" w:fill="FFFFFF"/>
        </w:rPr>
        <w:t>2.3. Theta Notation </w:t>
      </w:r>
      <w:r>
        <w:rPr>
          <w:rStyle w:val="6"/>
          <w:rFonts w:hint="default" w:ascii="Times New Roman" w:hAnsi="Times New Roman" w:eastAsia="Raleway" w:cs="Times New Roman"/>
          <w:b/>
          <w:bCs/>
          <w:i w:val="0"/>
          <w:iCs w:val="0"/>
          <w:caps w:val="0"/>
          <w:color w:val="000000"/>
          <w:spacing w:val="0"/>
          <w:sz w:val="28"/>
          <w:szCs w:val="28"/>
          <w:shd w:val="clear" w:fill="FFFFFF"/>
        </w:rPr>
        <w:t>–</w:t>
      </w:r>
      <w:r>
        <w:rPr>
          <w:rFonts w:hint="default" w:ascii="Times New Roman" w:hAnsi="Times New Roman" w:eastAsia="Raleway" w:cs="Times New Roman"/>
          <w:b/>
          <w:bCs/>
          <w:i w:val="0"/>
          <w:iCs w:val="0"/>
          <w:caps w:val="0"/>
          <w:color w:val="000000"/>
          <w:spacing w:val="0"/>
          <w:sz w:val="28"/>
          <w:szCs w:val="28"/>
          <w:shd w:val="clear" w:fill="FFFFFF"/>
        </w:rPr>
        <w:t> </w:t>
      </w:r>
      <w:r>
        <w:rPr>
          <w:rStyle w:val="6"/>
          <w:rFonts w:hint="default" w:ascii="Times New Roman" w:hAnsi="Times New Roman" w:eastAsia="Raleway" w:cs="Times New Roman"/>
          <w:b/>
          <w:bCs/>
          <w:i w:val="0"/>
          <w:iCs w:val="0"/>
          <w:caps w:val="0"/>
          <w:color w:val="000000"/>
          <w:spacing w:val="0"/>
          <w:sz w:val="28"/>
          <w:szCs w:val="28"/>
          <w:shd w:val="clear" w:fill="FFFFFF"/>
        </w:rPr>
        <w:t>θ</w:t>
      </w:r>
      <w:r>
        <w:rPr>
          <w:rFonts w:hint="default" w:ascii="Times New Roman" w:hAnsi="Times New Roman" w:eastAsia="Raleway" w:cs="Times New Roman"/>
          <w:b/>
          <w:bCs/>
          <w:i w:val="0"/>
          <w:iCs w:val="0"/>
          <w:caps w:val="0"/>
          <w:color w:val="2456B4"/>
          <w:spacing w:val="0"/>
          <w:sz w:val="28"/>
          <w:szCs w:val="28"/>
          <w:u w:val="none"/>
          <w:shd w:val="clear" w:fill="FFFFFF"/>
        </w:rPr>
        <w:fldChar w:fldCharType="begin"/>
      </w:r>
      <w:r>
        <w:rPr>
          <w:rFonts w:hint="default" w:ascii="Times New Roman" w:hAnsi="Times New Roman" w:eastAsia="Raleway" w:cs="Times New Roman"/>
          <w:b/>
          <w:bCs/>
          <w:i w:val="0"/>
          <w:iCs w:val="0"/>
          <w:caps w:val="0"/>
          <w:color w:val="2456B4"/>
          <w:spacing w:val="0"/>
          <w:sz w:val="28"/>
          <w:szCs w:val="28"/>
          <w:u w:val="none"/>
          <w:shd w:val="clear" w:fill="FFFFFF"/>
        </w:rPr>
        <w:instrText xml:space="preserve"> HYPERLINK "https://www.baeldung.com/cs/space-complexity" \l "3-theta-notation---" </w:instrText>
      </w:r>
      <w:r>
        <w:rPr>
          <w:rFonts w:hint="default" w:ascii="Times New Roman" w:hAnsi="Times New Roman" w:eastAsia="Raleway" w:cs="Times New Roman"/>
          <w:b/>
          <w:bCs/>
          <w:i w:val="0"/>
          <w:iCs w:val="0"/>
          <w:caps w:val="0"/>
          <w:color w:val="2456B4"/>
          <w:spacing w:val="0"/>
          <w:sz w:val="28"/>
          <w:szCs w:val="28"/>
          <w:u w:val="none"/>
          <w:shd w:val="clear" w:fill="FFFFFF"/>
        </w:rPr>
        <w:fldChar w:fldCharType="separate"/>
      </w:r>
      <w:r>
        <w:rPr>
          <w:rFonts w:hint="default" w:ascii="Times New Roman" w:hAnsi="Times New Roman" w:eastAsia="Raleway" w:cs="Times New Roman"/>
          <w:b/>
          <w:bCs/>
          <w:i w:val="0"/>
          <w:iCs w:val="0"/>
          <w:caps w:val="0"/>
          <w:color w:val="2456B4"/>
          <w:spacing w:val="0"/>
          <w:sz w:val="28"/>
          <w:szCs w:val="28"/>
          <w:u w:val="none"/>
          <w:shd w:val="clear" w:fill="FFFFFF"/>
        </w:rPr>
        <w:fldChar w:fldCharType="end"/>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Theta notation represents a function that is within lower and upper bounds.</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We can say that: “the algorithm’s space takes at least that (lower bound function) amount of space and no more than that (maximum bound function) amount of space”.</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Times New Roman" w:hAnsi="Times New Roman" w:eastAsia="Raleway" w:cs="Times New Roman"/>
          <w:b/>
          <w:bCs/>
          <w:i w:val="0"/>
          <w:iCs w:val="0"/>
          <w:caps w:val="0"/>
          <w:color w:val="000000"/>
          <w:spacing w:val="0"/>
          <w:sz w:val="28"/>
          <w:szCs w:val="28"/>
        </w:rPr>
      </w:pPr>
      <w:r>
        <w:rPr>
          <w:rFonts w:hint="default" w:ascii="Times New Roman" w:hAnsi="Times New Roman" w:eastAsia="Raleway" w:cs="Times New Roman"/>
          <w:b/>
          <w:bCs/>
          <w:i w:val="0"/>
          <w:iCs w:val="0"/>
          <w:caps w:val="0"/>
          <w:color w:val="000000"/>
          <w:spacing w:val="0"/>
          <w:sz w:val="28"/>
          <w:szCs w:val="28"/>
          <w:shd w:val="clear" w:fill="FFFFFF"/>
        </w:rPr>
        <w:t>3. Analyzing Space Complexity of Algorithms</w:t>
      </w:r>
      <w:r>
        <w:rPr>
          <w:rFonts w:hint="default" w:ascii="Times New Roman" w:hAnsi="Times New Roman" w:eastAsia="Raleway" w:cs="Times New Roman"/>
          <w:b/>
          <w:bCs/>
          <w:i w:val="0"/>
          <w:iCs w:val="0"/>
          <w:caps w:val="0"/>
          <w:color w:val="2456B4"/>
          <w:spacing w:val="0"/>
          <w:sz w:val="28"/>
          <w:szCs w:val="28"/>
          <w:u w:val="none"/>
          <w:shd w:val="clear" w:fill="FFFFFF"/>
        </w:rPr>
        <w:fldChar w:fldCharType="begin"/>
      </w:r>
      <w:r>
        <w:rPr>
          <w:rFonts w:hint="default" w:ascii="Times New Roman" w:hAnsi="Times New Roman" w:eastAsia="Raleway" w:cs="Times New Roman"/>
          <w:b/>
          <w:bCs/>
          <w:i w:val="0"/>
          <w:iCs w:val="0"/>
          <w:caps w:val="0"/>
          <w:color w:val="2456B4"/>
          <w:spacing w:val="0"/>
          <w:sz w:val="28"/>
          <w:szCs w:val="28"/>
          <w:u w:val="none"/>
          <w:shd w:val="clear" w:fill="FFFFFF"/>
        </w:rPr>
        <w:instrText xml:space="preserve"> HYPERLINK "https://www.baeldung.com/cs/space-complexity" \l "analysis" </w:instrText>
      </w:r>
      <w:r>
        <w:rPr>
          <w:rFonts w:hint="default" w:ascii="Times New Roman" w:hAnsi="Times New Roman" w:eastAsia="Raleway" w:cs="Times New Roman"/>
          <w:b/>
          <w:bCs/>
          <w:i w:val="0"/>
          <w:iCs w:val="0"/>
          <w:caps w:val="0"/>
          <w:color w:val="2456B4"/>
          <w:spacing w:val="0"/>
          <w:sz w:val="28"/>
          <w:szCs w:val="28"/>
          <w:u w:val="none"/>
          <w:shd w:val="clear" w:fill="FFFFFF"/>
        </w:rPr>
        <w:fldChar w:fldCharType="separate"/>
      </w:r>
      <w:r>
        <w:rPr>
          <w:rFonts w:hint="default" w:ascii="Times New Roman" w:hAnsi="Times New Roman" w:eastAsia="Raleway" w:cs="Times New Roman"/>
          <w:b/>
          <w:bCs/>
          <w:i w:val="0"/>
          <w:iCs w:val="0"/>
          <w:caps w:val="0"/>
          <w:color w:val="2456B4"/>
          <w:spacing w:val="0"/>
          <w:sz w:val="28"/>
          <w:szCs w:val="28"/>
          <w:u w:val="none"/>
          <w:shd w:val="clear" w:fill="FFFFFF"/>
        </w:rPr>
        <w:fldChar w:fldCharType="end"/>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The ability to calculate space complexity is essential in considering an algorithm’s efficiency. In this section, we’ll analyze the space complexity of a few programs of differing difficulty. We’ll measure it using big-O notation.</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Above all, it’s necessary to mention that </w:t>
      </w:r>
      <w:r>
        <w:rPr>
          <w:rStyle w:val="10"/>
          <w:rFonts w:hint="default" w:ascii="Times New Roman" w:hAnsi="Times New Roman" w:eastAsia="Raleway" w:cs="Times New Roman"/>
          <w:b/>
          <w:bCs/>
          <w:i w:val="0"/>
          <w:iCs w:val="0"/>
          <w:caps w:val="0"/>
          <w:color w:val="000000"/>
          <w:spacing w:val="0"/>
          <w:sz w:val="28"/>
          <w:szCs w:val="28"/>
          <w:shd w:val="clear" w:fill="FFFFFF"/>
        </w:rPr>
        <w:t>space complexity depends on a variety of things such as the programming language, the compiler, or even the machine running the algorithm</w:t>
      </w:r>
      <w:r>
        <w:rPr>
          <w:rFonts w:hint="default" w:ascii="Times New Roman" w:hAnsi="Times New Roman" w:eastAsia="Raleway" w:cs="Times New Roman"/>
          <w:i w:val="0"/>
          <w:iCs w:val="0"/>
          <w:caps w:val="0"/>
          <w:color w:val="000000"/>
          <w:spacing w:val="0"/>
          <w:sz w:val="28"/>
          <w:szCs w:val="28"/>
          <w:shd w:val="clear" w:fill="FFFFFF"/>
        </w:rPr>
        <w:t>.</w:t>
      </w:r>
    </w:p>
    <w:p>
      <w:pPr>
        <w:pStyle w:val="9"/>
        <w:keepNext w:val="0"/>
        <w:keepLines w:val="0"/>
        <w:widowControl/>
        <w:suppressLineNumbers w:val="0"/>
        <w:shd w:val="clear" w:fill="FFFFFF"/>
        <w:spacing w:before="0" w:beforeAutospacing="0" w:after="100" w:afterAutospacing="0" w:line="13" w:lineRule="atLeast"/>
        <w:ind w:left="0" w:right="0" w:firstLine="0"/>
        <w:rPr>
          <w:rFonts w:hint="default" w:ascii="Times New Roman" w:hAnsi="Times New Roman" w:eastAsia="Raleway" w:cs="Times New Roman"/>
          <w:i w:val="0"/>
          <w:iCs w:val="0"/>
          <w:caps w:val="0"/>
          <w:color w:val="000000"/>
          <w:spacing w:val="0"/>
          <w:sz w:val="28"/>
          <w:szCs w:val="28"/>
        </w:rPr>
      </w:pPr>
      <w:r>
        <w:rPr>
          <w:rFonts w:hint="default" w:ascii="Times New Roman" w:hAnsi="Times New Roman" w:eastAsia="Raleway" w:cs="Times New Roman"/>
          <w:i w:val="0"/>
          <w:iCs w:val="0"/>
          <w:caps w:val="0"/>
          <w:color w:val="000000"/>
          <w:spacing w:val="0"/>
          <w:sz w:val="28"/>
          <w:szCs w:val="28"/>
          <w:shd w:val="clear" w:fill="FFFFFF"/>
        </w:rPr>
        <w:t>We’ll use Java for our examples, although, each of them could be easily applied to any technology. To apply them to other programming languages, we can simply replace the Java data types with language-specific ones. Then in our calculations, we’d use the sizes that correspond to the language-specific data types.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788025" cy="5560060"/>
            <wp:effectExtent l="0" t="0" r="3175" b="2540"/>
            <wp:docPr id="1" name="Picture 1" desc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s"/>
                    <pic:cNvPicPr>
                      <a:picLocks noChangeAspect="1"/>
                    </pic:cNvPicPr>
                  </pic:nvPicPr>
                  <pic:blipFill>
                    <a:blip r:embed="rId6"/>
                    <a:stretch>
                      <a:fillRect/>
                    </a:stretch>
                  </pic:blipFill>
                  <pic:spPr>
                    <a:xfrm>
                      <a:off x="0" y="0"/>
                      <a:ext cx="5788025" cy="5560060"/>
                    </a:xfrm>
                    <a:prstGeom prst="rect">
                      <a:avLst/>
                    </a:prstGeom>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pStyle w:val="9"/>
        <w:keepNext w:val="0"/>
        <w:keepLines w:val="0"/>
        <w:widowControl/>
        <w:suppressLineNumbers w:val="0"/>
        <w:shd w:val="clear" w:fill="FFFFFF"/>
        <w:spacing w:before="181" w:beforeAutospacing="0" w:line="320" w:lineRule="atLeast"/>
        <w:ind w:left="0" w:right="0" w:firstLine="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Space complexity is the total amount of memory space used by an algorithm/program including the space of input values for execution.</w:t>
      </w:r>
      <w:r>
        <w:rPr>
          <w:rFonts w:hint="default" w:ascii="Times New Roman" w:hAnsi="Times New Roman" w:eastAsia="Georgia" w:cs="Times New Roman"/>
          <w:i w:val="0"/>
          <w:iCs w:val="0"/>
          <w:caps w:val="0"/>
          <w:color w:val="292929"/>
          <w:spacing w:val="-1"/>
          <w:sz w:val="28"/>
          <w:szCs w:val="28"/>
          <w:shd w:val="clear" w:fill="FFFFFF"/>
        </w:rPr>
        <w:br w:type="textWrapping"/>
      </w:r>
      <w:r>
        <w:rPr>
          <w:rFonts w:hint="default" w:ascii="Times New Roman" w:hAnsi="Times New Roman" w:eastAsia="Georgia" w:cs="Times New Roman"/>
          <w:i w:val="0"/>
          <w:iCs w:val="0"/>
          <w:caps w:val="0"/>
          <w:color w:val="292929"/>
          <w:spacing w:val="-1"/>
          <w:sz w:val="28"/>
          <w:szCs w:val="28"/>
          <w:shd w:val="clear" w:fill="FFFFFF"/>
        </w:rPr>
        <w:t>Often space complexity is confused with </w:t>
      </w:r>
      <w:r>
        <w:rPr>
          <w:rStyle w:val="6"/>
          <w:rFonts w:hint="default" w:ascii="Times New Roman" w:hAnsi="Times New Roman" w:eastAsia="Georgia" w:cs="Times New Roman"/>
          <w:i/>
          <w:iCs/>
          <w:caps w:val="0"/>
          <w:color w:val="292929"/>
          <w:spacing w:val="-1"/>
          <w:sz w:val="28"/>
          <w:szCs w:val="28"/>
          <w:shd w:val="clear" w:fill="FFFFFF"/>
        </w:rPr>
        <w:t>auxiliary space</w:t>
      </w:r>
      <w:r>
        <w:rPr>
          <w:rFonts w:hint="default" w:ascii="Times New Roman" w:hAnsi="Times New Roman" w:eastAsia="Georgia" w:cs="Times New Roman"/>
          <w:i w:val="0"/>
          <w:iCs w:val="0"/>
          <w:caps w:val="0"/>
          <w:color w:val="292929"/>
          <w:spacing w:val="-1"/>
          <w:sz w:val="28"/>
          <w:szCs w:val="28"/>
          <w:shd w:val="clear" w:fill="FFFFFF"/>
        </w:rPr>
        <w:t>. </w:t>
      </w:r>
      <w:r>
        <w:rPr>
          <w:rStyle w:val="10"/>
          <w:rFonts w:hint="default" w:ascii="Times New Roman" w:hAnsi="Times New Roman" w:eastAsia="Georgia" w:cs="Times New Roman"/>
          <w:b/>
          <w:bCs/>
          <w:i w:val="0"/>
          <w:iCs w:val="0"/>
          <w:caps w:val="0"/>
          <w:color w:val="292929"/>
          <w:spacing w:val="-1"/>
          <w:sz w:val="28"/>
          <w:szCs w:val="28"/>
          <w:shd w:val="clear" w:fill="FFFFFF"/>
        </w:rPr>
        <w:t>Auxiliary space</w:t>
      </w:r>
      <w:r>
        <w:rPr>
          <w:rFonts w:hint="default" w:ascii="Times New Roman" w:hAnsi="Times New Roman" w:eastAsia="Georgia" w:cs="Times New Roman"/>
          <w:i w:val="0"/>
          <w:iCs w:val="0"/>
          <w:caps w:val="0"/>
          <w:color w:val="292929"/>
          <w:spacing w:val="-1"/>
          <w:sz w:val="28"/>
          <w:szCs w:val="28"/>
          <w:shd w:val="clear" w:fill="FFFFFF"/>
        </w:rPr>
        <w:t> is temporary or extra space used by an algorithm.</w:t>
      </w:r>
      <w:r>
        <w:rPr>
          <w:rFonts w:hint="default" w:ascii="Times New Roman" w:hAnsi="Times New Roman" w:eastAsia="Georgia" w:cs="Times New Roman"/>
          <w:i w:val="0"/>
          <w:iCs w:val="0"/>
          <w:caps w:val="0"/>
          <w:color w:val="292929"/>
          <w:spacing w:val="-1"/>
          <w:sz w:val="28"/>
          <w:szCs w:val="28"/>
          <w:shd w:val="clear" w:fill="FFFFFF"/>
        </w:rPr>
        <w:br w:type="textWrapping"/>
      </w:r>
      <w:r>
        <w:rPr>
          <w:rFonts w:hint="default" w:ascii="Times New Roman" w:hAnsi="Times New Roman" w:eastAsia="Georgia" w:cs="Times New Roman"/>
          <w:i w:val="0"/>
          <w:iCs w:val="0"/>
          <w:caps w:val="0"/>
          <w:color w:val="292929"/>
          <w:spacing w:val="-1"/>
          <w:sz w:val="28"/>
          <w:szCs w:val="28"/>
          <w:shd w:val="clear" w:fill="FFFFFF"/>
        </w:rPr>
        <w:t>In simple terms</w:t>
      </w:r>
      <w:r>
        <w:rPr>
          <w:rFonts w:hint="default" w:ascii="Times New Roman" w:hAnsi="Times New Roman" w:eastAsia="Georgia" w:cs="Times New Roman"/>
          <w:i w:val="0"/>
          <w:iCs w:val="0"/>
          <w:caps w:val="0"/>
          <w:color w:val="292929"/>
          <w:spacing w:val="-1"/>
          <w:sz w:val="28"/>
          <w:szCs w:val="28"/>
          <w:shd w:val="clear" w:fill="FFFFFF"/>
        </w:rPr>
        <w:br w:type="textWrapping"/>
      </w:r>
      <w:r>
        <w:rPr>
          <w:rStyle w:val="6"/>
          <w:rFonts w:hint="default" w:ascii="Times New Roman" w:hAnsi="Times New Roman" w:eastAsia="Georgia" w:cs="Times New Roman"/>
          <w:i/>
          <w:iCs/>
          <w:caps w:val="0"/>
          <w:color w:val="292929"/>
          <w:spacing w:val="-1"/>
          <w:sz w:val="28"/>
          <w:szCs w:val="28"/>
          <w:shd w:val="clear" w:fill="FFFFFF"/>
        </w:rPr>
        <w:t>Space Complexity = Auxiliary space + space used by the input values</w:t>
      </w:r>
    </w:p>
    <w:p>
      <w:pPr>
        <w:pStyle w:val="9"/>
        <w:keepNext w:val="0"/>
        <w:keepLines w:val="0"/>
        <w:widowControl/>
        <w:suppressLineNumbers w:val="0"/>
        <w:shd w:val="clear" w:fill="FFFFFF"/>
        <w:spacing w:before="420" w:beforeAutospacing="0" w:line="320" w:lineRule="atLeast"/>
        <w:ind w:left="0" w:right="0" w:firstLine="0"/>
        <w:rPr>
          <w:rFonts w:hint="default" w:ascii="Times New Roman" w:hAnsi="Times New Roman" w:eastAsia="Georgia" w:cs="Times New Roman"/>
          <w:i w:val="0"/>
          <w:iCs w:val="0"/>
          <w:caps w:val="0"/>
          <w:color w:val="292929"/>
          <w:spacing w:val="-1"/>
          <w:sz w:val="28"/>
          <w:szCs w:val="28"/>
        </w:rPr>
      </w:pPr>
      <w:r>
        <w:rPr>
          <w:rFonts w:hint="default" w:ascii="Times New Roman" w:hAnsi="Times New Roman" w:eastAsia="Georgia" w:cs="Times New Roman"/>
          <w:i w:val="0"/>
          <w:iCs w:val="0"/>
          <w:caps w:val="0"/>
          <w:color w:val="292929"/>
          <w:spacing w:val="-1"/>
          <w:sz w:val="28"/>
          <w:szCs w:val="28"/>
          <w:shd w:val="clear" w:fill="FFFFFF"/>
        </w:rPr>
        <w:t>Space complexity uses the same notation as time complexity so expect </w:t>
      </w:r>
      <w:r>
        <w:rPr>
          <w:rStyle w:val="6"/>
          <w:rFonts w:hint="default" w:ascii="Times New Roman" w:hAnsi="Times New Roman" w:eastAsia="Georgia" w:cs="Times New Roman"/>
          <w:i/>
          <w:iCs/>
          <w:caps w:val="0"/>
          <w:color w:val="292929"/>
          <w:spacing w:val="-1"/>
          <w:sz w:val="28"/>
          <w:szCs w:val="28"/>
          <w:shd w:val="clear" w:fill="FFFFFF"/>
        </w:rPr>
        <w:t>O(n), O(1) </w:t>
      </w:r>
      <w:r>
        <w:rPr>
          <w:rFonts w:hint="default" w:ascii="Times New Roman" w:hAnsi="Times New Roman" w:eastAsia="Georgia" w:cs="Times New Roman"/>
          <w:i w:val="0"/>
          <w:iCs w:val="0"/>
          <w:caps w:val="0"/>
          <w:color w:val="292929"/>
          <w:spacing w:val="-1"/>
          <w:sz w:val="28"/>
          <w:szCs w:val="28"/>
          <w:shd w:val="clear" w:fill="FFFFFF"/>
        </w:rPr>
        <w:t>etc.</w:t>
      </w:r>
      <w:r>
        <w:rPr>
          <w:rFonts w:hint="default" w:ascii="Times New Roman" w:hAnsi="Times New Roman" w:eastAsia="Georgia" w:cs="Times New Roman"/>
          <w:i w:val="0"/>
          <w:iCs w:val="0"/>
          <w:caps w:val="0"/>
          <w:color w:val="292929"/>
          <w:spacing w:val="-1"/>
          <w:sz w:val="28"/>
          <w:szCs w:val="28"/>
          <w:shd w:val="clear" w:fill="FFFFFF"/>
        </w:rPr>
        <w:br w:type="textWrapping"/>
      </w:r>
      <w:r>
        <w:rPr>
          <w:rFonts w:hint="default" w:ascii="Times New Roman" w:hAnsi="Times New Roman" w:eastAsia="Georgia" w:cs="Times New Roman"/>
          <w:i w:val="0"/>
          <w:iCs w:val="0"/>
          <w:caps w:val="0"/>
          <w:color w:val="292929"/>
          <w:spacing w:val="-1"/>
          <w:sz w:val="28"/>
          <w:szCs w:val="28"/>
          <w:shd w:val="clear" w:fill="FFFFFF"/>
        </w:rPr>
        <w:t>Let’s look at this simple function using ruby and try to figure out the space complexity</w:t>
      </w:r>
    </w:p>
    <w:p>
      <w:pPr>
        <w:keepNext w:val="0"/>
        <w:keepLines w:val="0"/>
        <w:widowControl/>
        <w:suppressLineNumbers w:val="0"/>
        <w:spacing w:before="0" w:beforeAutospacing="1" w:after="0" w:afterAutospacing="1"/>
        <w:ind w:left="0" w:right="0"/>
        <w:jc w:val="left"/>
      </w:pPr>
    </w:p>
    <w:p>
      <w:pPr>
        <w:pStyle w:val="7"/>
        <w:keepNext w:val="0"/>
        <w:keepLines w:val="0"/>
        <w:widowControl/>
        <w:suppressLineNumbers w:val="0"/>
        <w:ind w:left="0" w:firstLine="0"/>
        <w:rPr>
          <w:b/>
          <w:bCs/>
          <w:i/>
          <w:iCs/>
          <w:caps w:val="0"/>
          <w:color w:val="000000"/>
          <w:spacing w:val="0"/>
        </w:rPr>
      </w:pPr>
      <w:r>
        <w:rPr>
          <w:b/>
          <w:bCs/>
          <w:i/>
          <w:iCs/>
          <w:caps w:val="0"/>
          <w:color w:val="000000"/>
          <w:spacing w:val="0"/>
        </w:rPr>
        <w:t>def sum</w:t>
      </w:r>
    </w:p>
    <w:p>
      <w:pPr>
        <w:pStyle w:val="7"/>
        <w:keepNext w:val="0"/>
        <w:keepLines w:val="0"/>
        <w:widowControl/>
        <w:suppressLineNumbers w:val="0"/>
        <w:ind w:left="0" w:firstLine="0"/>
        <w:rPr>
          <w:b/>
          <w:bCs/>
          <w:i/>
          <w:iCs/>
          <w:caps w:val="0"/>
          <w:color w:val="000000"/>
          <w:spacing w:val="0"/>
        </w:rPr>
      </w:pPr>
      <w:r>
        <w:rPr>
          <w:b/>
          <w:bCs/>
          <w:i/>
          <w:iCs/>
          <w:caps w:val="0"/>
          <w:color w:val="000000"/>
          <w:spacing w:val="0"/>
        </w:rPr>
        <w:t xml:space="preserve">  array = [1,2,3]</w:t>
      </w:r>
    </w:p>
    <w:p>
      <w:pPr>
        <w:pStyle w:val="7"/>
        <w:keepNext w:val="0"/>
        <w:keepLines w:val="0"/>
        <w:widowControl/>
        <w:suppressLineNumbers w:val="0"/>
        <w:ind w:left="0" w:firstLine="0"/>
        <w:rPr>
          <w:b/>
          <w:bCs/>
          <w:i/>
          <w:iCs/>
          <w:caps w:val="0"/>
          <w:color w:val="000000"/>
          <w:spacing w:val="0"/>
        </w:rPr>
      </w:pPr>
      <w:r>
        <w:rPr>
          <w:b/>
          <w:bCs/>
          <w:i/>
          <w:iCs/>
          <w:caps w:val="0"/>
          <w:color w:val="000000"/>
          <w:spacing w:val="0"/>
        </w:rPr>
        <w:t xml:space="preserve">  sum = 0</w:t>
      </w:r>
    </w:p>
    <w:p>
      <w:pPr>
        <w:pStyle w:val="7"/>
        <w:keepNext w:val="0"/>
        <w:keepLines w:val="0"/>
        <w:widowControl/>
        <w:suppressLineNumbers w:val="0"/>
        <w:ind w:left="0" w:firstLine="0"/>
        <w:rPr>
          <w:b/>
          <w:bCs/>
          <w:i/>
          <w:iCs/>
          <w:caps w:val="0"/>
          <w:color w:val="000000"/>
          <w:spacing w:val="0"/>
        </w:rPr>
      </w:pPr>
      <w:r>
        <w:rPr>
          <w:b/>
          <w:bCs/>
          <w:i/>
          <w:iCs/>
          <w:caps w:val="0"/>
          <w:color w:val="000000"/>
          <w:spacing w:val="0"/>
        </w:rPr>
        <w:t xml:space="preserve">  array.each {|i| sum = sum + i}</w:t>
      </w:r>
    </w:p>
    <w:p>
      <w:pPr>
        <w:pStyle w:val="7"/>
        <w:keepNext w:val="0"/>
        <w:keepLines w:val="0"/>
        <w:widowControl/>
        <w:suppressLineNumbers w:val="0"/>
        <w:ind w:left="0" w:firstLine="0"/>
        <w:rPr>
          <w:b/>
          <w:bCs/>
          <w:i/>
          <w:iCs/>
          <w:caps w:val="0"/>
          <w:color w:val="000000"/>
          <w:spacing w:val="0"/>
        </w:rPr>
      </w:pPr>
      <w:r>
        <w:rPr>
          <w:b/>
          <w:bCs/>
          <w:i/>
          <w:iCs/>
          <w:caps w:val="0"/>
          <w:color w:val="000000"/>
          <w:spacing w:val="0"/>
        </w:rPr>
        <w:t xml:space="preserve">  puts sum</w:t>
      </w:r>
    </w:p>
    <w:p>
      <w:pPr>
        <w:pStyle w:val="7"/>
        <w:keepNext w:val="0"/>
        <w:keepLines w:val="0"/>
        <w:widowControl/>
        <w:suppressLineNumbers w:val="0"/>
        <w:ind w:left="0" w:firstLine="0"/>
        <w:rPr>
          <w:b/>
          <w:bCs/>
          <w:i/>
          <w:iCs/>
          <w:caps w:val="0"/>
          <w:color w:val="000000"/>
          <w:spacing w:val="0"/>
        </w:rPr>
      </w:pPr>
      <w:r>
        <w:rPr>
          <w:b/>
          <w:bCs/>
          <w:i/>
          <w:iCs/>
          <w:caps w:val="0"/>
          <w:color w:val="000000"/>
          <w:spacing w:val="0"/>
        </w:rPr>
        <w:t>end</w:t>
      </w:r>
    </w:p>
    <w:p>
      <w:pPr>
        <w:pStyle w:val="7"/>
        <w:keepNext w:val="0"/>
        <w:keepLines w:val="0"/>
        <w:widowControl/>
        <w:suppressLineNumbers w:val="0"/>
        <w:ind w:left="0" w:firstLine="0"/>
        <w:rPr>
          <w:b/>
          <w:bCs/>
          <w:i/>
          <w:iCs/>
          <w:caps w:val="0"/>
          <w:color w:val="000000"/>
          <w:spacing w:val="0"/>
        </w:rPr>
      </w:pPr>
    </w:p>
    <w:p>
      <w:pPr>
        <w:pStyle w:val="7"/>
        <w:keepNext w:val="0"/>
        <w:keepLines w:val="0"/>
        <w:widowControl/>
        <w:suppressLineNumbers w:val="0"/>
        <w:ind w:left="0" w:firstLine="0"/>
        <w:rPr>
          <w:b/>
          <w:bCs/>
          <w:i/>
          <w:iCs/>
          <w:caps w:val="0"/>
          <w:color w:val="000000"/>
          <w:spacing w:val="0"/>
        </w:rPr>
      </w:pPr>
      <w:r>
        <w:rPr>
          <w:b/>
          <w:bCs/>
          <w:i/>
          <w:iCs/>
          <w:caps w:val="0"/>
          <w:color w:val="000000"/>
          <w:spacing w:val="0"/>
        </w:rPr>
        <w:t>sum</w:t>
      </w:r>
    </w:p>
    <w:p>
      <w:pPr>
        <w:rPr>
          <w:rFonts w:hint="default"/>
          <w:b/>
          <w:bCs/>
          <w:i/>
          <w:i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46C8D"/>
    <w:multiLevelType w:val="multilevel"/>
    <w:tmpl w:val="A0346C8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712A3"/>
    <w:rsid w:val="1517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2022-03-11T20:13:00Z</dcterms:created>
  <dc:creator>Furuwka</dc:creator>
  <cp:lastModifiedBy>Furuwka</cp:lastModifiedBy>
  <dcterms:modified xsi:type="dcterms:W3CDTF">2022-03-11T20:34:51Z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7739B33312474B01A36A10DDDCF52883</vt:lpwstr>
  </property>
</Properties>
</file>