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2"/>
          <w:szCs w:val="32"/>
        </w:rPr>
      </w:pPr>
    </w:p>
    <w:p>
      <w:pPr>
        <w:spacing w:line="480" w:lineRule="auto"/>
        <w:jc w:val="center"/>
        <w:rPr>
          <w:rFonts w:hint="default" w:ascii="Times New Roman" w:hAnsi="Times New Roman" w:cs="Times New Roman"/>
          <w:b/>
          <w:color w:val="auto"/>
          <w:sz w:val="28"/>
          <w:szCs w:val="28"/>
          <w:shd w:val="clear" w:color="auto" w:fill="auto"/>
          <w:lang w:val="az-Latn-AZ"/>
        </w:rPr>
      </w:pPr>
      <w:r>
        <w:rPr>
          <w:rFonts w:hint="default" w:ascii="Times New Roman" w:hAnsi="Times New Roman" w:cs="Times New Roman"/>
          <w:b/>
          <w:color w:val="auto"/>
          <w:sz w:val="28"/>
          <w:szCs w:val="28"/>
          <w:shd w:val="clear" w:color="auto" w:fill="auto"/>
        </w:rPr>
        <w:t xml:space="preserve">                                         </w:t>
      </w:r>
      <w:r>
        <w:rPr>
          <w:rFonts w:hint="default" w:ascii="Times New Roman" w:hAnsi="Times New Roman" w:cs="Times New Roman"/>
          <w:color w:val="auto"/>
          <w:sz w:val="28"/>
          <w:szCs w:val="28"/>
          <w:shd w:val="clear" w:color="auto" w:fill="auto"/>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hint="default" w:ascii="Times New Roman" w:hAnsi="Times New Roman" w:cs="Times New Roman"/>
          <w:color w:val="auto"/>
          <w:sz w:val="28"/>
          <w:szCs w:val="28"/>
          <w:shd w:val="clear" w:color="auto" w:fill="auto"/>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pPr>
        <w:tabs>
          <w:tab w:val="left" w:pos="1260"/>
        </w:tabs>
        <w:spacing w:line="480" w:lineRule="auto"/>
        <w:jc w:val="center"/>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lang w:val="az-Latn-AZ"/>
        </w:rPr>
        <w:t xml:space="preserve">“AZƏRBAYCAN HAVA YOLLARI” CJSC </w:t>
      </w:r>
      <w:r>
        <w:rPr>
          <w:rFonts w:hint="default" w:ascii="Times New Roman" w:hAnsi="Times New Roman" w:cs="Times New Roman"/>
          <w:b/>
          <w:color w:val="auto"/>
          <w:sz w:val="28"/>
          <w:szCs w:val="28"/>
          <w:shd w:val="clear" w:color="auto" w:fill="auto"/>
        </w:rPr>
        <w:t>NATIONAL AVIATION ACADEMY</w:t>
      </w:r>
    </w:p>
    <w:p>
      <w:pPr>
        <w:tabs>
          <w:tab w:val="left" w:pos="1260"/>
        </w:tabs>
        <w:spacing w:line="480" w:lineRule="auto"/>
        <w:jc w:val="center"/>
        <w:rPr>
          <w:rFonts w:hint="default" w:ascii="Times New Roman" w:hAnsi="Times New Roman" w:cs="Times New Roman"/>
          <w:b/>
          <w:color w:val="auto"/>
          <w:sz w:val="28"/>
          <w:szCs w:val="28"/>
          <w:shd w:val="clear" w:color="auto" w:fill="auto"/>
          <w:lang w:val="az-Latn-AZ"/>
        </w:rPr>
      </w:pPr>
    </w:p>
    <w:p>
      <w:pPr>
        <w:ind w:firstLine="141" w:firstLineChars="50"/>
        <w:jc w:val="left"/>
        <w:rPr>
          <w:rFonts w:hint="default" w:ascii="Times New Roman" w:hAnsi="Times New Roman" w:cs="Times New Roman"/>
          <w:b/>
          <w:bCs/>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 xml:space="preserve">Individual Work № </w:t>
      </w:r>
      <w:r>
        <w:rPr>
          <w:rFonts w:hint="default" w:ascii="Times New Roman" w:hAnsi="Times New Roman" w:cs="Times New Roman"/>
          <w:b/>
          <w:color w:val="auto"/>
          <w:sz w:val="28"/>
          <w:szCs w:val="28"/>
          <w:shd w:val="clear" w:color="auto" w:fill="auto"/>
          <w:lang w:val="en-US"/>
        </w:rPr>
        <w:t>10:</w:t>
      </w:r>
    </w:p>
    <w:p>
      <w:pPr>
        <w:rPr>
          <w:rFonts w:hint="default" w:ascii="Times New Roman" w:hAnsi="Times New Roman" w:cs="Times New Roman"/>
          <w:b/>
          <w:bCs/>
          <w:color w:val="auto"/>
          <w:sz w:val="28"/>
          <w:szCs w:val="28"/>
          <w:shd w:val="clear" w:color="auto" w:fill="auto"/>
        </w:rPr>
      </w:pPr>
    </w:p>
    <w:p>
      <w:pPr>
        <w:tabs>
          <w:tab w:val="left" w:pos="1260"/>
        </w:tabs>
        <w:spacing w:line="480" w:lineRule="auto"/>
        <w:rPr>
          <w:rFonts w:hint="default" w:ascii="Times New Roman" w:hAnsi="Times New Roman" w:cs="Times New Roman"/>
          <w:b/>
          <w:color w:val="auto"/>
          <w:sz w:val="28"/>
          <w:szCs w:val="28"/>
          <w:shd w:val="clear" w:color="auto" w:fill="auto"/>
        </w:rPr>
      </w:pPr>
    </w:p>
    <w:p>
      <w:pPr>
        <w:rPr>
          <w:rFonts w:hint="default" w:ascii="Times New Roman" w:hAnsi="Times New Roman" w:cs="Times New Roman"/>
          <w:b/>
          <w:bCs/>
          <w:sz w:val="28"/>
          <w:szCs w:val="28"/>
          <w:lang w:val="en-US"/>
        </w:rPr>
      </w:pPr>
      <w:r>
        <w:rPr>
          <w:rFonts w:hint="default" w:ascii="Times New Roman" w:hAnsi="Times New Roman" w:cs="Times New Roman"/>
          <w:b/>
          <w:color w:val="auto"/>
          <w:sz w:val="28"/>
          <w:szCs w:val="28"/>
          <w:shd w:val="clear" w:color="auto" w:fill="auto"/>
        </w:rPr>
        <w:t>Topi</w:t>
      </w:r>
      <w:r>
        <w:rPr>
          <w:rFonts w:hint="default" w:ascii="Times New Roman" w:hAnsi="Times New Roman" w:cs="Times New Roman"/>
          <w:b/>
          <w:bCs w:val="0"/>
          <w:color w:val="auto"/>
          <w:sz w:val="28"/>
          <w:szCs w:val="28"/>
          <w:shd w:val="clear" w:color="auto" w:fill="auto"/>
        </w:rPr>
        <w:t>c:</w:t>
      </w:r>
      <w:r>
        <w:rPr>
          <w:rFonts w:hint="default" w:ascii="Times New Roman" w:hAnsi="Times New Roman" w:cs="Times New Roman"/>
          <w:b/>
          <w:bCs w:val="0"/>
          <w:color w:val="auto"/>
          <w:sz w:val="28"/>
          <w:szCs w:val="28"/>
          <w:shd w:val="clear" w:color="auto" w:fill="auto"/>
          <w:lang w:val="en-US"/>
        </w:rPr>
        <w:t>Libraries in C/C++</w:t>
      </w:r>
      <w:bookmarkStart w:id="0" w:name="_GoBack"/>
      <w:bookmarkEnd w:id="0"/>
    </w:p>
    <w:p>
      <w:pPr>
        <w:keepNext w:val="0"/>
        <w:keepLines w:val="0"/>
        <w:widowControl/>
        <w:suppressLineNumbers w:val="0"/>
        <w:jc w:val="left"/>
        <w:rPr>
          <w:rFonts w:hint="default" w:ascii="Times New Roman" w:hAnsi="Times New Roman" w:cs="Times New Roman"/>
          <w:b/>
          <w:bCs/>
          <w:sz w:val="28"/>
          <w:szCs w:val="28"/>
        </w:rPr>
      </w:pPr>
    </w:p>
    <w:p>
      <w:pPr>
        <w:jc w:val="left"/>
        <w:rPr>
          <w:rFonts w:hint="default" w:ascii="Times New Roman" w:hAnsi="Times New Roman" w:cs="Times New Roman"/>
          <w:b/>
          <w:bCs/>
          <w:color w:val="auto"/>
          <w:sz w:val="28"/>
          <w:szCs w:val="28"/>
          <w:shd w:val="clear" w:color="auto" w:fill="auto"/>
        </w:rPr>
      </w:pPr>
    </w:p>
    <w:p>
      <w:pPr>
        <w:jc w:val="left"/>
        <w:rPr>
          <w:rFonts w:hint="default" w:ascii="Times New Roman" w:hAnsi="Times New Roman" w:cs="Times New Roman"/>
          <w:b/>
          <w:bCs/>
          <w:color w:val="auto"/>
          <w:spacing w:val="-7"/>
          <w:sz w:val="28"/>
          <w:szCs w:val="28"/>
          <w:u w:val="single"/>
          <w:shd w:val="clear" w:color="auto" w:fill="auto"/>
        </w:rPr>
      </w:pPr>
    </w:p>
    <w:p>
      <w:pPr>
        <w:keepNext/>
        <w:ind w:right="-5"/>
        <w:outlineLvl w:val="0"/>
        <w:rPr>
          <w:rFonts w:hint="default" w:ascii="Times New Roman" w:hAnsi="Times New Roman" w:cs="Times New Roman"/>
          <w:b/>
          <w:color w:val="auto"/>
          <w:sz w:val="28"/>
          <w:szCs w:val="28"/>
          <w:shd w:val="clear" w:color="auto" w:fill="auto"/>
          <w:lang w:val="az-Latn-AZ"/>
        </w:rPr>
      </w:pPr>
    </w:p>
    <w:p>
      <w:pPr>
        <w:tabs>
          <w:tab w:val="left" w:pos="1260"/>
          <w:tab w:val="left" w:pos="5760"/>
        </w:tabs>
        <w:spacing w:line="480" w:lineRule="auto"/>
        <w:ind w:left="151" w:hanging="141" w:hangingChars="50"/>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Subject:    </w:t>
      </w:r>
      <w:r>
        <w:rPr>
          <w:rFonts w:hint="default" w:ascii="Times New Roman" w:hAnsi="Times New Roman" w:cs="Times New Roman"/>
          <w:b/>
          <w:color w:val="auto"/>
          <w:sz w:val="28"/>
          <w:szCs w:val="28"/>
          <w:shd w:val="clear" w:color="auto" w:fill="auto"/>
          <w:lang w:val="en-US"/>
        </w:rPr>
        <w:t>System software and Operating systems-2</w:t>
      </w:r>
      <w:r>
        <w:rPr>
          <w:rFonts w:hint="default" w:ascii="Times New Roman" w:hAnsi="Times New Roman" w:cs="Times New Roman"/>
          <w:b/>
          <w:color w:val="auto"/>
          <w:sz w:val="28"/>
          <w:szCs w:val="28"/>
          <w:shd w:val="clear" w:color="auto" w:fill="auto"/>
        </w:rPr>
        <w:t xml:space="preserve">                   </w:t>
      </w:r>
    </w:p>
    <w:p>
      <w:pPr>
        <w:tabs>
          <w:tab w:val="left" w:pos="1260"/>
          <w:tab w:val="left" w:pos="5760"/>
        </w:tabs>
        <w:spacing w:line="480" w:lineRule="auto"/>
        <w:ind w:left="151" w:hanging="141" w:hangingChars="50"/>
        <w:rPr>
          <w:rFonts w:hint="default" w:ascii="Times New Roman" w:hAnsi="Times New Roman" w:cs="Times New Roman"/>
          <w:b/>
          <w:color w:val="auto"/>
          <w:sz w:val="28"/>
          <w:szCs w:val="28"/>
          <w:u w:val="single"/>
          <w:shd w:val="clear" w:color="auto" w:fill="auto"/>
          <w:lang w:val="az-Latn-AZ"/>
        </w:rPr>
      </w:pPr>
      <w:r>
        <w:rPr>
          <w:rFonts w:hint="default" w:ascii="Times New Roman" w:hAnsi="Times New Roman" w:cs="Times New Roman"/>
          <w:b/>
          <w:color w:val="auto"/>
          <w:sz w:val="28"/>
          <w:szCs w:val="28"/>
          <w:shd w:val="clear" w:color="auto" w:fill="auto"/>
        </w:rPr>
        <w:t xml:space="preserve">Teacher: </w:t>
      </w:r>
      <w:r>
        <w:rPr>
          <w:rFonts w:hint="default" w:ascii="Times New Roman" w:hAnsi="Times New Roman" w:cs="Times New Roman"/>
          <w:b/>
          <w:bCs/>
          <w:color w:val="auto"/>
          <w:sz w:val="28"/>
          <w:szCs w:val="28"/>
          <w:shd w:val="clear" w:color="auto" w:fill="auto"/>
        </w:rPr>
        <w:t>M</w:t>
      </w:r>
      <w:r>
        <w:rPr>
          <w:rFonts w:hint="default" w:ascii="Times New Roman" w:hAnsi="Times New Roman" w:cs="Times New Roman"/>
          <w:b/>
          <w:bCs/>
          <w:color w:val="auto"/>
          <w:sz w:val="28"/>
          <w:szCs w:val="28"/>
          <w:shd w:val="clear" w:color="auto" w:fill="auto"/>
          <w:lang w:val="en-US"/>
        </w:rPr>
        <w:t>ehemm</w:t>
      </w:r>
      <w:r>
        <w:rPr>
          <w:rFonts w:hint="default" w:ascii="Times New Roman" w:hAnsi="Times New Roman" w:cs="Times New Roman"/>
          <w:b/>
          <w:bCs/>
          <w:color w:val="auto"/>
          <w:sz w:val="28"/>
          <w:szCs w:val="28"/>
          <w:shd w:val="clear" w:color="auto" w:fill="auto"/>
        </w:rPr>
        <w:t xml:space="preserve">ed </w:t>
      </w:r>
      <w:r>
        <w:rPr>
          <w:rFonts w:hint="default" w:ascii="Times New Roman" w:hAnsi="Times New Roman" w:cs="Times New Roman"/>
          <w:b/>
          <w:bCs/>
          <w:color w:val="auto"/>
          <w:sz w:val="28"/>
          <w:szCs w:val="28"/>
          <w:shd w:val="clear" w:color="auto" w:fill="auto"/>
          <w:lang w:val="en-US"/>
        </w:rPr>
        <w:t xml:space="preserve"> </w:t>
      </w:r>
      <w:r>
        <w:rPr>
          <w:rFonts w:hint="default" w:ascii="Times New Roman" w:hAnsi="Times New Roman" w:cs="Times New Roman"/>
          <w:b/>
          <w:bCs/>
          <w:color w:val="auto"/>
          <w:sz w:val="28"/>
          <w:szCs w:val="28"/>
          <w:shd w:val="clear" w:color="auto" w:fill="auto"/>
        </w:rPr>
        <w:t>Shahmaliyev</w:t>
      </w:r>
    </w:p>
    <w:p>
      <w:pPr>
        <w:tabs>
          <w:tab w:val="left" w:pos="1260"/>
        </w:tabs>
        <w:spacing w:line="480" w:lineRule="auto"/>
        <w:rPr>
          <w:rFonts w:hint="default" w:ascii="Times New Roman" w:hAnsi="Times New Roman" w:cs="Times New Roman"/>
          <w:b/>
          <w:color w:val="auto"/>
          <w:sz w:val="28"/>
          <w:szCs w:val="28"/>
          <w:shd w:val="clear" w:color="auto" w:fill="auto"/>
          <w:lang w:val="en-US"/>
        </w:rPr>
      </w:pPr>
    </w:p>
    <w:p>
      <w:pPr>
        <w:tabs>
          <w:tab w:val="left" w:pos="1260"/>
        </w:tabs>
        <w:spacing w:line="480" w:lineRule="auto"/>
        <w:rPr>
          <w:rFonts w:hint="default" w:ascii="Times New Roman" w:hAnsi="Times New Roman" w:cs="Times New Roman"/>
          <w:b/>
          <w:color w:val="auto"/>
          <w:sz w:val="28"/>
          <w:szCs w:val="28"/>
          <w:shd w:val="clear" w:color="auto" w:fill="auto"/>
          <w:lang w:val="en-US"/>
        </w:rPr>
      </w:pPr>
    </w:p>
    <w:p>
      <w:pPr>
        <w:tabs>
          <w:tab w:val="left" w:pos="1260"/>
          <w:tab w:val="left" w:pos="5760"/>
        </w:tabs>
        <w:spacing w:line="480" w:lineRule="auto"/>
        <w:rPr>
          <w:rFonts w:hint="default" w:ascii="Times New Roman" w:hAnsi="Times New Roman" w:cs="Times New Roman"/>
          <w:b/>
          <w:color w:val="auto"/>
          <w:sz w:val="28"/>
          <w:szCs w:val="28"/>
          <w:u w:val="single"/>
          <w:shd w:val="clear" w:color="auto" w:fill="auto"/>
          <w:lang w:val="en-US"/>
        </w:rPr>
      </w:pPr>
      <w:r>
        <w:rPr>
          <w:rFonts w:hint="default" w:ascii="Times New Roman" w:hAnsi="Times New Roman" w:cs="Times New Roman"/>
          <w:b/>
          <w:color w:val="auto"/>
          <w:sz w:val="28"/>
          <w:szCs w:val="28"/>
          <w:shd w:val="clear" w:color="auto" w:fill="auto"/>
        </w:rPr>
        <w:t xml:space="preserve">Group: </w:t>
      </w:r>
      <w:r>
        <w:rPr>
          <w:rFonts w:hint="default" w:ascii="Times New Roman" w:hAnsi="Times New Roman" w:cs="Times New Roman"/>
          <w:b/>
          <w:color w:val="auto"/>
          <w:sz w:val="28"/>
          <w:szCs w:val="28"/>
          <w:u w:val="single"/>
          <w:shd w:val="clear" w:color="auto" w:fill="auto"/>
        </w:rPr>
        <w:t>1459i</w:t>
      </w:r>
      <w:r>
        <w:rPr>
          <w:rFonts w:hint="default" w:ascii="Times New Roman" w:hAnsi="Times New Roman" w:cs="Times New Roman"/>
          <w:b/>
          <w:color w:val="auto"/>
          <w:sz w:val="28"/>
          <w:szCs w:val="28"/>
          <w:shd w:val="clear" w:color="auto" w:fill="auto"/>
        </w:rPr>
        <w:t xml:space="preserve">                                        Student: </w:t>
      </w:r>
      <w:r>
        <w:rPr>
          <w:rFonts w:hint="default" w:ascii="Times New Roman" w:hAnsi="Times New Roman" w:cs="Times New Roman"/>
          <w:b/>
          <w:color w:val="auto"/>
          <w:sz w:val="28"/>
          <w:szCs w:val="28"/>
          <w:shd w:val="clear" w:color="auto" w:fill="auto"/>
          <w:lang w:val="en-US"/>
        </w:rPr>
        <w:t>Hesenova Firuze</w:t>
      </w:r>
    </w:p>
    <w:p>
      <w:pPr>
        <w:tabs>
          <w:tab w:val="left" w:pos="1260"/>
        </w:tabs>
        <w:spacing w:line="480" w:lineRule="auto"/>
        <w:rPr>
          <w:rFonts w:hint="default" w:ascii="Times New Roman" w:hAnsi="Times New Roman" w:cs="Times New Roman"/>
          <w:b/>
          <w:color w:val="auto"/>
          <w:sz w:val="28"/>
          <w:szCs w:val="28"/>
          <w:shd w:val="clear" w:color="auto" w:fill="auto"/>
        </w:rPr>
      </w:pPr>
    </w:p>
    <w:p>
      <w:pPr>
        <w:tabs>
          <w:tab w:val="left" w:pos="1260"/>
        </w:tabs>
        <w:spacing w:line="480" w:lineRule="auto"/>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 xml:space="preserve">Date: </w:t>
      </w:r>
      <w:r>
        <w:rPr>
          <w:rFonts w:hint="default" w:ascii="Times New Roman" w:hAnsi="Times New Roman" w:cs="Times New Roman"/>
          <w:b/>
          <w:color w:val="auto"/>
          <w:sz w:val="28"/>
          <w:szCs w:val="28"/>
          <w:u w:val="none"/>
          <w:shd w:val="clear" w:color="auto" w:fill="auto"/>
        </w:rPr>
        <w:t xml:space="preserve">   </w:t>
      </w:r>
      <w:r>
        <w:rPr>
          <w:rFonts w:hint="default" w:ascii="Times New Roman" w:hAnsi="Times New Roman" w:cs="Times New Roman"/>
          <w:b/>
          <w:color w:val="auto"/>
          <w:sz w:val="28"/>
          <w:szCs w:val="28"/>
          <w:shd w:val="clear" w:color="auto" w:fill="auto"/>
        </w:rPr>
        <w:t xml:space="preserve">                                   Signature:</w:t>
      </w:r>
      <w:r>
        <w:rPr>
          <w:rFonts w:hint="default" w:ascii="Times New Roman" w:hAnsi="Times New Roman" w:cs="Times New Roman"/>
          <w:b/>
          <w:color w:val="auto"/>
          <w:sz w:val="28"/>
          <w:szCs w:val="28"/>
          <w:shd w:val="clear" w:color="auto" w:fill="auto"/>
          <w:lang w:val="en-US"/>
        </w:rPr>
        <w:t>H.F</w:t>
      </w: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  </w:t>
      </w: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 xml:space="preserve"> Baku 202</w:t>
      </w:r>
      <w:r>
        <w:rPr>
          <w:rFonts w:hint="default" w:ascii="Times New Roman" w:hAnsi="Times New Roman" w:cs="Times New Roman"/>
          <w:b/>
          <w:color w:val="auto"/>
          <w:sz w:val="28"/>
          <w:szCs w:val="28"/>
          <w:shd w:val="clear" w:color="auto" w:fill="auto"/>
          <w:lang w:val="en-US"/>
        </w:rPr>
        <w:t>2</w:t>
      </w:r>
    </w:p>
    <w:p>
      <w:pPr>
        <w:rPr>
          <w:rFonts w:hint="default" w:ascii="Times New Roman" w:hAnsi="Times New Roman" w:cs="Times New Roman"/>
          <w:b/>
          <w:bCs/>
          <w:sz w:val="32"/>
          <w:szCs w:val="32"/>
        </w:rPr>
      </w:pPr>
      <w:r>
        <w:rPr>
          <w:rFonts w:hint="default" w:ascii="Times New Roman" w:hAnsi="Times New Roman" w:cs="Times New Roman"/>
          <w:b/>
          <w:bCs/>
          <w:sz w:val="32"/>
          <w:szCs w:val="32"/>
        </w:rPr>
        <w:t>C Standard library functions or simply C Library functions are inbuilt functions in C programming.</w:t>
      </w:r>
    </w:p>
    <w:p>
      <w:pPr>
        <w:rPr>
          <w:rFonts w:hint="default" w:ascii="Times New Roman" w:hAnsi="Times New Roman" w:cs="Times New Roman"/>
          <w:sz w:val="28"/>
          <w:szCs w:val="28"/>
        </w:rPr>
      </w:pPr>
      <w:r>
        <w:rPr>
          <w:rFonts w:hint="default" w:ascii="Times New Roman" w:hAnsi="Times New Roman" w:cs="Times New Roman"/>
          <w:sz w:val="28"/>
          <w:szCs w:val="28"/>
        </w:rPr>
        <w:t>The prototype and data definitions of these functions are present in their respective header files. To use these functions we need to include the header file in our program. For example,</w:t>
      </w:r>
    </w:p>
    <w:p>
      <w:pPr>
        <w:rPr>
          <w:rFonts w:hint="default" w:ascii="Times New Roman" w:hAnsi="Times New Roman" w:cs="Times New Roman"/>
          <w:sz w:val="28"/>
          <w:szCs w:val="28"/>
        </w:rPr>
      </w:pPr>
      <w:r>
        <w:rPr>
          <w:rFonts w:hint="default" w:ascii="Times New Roman" w:hAnsi="Times New Roman" w:cs="Times New Roman"/>
          <w:sz w:val="28"/>
          <w:szCs w:val="28"/>
        </w:rPr>
        <w:t>If you want to use the </w:t>
      </w:r>
      <w:r>
        <w:rPr>
          <w:rFonts w:hint="default" w:ascii="Times New Roman" w:hAnsi="Times New Roman" w:cs="Times New Roman"/>
          <w:sz w:val="28"/>
          <w:szCs w:val="28"/>
        </w:rPr>
        <w:t>printf()</w:t>
      </w:r>
      <w:r>
        <w:rPr>
          <w:rFonts w:hint="default" w:ascii="Times New Roman" w:hAnsi="Times New Roman" w:cs="Times New Roman"/>
          <w:sz w:val="28"/>
          <w:szCs w:val="28"/>
        </w:rPr>
        <w:t> function, the header file &lt;stdio.h&gt; should be included.</w:t>
      </w:r>
    </w:p>
    <w:p>
      <w:pPr>
        <w:rPr>
          <w:rFonts w:hint="default" w:ascii="Times New Roman" w:hAnsi="Times New Roman" w:cs="Times New Roman"/>
          <w:i/>
          <w:iCs/>
          <w:sz w:val="28"/>
          <w:szCs w:val="28"/>
        </w:rPr>
      </w:pPr>
      <w:r>
        <w:rPr>
          <w:rFonts w:hint="default" w:ascii="Times New Roman" w:hAnsi="Times New Roman" w:cs="Times New Roman"/>
          <w:i/>
          <w:iCs/>
          <w:sz w:val="28"/>
          <w:szCs w:val="28"/>
        </w:rPr>
        <w:t>#include &lt;stdio.h&gt;</w:t>
      </w:r>
    </w:p>
    <w:p>
      <w:pPr>
        <w:rPr>
          <w:rFonts w:hint="default" w:ascii="Times New Roman" w:hAnsi="Times New Roman" w:cs="Times New Roman"/>
          <w:i/>
          <w:iCs/>
          <w:sz w:val="28"/>
          <w:szCs w:val="28"/>
        </w:rPr>
      </w:pPr>
      <w:r>
        <w:rPr>
          <w:rFonts w:hint="default" w:ascii="Times New Roman" w:hAnsi="Times New Roman" w:cs="Times New Roman"/>
          <w:i/>
          <w:iCs/>
          <w:sz w:val="28"/>
          <w:szCs w:val="28"/>
        </w:rPr>
        <w:t>int main()</w:t>
      </w:r>
    </w:p>
    <w:p>
      <w:pPr>
        <w:rPr>
          <w:rFonts w:hint="default" w:ascii="Times New Roman" w:hAnsi="Times New Roman" w:cs="Times New Roman"/>
          <w:i/>
          <w:iCs/>
          <w:sz w:val="28"/>
          <w:szCs w:val="28"/>
        </w:rPr>
      </w:pPr>
      <w:r>
        <w:rPr>
          <w:rFonts w:hint="default" w:ascii="Times New Roman" w:hAnsi="Times New Roman" w:cs="Times New Roman"/>
          <w:i/>
          <w:iCs/>
          <w:sz w:val="28"/>
          <w:szCs w:val="28"/>
        </w:rPr>
        <w:t>{</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printf("Catch me if you can."); </w:t>
      </w:r>
    </w:p>
    <w:p>
      <w:pPr>
        <w:rPr>
          <w:rFonts w:hint="default" w:ascii="Times New Roman" w:hAnsi="Times New Roman" w:cs="Times New Roman"/>
          <w:i/>
          <w:iCs/>
          <w:sz w:val="28"/>
          <w:szCs w:val="28"/>
        </w:rPr>
      </w:pPr>
      <w:r>
        <w:rPr>
          <w:rFonts w:hint="default" w:ascii="Times New Roman" w:hAnsi="Times New Roman" w:cs="Times New Roman"/>
          <w:i/>
          <w:iCs/>
          <w:sz w:val="28"/>
          <w:szCs w:val="28"/>
        </w:rPr>
        <w:t>}</w:t>
      </w:r>
    </w:p>
    <w:p>
      <w:pPr>
        <w:rPr>
          <w:rFonts w:hint="default" w:ascii="Times New Roman" w:hAnsi="Times New Roman" w:cs="Times New Roman"/>
          <w:i/>
          <w:iCs/>
          <w:sz w:val="28"/>
          <w:szCs w:val="28"/>
        </w:rPr>
      </w:pPr>
    </w:p>
    <w:p>
      <w:pPr>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If you try to use printf() without including the stdio.h header file, you will get an error.</w:t>
      </w:r>
    </w:p>
    <w:p>
      <w:pPr>
        <w:rPr>
          <w:rFonts w:hint="default" w:ascii="Times New Roman" w:hAnsi="Times New Roman" w:cs="Times New Roman"/>
          <w:i w:val="0"/>
          <w:iCs w:val="0"/>
          <w:sz w:val="28"/>
          <w:szCs w:val="28"/>
        </w:rPr>
      </w:pPr>
    </w:p>
    <w:p>
      <w:pPr>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Advantages of Using C library functions</w:t>
      </w:r>
    </w:p>
    <w:p>
      <w:pPr>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1. They work</w:t>
      </w:r>
    </w:p>
    <w:p>
      <w:pPr>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One of the most important reasons you should use library functions is simply because they work. These functions have gone through multiple rigorous testing and are easy to use.</w:t>
      </w:r>
    </w:p>
    <w:p>
      <w:pPr>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2. The functions are optimized for performance</w:t>
      </w:r>
    </w:p>
    <w:p>
      <w:pPr>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Since, the functions are "standard library" functions, a dedicated group of developers constantly make them better. In the process, they are able to create the most efficient code optimized for maximum performance.</w:t>
      </w:r>
    </w:p>
    <w:p>
      <w:pPr>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3. It saves considerable development time</w:t>
      </w:r>
    </w:p>
    <w:p>
      <w:pPr>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Since the general functions like printing to a screen, calculating the square root, and many more are already written. You shouldn't worry about creating them once again.</w:t>
      </w:r>
    </w:p>
    <w:p>
      <w:pPr>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4. The functions are portable</w:t>
      </w:r>
    </w:p>
    <w:p>
      <w:pPr>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With ever-changing real-world needs, your application is expected to work every time, everywhere. And, these library functions help you in that they do the same thing on every computer.</w:t>
      </w:r>
    </w:p>
    <w:p>
      <w:pPr>
        <w:rPr>
          <w:rFonts w:hint="default" w:ascii="Times New Roman" w:hAnsi="Times New Roman" w:cs="Times New Roman"/>
          <w:i w:val="0"/>
          <w:iCs w:val="0"/>
          <w:sz w:val="28"/>
          <w:szCs w:val="28"/>
        </w:rPr>
      </w:pPr>
    </w:p>
    <w:p>
      <w:pPr>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Example: Square root using sqrt() function</w:t>
      </w:r>
    </w:p>
    <w:p>
      <w:pPr>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Suppose, you want to find the square root of a number.</w:t>
      </w:r>
    </w:p>
    <w:p>
      <w:pPr>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To compute the square root of a number, you can use the sqrt() library function. The function is defined in the math.h header file.</w:t>
      </w:r>
    </w:p>
    <w:p>
      <w:pPr>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When you run the program, the output will be:</w:t>
      </w: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r>
        <w:rPr>
          <w:rFonts w:hint="default" w:ascii="Times New Roman" w:hAnsi="Times New Roman" w:cs="Times New Roman"/>
          <w:i/>
          <w:iCs/>
          <w:sz w:val="28"/>
          <w:szCs w:val="28"/>
        </w:rPr>
        <w:t>#include &lt;stdio.h&gt;</w:t>
      </w:r>
    </w:p>
    <w:p>
      <w:pPr>
        <w:rPr>
          <w:rFonts w:hint="default" w:ascii="Times New Roman" w:hAnsi="Times New Roman" w:cs="Times New Roman"/>
          <w:i/>
          <w:iCs/>
          <w:sz w:val="28"/>
          <w:szCs w:val="28"/>
        </w:rPr>
      </w:pPr>
      <w:r>
        <w:rPr>
          <w:rFonts w:hint="default" w:ascii="Times New Roman" w:hAnsi="Times New Roman" w:cs="Times New Roman"/>
          <w:i/>
          <w:iCs/>
          <w:sz w:val="28"/>
          <w:szCs w:val="28"/>
        </w:rPr>
        <w:t>#include &lt;math.h&gt;</w:t>
      </w:r>
    </w:p>
    <w:p>
      <w:pPr>
        <w:rPr>
          <w:rFonts w:hint="default" w:ascii="Times New Roman" w:hAnsi="Times New Roman" w:cs="Times New Roman"/>
          <w:i/>
          <w:iCs/>
          <w:sz w:val="28"/>
          <w:szCs w:val="28"/>
        </w:rPr>
      </w:pPr>
      <w:r>
        <w:rPr>
          <w:rFonts w:hint="default" w:ascii="Times New Roman" w:hAnsi="Times New Roman" w:cs="Times New Roman"/>
          <w:i/>
          <w:iCs/>
          <w:sz w:val="28"/>
          <w:szCs w:val="28"/>
        </w:rPr>
        <w:t>int main()</w:t>
      </w:r>
    </w:p>
    <w:p>
      <w:pPr>
        <w:rPr>
          <w:rFonts w:hint="default" w:ascii="Times New Roman" w:hAnsi="Times New Roman" w:cs="Times New Roman"/>
          <w:i/>
          <w:iCs/>
          <w:sz w:val="28"/>
          <w:szCs w:val="28"/>
        </w:rPr>
      </w:pPr>
      <w:r>
        <w:rPr>
          <w:rFonts w:hint="default" w:ascii="Times New Roman" w:hAnsi="Times New Roman" w:cs="Times New Roman"/>
          <w:i/>
          <w:iCs/>
          <w:sz w:val="28"/>
          <w:szCs w:val="28"/>
        </w:rPr>
        <w:t>{</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float num, root;</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printf("Enter a number: ");</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scanf("%f", &amp;num);</w:t>
      </w: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Computes the square root of num and stores in root.</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root = sqrt(num);</w:t>
      </w: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printf("Square root of %.2f = %.2f", num, root);</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return 0;</w:t>
      </w:r>
    </w:p>
    <w:p>
      <w:pPr>
        <w:rPr>
          <w:rFonts w:hint="default" w:ascii="Times New Roman" w:hAnsi="Times New Roman" w:cs="Times New Roman"/>
          <w:i/>
          <w:iCs/>
          <w:sz w:val="28"/>
          <w:szCs w:val="28"/>
        </w:rPr>
      </w:pPr>
      <w:r>
        <w:rPr>
          <w:rFonts w:hint="default" w:ascii="Times New Roman" w:hAnsi="Times New Roman" w:cs="Times New Roman"/>
          <w:i/>
          <w:iCs/>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When you run the program, the output will be:</w:t>
      </w:r>
    </w:p>
    <w:p>
      <w:pPr>
        <w:rPr>
          <w:rFonts w:hint="default" w:ascii="Times New Roman" w:hAnsi="Times New Roman" w:cs="Times New Roman"/>
          <w:sz w:val="28"/>
          <w:szCs w:val="28"/>
        </w:rPr>
      </w:pPr>
      <w:r>
        <w:rPr>
          <w:rFonts w:hint="default" w:ascii="Times New Roman" w:hAnsi="Times New Roman" w:cs="Times New Roman"/>
          <w:sz w:val="28"/>
          <w:szCs w:val="28"/>
        </w:rPr>
        <w:t>Enter a number: 12</w:t>
      </w:r>
    </w:p>
    <w:p>
      <w:pPr>
        <w:rPr>
          <w:rFonts w:hint="default" w:ascii="Times New Roman" w:hAnsi="Times New Roman" w:cs="Times New Roman"/>
          <w:sz w:val="28"/>
          <w:szCs w:val="28"/>
        </w:rPr>
      </w:pPr>
      <w:r>
        <w:rPr>
          <w:rFonts w:hint="default" w:ascii="Times New Roman" w:hAnsi="Times New Roman" w:cs="Times New Roman"/>
          <w:sz w:val="28"/>
          <w:szCs w:val="28"/>
        </w:rPr>
        <w:t>Square root of 12.00 = 3.46</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Library Functions in Different Header Files</w:t>
      </w:r>
    </w:p>
    <w:p>
      <w:pPr>
        <w:rPr>
          <w:rFonts w:hint="default" w:ascii="Times New Roman" w:hAnsi="Times New Roman" w:cs="Times New Roman"/>
          <w:sz w:val="28"/>
          <w:szCs w:val="28"/>
        </w:rPr>
      </w:pPr>
    </w:p>
    <w:tbl>
      <w:tblPr>
        <w:tblW w:w="7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Layout w:type="autofit"/>
        <w:tblCellMar>
          <w:top w:w="0" w:type="dxa"/>
          <w:left w:w="0" w:type="dxa"/>
          <w:bottom w:w="0" w:type="dxa"/>
          <w:right w:w="0" w:type="dxa"/>
        </w:tblCellMar>
      </w:tblPr>
      <w:tblGrid>
        <w:gridCol w:w="2245"/>
        <w:gridCol w:w="5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rPr>
          <w:tblHeader/>
        </w:trPr>
        <w:tc>
          <w:tcPr>
            <w:tcW w:w="0" w:type="auto"/>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C Header Files</w:t>
            </w:r>
          </w:p>
        </w:tc>
        <w:tc>
          <w:tcPr>
            <w:tcW w:w="0" w:type="auto"/>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c>
          <w:tcPr>
            <w:tcW w:w="0" w:type="auto"/>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&lt;assert.h&gt;</w:t>
            </w:r>
          </w:p>
        </w:tc>
        <w:tc>
          <w:tcPr>
            <w:tcW w:w="0" w:type="auto"/>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Program assertion functions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c>
          <w:tcPr>
            <w:tcW w:w="0" w:type="auto"/>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"https://www.programiz.com/c-programming/library-function/ctype.h" \o "&lt;ctype.h&gt; header file"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rPr>
              <w:t>&lt;ctype.h&gt;</w:t>
            </w:r>
            <w:r>
              <w:rPr>
                <w:rFonts w:hint="default" w:ascii="Times New Roman" w:hAnsi="Times New Roman" w:cs="Times New Roman"/>
                <w:sz w:val="28"/>
                <w:szCs w:val="28"/>
                <w:lang w:val="en-US" w:eastAsia="zh-CN"/>
              </w:rPr>
              <w:fldChar w:fldCharType="end"/>
            </w:r>
          </w:p>
        </w:tc>
        <w:tc>
          <w:tcPr>
            <w:tcW w:w="0" w:type="auto"/>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Character type functions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c>
          <w:tcPr>
            <w:tcW w:w="0" w:type="auto"/>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&lt;locale.h&gt;</w:t>
            </w:r>
          </w:p>
        </w:tc>
        <w:tc>
          <w:tcPr>
            <w:tcW w:w="0" w:type="auto"/>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Localization functions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c>
          <w:tcPr>
            <w:tcW w:w="0" w:type="auto"/>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"https://www.programiz.com/c-programming/library-function/math.h" \o "&lt;math.h&gt; header file"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rPr>
              <w:t>&lt;math.h&gt;</w:t>
            </w:r>
            <w:r>
              <w:rPr>
                <w:rFonts w:hint="default" w:ascii="Times New Roman" w:hAnsi="Times New Roman" w:cs="Times New Roman"/>
                <w:sz w:val="28"/>
                <w:szCs w:val="28"/>
                <w:lang w:val="en-US" w:eastAsia="zh-CN"/>
              </w:rPr>
              <w:fldChar w:fldCharType="end"/>
            </w:r>
          </w:p>
        </w:tc>
        <w:tc>
          <w:tcPr>
            <w:tcW w:w="0" w:type="auto"/>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Mathematics functions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&lt;setjmp.h&gt;</w:t>
            </w:r>
          </w:p>
        </w:tc>
        <w:tc>
          <w:tcPr>
            <w:tcW w:w="0" w:type="auto"/>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Jump functions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c>
          <w:tcPr>
            <w:tcW w:w="0" w:type="auto"/>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&lt;signal.h&gt;</w:t>
            </w:r>
          </w:p>
        </w:tc>
        <w:tc>
          <w:tcPr>
            <w:tcW w:w="0" w:type="auto"/>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Signal handling functions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c>
          <w:tcPr>
            <w:tcW w:w="0" w:type="auto"/>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&lt;stdarg.h&gt;</w:t>
            </w:r>
          </w:p>
        </w:tc>
        <w:tc>
          <w:tcPr>
            <w:tcW w:w="0" w:type="auto"/>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Variable arguments handling functions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&lt;stdio.h&gt;</w:t>
            </w:r>
          </w:p>
        </w:tc>
        <w:tc>
          <w:tcPr>
            <w:tcW w:w="0" w:type="auto"/>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Standard Input/Output functions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c>
          <w:tcPr>
            <w:tcW w:w="0" w:type="auto"/>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&lt;stdlib.h&gt;</w:t>
            </w:r>
          </w:p>
        </w:tc>
        <w:tc>
          <w:tcPr>
            <w:tcW w:w="0" w:type="auto"/>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Standard Utility functions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c>
          <w:tcPr>
            <w:tcW w:w="0" w:type="auto"/>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"https://www.programiz.com/c-programming/library-function/string.h" \o "C &lt;string.h&gt; header"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rPr>
              <w:t>&lt;string.h&gt;</w:t>
            </w:r>
            <w:r>
              <w:rPr>
                <w:rFonts w:hint="default" w:ascii="Times New Roman" w:hAnsi="Times New Roman" w:cs="Times New Roman"/>
                <w:sz w:val="28"/>
                <w:szCs w:val="28"/>
                <w:lang w:val="en-US" w:eastAsia="zh-CN"/>
              </w:rPr>
              <w:fldChar w:fldCharType="end"/>
            </w:r>
          </w:p>
        </w:tc>
        <w:tc>
          <w:tcPr>
            <w:tcW w:w="0" w:type="auto"/>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String handling functions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c>
          <w:tcPr>
            <w:tcW w:w="0" w:type="auto"/>
            <w:tcBorders/>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&lt;time.h&gt;</w:t>
            </w:r>
          </w:p>
        </w:tc>
        <w:tc>
          <w:tcPr>
            <w:tcW w:w="0" w:type="auto"/>
            <w:tcBorders/>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Date time functions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c>
          <w:tcPr>
            <w:tcW w:w="0" w:type="auto"/>
            <w:tcBorders>
              <w:bottom w:val="nil"/>
            </w:tcBorders>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lang w:val="en-US" w:eastAsia="zh-CN"/>
              </w:rPr>
            </w:pPr>
          </w:p>
          <w:p>
            <w:pPr>
              <w:rPr>
                <w:rFonts w:hint="default" w:ascii="Times New Roman" w:hAnsi="Times New Roman" w:cs="Times New Roman"/>
                <w:sz w:val="28"/>
                <w:szCs w:val="28"/>
                <w:lang w:val="en-US" w:eastAsia="zh-CN"/>
              </w:rPr>
            </w:pPr>
          </w:p>
        </w:tc>
        <w:tc>
          <w:tcPr>
            <w:tcW w:w="0" w:type="auto"/>
            <w:tcBorders>
              <w:bottom w:val="nil"/>
            </w:tcBorders>
            <w:shd w:val="clear" w:color="auto" w:fill="F8FAFF"/>
            <w:tcMar>
              <w:top w:w="120" w:type="dxa"/>
              <w:left w:w="240" w:type="dxa"/>
              <w:bottom w:w="120" w:type="dxa"/>
              <w:right w:w="240" w:type="dxa"/>
            </w:tcMar>
            <w:vAlign w:val="center"/>
          </w:tcPr>
          <w:p>
            <w:pPr>
              <w:rPr>
                <w:rFonts w:hint="default" w:ascii="Times New Roman" w:hAnsi="Times New Roman" w:cs="Times New Roman"/>
                <w:sz w:val="28"/>
                <w:szCs w:val="28"/>
                <w:lang w:val="en-US" w:eastAsia="zh-CN"/>
              </w:rPr>
            </w:pPr>
          </w:p>
        </w:tc>
      </w:tr>
    </w:tbl>
    <w:p>
      <w:pPr>
        <w:rPr>
          <w:rFonts w:hint="default" w:ascii="Times New Roman" w:hAnsi="Times New Roman" w:cs="Times New Roman"/>
          <w:sz w:val="28"/>
          <w:szCs w:val="28"/>
        </w:rPr>
      </w:pPr>
    </w:p>
    <w:p>
      <w:pPr>
        <w:rPr>
          <w:rFonts w:hint="default" w:ascii="Times New Roman" w:hAnsi="Times New Roman" w:cs="Times New Roman"/>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textAlignment w:val="baseline"/>
        <w:rPr>
          <w:rFonts w:hint="default" w:ascii="Times New Roman" w:hAnsi="Times New Roman" w:eastAsia="Arial" w:cs="Times New Roman"/>
          <w:i w:val="0"/>
          <w:iCs w:val="0"/>
          <w:caps w:val="0"/>
          <w:color w:val="auto"/>
          <w:spacing w:val="0"/>
          <w:sz w:val="32"/>
          <w:szCs w:val="32"/>
        </w:rPr>
      </w:pPr>
      <w:r>
        <w:rPr>
          <w:rFonts w:hint="default" w:ascii="Times New Roman" w:hAnsi="Times New Roman" w:eastAsia="Arial" w:cs="Times New Roman"/>
          <w:i w:val="0"/>
          <w:iCs w:val="0"/>
          <w:caps w:val="0"/>
          <w:color w:val="auto"/>
          <w:spacing w:val="0"/>
          <w:sz w:val="32"/>
          <w:szCs w:val="32"/>
          <w:bdr w:val="none" w:color="auto" w:sz="0" w:space="0"/>
          <w:shd w:val="clear" w:fill="FFFFFF"/>
          <w:vertAlign w:val="baseline"/>
        </w:rPr>
        <w:t>Standard C++ Library Header Files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left"/>
        <w:textAlignment w:val="baseline"/>
        <w:rPr>
          <w:rFonts w:hint="default" w:ascii="Times New Roman" w:hAnsi="Times New Roman" w:cs="Times New Roman"/>
          <w:color w:val="auto"/>
          <w:spacing w:val="0"/>
          <w:sz w:val="28"/>
          <w:szCs w:val="28"/>
        </w:rPr>
      </w:pPr>
      <w:r>
        <w:rPr>
          <w:rFonts w:hint="default" w:ascii="Times New Roman" w:hAnsi="Times New Roman" w:eastAsia="Arial" w:cs="Times New Roman"/>
          <w:i w:val="0"/>
          <w:iCs w:val="0"/>
          <w:caps w:val="0"/>
          <w:color w:val="auto"/>
          <w:spacing w:val="0"/>
          <w:kern w:val="0"/>
          <w:sz w:val="28"/>
          <w:szCs w:val="28"/>
          <w:bdr w:val="none" w:color="auto" w:sz="0" w:space="0"/>
          <w:shd w:val="clear" w:fill="FFFFFF"/>
          <w:vertAlign w:val="baseline"/>
          <w:lang w:val="en-US" w:eastAsia="zh-CN" w:bidi="ar"/>
        </w:rPr>
        <w:t>The Standard C++ Library can be categorized as follows: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i w:val="0"/>
          <w:iCs w:val="0"/>
          <w:caps w:val="0"/>
          <w:color w:val="auto"/>
          <w:spacing w:val="0"/>
          <w:sz w:val="28"/>
          <w:szCs w:val="28"/>
          <w:bdr w:val="none" w:color="auto" w:sz="0" w:space="0"/>
          <w:shd w:val="clear" w:fill="FFFFFF"/>
          <w:vertAlign w:val="baseline"/>
        </w:rPr>
        <w:t>The Language Support Library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i w:val="0"/>
          <w:iCs w:val="0"/>
          <w:caps w:val="0"/>
          <w:color w:val="auto"/>
          <w:spacing w:val="0"/>
          <w:sz w:val="28"/>
          <w:szCs w:val="28"/>
          <w:bdr w:val="none" w:color="auto" w:sz="0" w:space="0"/>
          <w:shd w:val="clear" w:fill="FFFFFF"/>
          <w:vertAlign w:val="baseline"/>
        </w:rPr>
        <w:t>The Diagnostics Library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i w:val="0"/>
          <w:iCs w:val="0"/>
          <w:caps w:val="0"/>
          <w:color w:val="auto"/>
          <w:spacing w:val="0"/>
          <w:sz w:val="28"/>
          <w:szCs w:val="28"/>
          <w:bdr w:val="none" w:color="auto" w:sz="0" w:space="0"/>
          <w:shd w:val="clear" w:fill="FFFFFF"/>
          <w:vertAlign w:val="baseline"/>
        </w:rPr>
        <w:t>The General Utilities Library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i w:val="0"/>
          <w:iCs w:val="0"/>
          <w:caps w:val="0"/>
          <w:color w:val="auto"/>
          <w:spacing w:val="0"/>
          <w:sz w:val="28"/>
          <w:szCs w:val="28"/>
          <w:bdr w:val="none" w:color="auto" w:sz="0" w:space="0"/>
          <w:shd w:val="clear" w:fill="FFFFFF"/>
          <w:vertAlign w:val="baseline"/>
        </w:rPr>
        <w:t>The Standard String Templates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i w:val="0"/>
          <w:iCs w:val="0"/>
          <w:caps w:val="0"/>
          <w:color w:val="auto"/>
          <w:spacing w:val="0"/>
          <w:sz w:val="28"/>
          <w:szCs w:val="28"/>
          <w:bdr w:val="none" w:color="auto" w:sz="0" w:space="0"/>
          <w:shd w:val="clear" w:fill="FFFFFF"/>
          <w:vertAlign w:val="baseline"/>
        </w:rPr>
        <w:t>Localization Classes and Templates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i w:val="0"/>
          <w:iCs w:val="0"/>
          <w:caps w:val="0"/>
          <w:color w:val="auto"/>
          <w:spacing w:val="0"/>
          <w:sz w:val="28"/>
          <w:szCs w:val="28"/>
          <w:bdr w:val="none" w:color="auto" w:sz="0" w:space="0"/>
          <w:shd w:val="clear" w:fill="FFFFFF"/>
          <w:vertAlign w:val="baseline"/>
        </w:rPr>
        <w:t>The Containers, Iterators and Algorithms Libraries (the Standard Template Library)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i w:val="0"/>
          <w:iCs w:val="0"/>
          <w:caps w:val="0"/>
          <w:color w:val="auto"/>
          <w:spacing w:val="0"/>
          <w:sz w:val="28"/>
          <w:szCs w:val="28"/>
          <w:bdr w:val="none" w:color="auto" w:sz="0" w:space="0"/>
          <w:shd w:val="clear" w:fill="FFFFFF"/>
          <w:vertAlign w:val="baseline"/>
        </w:rPr>
        <w:t>The Standard Numerics Library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i w:val="0"/>
          <w:iCs w:val="0"/>
          <w:caps w:val="0"/>
          <w:color w:val="auto"/>
          <w:spacing w:val="0"/>
          <w:sz w:val="28"/>
          <w:szCs w:val="28"/>
          <w:bdr w:val="none" w:color="auto" w:sz="0" w:space="0"/>
          <w:shd w:val="clear" w:fill="FFFFFF"/>
          <w:vertAlign w:val="baseline"/>
        </w:rPr>
        <w:t>The Standard Input/Output Library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i w:val="0"/>
          <w:iCs w:val="0"/>
          <w:caps w:val="0"/>
          <w:color w:val="auto"/>
          <w:spacing w:val="0"/>
          <w:sz w:val="28"/>
          <w:szCs w:val="28"/>
          <w:bdr w:val="none" w:color="auto" w:sz="0" w:space="0"/>
          <w:shd w:val="clear" w:fill="FFFFFF"/>
          <w:vertAlign w:val="baseline"/>
        </w:rPr>
        <w:t>C++ Headers for the Standard C Library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i w:val="0"/>
          <w:iCs w:val="0"/>
          <w:caps w:val="0"/>
          <w:color w:val="auto"/>
          <w:spacing w:val="0"/>
          <w:sz w:val="28"/>
          <w:szCs w:val="28"/>
          <w:bdr w:val="none" w:color="auto" w:sz="0" w:space="0"/>
          <w:shd w:val="clear" w:fill="FFFFFF"/>
          <w:vertAlign w:val="baseline"/>
        </w:rPr>
        <w:t>C++ Headers added with TR1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i w:val="0"/>
          <w:iCs w:val="0"/>
          <w:caps w:val="0"/>
          <w:color w:val="auto"/>
          <w:spacing w:val="0"/>
          <w:sz w:val="28"/>
          <w:szCs w:val="28"/>
          <w:bdr w:val="none" w:color="auto" w:sz="0" w:space="0"/>
          <w:shd w:val="clear" w:fill="FFFFFF"/>
          <w:vertAlign w:val="baseline"/>
        </w:rPr>
        <w:t>TR1 Headers for the Standard C Library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left"/>
        <w:textAlignment w:val="baseline"/>
        <w:rPr>
          <w:rFonts w:hint="default" w:ascii="Times New Roman" w:hAnsi="Times New Roman" w:cs="Times New Roman"/>
          <w:color w:val="auto"/>
          <w:spacing w:val="0"/>
          <w:sz w:val="28"/>
          <w:szCs w:val="28"/>
        </w:rPr>
      </w:pPr>
      <w:r>
        <w:rPr>
          <w:rStyle w:val="12"/>
          <w:rFonts w:hint="default" w:ascii="Times New Roman" w:hAnsi="Times New Roman" w:eastAsia="Arial" w:cs="Times New Roman"/>
          <w:b/>
          <w:bCs/>
          <w:i w:val="0"/>
          <w:iCs w:val="0"/>
          <w:caps w:val="0"/>
          <w:color w:val="auto"/>
          <w:spacing w:val="0"/>
          <w:kern w:val="0"/>
          <w:sz w:val="28"/>
          <w:szCs w:val="28"/>
          <w:bdr w:val="none" w:color="auto" w:sz="0" w:space="0"/>
          <w:shd w:val="clear" w:fill="FFFFFF"/>
          <w:vertAlign w:val="baseline"/>
          <w:lang w:val="en-US" w:eastAsia="zh-CN" w:bidi="ar"/>
        </w:rPr>
        <w:t>The Language Support Library</w:t>
      </w:r>
      <w:r>
        <w:rPr>
          <w:rFonts w:hint="default" w:ascii="Times New Roman" w:hAnsi="Times New Roman" w:eastAsia="Arial" w:cs="Times New Roman"/>
          <w:i w:val="0"/>
          <w:iCs w:val="0"/>
          <w:caps w:val="0"/>
          <w:color w:val="auto"/>
          <w:spacing w:val="0"/>
          <w:kern w:val="0"/>
          <w:sz w:val="28"/>
          <w:szCs w:val="28"/>
          <w:bdr w:val="none" w:color="auto" w:sz="0" w:space="0"/>
          <w:shd w:val="clear" w:fill="FFFFFF"/>
          <w:vertAlign w:val="baseline"/>
          <w:lang w:val="en-US" w:eastAsia="zh-CN" w:bidi="ar"/>
        </w:rPr>
        <w:t> The Language Support Library defines types and functions that will be used implicitly by C++ programs that employ such C++ language features as operators new and delete, exception handling and runtime type information (RTTI).</w:t>
      </w:r>
    </w:p>
    <w:tbl>
      <w:tblPr>
        <w:tblW w:w="8715" w:type="dxa"/>
        <w:tblInd w:w="-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099"/>
        <w:gridCol w:w="6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204"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Style w:val="12"/>
                <w:rFonts w:hint="default" w:ascii="Times New Roman" w:hAnsi="Times New Roman" w:eastAsia="SimSun" w:cs="Times New Roman"/>
                <w:b/>
                <w:bCs/>
                <w:color w:val="auto"/>
                <w:spacing w:val="0"/>
                <w:kern w:val="0"/>
                <w:sz w:val="28"/>
                <w:szCs w:val="28"/>
                <w:bdr w:val="none" w:color="auto" w:sz="0" w:space="0"/>
                <w:vertAlign w:val="baseline"/>
                <w:lang w:val="en-US" w:eastAsia="zh-CN" w:bidi="ar"/>
              </w:rPr>
              <w:t>Standard C++ header</w:t>
            </w:r>
          </w:p>
        </w:tc>
        <w:tc>
          <w:tcPr>
            <w:tcW w:w="3795"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Style w:val="12"/>
                <w:rFonts w:hint="default" w:ascii="Times New Roman" w:hAnsi="Times New Roman" w:eastAsia="SimSun" w:cs="Times New Roman"/>
                <w:b/>
                <w:bCs/>
                <w:color w:val="auto"/>
                <w:spacing w:val="0"/>
                <w:kern w:val="0"/>
                <w:sz w:val="28"/>
                <w:szCs w:val="28"/>
                <w:bdr w:val="none" w:color="auto" w:sz="0" w:space="0"/>
                <w:vertAlign w:val="baseline"/>
                <w:lang w:val="en-US" w:eastAsia="zh-CN" w:bidi="ar"/>
              </w:rPr>
              <w:t>Equivalent in previous versions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204"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"https://www.ibm.com/docs/en/SSGH3R_13.1.3/com.ibm.xlcpp1313.aix.doc/standlib/header_exception.html" \l "header_exception"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&lt;exception&gt;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795" w:type="pct"/>
            <w:tcBorders>
              <w:top w:val="single" w:color="F4F4F4" w:sz="4" w:space="0"/>
              <w:left w:val="nil"/>
              <w:bottom w:val="single" w:color="E0E0E0" w:sz="4" w:space="0"/>
              <w:right w:val="nil"/>
            </w:tcBorders>
            <w:shd w:val="clear" w:color="auto" w:fill="F4F4F4"/>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15" w:lineRule="atLeast"/>
              <w:ind w:left="0" w:right="0"/>
              <w:jc w:val="left"/>
              <w:textAlignment w:val="baseline"/>
              <w:rPr>
                <w:rFonts w:hint="default" w:ascii="Times New Roman" w:hAnsi="Times New Roman" w:cs="Times New Roman"/>
                <w:color w:val="auto"/>
                <w:spacing w:val="0"/>
                <w:sz w:val="28"/>
                <w:szCs w:val="28"/>
              </w:rPr>
            </w:pPr>
            <w:r>
              <w:rPr>
                <w:rFonts w:hint="default" w:ascii="Times New Roman" w:hAnsi="Times New Roman" w:cs="Times New Roman"/>
                <w:color w:val="auto"/>
                <w:spacing w:val="0"/>
                <w:kern w:val="0"/>
                <w:sz w:val="28"/>
                <w:szCs w:val="28"/>
                <w:bdr w:val="none" w:color="auto" w:sz="0" w:space="0"/>
                <w:vertAlign w:val="baseline"/>
                <w:lang w:val="en-US" w:eastAsia="zh-CN" w:bidi="ar"/>
              </w:rPr>
              <w:t>&lt;stdexcept.h&gt;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204"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"https://www.ibm.com/docs/en/SSGH3R_13.1.3/com.ibm.xlcpp1313.aix.doc/standlib/header_limits.html" \l "header_limits"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&lt;limits&gt;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795"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204"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"https://www.ibm.com/docs/en/SSGH3R_13.1.3/com.ibm.xlcpp1313.aix.doc/standlib/header_new.html" \l "header_new"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&lt;new&gt;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795"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&lt;new.h&gt;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204"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"https://www.ibm.com/docs/en/SSGH3R_13.1.3/com.ibm.xlcpp1313.aix.doc/standlib/header_typeinfo.html" \l "header_typeinfo"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&lt;typeinfo&gt;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795" w:type="pct"/>
            <w:tcBorders>
              <w:top w:val="single" w:color="F4F4F4" w:sz="4" w:space="0"/>
              <w:left w:val="nil"/>
              <w:bottom w:val="single" w:color="E0E0E0" w:sz="4" w:space="0"/>
              <w:right w:val="nil"/>
            </w:tcBorders>
            <w:shd w:val="clear" w:color="auto" w:fill="F4F4F4"/>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15" w:lineRule="atLeast"/>
              <w:ind w:left="0" w:right="0"/>
              <w:jc w:val="left"/>
              <w:textAlignment w:val="baseline"/>
              <w:rPr>
                <w:rFonts w:hint="default" w:ascii="Times New Roman" w:hAnsi="Times New Roman" w:cs="Times New Roman"/>
                <w:color w:val="auto"/>
                <w:spacing w:val="0"/>
                <w:sz w:val="28"/>
                <w:szCs w:val="28"/>
              </w:rPr>
            </w:pPr>
            <w:r>
              <w:rPr>
                <w:rFonts w:hint="default" w:ascii="Times New Roman" w:hAnsi="Times New Roman" w:cs="Times New Roman"/>
                <w:color w:val="auto"/>
                <w:spacing w:val="0"/>
                <w:kern w:val="0"/>
                <w:sz w:val="28"/>
                <w:szCs w:val="28"/>
                <w:bdr w:val="none" w:color="auto" w:sz="0" w:space="0"/>
                <w:vertAlign w:val="baseline"/>
                <w:lang w:val="en-US" w:eastAsia="zh-CN" w:bidi="ar"/>
              </w:rPr>
              <w:t>&lt;typeinfo.h&gt;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left"/>
        <w:textAlignment w:val="baseline"/>
        <w:rPr>
          <w:rFonts w:hint="default" w:ascii="Times New Roman" w:hAnsi="Times New Roman" w:cs="Times New Roman"/>
          <w:color w:val="auto"/>
          <w:spacing w:val="0"/>
          <w:sz w:val="28"/>
          <w:szCs w:val="28"/>
        </w:rPr>
      </w:pPr>
      <w:r>
        <w:rPr>
          <w:rStyle w:val="12"/>
          <w:rFonts w:hint="default" w:ascii="Times New Roman" w:hAnsi="Times New Roman" w:eastAsia="Arial" w:cs="Times New Roman"/>
          <w:b/>
          <w:bCs/>
          <w:i w:val="0"/>
          <w:iCs w:val="0"/>
          <w:caps w:val="0"/>
          <w:color w:val="auto"/>
          <w:spacing w:val="0"/>
          <w:kern w:val="0"/>
          <w:sz w:val="28"/>
          <w:szCs w:val="28"/>
          <w:bdr w:val="none" w:color="auto" w:sz="0" w:space="0"/>
          <w:shd w:val="clear" w:fill="FFFFFF"/>
          <w:vertAlign w:val="baseline"/>
          <w:lang w:val="en-US" w:eastAsia="zh-CN" w:bidi="ar"/>
        </w:rPr>
        <w:t>The Diagnostics Library</w:t>
      </w:r>
      <w:r>
        <w:rPr>
          <w:rFonts w:hint="default" w:ascii="Times New Roman" w:hAnsi="Times New Roman" w:eastAsia="Arial" w:cs="Times New Roman"/>
          <w:i w:val="0"/>
          <w:iCs w:val="0"/>
          <w:caps w:val="0"/>
          <w:color w:val="auto"/>
          <w:spacing w:val="0"/>
          <w:kern w:val="0"/>
          <w:sz w:val="28"/>
          <w:szCs w:val="28"/>
          <w:bdr w:val="none" w:color="auto" w:sz="0" w:space="0"/>
          <w:shd w:val="clear" w:fill="FFFFFF"/>
          <w:vertAlign w:val="baseline"/>
          <w:lang w:val="en-US" w:eastAsia="zh-CN" w:bidi="ar"/>
        </w:rPr>
        <w:t> The Diagnostics Library is used to detect and report error conditions in C++ programs.</w:t>
      </w:r>
    </w:p>
    <w:tbl>
      <w:tblPr>
        <w:tblW w:w="8715" w:type="dxa"/>
        <w:tblInd w:w="-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099"/>
        <w:gridCol w:w="6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204"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Style w:val="12"/>
                <w:rFonts w:hint="default" w:ascii="Times New Roman" w:hAnsi="Times New Roman" w:eastAsia="SimSun" w:cs="Times New Roman"/>
                <w:b/>
                <w:bCs/>
                <w:color w:val="auto"/>
                <w:spacing w:val="0"/>
                <w:kern w:val="0"/>
                <w:sz w:val="28"/>
                <w:szCs w:val="28"/>
                <w:bdr w:val="none" w:color="auto" w:sz="0" w:space="0"/>
                <w:vertAlign w:val="baseline"/>
                <w:lang w:val="en-US" w:eastAsia="zh-CN" w:bidi="ar"/>
              </w:rPr>
              <w:t>Standard C++ header</w:t>
            </w:r>
          </w:p>
        </w:tc>
        <w:tc>
          <w:tcPr>
            <w:tcW w:w="3795"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Style w:val="12"/>
                <w:rFonts w:hint="default" w:ascii="Times New Roman" w:hAnsi="Times New Roman" w:eastAsia="SimSun" w:cs="Times New Roman"/>
                <w:b/>
                <w:bCs/>
                <w:color w:val="auto"/>
                <w:spacing w:val="0"/>
                <w:kern w:val="0"/>
                <w:sz w:val="28"/>
                <w:szCs w:val="28"/>
                <w:bdr w:val="none" w:color="auto" w:sz="0" w:space="0"/>
                <w:vertAlign w:val="baseline"/>
                <w:lang w:val="en-US" w:eastAsia="zh-CN" w:bidi="ar"/>
              </w:rPr>
              <w:t>Equivalent in previous versions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204"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"https://www.ibm.com/docs/en/SSGH3R_13.1.3/com.ibm.xlcpp1313.aix.doc/standlib/header_stdexcept.html" \l "header_stdexcept"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&lt;stdexcept&gt;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795" w:type="pct"/>
            <w:tcBorders>
              <w:top w:val="single" w:color="F4F4F4" w:sz="4" w:space="0"/>
              <w:left w:val="nil"/>
              <w:bottom w:val="single" w:color="E0E0E0" w:sz="4" w:space="0"/>
              <w:right w:val="nil"/>
            </w:tcBorders>
            <w:shd w:val="clear" w:color="auto" w:fill="F4F4F4"/>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15" w:lineRule="atLeast"/>
              <w:ind w:left="0" w:right="0"/>
              <w:jc w:val="left"/>
              <w:textAlignment w:val="baseline"/>
              <w:rPr>
                <w:rFonts w:hint="default" w:ascii="Times New Roman" w:hAnsi="Times New Roman" w:cs="Times New Roman"/>
                <w:color w:val="auto"/>
                <w:spacing w:val="0"/>
                <w:sz w:val="28"/>
                <w:szCs w:val="28"/>
              </w:rPr>
            </w:pPr>
            <w:r>
              <w:rPr>
                <w:rFonts w:hint="default" w:ascii="Times New Roman" w:hAnsi="Times New Roman" w:cs="Times New Roman"/>
                <w:color w:val="auto"/>
                <w:spacing w:val="0"/>
                <w:kern w:val="0"/>
                <w:sz w:val="28"/>
                <w:szCs w:val="28"/>
                <w:bdr w:val="none" w:color="auto" w:sz="0" w:space="0"/>
                <w:vertAlign w:val="baseline"/>
                <w:lang w:val="en-US" w:eastAsia="zh-CN" w:bidi="ar"/>
              </w:rPr>
              <w:t>&lt;stdexcept.h&gt;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left"/>
        <w:textAlignment w:val="baseline"/>
        <w:rPr>
          <w:rFonts w:hint="default" w:ascii="Times New Roman" w:hAnsi="Times New Roman" w:cs="Times New Roman"/>
          <w:color w:val="auto"/>
          <w:spacing w:val="0"/>
          <w:sz w:val="28"/>
          <w:szCs w:val="28"/>
        </w:rPr>
      </w:pPr>
      <w:r>
        <w:rPr>
          <w:rStyle w:val="12"/>
          <w:rFonts w:hint="default" w:ascii="Times New Roman" w:hAnsi="Times New Roman" w:eastAsia="Arial" w:cs="Times New Roman"/>
          <w:b/>
          <w:bCs/>
          <w:i w:val="0"/>
          <w:iCs w:val="0"/>
          <w:caps w:val="0"/>
          <w:color w:val="auto"/>
          <w:spacing w:val="0"/>
          <w:kern w:val="0"/>
          <w:sz w:val="28"/>
          <w:szCs w:val="28"/>
          <w:bdr w:val="none" w:color="auto" w:sz="0" w:space="0"/>
          <w:shd w:val="clear" w:fill="FFFFFF"/>
          <w:vertAlign w:val="baseline"/>
          <w:lang w:val="en-US" w:eastAsia="zh-CN" w:bidi="ar"/>
        </w:rPr>
        <w:t>The General Utilities Library</w:t>
      </w:r>
      <w:r>
        <w:rPr>
          <w:rFonts w:hint="default" w:ascii="Times New Roman" w:hAnsi="Times New Roman" w:eastAsia="Arial" w:cs="Times New Roman"/>
          <w:i w:val="0"/>
          <w:iCs w:val="0"/>
          <w:caps w:val="0"/>
          <w:color w:val="auto"/>
          <w:spacing w:val="0"/>
          <w:kern w:val="0"/>
          <w:sz w:val="28"/>
          <w:szCs w:val="28"/>
          <w:bdr w:val="none" w:color="auto" w:sz="0" w:space="0"/>
          <w:shd w:val="clear" w:fill="FFFFFF"/>
          <w:vertAlign w:val="baseline"/>
          <w:lang w:val="en-US" w:eastAsia="zh-CN" w:bidi="ar"/>
        </w:rPr>
        <w:t> The General Utilities Library is used by other components of the Standard C++ Library, especially the Containers, Iterators and Algorithms Libraries (the Standard Template Library).</w:t>
      </w:r>
    </w:p>
    <w:tbl>
      <w:tblPr>
        <w:tblW w:w="8715" w:type="dxa"/>
        <w:tblInd w:w="-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52"/>
        <w:gridCol w:w="53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Style w:val="12"/>
                <w:rFonts w:hint="default" w:ascii="Times New Roman" w:hAnsi="Times New Roman" w:eastAsia="SimSun" w:cs="Times New Roman"/>
                <w:b/>
                <w:bCs/>
                <w:color w:val="auto"/>
                <w:spacing w:val="0"/>
                <w:kern w:val="0"/>
                <w:sz w:val="28"/>
                <w:szCs w:val="28"/>
                <w:bdr w:val="none" w:color="auto" w:sz="0" w:space="0"/>
                <w:vertAlign w:val="baseline"/>
                <w:lang w:val="en-US" w:eastAsia="zh-CN" w:bidi="ar"/>
              </w:rPr>
              <w:t>Standard C++ header</w:t>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Style w:val="12"/>
                <w:rFonts w:hint="default" w:ascii="Times New Roman" w:hAnsi="Times New Roman" w:eastAsia="SimSun" w:cs="Times New Roman"/>
                <w:b/>
                <w:bCs/>
                <w:color w:val="auto"/>
                <w:spacing w:val="0"/>
                <w:kern w:val="0"/>
                <w:sz w:val="28"/>
                <w:szCs w:val="28"/>
                <w:bdr w:val="none" w:color="auto" w:sz="0" w:space="0"/>
                <w:vertAlign w:val="baseline"/>
                <w:lang w:val="en-US" w:eastAsia="zh-CN" w:bidi="ar"/>
              </w:rPr>
              <w:t>Equivalent in previous versions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"https://www.ibm.com/docs/en/SSGH3R_13.1.3/com.ibm.xlcpp1313.aix.doc/standlib/stl_utility.html" \l "stl_utility"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&lt;utility&gt;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"https://www.ibm.com/docs/en/SSGH3R_13.1.3/com.ibm.xlcpp1313.aix.doc/standlib/stl_functional.html" \l "stl_functional"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&lt;functional&gt;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"https://www.ibm.com/docs/en/SSGH3R_13.1.3/com.ibm.xlcpp1313.aix.doc/standlib/stl_memory.html" \l "stl_memory"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&lt;memory&gt;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left"/>
        <w:textAlignment w:val="baseline"/>
        <w:rPr>
          <w:rFonts w:hint="default" w:ascii="Times New Roman" w:hAnsi="Times New Roman" w:cs="Times New Roman"/>
          <w:color w:val="auto"/>
          <w:spacing w:val="0"/>
          <w:sz w:val="28"/>
          <w:szCs w:val="28"/>
        </w:rPr>
      </w:pPr>
      <w:r>
        <w:rPr>
          <w:rStyle w:val="12"/>
          <w:rFonts w:hint="default" w:ascii="Times New Roman" w:hAnsi="Times New Roman" w:eastAsia="Arial" w:cs="Times New Roman"/>
          <w:b/>
          <w:bCs/>
          <w:i w:val="0"/>
          <w:iCs w:val="0"/>
          <w:caps w:val="0"/>
          <w:color w:val="auto"/>
          <w:spacing w:val="0"/>
          <w:kern w:val="0"/>
          <w:sz w:val="28"/>
          <w:szCs w:val="28"/>
          <w:bdr w:val="none" w:color="auto" w:sz="0" w:space="0"/>
          <w:shd w:val="clear" w:fill="FFFFFF"/>
          <w:vertAlign w:val="baseline"/>
          <w:lang w:val="en-US" w:eastAsia="zh-CN" w:bidi="ar"/>
        </w:rPr>
        <w:t>The Standard String Templates</w:t>
      </w:r>
      <w:r>
        <w:rPr>
          <w:rFonts w:hint="default" w:ascii="Times New Roman" w:hAnsi="Times New Roman" w:eastAsia="Arial" w:cs="Times New Roman"/>
          <w:i w:val="0"/>
          <w:iCs w:val="0"/>
          <w:caps w:val="0"/>
          <w:color w:val="auto"/>
          <w:spacing w:val="0"/>
          <w:kern w:val="0"/>
          <w:sz w:val="28"/>
          <w:szCs w:val="28"/>
          <w:bdr w:val="none" w:color="auto" w:sz="0" w:space="0"/>
          <w:shd w:val="clear" w:fill="FFFFFF"/>
          <w:vertAlign w:val="baseline"/>
          <w:lang w:val="en-US" w:eastAsia="zh-CN" w:bidi="ar"/>
        </w:rPr>
        <w:t> The Strings Library is a facility for the manipulation of character sequences.</w:t>
      </w:r>
    </w:p>
    <w:tbl>
      <w:tblPr>
        <w:tblW w:w="8715" w:type="dxa"/>
        <w:tblInd w:w="-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52"/>
        <w:gridCol w:w="53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Style w:val="12"/>
                <w:rFonts w:hint="default" w:ascii="Times New Roman" w:hAnsi="Times New Roman" w:eastAsia="SimSun" w:cs="Times New Roman"/>
                <w:b/>
                <w:bCs/>
                <w:color w:val="auto"/>
                <w:spacing w:val="0"/>
                <w:kern w:val="0"/>
                <w:sz w:val="28"/>
                <w:szCs w:val="28"/>
                <w:bdr w:val="none" w:color="auto" w:sz="0" w:space="0"/>
                <w:vertAlign w:val="baseline"/>
                <w:lang w:val="en-US" w:eastAsia="zh-CN" w:bidi="ar"/>
              </w:rPr>
              <w:t>Standard C++ header</w:t>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Style w:val="12"/>
                <w:rFonts w:hint="default" w:ascii="Times New Roman" w:hAnsi="Times New Roman" w:eastAsia="SimSun" w:cs="Times New Roman"/>
                <w:b/>
                <w:bCs/>
                <w:color w:val="auto"/>
                <w:spacing w:val="0"/>
                <w:kern w:val="0"/>
                <w:sz w:val="28"/>
                <w:szCs w:val="28"/>
                <w:bdr w:val="none" w:color="auto" w:sz="0" w:space="0"/>
                <w:vertAlign w:val="baseline"/>
                <w:lang w:val="en-US" w:eastAsia="zh-CN" w:bidi="ar"/>
              </w:rPr>
              <w:t>Equivalent in previous versions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"https://www.ibm.com/docs/en/SSGH3R_13.1.3/com.ibm.xlcpp1313.aix.doc/standlib/header_string.html" \l "header_string"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&lt;string&gt;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left"/>
        <w:textAlignment w:val="baseline"/>
        <w:rPr>
          <w:rFonts w:hint="default" w:ascii="Times New Roman" w:hAnsi="Times New Roman" w:cs="Times New Roman"/>
          <w:color w:val="auto"/>
          <w:spacing w:val="0"/>
          <w:sz w:val="28"/>
          <w:szCs w:val="28"/>
        </w:rPr>
      </w:pPr>
      <w:r>
        <w:rPr>
          <w:rStyle w:val="12"/>
          <w:rFonts w:hint="default" w:ascii="Times New Roman" w:hAnsi="Times New Roman" w:eastAsia="Arial" w:cs="Times New Roman"/>
          <w:b/>
          <w:bCs/>
          <w:i w:val="0"/>
          <w:iCs w:val="0"/>
          <w:caps w:val="0"/>
          <w:color w:val="auto"/>
          <w:spacing w:val="0"/>
          <w:kern w:val="0"/>
          <w:sz w:val="28"/>
          <w:szCs w:val="28"/>
          <w:bdr w:val="none" w:color="auto" w:sz="0" w:space="0"/>
          <w:shd w:val="clear" w:fill="FFFFFF"/>
          <w:vertAlign w:val="baseline"/>
          <w:lang w:val="en-US" w:eastAsia="zh-CN" w:bidi="ar"/>
        </w:rPr>
        <w:t>Localization Classes and Templates</w:t>
      </w:r>
      <w:r>
        <w:rPr>
          <w:rFonts w:hint="default" w:ascii="Times New Roman" w:hAnsi="Times New Roman" w:eastAsia="Arial" w:cs="Times New Roman"/>
          <w:i w:val="0"/>
          <w:iCs w:val="0"/>
          <w:caps w:val="0"/>
          <w:color w:val="auto"/>
          <w:spacing w:val="0"/>
          <w:kern w:val="0"/>
          <w:sz w:val="28"/>
          <w:szCs w:val="28"/>
          <w:bdr w:val="none" w:color="auto" w:sz="0" w:space="0"/>
          <w:shd w:val="clear" w:fill="FFFFFF"/>
          <w:vertAlign w:val="baseline"/>
          <w:lang w:val="en-US" w:eastAsia="zh-CN" w:bidi="ar"/>
        </w:rPr>
        <w:t> The Localization Library permits a C++ program to address the cultural differences of its various users.</w:t>
      </w:r>
    </w:p>
    <w:tbl>
      <w:tblPr>
        <w:tblW w:w="8715" w:type="dxa"/>
        <w:tblInd w:w="-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52"/>
        <w:gridCol w:w="53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Style w:val="12"/>
                <w:rFonts w:hint="default" w:ascii="Times New Roman" w:hAnsi="Times New Roman" w:eastAsia="SimSun" w:cs="Times New Roman"/>
                <w:b/>
                <w:bCs/>
                <w:color w:val="auto"/>
                <w:spacing w:val="0"/>
                <w:kern w:val="0"/>
                <w:sz w:val="28"/>
                <w:szCs w:val="28"/>
                <w:bdr w:val="none" w:color="auto" w:sz="0" w:space="0"/>
                <w:vertAlign w:val="baseline"/>
                <w:lang w:val="en-US" w:eastAsia="zh-CN" w:bidi="ar"/>
              </w:rPr>
              <w:t>Standard C++ header</w:t>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Style w:val="12"/>
                <w:rFonts w:hint="default" w:ascii="Times New Roman" w:hAnsi="Times New Roman" w:eastAsia="SimSun" w:cs="Times New Roman"/>
                <w:b/>
                <w:bCs/>
                <w:color w:val="auto"/>
                <w:spacing w:val="0"/>
                <w:kern w:val="0"/>
                <w:sz w:val="28"/>
                <w:szCs w:val="28"/>
                <w:bdr w:val="none" w:color="auto" w:sz="0" w:space="0"/>
                <w:vertAlign w:val="baseline"/>
                <w:lang w:val="en-US" w:eastAsia="zh-CN" w:bidi="ar"/>
              </w:rPr>
              <w:t>Equivalent in previous versions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"https://www.ibm.com/docs/en/SSGH3R_13.1.3/com.ibm.xlcpp1313.aix.doc/standlib/header_locale.html" \l "header_locale"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&lt;locale&gt;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left"/>
        <w:textAlignment w:val="baseline"/>
        <w:rPr>
          <w:rFonts w:hint="default" w:ascii="Times New Roman" w:hAnsi="Times New Roman" w:cs="Times New Roman"/>
          <w:color w:val="auto"/>
          <w:spacing w:val="0"/>
          <w:sz w:val="28"/>
          <w:szCs w:val="28"/>
        </w:rPr>
      </w:pPr>
      <w:r>
        <w:rPr>
          <w:rStyle w:val="12"/>
          <w:rFonts w:hint="default" w:ascii="Times New Roman" w:hAnsi="Times New Roman" w:eastAsia="Arial" w:cs="Times New Roman"/>
          <w:b/>
          <w:bCs/>
          <w:i w:val="0"/>
          <w:iCs w:val="0"/>
          <w:caps w:val="0"/>
          <w:color w:val="auto"/>
          <w:spacing w:val="0"/>
          <w:kern w:val="0"/>
          <w:sz w:val="28"/>
          <w:szCs w:val="28"/>
          <w:bdr w:val="none" w:color="auto" w:sz="0" w:space="0"/>
          <w:shd w:val="clear" w:fill="FFFFFF"/>
          <w:vertAlign w:val="baseline"/>
          <w:lang w:val="en-US" w:eastAsia="zh-CN" w:bidi="ar"/>
        </w:rPr>
        <w:t>The Containers, Iterators and Algorithms Libraries (the Standard Template Library)</w:t>
      </w:r>
      <w:r>
        <w:rPr>
          <w:rFonts w:hint="default" w:ascii="Times New Roman" w:hAnsi="Times New Roman" w:eastAsia="Arial" w:cs="Times New Roman"/>
          <w:i w:val="0"/>
          <w:iCs w:val="0"/>
          <w:caps w:val="0"/>
          <w:color w:val="auto"/>
          <w:spacing w:val="0"/>
          <w:kern w:val="0"/>
          <w:sz w:val="28"/>
          <w:szCs w:val="28"/>
          <w:bdr w:val="none" w:color="auto" w:sz="0" w:space="0"/>
          <w:shd w:val="clear" w:fill="FFFFFF"/>
          <w:vertAlign w:val="baseline"/>
          <w:lang w:val="en-US" w:eastAsia="zh-CN" w:bidi="ar"/>
        </w:rPr>
        <w:t> The Standard Template Library (STL) is a facility for the management and manipulation of collections of objects.</w:t>
      </w:r>
    </w:p>
    <w:tbl>
      <w:tblPr>
        <w:tblW w:w="8715" w:type="dxa"/>
        <w:tblInd w:w="-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52"/>
        <w:gridCol w:w="53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Style w:val="12"/>
                <w:rFonts w:hint="default" w:ascii="Times New Roman" w:hAnsi="Times New Roman" w:eastAsia="SimSun" w:cs="Times New Roman"/>
                <w:b/>
                <w:bCs/>
                <w:color w:val="auto"/>
                <w:spacing w:val="0"/>
                <w:kern w:val="0"/>
                <w:sz w:val="28"/>
                <w:szCs w:val="28"/>
                <w:bdr w:val="none" w:color="auto" w:sz="0" w:space="0"/>
                <w:vertAlign w:val="baseline"/>
                <w:lang w:val="en-US" w:eastAsia="zh-CN" w:bidi="ar"/>
              </w:rPr>
              <w:t>Standard C++ header</w:t>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Style w:val="12"/>
                <w:rFonts w:hint="default" w:ascii="Times New Roman" w:hAnsi="Times New Roman" w:eastAsia="SimSun" w:cs="Times New Roman"/>
                <w:b/>
                <w:bCs/>
                <w:color w:val="auto"/>
                <w:spacing w:val="0"/>
                <w:kern w:val="0"/>
                <w:sz w:val="28"/>
                <w:szCs w:val="28"/>
                <w:bdr w:val="none" w:color="auto" w:sz="0" w:space="0"/>
                <w:vertAlign w:val="baseline"/>
                <w:lang w:val="en-US" w:eastAsia="zh-CN" w:bidi="ar"/>
              </w:rPr>
              <w:t>Equivalent in previous versions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"https://www.ibm.com/docs/en/SSGH3R_13.1.3/com.ibm.xlcpp1313.aix.doc/standlib/stl_algorithm.html" \l "stl_algorithm"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&lt;algorithm&gt;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"https://www.ibm.com/docs/en/SSGH3R_13.1.3/com.ibm.xlcpp1313.aix.doc/standlib/header_bitset.html" \l "header_bitset"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&lt;bitset&gt;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"https://www.ibm.com/docs/en/SSGH3R_13.1.3/com.ibm.xlcpp1313.aix.doc/standlib/stl_deque.html" \l "stl_deque"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&lt;deque&gt;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"https://www.ibm.com/docs/en/SSGH3R_13.1.3/com.ibm.xlcpp1313.aix.doc/standlib/stl_iterator.html" \l "stl_iterator"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&lt;iterator&gt;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"https://www.ibm.com/docs/en/SSGH3R_13.1.3/com.ibm.xlcpp1313.aix.doc/standlib/stl_list.html" \l "stl_list"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&lt;list&gt;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"https://www.ibm.com/docs/en/SSGH3R_13.1.3/com.ibm.xlcpp1313.aix.doc/standlib/stl_map.html" \l "stl_map"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&lt;map&gt;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"https://www.ibm.com/docs/en/SSGH3R_13.1.3/com.ibm.xlcpp1313.aix.doc/standlib/stl_set.html" \l "stl_set"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&lt;queue&gt;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"https://www.ibm.com/docs/en/SSGH3R_13.1.3/com.ibm.xlcpp1313.aix.doc/standlib/stl_set.html" \l "stl_set"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&lt;set&gt;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"https://www.ibm.com/docs/en/SSGH3R_13.1.3/com.ibm.xlcpp1313.aix.doc/standlib/stl_stack.html" \l "stl_stack"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&lt;stack&gt;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"https://www.ibm.com/docs/en/SSGH3R_13.1.3/com.ibm.xlcpp1313.aix.doc/standlib/stl_unordered_map.html" \l "stl_unordered_map"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&lt;unordered_map&gt;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"https://www.ibm.com/docs/en/SSGH3R_13.1.3/com.ibm.xlcpp1313.aix.doc/standlib/stl_unordered_set.html" \l "stl_unordered_set"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&lt;unordered set&gt;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"https://www.ibm.com/docs/en/SSGH3R_13.1.3/com.ibm.xlcpp1313.aix.doc/standlib/stl_vector.html" \l "stl_vector"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&lt;vector&gt;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left"/>
        <w:textAlignment w:val="baseline"/>
        <w:rPr>
          <w:rFonts w:hint="default" w:ascii="Times New Roman" w:hAnsi="Times New Roman" w:cs="Times New Roman"/>
          <w:color w:val="auto"/>
          <w:spacing w:val="0"/>
          <w:sz w:val="28"/>
          <w:szCs w:val="28"/>
        </w:rPr>
      </w:pPr>
      <w:r>
        <w:rPr>
          <w:rStyle w:val="12"/>
          <w:rFonts w:hint="default" w:ascii="Times New Roman" w:hAnsi="Times New Roman" w:eastAsia="Arial" w:cs="Times New Roman"/>
          <w:b/>
          <w:bCs/>
          <w:i w:val="0"/>
          <w:iCs w:val="0"/>
          <w:caps w:val="0"/>
          <w:color w:val="auto"/>
          <w:spacing w:val="0"/>
          <w:kern w:val="0"/>
          <w:sz w:val="28"/>
          <w:szCs w:val="28"/>
          <w:bdr w:val="none" w:color="auto" w:sz="0" w:space="0"/>
          <w:shd w:val="clear" w:fill="FFFFFF"/>
          <w:vertAlign w:val="baseline"/>
          <w:lang w:val="en-US" w:eastAsia="zh-CN" w:bidi="ar"/>
        </w:rPr>
        <w:t>The Standard Numerics Library</w:t>
      </w:r>
      <w:r>
        <w:rPr>
          <w:rFonts w:hint="default" w:ascii="Times New Roman" w:hAnsi="Times New Roman" w:eastAsia="Arial" w:cs="Times New Roman"/>
          <w:i w:val="0"/>
          <w:iCs w:val="0"/>
          <w:caps w:val="0"/>
          <w:color w:val="auto"/>
          <w:spacing w:val="0"/>
          <w:kern w:val="0"/>
          <w:sz w:val="28"/>
          <w:szCs w:val="28"/>
          <w:bdr w:val="none" w:color="auto" w:sz="0" w:space="0"/>
          <w:shd w:val="clear" w:fill="FFFFFF"/>
          <w:vertAlign w:val="baseline"/>
          <w:lang w:val="en-US" w:eastAsia="zh-CN" w:bidi="ar"/>
        </w:rPr>
        <w:t> The Numerics Library is a facility for performing seminumerical operations.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left"/>
        <w:textAlignment w:val="baseline"/>
        <w:rPr>
          <w:rFonts w:hint="default" w:ascii="Times New Roman" w:hAnsi="Times New Roman" w:cs="Times New Roman"/>
          <w:color w:val="auto"/>
          <w:spacing w:val="0"/>
          <w:sz w:val="28"/>
          <w:szCs w:val="28"/>
        </w:rPr>
      </w:pPr>
      <w:r>
        <w:rPr>
          <w:rFonts w:hint="default" w:ascii="Times New Roman" w:hAnsi="Times New Roman" w:eastAsia="Arial" w:cs="Times New Roman"/>
          <w:i w:val="0"/>
          <w:iCs w:val="0"/>
          <w:caps w:val="0"/>
          <w:color w:val="auto"/>
          <w:spacing w:val="0"/>
          <w:kern w:val="0"/>
          <w:sz w:val="28"/>
          <w:szCs w:val="28"/>
          <w:bdr w:val="none" w:color="auto" w:sz="0" w:space="0"/>
          <w:shd w:val="clear" w:fill="FFFFFF"/>
          <w:vertAlign w:val="baseline"/>
          <w:lang w:val="en-US" w:eastAsia="zh-CN" w:bidi="ar"/>
        </w:rPr>
        <w:t>Users who require library facilities for complex arithmetic but want to maintain compatibility with older compilers may use the compatibility complex numbers library whose types are defined in the non-standard header file &lt;complex.h&gt;. Although the header files &lt;complex&gt; and &lt;complex.h&gt; are similar in purpose, they are mutually incompatible.</w:t>
      </w:r>
    </w:p>
    <w:tbl>
      <w:tblPr>
        <w:tblW w:w="8715" w:type="dxa"/>
        <w:tblInd w:w="-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52"/>
        <w:gridCol w:w="53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Style w:val="12"/>
                <w:rFonts w:hint="default" w:ascii="Times New Roman" w:hAnsi="Times New Roman" w:eastAsia="SimSun" w:cs="Times New Roman"/>
                <w:b/>
                <w:bCs/>
                <w:color w:val="auto"/>
                <w:spacing w:val="0"/>
                <w:kern w:val="0"/>
                <w:sz w:val="28"/>
                <w:szCs w:val="28"/>
                <w:bdr w:val="none" w:color="auto" w:sz="0" w:space="0"/>
                <w:vertAlign w:val="baseline"/>
                <w:lang w:val="en-US" w:eastAsia="zh-CN" w:bidi="ar"/>
              </w:rPr>
              <w:t>Standard C++ header</w:t>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Style w:val="12"/>
                <w:rFonts w:hint="default" w:ascii="Times New Roman" w:hAnsi="Times New Roman" w:eastAsia="SimSun" w:cs="Times New Roman"/>
                <w:b/>
                <w:bCs/>
                <w:color w:val="auto"/>
                <w:spacing w:val="0"/>
                <w:kern w:val="0"/>
                <w:sz w:val="28"/>
                <w:szCs w:val="28"/>
                <w:bdr w:val="none" w:color="auto" w:sz="0" w:space="0"/>
                <w:vertAlign w:val="baseline"/>
                <w:lang w:val="en-US" w:eastAsia="zh-CN" w:bidi="ar"/>
              </w:rPr>
              <w:t>Equivalent in previous versions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"https://www.ibm.com/docs/en/SSGH3R_13.1.3/com.ibm.xlcpp1313.aix.doc/standlib/header_complex.html" \l "header_complex"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&lt;complex&gt;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"https://www.ibm.com/docs/en/SSGH3R_13.1.3/com.ibm.xlcpp1313.aix.doc/standlib/stl_numeric.html" \l "stl_numeric"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&lt;numeric&gt;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"https://www.ibm.com/docs/en/SSGH3R_13.1.3/com.ibm.xlcpp1313.aix.doc/standlib/header_valarray.html" \l "header_valarray"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&lt;valarray&gt;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left"/>
        <w:textAlignment w:val="baseline"/>
        <w:rPr>
          <w:rFonts w:hint="default" w:ascii="Times New Roman" w:hAnsi="Times New Roman" w:cs="Times New Roman"/>
          <w:color w:val="auto"/>
          <w:spacing w:val="0"/>
          <w:sz w:val="28"/>
          <w:szCs w:val="28"/>
        </w:rPr>
      </w:pPr>
      <w:r>
        <w:rPr>
          <w:rStyle w:val="12"/>
          <w:rFonts w:hint="default" w:ascii="Times New Roman" w:hAnsi="Times New Roman" w:eastAsia="Arial" w:cs="Times New Roman"/>
          <w:b/>
          <w:bCs/>
          <w:i w:val="0"/>
          <w:iCs w:val="0"/>
          <w:caps w:val="0"/>
          <w:color w:val="auto"/>
          <w:spacing w:val="0"/>
          <w:kern w:val="0"/>
          <w:sz w:val="28"/>
          <w:szCs w:val="28"/>
          <w:bdr w:val="none" w:color="auto" w:sz="0" w:space="0"/>
          <w:shd w:val="clear" w:fill="FFFFFF"/>
          <w:vertAlign w:val="baseline"/>
          <w:lang w:val="en-US" w:eastAsia="zh-CN" w:bidi="ar"/>
        </w:rPr>
        <w:t>The Standard Input/Output Library</w:t>
      </w:r>
      <w:r>
        <w:rPr>
          <w:rFonts w:hint="default" w:ascii="Times New Roman" w:hAnsi="Times New Roman" w:eastAsia="Arial" w:cs="Times New Roman"/>
          <w:i w:val="0"/>
          <w:iCs w:val="0"/>
          <w:caps w:val="0"/>
          <w:color w:val="auto"/>
          <w:spacing w:val="0"/>
          <w:kern w:val="0"/>
          <w:sz w:val="28"/>
          <w:szCs w:val="28"/>
          <w:bdr w:val="none" w:color="auto" w:sz="0" w:space="0"/>
          <w:shd w:val="clear" w:fill="FFFFFF"/>
          <w:vertAlign w:val="baseline"/>
          <w:lang w:val="en-US" w:eastAsia="zh-CN" w:bidi="ar"/>
        </w:rPr>
        <w:t> The standard iostreams library differs from the compatibility iostreams in a number of important respects. To maintain compatibility between such a product and VisualAge® C++ Version 5.0 or greater, use instead the compatibility iostreams library.</w:t>
      </w:r>
    </w:p>
    <w:tbl>
      <w:tblPr>
        <w:tblW w:w="8715" w:type="dxa"/>
        <w:tblInd w:w="-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52"/>
        <w:gridCol w:w="53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Style w:val="12"/>
                <w:rFonts w:hint="default" w:ascii="Times New Roman" w:hAnsi="Times New Roman" w:eastAsia="SimSun" w:cs="Times New Roman"/>
                <w:b/>
                <w:bCs/>
                <w:color w:val="auto"/>
                <w:spacing w:val="0"/>
                <w:kern w:val="0"/>
                <w:sz w:val="28"/>
                <w:szCs w:val="28"/>
                <w:bdr w:val="none" w:color="auto" w:sz="0" w:space="0"/>
                <w:vertAlign w:val="baseline"/>
                <w:lang w:val="en-US" w:eastAsia="zh-CN" w:bidi="ar"/>
              </w:rPr>
              <w:t>Standard C++ header</w:t>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Style w:val="12"/>
                <w:rFonts w:hint="default" w:ascii="Times New Roman" w:hAnsi="Times New Roman" w:eastAsia="SimSun" w:cs="Times New Roman"/>
                <w:b/>
                <w:bCs/>
                <w:color w:val="auto"/>
                <w:spacing w:val="0"/>
                <w:kern w:val="0"/>
                <w:sz w:val="28"/>
                <w:szCs w:val="28"/>
                <w:bdr w:val="none" w:color="auto" w:sz="0" w:space="0"/>
                <w:vertAlign w:val="baseline"/>
                <w:lang w:val="en-US" w:eastAsia="zh-CN" w:bidi="ar"/>
              </w:rPr>
              <w:t>Equivalent in previous versions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"https://www.ibm.com/docs/en/SSGH3R_13.1.3/com.ibm.xlcpp1313.aix.doc/standlib/header_fstream.html" \l "header_fstream"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&lt;fstream&gt;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"https://www.ibm.com/docs/en/SSGH3R_13.1.3/com.ibm.xlcpp1313.aix.doc/standlib/header_iomanip.html" \l "header_iomanip"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&lt;iomanip&gt;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"https://www.ibm.com/docs/en/SSGH3R_13.1.3/com.ibm.xlcpp1313.aix.doc/standlib/header_ios.html" \l "header_ios"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&lt;ios&gt;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"https://www.ibm.com/docs/en/SSGH3R_13.1.3/com.ibm.xlcpp1313.aix.doc/standlib/header_iosfwd.html" \l "header_iosfwd"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&lt;iosfwd&gt;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"https://www.ibm.com/docs/en/SSGH3R_13.1.3/com.ibm.xlcpp1313.aix.doc/standlib/header_iostream.html" \l "header_iostream"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&lt;iostream&gt;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"https://www.ibm.com/docs/en/SSGH3R_13.1.3/com.ibm.xlcpp1313.aix.doc/standlib/header_istream.html" \l "header_istream"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&lt;istream&gt;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"https://www.ibm.com/docs/en/SSGH3R_13.1.3/com.ibm.xlcpp1313.aix.doc/standlib/header_ostream.html" \l "header_ostream"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&lt;ostream&gt;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"https://www.ibm.com/docs/en/SSGH3R_13.1.3/com.ibm.xlcpp1313.aix.doc/standlib/header_streambuf.html" \l "header_streambuf"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&lt;streambuf&gt;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"https://www.ibm.com/docs/en/SSGH3R_13.1.3/com.ibm.xlcpp1313.aix.doc/standlib/header_sstream.html" \l "header_sstream"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&lt;sstream&gt;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923"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"https://www.ibm.com/docs/en/SSGH3R_13.1.3/com.ibm.xlcpp1313.aix.doc/standlib/header_strstream.html" \l "header_strstream"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&lt;strstream&gt;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076"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no equivalent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left"/>
        <w:textAlignment w:val="baseline"/>
        <w:rPr>
          <w:rFonts w:hint="default" w:ascii="Times New Roman" w:hAnsi="Times New Roman" w:cs="Times New Roman"/>
          <w:color w:val="auto"/>
          <w:spacing w:val="0"/>
          <w:sz w:val="28"/>
          <w:szCs w:val="28"/>
        </w:rPr>
      </w:pPr>
      <w:r>
        <w:rPr>
          <w:rStyle w:val="12"/>
          <w:rFonts w:hint="default" w:ascii="Times New Roman" w:hAnsi="Times New Roman" w:eastAsia="Arial" w:cs="Times New Roman"/>
          <w:b/>
          <w:bCs/>
          <w:i w:val="0"/>
          <w:iCs w:val="0"/>
          <w:caps w:val="0"/>
          <w:color w:val="auto"/>
          <w:spacing w:val="0"/>
          <w:kern w:val="0"/>
          <w:sz w:val="28"/>
          <w:szCs w:val="28"/>
          <w:bdr w:val="none" w:color="auto" w:sz="0" w:space="0"/>
          <w:shd w:val="clear" w:fill="FFFFFF"/>
          <w:vertAlign w:val="baseline"/>
          <w:lang w:val="en-US" w:eastAsia="zh-CN" w:bidi="ar"/>
        </w:rPr>
        <w:t>C++ Headers for the Standard C Library</w:t>
      </w:r>
      <w:r>
        <w:rPr>
          <w:rFonts w:hint="default" w:ascii="Times New Roman" w:hAnsi="Times New Roman" w:eastAsia="Arial" w:cs="Times New Roman"/>
          <w:i w:val="0"/>
          <w:iCs w:val="0"/>
          <w:caps w:val="0"/>
          <w:color w:val="auto"/>
          <w:spacing w:val="0"/>
          <w:kern w:val="0"/>
          <w:sz w:val="28"/>
          <w:szCs w:val="28"/>
          <w:bdr w:val="none" w:color="auto" w:sz="0" w:space="0"/>
          <w:shd w:val="clear" w:fill="FFFFFF"/>
          <w:vertAlign w:val="baseline"/>
          <w:lang w:val="en-US" w:eastAsia="zh-CN" w:bidi="ar"/>
        </w:rPr>
        <w:t> The 1990 C International Standard specifies 18 headers which must be provided by a conforming hosted implementation. The name of each of these headers is of the form </w:t>
      </w:r>
      <w:r>
        <w:rPr>
          <w:rStyle w:val="6"/>
          <w:rFonts w:hint="default" w:ascii="Times New Roman" w:hAnsi="Times New Roman" w:eastAsia="Arial" w:cs="Times New Roman"/>
          <w:i/>
          <w:iCs/>
          <w:caps w:val="0"/>
          <w:color w:val="auto"/>
          <w:spacing w:val="0"/>
          <w:kern w:val="0"/>
          <w:sz w:val="28"/>
          <w:szCs w:val="28"/>
          <w:bdr w:val="none" w:color="auto" w:sz="0" w:space="0"/>
          <w:shd w:val="clear" w:fill="FFFFFF"/>
          <w:vertAlign w:val="baseline"/>
          <w:lang w:val="en-US" w:eastAsia="zh-CN" w:bidi="ar"/>
        </w:rPr>
        <w:t>name</w:t>
      </w:r>
      <w:r>
        <w:rPr>
          <w:rFonts w:hint="default" w:ascii="Times New Roman" w:hAnsi="Times New Roman" w:eastAsia="Arial" w:cs="Times New Roman"/>
          <w:i w:val="0"/>
          <w:iCs w:val="0"/>
          <w:caps w:val="0"/>
          <w:color w:val="auto"/>
          <w:spacing w:val="0"/>
          <w:kern w:val="0"/>
          <w:sz w:val="28"/>
          <w:szCs w:val="28"/>
          <w:bdr w:val="none" w:color="auto" w:sz="0" w:space="0"/>
          <w:shd w:val="clear" w:fill="FFFFFF"/>
          <w:vertAlign w:val="baseline"/>
          <w:lang w:val="en-US" w:eastAsia="zh-CN" w:bidi="ar"/>
        </w:rPr>
        <w:t>.h. The C++ Standard Library includes the 1990 C Standard Library and, hence, includes these 18 headers. Additionally, for each of the 18 headers specified by the 1990 C International Standard, the C++ standard specifies a corresponding header that is functionally equivalent to its C library counterpart, but which locates all of the declarations that it contains within the std namespace. The name of each of these C++ headers is of the form c</w:t>
      </w:r>
      <w:r>
        <w:rPr>
          <w:rStyle w:val="6"/>
          <w:rFonts w:hint="default" w:ascii="Times New Roman" w:hAnsi="Times New Roman" w:eastAsia="Arial" w:cs="Times New Roman"/>
          <w:i/>
          <w:iCs/>
          <w:caps w:val="0"/>
          <w:color w:val="auto"/>
          <w:spacing w:val="0"/>
          <w:kern w:val="0"/>
          <w:sz w:val="28"/>
          <w:szCs w:val="28"/>
          <w:bdr w:val="none" w:color="auto" w:sz="0" w:space="0"/>
          <w:shd w:val="clear" w:fill="FFFFFF"/>
          <w:vertAlign w:val="baseline"/>
          <w:lang w:val="en-US" w:eastAsia="zh-CN" w:bidi="ar"/>
        </w:rPr>
        <w:t>name</w:t>
      </w:r>
      <w:r>
        <w:rPr>
          <w:rFonts w:hint="default" w:ascii="Times New Roman" w:hAnsi="Times New Roman" w:eastAsia="Arial" w:cs="Times New Roman"/>
          <w:i w:val="0"/>
          <w:iCs w:val="0"/>
          <w:caps w:val="0"/>
          <w:color w:val="auto"/>
          <w:spacing w:val="0"/>
          <w:kern w:val="0"/>
          <w:sz w:val="28"/>
          <w:szCs w:val="28"/>
          <w:bdr w:val="none" w:color="auto" w:sz="0" w:space="0"/>
          <w:shd w:val="clear" w:fill="FFFFFF"/>
          <w:vertAlign w:val="baseline"/>
          <w:lang w:val="en-US" w:eastAsia="zh-CN" w:bidi="ar"/>
        </w:rPr>
        <w:t>, where </w:t>
      </w:r>
      <w:r>
        <w:rPr>
          <w:rStyle w:val="6"/>
          <w:rFonts w:hint="default" w:ascii="Times New Roman" w:hAnsi="Times New Roman" w:eastAsia="Arial" w:cs="Times New Roman"/>
          <w:i/>
          <w:iCs/>
          <w:caps w:val="0"/>
          <w:color w:val="auto"/>
          <w:spacing w:val="0"/>
          <w:kern w:val="0"/>
          <w:sz w:val="28"/>
          <w:szCs w:val="28"/>
          <w:bdr w:val="none" w:color="auto" w:sz="0" w:space="0"/>
          <w:shd w:val="clear" w:fill="FFFFFF"/>
          <w:vertAlign w:val="baseline"/>
          <w:lang w:val="en-US" w:eastAsia="zh-CN" w:bidi="ar"/>
        </w:rPr>
        <w:t>name</w:t>
      </w:r>
      <w:r>
        <w:rPr>
          <w:rFonts w:hint="default" w:ascii="Times New Roman" w:hAnsi="Times New Roman" w:eastAsia="Arial" w:cs="Times New Roman"/>
          <w:i w:val="0"/>
          <w:iCs w:val="0"/>
          <w:caps w:val="0"/>
          <w:color w:val="auto"/>
          <w:spacing w:val="0"/>
          <w:kern w:val="0"/>
          <w:sz w:val="28"/>
          <w:szCs w:val="28"/>
          <w:bdr w:val="none" w:color="auto" w:sz="0" w:space="0"/>
          <w:shd w:val="clear" w:fill="FFFFFF"/>
          <w:vertAlign w:val="baseline"/>
          <w:lang w:val="en-US" w:eastAsia="zh-CN" w:bidi="ar"/>
        </w:rPr>
        <w:t> is the string that results when the “.h” extension is removed from the name of the equivalent C Standard Library header. For example, the header files &lt;stdlib.h&gt; and &lt;cstdlib&gt; are both provided by the C++ Standard Library and are equivalent in function, with the exception that all declarations in &lt;cstdlib&gt; are located within the </w:t>
      </w:r>
      <w:r>
        <w:rPr>
          <w:rStyle w:val="9"/>
          <w:rFonts w:hint="default" w:ascii="Times New Roman" w:hAnsi="Times New Roman" w:eastAsia="Arial" w:cs="Times New Roman"/>
          <w:i w:val="0"/>
          <w:iCs w:val="0"/>
          <w:caps w:val="0"/>
          <w:color w:val="auto"/>
          <w:spacing w:val="0"/>
          <w:kern w:val="0"/>
          <w:sz w:val="28"/>
          <w:szCs w:val="28"/>
          <w:bdr w:val="none" w:color="auto" w:sz="0" w:space="0"/>
          <w:shd w:val="clear" w:fill="FFFFFF"/>
          <w:vertAlign w:val="baseline"/>
          <w:lang w:val="en-US" w:eastAsia="zh-CN" w:bidi="ar"/>
        </w:rPr>
        <w:t>std</w:t>
      </w:r>
      <w:r>
        <w:rPr>
          <w:rFonts w:hint="default" w:ascii="Times New Roman" w:hAnsi="Times New Roman" w:eastAsia="Arial" w:cs="Times New Roman"/>
          <w:i w:val="0"/>
          <w:iCs w:val="0"/>
          <w:caps w:val="0"/>
          <w:color w:val="auto"/>
          <w:spacing w:val="0"/>
          <w:kern w:val="0"/>
          <w:sz w:val="28"/>
          <w:szCs w:val="28"/>
          <w:bdr w:val="none" w:color="auto" w:sz="0" w:space="0"/>
          <w:shd w:val="clear" w:fill="FFFFFF"/>
          <w:vertAlign w:val="baseline"/>
          <w:lang w:val="en-US" w:eastAsia="zh-CN" w:bidi="ar"/>
        </w:rPr>
        <w:t> namespace.</w:t>
      </w:r>
    </w:p>
    <w:tbl>
      <w:tblPr>
        <w:tblW w:w="8715" w:type="dxa"/>
        <w:tblInd w:w="-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810"/>
        <w:gridCol w:w="59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612"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Style w:val="12"/>
                <w:rFonts w:hint="default" w:ascii="Times New Roman" w:hAnsi="Times New Roman" w:eastAsia="SimSun" w:cs="Times New Roman"/>
                <w:b/>
                <w:bCs/>
                <w:color w:val="auto"/>
                <w:spacing w:val="0"/>
                <w:kern w:val="0"/>
                <w:sz w:val="28"/>
                <w:szCs w:val="28"/>
                <w:bdr w:val="none" w:color="auto" w:sz="0" w:space="0"/>
                <w:vertAlign w:val="baseline"/>
                <w:lang w:val="en-US" w:eastAsia="zh-CN" w:bidi="ar"/>
              </w:rPr>
              <w:t>Standard C++ Header</w:t>
            </w:r>
          </w:p>
        </w:tc>
        <w:tc>
          <w:tcPr>
            <w:tcW w:w="3387"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Style w:val="12"/>
                <w:rFonts w:hint="default" w:ascii="Times New Roman" w:hAnsi="Times New Roman" w:eastAsia="SimSun" w:cs="Times New Roman"/>
                <w:b/>
                <w:bCs/>
                <w:color w:val="auto"/>
                <w:spacing w:val="0"/>
                <w:kern w:val="0"/>
                <w:sz w:val="28"/>
                <w:szCs w:val="28"/>
                <w:bdr w:val="none" w:color="auto" w:sz="0" w:space="0"/>
                <w:vertAlign w:val="baseline"/>
                <w:lang w:val="en-US" w:eastAsia="zh-CN" w:bidi="ar"/>
              </w:rPr>
              <w:t>Corresponding Standard C &amp; C++ Header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612"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"https://www.ibm.com/docs/en/SSGH3R_13.1.3/com.ibm.xlcpp1313.aix.doc/standlib/header_cassert.html" \l "header_cassert"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&lt;cassert&gt;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387"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&lt;assert.h&gt;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612"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"https://www.ibm.com/docs/en/SSGH3R_13.1.3/com.ibm.xlcpp1313.aix.doc/standlib/header_cctype.html" \l "header_cctype"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&lt;cctype&gt;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387"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&lt;ctype.h&gt;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612"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"https://www.ibm.com/docs/en/SSGH3R_13.1.3/com.ibm.xlcpp1313.aix.doc/standlib/header_cerrno.html" \l "header_cerrno"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&lt;cerrno&gt;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387"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&lt;errno.h&gt;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612"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"https://www.ibm.com/docs/en/SSGH3R_13.1.3/com.ibm.xlcpp1313.aix.doc/standlib/header_cfloat.html" \l "header_cfloat"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&lt;cfloat&gt;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387"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&lt;float.h&gt;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612"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"https://www.ibm.com/docs/en/SSGH3R_13.1.3/com.ibm.xlcpp1313.aix.doc/standlib/header_ciso646.html" \l "header_ciso646"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&lt;ciso646&gt;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387"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&lt;iso646.h&gt;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612"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"https://www.ibm.com/docs/en/SSGH3R_13.1.3/com.ibm.xlcpp1313.aix.doc/standlib/header_climits.html" \l "header_climits"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&lt;climits&gt;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387"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&lt;limits.h&gt;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612"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"https://www.ibm.com/docs/en/SSGH3R_13.1.3/com.ibm.xlcpp1313.aix.doc/standlib/header_clocale.html" \l "header_clocale"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&lt;clocale&gt;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387"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&lt;locale.h&gt;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612"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"https://www.ibm.com/docs/en/SSGH3R_13.1.3/com.ibm.xlcpp1313.aix.doc/standlib/header_cmath.html" \l "header_cmath"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&lt;cmath&gt;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387"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&lt;math.h&gt;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612"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"https://www.ibm.com/docs/en/SSGH3R_13.1.3/com.ibm.xlcpp1313.aix.doc/standlib/header_csetjmp.html" \l "header_csetjmp"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&lt;csetjmp&gt;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387"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&lt;setjmp.h&gt;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612"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"https://www.ibm.com/docs/en/SSGH3R_13.1.3/com.ibm.xlcpp1313.aix.doc/standlib/header_csignal.html" \l "header_csignal"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&lt;csignal&gt;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387"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&lt;signal.h&gt;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612"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"https://www.ibm.com/docs/en/SSGH3R_13.1.3/com.ibm.xlcpp1313.aix.doc/standlib/header_cstdarg.html" \l "header_cstdarg"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&lt;cstdarg&gt;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387"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&lt;stdarg.h&gt;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612"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"https://www.ibm.com/docs/en/SSGH3R_13.1.3/com.ibm.xlcpp1313.aix.doc/standlib/header_cstddef.html" \l "header_cstddef"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&lt;cstddef&gt;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387"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&lt;stddef.h&gt;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612"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"https://www.ibm.com/docs/en/SSGH3R_13.1.3/com.ibm.xlcpp1313.aix.doc/standlib/header_cstdio.html" \l "header_cstdio"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&lt;cstdio&gt;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387"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&lt;stdio.h&gt;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612"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"https://www.ibm.com/docs/en/SSGH3R_13.1.3/com.ibm.xlcpp1313.aix.doc/standlib/header_cstdlib.html" \l "header_cstdlib"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&lt;cstdlib&gt;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387"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&lt;stdlib.h&gt;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612"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"https://www.ibm.com/docs/en/SSGH3R_13.1.3/com.ibm.xlcpp1313.aix.doc/standlib/header_cstring.html" \l "header_cstring"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&lt;cstring&gt;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387"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&lt;string.h&gt;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612"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"https://www.ibm.com/docs/en/SSGH3R_13.1.3/com.ibm.xlcpp1313.aix.doc/standlib/header_ctime.html" \l "header_ctime"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&lt;ctime&gt;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387"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&lt;time.h&gt;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612"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"https://www.ibm.com/docs/en/SSGH3R_13.1.3/com.ibm.xlcpp1313.aix.doc/standlib/header_cwchar.html" \l "header_cwchar"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&lt;cwchar&gt;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387"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&lt;wchar.h&gt;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612"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"https://www.ibm.com/docs/en/SSGH3R_13.1.3/com.ibm.xlcpp1313.aix.doc/standlib/header_cwctype.html" \l "header_cwctype"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&lt;cwctype&gt;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3387"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&lt;wctype.h&gt;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EDF5FF"/>
        <w:spacing w:before="0" w:beforeAutospacing="0" w:after="0" w:afterAutospacing="0" w:line="15" w:lineRule="atLeast"/>
        <w:ind w:left="0" w:right="0" w:firstLine="0"/>
        <w:jc w:val="left"/>
        <w:textAlignment w:val="baseline"/>
        <w:rPr>
          <w:rFonts w:hint="default" w:ascii="Times New Roman" w:hAnsi="Times New Roman" w:eastAsia="Arial" w:cs="Times New Roman"/>
          <w:i w:val="0"/>
          <w:iCs w:val="0"/>
          <w:caps w:val="0"/>
          <w:color w:val="auto"/>
          <w:spacing w:val="0"/>
          <w:sz w:val="28"/>
          <w:szCs w:val="28"/>
        </w:rPr>
      </w:pPr>
      <w:r>
        <w:rPr>
          <w:rFonts w:hint="default" w:ascii="Times New Roman" w:hAnsi="Times New Roman" w:eastAsia="Arial" w:cs="Times New Roman"/>
          <w:b/>
          <w:bCs/>
          <w:i w:val="0"/>
          <w:iCs w:val="0"/>
          <w:caps w:val="0"/>
          <w:color w:val="auto"/>
          <w:spacing w:val="0"/>
          <w:kern w:val="0"/>
          <w:sz w:val="28"/>
          <w:szCs w:val="28"/>
          <w:bdr w:val="none" w:color="auto" w:sz="0" w:space="0"/>
          <w:shd w:val="clear" w:fill="EDF5FF"/>
          <w:vertAlign w:val="baseline"/>
          <w:lang w:val="en-US" w:eastAsia="zh-CN" w:bidi="ar"/>
        </w:rPr>
        <w:t>C++ Headers added with TR1:</w:t>
      </w:r>
      <w:r>
        <w:rPr>
          <w:rFonts w:hint="default" w:ascii="Times New Roman" w:hAnsi="Times New Roman" w:eastAsia="Arial" w:cs="Times New Roman"/>
          <w:i w:val="0"/>
          <w:iCs w:val="0"/>
          <w:caps w:val="0"/>
          <w:color w:val="auto"/>
          <w:spacing w:val="0"/>
          <w:kern w:val="0"/>
          <w:sz w:val="28"/>
          <w:szCs w:val="28"/>
          <w:bdr w:val="none" w:color="auto" w:sz="0" w:space="0"/>
          <w:shd w:val="clear" w:fill="EDF5FF"/>
          <w:vertAlign w:val="baseline"/>
          <w:lang w:val="en-US" w:eastAsia="zh-CN" w:bidi="ar"/>
        </w:rPr>
        <w:t> The following headers are added with TR1.</w:t>
      </w:r>
    </w:p>
    <w:tbl>
      <w:tblPr>
        <w:tblW w:w="8715" w:type="dxa"/>
        <w:tblInd w:w="-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7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5000"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Style w:val="12"/>
                <w:rFonts w:hint="default" w:ascii="Times New Roman" w:hAnsi="Times New Roman" w:eastAsia="SimSun" w:cs="Times New Roman"/>
                <w:b/>
                <w:bCs/>
                <w:color w:val="auto"/>
                <w:spacing w:val="0"/>
                <w:kern w:val="0"/>
                <w:sz w:val="28"/>
                <w:szCs w:val="28"/>
                <w:bdr w:val="none" w:color="auto" w:sz="0" w:space="0"/>
                <w:vertAlign w:val="baseline"/>
                <w:lang w:val="en-US" w:eastAsia="zh-CN" w:bidi="ar"/>
              </w:rPr>
              <w:t>Standard C++ Header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5000"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"https://www.ibm.com/docs/en/SSGH3R_13.1.3/com.ibm.xlcpp1313.aix.doc/standlib/header_array.html" \l "header_array"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&lt;array&gt;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5000"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"https://www.ibm.com/docs/en/SSGH3R_13.1.3/com.ibm.xlcpp1313.aix.doc/standlib/header_random.html" \l "header_random"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&lt;random&gt;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5000"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"https://www.ibm.com/docs/en/SSGH3R_13.1.3/com.ibm.xlcpp1313.aix.doc/standlib/header_regex.html" \l "header_regex"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&lt;regex&gt;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5000"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"https://www.ibm.com/docs/en/SSGH3R_13.1.3/com.ibm.xlcpp1313.aix.doc/standlib/header_type_traits.html" \l "header_type_traits"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&lt;type_traits&gt;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5000"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"https://www.ibm.com/docs/en/SSGH3R_13.1.3/com.ibm.xlcpp1313.aix.doc/standlib/header_tuple.html" \l "header_tuple"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&lt;tuple&gt;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5000"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"https://www.ibm.com/docs/en/SSGH3R_13.1.3/com.ibm.xlcpp1313.aix.doc/standlib/stl_unordered_map.html" \l "stl_unordered_map"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&lt;unordered_map&gt;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5000" w:type="pct"/>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"https://www.ibm.com/docs/en/SSGH3R_13.1.3/com.ibm.xlcpp1313.aix.doc/standlib/stl_unordered_set.html" \l "stl_unordered_set"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&lt;unordered_set&gt;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Arial" w:cs="Times New Roman"/>
          <w:i w:val="0"/>
          <w:iCs w:val="0"/>
          <w:caps w:val="0"/>
          <w:color w:val="auto"/>
          <w:spacing w:val="2"/>
          <w:sz w:val="28"/>
          <w:szCs w:val="28"/>
        </w:rPr>
      </w:pPr>
      <w:r>
        <w:rPr>
          <w:rStyle w:val="12"/>
          <w:rFonts w:hint="default" w:ascii="Times New Roman" w:hAnsi="Times New Roman" w:eastAsia="Arial" w:cs="Times New Roman"/>
          <w:b/>
          <w:bCs/>
          <w:i w:val="0"/>
          <w:iCs w:val="0"/>
          <w:caps w:val="0"/>
          <w:color w:val="auto"/>
          <w:spacing w:val="2"/>
          <w:kern w:val="0"/>
          <w:sz w:val="28"/>
          <w:szCs w:val="28"/>
          <w:bdr w:val="none" w:color="auto" w:sz="0" w:space="0"/>
          <w:shd w:val="clear" w:fill="FFFFFF"/>
          <w:vertAlign w:val="baseline"/>
          <w:lang w:val="en-US" w:eastAsia="zh-CN" w:bidi="ar"/>
        </w:rPr>
        <w:t>TR1 Headers for the Standard C Library</w:t>
      </w:r>
      <w:r>
        <w:rPr>
          <w:rFonts w:hint="default" w:ascii="Times New Roman" w:hAnsi="Times New Roman" w:eastAsia="Arial" w:cs="Times New Roman"/>
          <w:i w:val="0"/>
          <w:iCs w:val="0"/>
          <w:caps w:val="0"/>
          <w:color w:val="auto"/>
          <w:spacing w:val="2"/>
          <w:kern w:val="0"/>
          <w:sz w:val="28"/>
          <w:szCs w:val="28"/>
          <w:bdr w:val="none" w:color="auto" w:sz="0" w:space="0"/>
          <w:shd w:val="clear" w:fill="FFFFFF"/>
          <w:vertAlign w:val="baseline"/>
          <w:lang w:val="en-US" w:eastAsia="zh-CN" w:bidi="ar"/>
        </w:rPr>
        <w:t> In addition to the 18 headers that were introduced in the 1990 C International Standard, the 1999 C International Standard specifies new 5 headers which must be provided by a conforming hosted implementation. The name of each of these headers is of the form name.h. TR1 includes the 1999 C Standard Library and, hence, includes these 5 headers. Additionally, for each of the 5 headers specified by the 1999 C International Standard, the C++ standard specifies a corresponding header that is functionally equivalent to its C library counterpart, but which locates all of the declarations that it contains within the std namespace. The name of each of these C++ headers is of the form cname, where name is the string that results when the ".h" extension is removed from the name of the equivalent C Standard Library header. For example, the header files &lt;fenv.h&gt; and &lt;cfenv&gt; are both provided by TR1 and are equivalent in function, with the exception that all declarations in &lt;cfenv&gt; are located within the std namespace.</w:t>
      </w:r>
    </w:p>
    <w:tbl>
      <w:tblPr>
        <w:tblW w:w="8715" w:type="dxa"/>
        <w:tblInd w:w="-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910"/>
        <w:gridCol w:w="18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E0E0E0"/>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left"/>
              <w:textAlignment w:val="baseline"/>
              <w:rPr>
                <w:rFonts w:hint="default" w:ascii="Times New Roman" w:hAnsi="Times New Roman" w:cs="Times New Roman"/>
                <w:b/>
                <w:bCs/>
                <w:color w:val="auto"/>
                <w:spacing w:val="0"/>
                <w:sz w:val="28"/>
                <w:szCs w:val="28"/>
              </w:rPr>
            </w:pPr>
            <w:r>
              <w:rPr>
                <w:rFonts w:hint="default" w:ascii="Times New Roman" w:hAnsi="Times New Roman" w:eastAsia="SimSun" w:cs="Times New Roman"/>
                <w:b/>
                <w:bCs/>
                <w:color w:val="auto"/>
                <w:spacing w:val="0"/>
                <w:kern w:val="0"/>
                <w:sz w:val="28"/>
                <w:szCs w:val="28"/>
                <w:bdr w:val="none" w:color="auto" w:sz="0" w:space="0"/>
                <w:vertAlign w:val="baseline"/>
                <w:lang w:val="en-US" w:eastAsia="zh-CN" w:bidi="ar"/>
              </w:rPr>
              <w:t>TR1 Header</w:t>
            </w:r>
          </w:p>
        </w:tc>
        <w:tc>
          <w:tcPr>
            <w:tcW w:w="6" w:type="dxa"/>
            <w:tcBorders>
              <w:top w:val="nil"/>
              <w:left w:val="nil"/>
              <w:bottom w:val="nil"/>
              <w:right w:val="nil"/>
            </w:tcBorders>
            <w:shd w:val="clear" w:color="auto" w:fill="E0E0E0"/>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left"/>
              <w:textAlignment w:val="baseline"/>
              <w:rPr>
                <w:rFonts w:hint="default" w:ascii="Times New Roman" w:hAnsi="Times New Roman" w:cs="Times New Roman"/>
                <w:b/>
                <w:bCs/>
                <w:color w:val="auto"/>
                <w:spacing w:val="0"/>
                <w:sz w:val="28"/>
                <w:szCs w:val="28"/>
              </w:rPr>
            </w:pPr>
            <w:r>
              <w:rPr>
                <w:rFonts w:hint="default" w:ascii="Times New Roman" w:hAnsi="Times New Roman" w:eastAsia="SimSun" w:cs="Times New Roman"/>
                <w:b/>
                <w:bCs/>
                <w:color w:val="auto"/>
                <w:spacing w:val="0"/>
                <w:kern w:val="0"/>
                <w:sz w:val="28"/>
                <w:szCs w:val="28"/>
                <w:bdr w:val="none" w:color="auto" w:sz="0" w:space="0"/>
                <w:vertAlign w:val="baseline"/>
                <w:lang w:val="en-US" w:eastAsia="zh-CN" w:bidi="ar"/>
              </w:rPr>
              <w:t>Corresponding C &amp; TR1 Header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"https://www.ibm.com/docs/en/SSGH3R_13.1.3/com.ibm.xlcpp1313.aix.doc/standlib/header_cfenv.html" \l "header_cfenv"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&lt;cfenv&gt;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0" w:type="auto"/>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&lt;fenv.h&gt;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"https://www.ibm.com/docs/en/SSGH3R_13.1.3/com.ibm.xlcpp1313.aix.doc/standlib/header_cinttypes.html" \l "header_cinttypes"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&lt;cinttypes&gt;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0" w:type="auto"/>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&lt;inttypes.h&gt;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"https://www.ibm.com/docs/en/SSGH3R_13.1.3/com.ibm.xlcpp1313.aix.doc/standlib/header_cstdbool.html" \l "header_cstdbool"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&lt;cstdbool&gt;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0" w:type="auto"/>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&lt;stdbool.h&gt;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"https://www.ibm.com/docs/en/SSGH3R_13.1.3/com.ibm.xlcpp1313.aix.doc/standlib/header_cstdint.html" \l "header_cstdint"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&lt;cstdint&gt;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0" w:type="auto"/>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&lt;stdint.h&gt;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begin"/>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instrText xml:space="preserve"> HYPERLINK "https://www.ibm.com/docs/en/SSGH3R_13.1.3/com.ibm.xlcpp1313.aix.doc/standlib/header_ctgmath.html" \l "header_ctgmath" </w:instrTex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separate"/>
            </w:r>
            <w:r>
              <w:rPr>
                <w:rStyle w:val="10"/>
                <w:rFonts w:hint="default" w:ascii="Times New Roman" w:hAnsi="Times New Roman" w:eastAsia="SimSun" w:cs="Times New Roman"/>
                <w:color w:val="auto"/>
                <w:spacing w:val="0"/>
                <w:sz w:val="28"/>
                <w:szCs w:val="28"/>
                <w:u w:val="none"/>
                <w:bdr w:val="none" w:color="auto" w:sz="0" w:space="0"/>
                <w:vertAlign w:val="baseline"/>
              </w:rPr>
              <w:t>&lt;ctgmath&gt;</w:t>
            </w:r>
            <w:r>
              <w:rPr>
                <w:rFonts w:hint="default" w:ascii="Times New Roman" w:hAnsi="Times New Roman" w:eastAsia="SimSun" w:cs="Times New Roman"/>
                <w:color w:val="auto"/>
                <w:spacing w:val="0"/>
                <w:kern w:val="0"/>
                <w:sz w:val="28"/>
                <w:szCs w:val="28"/>
                <w:u w:val="none"/>
                <w:bdr w:val="none" w:color="auto" w:sz="0" w:space="0"/>
                <w:vertAlign w:val="baseline"/>
                <w:lang w:val="en-US" w:eastAsia="zh-CN" w:bidi="ar"/>
              </w:rPr>
              <w:fldChar w:fldCharType="end"/>
            </w:r>
          </w:p>
        </w:tc>
        <w:tc>
          <w:tcPr>
            <w:tcW w:w="0" w:type="auto"/>
            <w:tcBorders>
              <w:top w:val="single" w:color="F4F4F4" w:sz="4" w:space="0"/>
              <w:left w:val="nil"/>
              <w:bottom w:val="single" w:color="E0E0E0" w:sz="4" w:space="0"/>
              <w:right w:val="nil"/>
            </w:tcBorders>
            <w:shd w:val="clear" w:color="auto" w:fill="F4F4F4"/>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Times New Roman" w:hAnsi="Times New Roman" w:cs="Times New Roman"/>
                <w:color w:val="auto"/>
                <w:spacing w:val="0"/>
                <w:sz w:val="28"/>
                <w:szCs w:val="28"/>
              </w:rPr>
            </w:pPr>
            <w:r>
              <w:rPr>
                <w:rFonts w:hint="default" w:ascii="Times New Roman" w:hAnsi="Times New Roman" w:eastAsia="SimSun" w:cs="Times New Roman"/>
                <w:color w:val="auto"/>
                <w:spacing w:val="0"/>
                <w:kern w:val="0"/>
                <w:sz w:val="28"/>
                <w:szCs w:val="28"/>
                <w:lang w:val="en-US" w:eastAsia="zh-CN" w:bidi="ar"/>
              </w:rPr>
              <w:t>&lt;tgmath.h&gt;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Times New Roman" w:hAnsi="Times New Roman" w:cs="Times New Roman"/>
          <w:color w:val="auto"/>
          <w:spacing w:val="0"/>
          <w:sz w:val="28"/>
          <w:szCs w:val="28"/>
        </w:rPr>
      </w:pPr>
      <w:r>
        <w:rPr>
          <w:rFonts w:hint="default" w:ascii="Times New Roman" w:hAnsi="Times New Roman" w:cs="Times New Roman"/>
          <w:i w:val="0"/>
          <w:iCs w:val="0"/>
          <w:caps w:val="0"/>
          <w:color w:val="auto"/>
          <w:spacing w:val="0"/>
          <w:sz w:val="28"/>
          <w:szCs w:val="28"/>
          <w:bdr w:val="none" w:color="auto" w:sz="0" w:space="0"/>
          <w:shd w:val="clear" w:fill="FFFFFF"/>
          <w:vertAlign w:val="baseline"/>
        </w:rPr>
        <w:t>Copyright note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left"/>
        <w:textAlignment w:val="baseline"/>
        <w:rPr>
          <w:rFonts w:hint="default" w:ascii="Times New Roman" w:hAnsi="Times New Roman" w:cs="Times New Roman"/>
          <w:color w:val="auto"/>
          <w:spacing w:val="0"/>
          <w:sz w:val="28"/>
          <w:szCs w:val="28"/>
        </w:rPr>
      </w:pPr>
      <w:r>
        <w:rPr>
          <w:rFonts w:hint="default" w:ascii="Times New Roman" w:hAnsi="Times New Roman" w:eastAsia="Arial" w:cs="Times New Roman"/>
          <w:i w:val="0"/>
          <w:iCs w:val="0"/>
          <w:caps w:val="0"/>
          <w:color w:val="auto"/>
          <w:spacing w:val="0"/>
          <w:kern w:val="0"/>
          <w:sz w:val="28"/>
          <w:szCs w:val="28"/>
          <w:bdr w:val="none" w:color="auto" w:sz="0" w:space="0"/>
          <w:shd w:val="clear" w:fill="FFFFFF"/>
          <w:vertAlign w:val="baseline"/>
          <w:lang w:val="en-US" w:eastAsia="zh-CN" w:bidi="ar"/>
        </w:rPr>
        <w:t>Certain materials included or referred to in this document are copyright P.J. Plauger and/or Dinkumware, Ltd. or are based on materials that are copyright P.J. Plauger and/or Dinkumware, Ltd.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left"/>
        <w:textAlignment w:val="baseline"/>
        <w:rPr>
          <w:rFonts w:hint="default" w:ascii="Times New Roman" w:hAnsi="Times New Roman" w:cs="Times New Roman"/>
          <w:color w:val="auto"/>
          <w:spacing w:val="0"/>
          <w:sz w:val="28"/>
          <w:szCs w:val="28"/>
        </w:rPr>
      </w:pPr>
      <w:r>
        <w:rPr>
          <w:rFonts w:hint="default" w:ascii="Times New Roman" w:hAnsi="Times New Roman" w:eastAsia="Arial" w:cs="Times New Roman"/>
          <w:i w:val="0"/>
          <w:iCs w:val="0"/>
          <w:caps w:val="0"/>
          <w:color w:val="auto"/>
          <w:spacing w:val="0"/>
          <w:kern w:val="0"/>
          <w:sz w:val="28"/>
          <w:szCs w:val="28"/>
          <w:bdr w:val="none" w:color="auto" w:sz="0" w:space="0"/>
          <w:shd w:val="clear" w:fill="FFFFFF"/>
          <w:vertAlign w:val="baseline"/>
          <w:lang w:val="en-US" w:eastAsia="zh-CN" w:bidi="ar"/>
        </w:rPr>
        <w:t>Certain materials included or referred to in this document are copyright Hewlett-Packard Company or are based on materials that are copyright Hewlett-Packard Company.</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left"/>
        <w:textAlignment w:val="baseline"/>
        <w:rPr>
          <w:rFonts w:hint="default" w:ascii="Times New Roman" w:hAnsi="Times New Roman" w:cs="Times New Roman"/>
          <w:color w:val="auto"/>
          <w:spacing w:val="0"/>
          <w:sz w:val="28"/>
          <w:szCs w:val="28"/>
        </w:rPr>
      </w:pPr>
      <w:r>
        <w:rPr>
          <w:rFonts w:hint="default" w:ascii="Times New Roman" w:hAnsi="Times New Roman" w:eastAsia="Arial" w:cs="Times New Roman"/>
          <w:i w:val="0"/>
          <w:iCs w:val="0"/>
          <w:caps w:val="0"/>
          <w:color w:val="auto"/>
          <w:spacing w:val="0"/>
          <w:kern w:val="0"/>
          <w:sz w:val="28"/>
          <w:szCs w:val="28"/>
          <w:bdr w:val="none" w:color="auto" w:sz="0" w:space="0"/>
          <w:shd w:val="clear" w:fill="FFFFFF"/>
          <w:vertAlign w:val="baseline"/>
          <w:lang w:val="en-US" w:eastAsia="zh-CN" w:bidi="ar"/>
        </w:rPr>
        <w:t>Notwithstanding the meta-data for this document, copyright information for this document is as follows: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left"/>
        <w:textAlignment w:val="baseline"/>
        <w:rPr>
          <w:rFonts w:hint="default" w:ascii="Times New Roman" w:hAnsi="Times New Roman" w:cs="Times New Roman"/>
          <w:color w:val="auto"/>
          <w:spacing w:val="0"/>
          <w:sz w:val="28"/>
          <w:szCs w:val="28"/>
        </w:rPr>
      </w:pPr>
      <w:r>
        <w:rPr>
          <w:rFonts w:hint="default" w:ascii="Times New Roman" w:hAnsi="Times New Roman" w:eastAsia="Arial" w:cs="Times New Roman"/>
          <w:i w:val="0"/>
          <w:iCs w:val="0"/>
          <w:caps w:val="0"/>
          <w:color w:val="auto"/>
          <w:spacing w:val="0"/>
          <w:kern w:val="0"/>
          <w:sz w:val="28"/>
          <w:szCs w:val="28"/>
          <w:bdr w:val="none" w:color="auto" w:sz="0" w:space="0"/>
          <w:shd w:val="clear" w:fill="FFFFFF"/>
          <w:vertAlign w:val="baseline"/>
          <w:lang w:val="en-US" w:eastAsia="zh-CN" w:bidi="ar"/>
        </w:rPr>
        <w:t>Copyright © IBM Corp. 1999, 2014 &amp; Copyright © P.J. Plauger and/or Dinkumware, Ltd. 1992-2006. &amp; Copyright © 1994 Hewlett-Packard Company.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"https://www.ibm.com/docs/en/SSGH3R_13.1.3/com.ibm.xlcpp1313.aix.doc/standlib/stl_algorithm.html"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&lt;algorithm&gt;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"https://www.ibm.com/docs/en/SSGH3R_13.1.3/com.ibm.xlcpp1313.aix.doc/standlib/header_array.html"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&lt;array&gt;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"https://www.ibm.com/docs/en/SSGH3R_13.1.3/com.ibm.xlcpp1313.aix.doc/standlib/header_bitset.html"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&lt;bitset&gt;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"https://www.ibm.com/docs/en/SSGH3R_13.1.3/com.ibm.xlcpp1313.aix.doc/standlib/header_cassert.html"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&lt;cassert&gt;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"https://www.ibm.com/docs/en/SSGH3R_13.1.3/com.ibm.xlcpp1313.aix.doc/standlib/header_cctype.html"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&lt;cctype&gt;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"https://www.ibm.com/docs/en/SSGH3R_13.1.3/com.ibm.xlcpp1313.aix.doc/standlib/header_cerrno.html"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&lt;cerrno&gt;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"https://www.ibm.com/docs/en/SSGH3R_13.1.3/com.ibm.xlcpp1313.aix.doc/standlib/header_cfenv.html"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&lt;cfenv&gt;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"https://www.ibm.com/docs/en/SSGH3R_13.1.3/com.ibm.xlcpp1313.aix.doc/standlib/header_cfloat.html"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&lt;cfloat&gt;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"https://www.ibm.com/docs/en/SSGH3R_13.1.3/com.ibm.xlcpp1313.aix.doc/standlib/header_cinttypes.html"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&lt;cinttypes&gt;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"https://www.ibm.com/docs/en/SSGH3R_13.1.3/com.ibm.xlcpp1313.aix.doc/standlib/header_ciso646.html"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&lt;ciso646&gt;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"https://www.ibm.com/docs/en/SSGH3R_13.1.3/com.ibm.xlcpp1313.aix.doc/standlib/header_climits.html"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&lt;climits&gt;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"https://www.ibm.com/docs/en/SSGH3R_13.1.3/com.ibm.xlcpp1313.aix.doc/standlib/header_clocale.html"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&lt;clocale&gt;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"https://www.ibm.com/docs/en/SSGH3R_13.1.3/com.ibm.xlcpp1313.aix.doc/standlib/header_cmath.html"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&lt;cmath&gt;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"https://www.ibm.com/docs/en/SSGH3R_13.1.3/com.ibm.xlcpp1313.aix.doc/standlib/header_complex.html"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&lt;complex&gt;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"https://www.ibm.com/docs/en/SSGH3R_13.1.3/com.ibm.xlcpp1313.aix.doc/standlib/header_csetjmp.html"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&lt;csetjmp&gt;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"https://www.ibm.com/docs/en/SSGH3R_13.1.3/com.ibm.xlcpp1313.aix.doc/standlib/header_csignal.html"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&lt;csignal&gt;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"https://www.ibm.com/docs/en/SSGH3R_13.1.3/com.ibm.xlcpp1313.aix.doc/standlib/header_cstdarg.html"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&lt;cstdarg&gt;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"https://www.ibm.com/docs/en/SSGH3R_13.1.3/com.ibm.xlcpp1313.aix.doc/standlib/header_cstdbool.html"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&lt;cstdbool&gt;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"https://www.ibm.com/docs/en/SSGH3R_13.1.3/com.ibm.xlcpp1313.aix.doc/standlib/header_cstddef.html"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&lt;cstddef&gt;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"https://www.ibm.com/docs/en/SSGH3R_13.1.3/com.ibm.xlcpp1313.aix.doc/standlib/header_cstdint.html"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&lt;cstdint&gt;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"https://www.ibm.com/docs/en/SSGH3R_13.1.3/com.ibm.xlcpp1313.aix.doc/standlib/header_cstdio.html"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&lt;cstdio&gt;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"https://www.ibm.com/docs/en/SSGH3R_13.1.3/com.ibm.xlcpp1313.aix.doc/standlib/header_cstdlib.html"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&lt;cstdlib&gt;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"https://www.ibm.com/docs/en/SSGH3R_13.1.3/com.ibm.xlcpp1313.aix.doc/standlib/header_cstring.html"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&lt;cstring&gt;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"https://www.ibm.com/docs/en/SSGH3R_13.1.3/com.ibm.xlcpp1313.aix.doc/standlib/header_ctgmath.html"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&lt;ctgmath&gt;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"https://www.ibm.com/docs/en/SSGH3R_13.1.3/com.ibm.xlcpp1313.aix.doc/standlib/header_ctime.html"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&lt;ctime&gt;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"https://www.ibm.com/docs/en/SSGH3R_13.1.3/com.ibm.xlcpp1313.aix.doc/standlib/header_cwchar.html"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&lt;cwchar&gt;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"https://www.ibm.com/docs/en/SSGH3R_13.1.3/com.ibm.xlcpp1313.aix.doc/standlib/header_cwctype.html"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&lt;cwctype&gt;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"https://www.ibm.com/docs/en/SSGH3R_13.1.3/com.ibm.xlcpp1313.aix.doc/standlib/stl_deque.html"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&lt;deque&gt;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"https://www.ibm.com/docs/en/SSGH3R_13.1.3/com.ibm.xlcpp1313.aix.doc/standlib/header_exception.html"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&lt;exception&gt;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"https://www.ibm.com/docs/en/SSGH3R_13.1.3/com.ibm.xlcpp1313.aix.doc/standlib/header_fstream.html"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&lt;fstream&gt;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"https://www.ibm.com/docs/en/SSGH3R_13.1.3/com.ibm.xlcpp1313.aix.doc/standlib/stl_functional.html"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&lt;functional&gt;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"https://www.ibm.com/docs/en/SSGH3R_13.1.3/com.ibm.xlcpp1313.aix.doc/standlib/header_iomanip.html"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&lt;iomanip&gt;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"https://www.ibm.com/docs/en/SSGH3R_13.1.3/com.ibm.xlcpp1313.aix.doc/standlib/header_ios.html"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&lt;ios&gt;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"https://www.ibm.com/docs/en/SSGH3R_13.1.3/com.ibm.xlcpp1313.aix.doc/standlib/header_iosfwd.html"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&lt;iosfwd&gt;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"https://www.ibm.com/docs/en/SSGH3R_13.1.3/com.ibm.xlcpp1313.aix.doc/standlib/header_iostream.html"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&lt;iostream&gt;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"https://www.ibm.com/docs/en/SSGH3R_13.1.3/com.ibm.xlcpp1313.aix.doc/standlib/header_istream.html"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&lt;istream&gt;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"https://www.ibm.com/docs/en/SSGH3R_13.1.3/com.ibm.xlcpp1313.aix.doc/standlib/stl_iterator.html"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&lt;iterator&gt;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"https://www.ibm.com/docs/en/SSGH3R_13.1.3/com.ibm.xlcpp1313.aix.doc/standlib/header_limits.html"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&lt;limits&gt;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"https://www.ibm.com/docs/en/SSGH3R_13.1.3/com.ibm.xlcpp1313.aix.doc/standlib/stl_list.html"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&lt;list&gt;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"https://www.ibm.com/docs/en/SSGH3R_13.1.3/com.ibm.xlcpp1313.aix.doc/standlib/header_locale.html"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&lt;locale&gt;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"https://www.ibm.com/docs/en/SSGH3R_13.1.3/com.ibm.xlcpp1313.aix.doc/standlib/stl_map.html"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&lt;map&gt;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"https://www.ibm.com/docs/en/SSGH3R_13.1.3/com.ibm.xlcpp1313.aix.doc/standlib/stl_memory.html"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&lt;memory&gt;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"https://www.ibm.com/docs/en/SSGH3R_13.1.3/com.ibm.xlcpp1313.aix.doc/standlib/header_new.html"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&lt;new&gt;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"https://www.ibm.com/docs/en/SSGH3R_13.1.3/com.ibm.xlcpp1313.aix.doc/standlib/stl_numeric.html"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&lt;numeric&gt;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"https://www.ibm.com/docs/en/SSGH3R_13.1.3/com.ibm.xlcpp1313.aix.doc/standlib/header_ostream.html"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&lt;ostream&gt;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"https://www.ibm.com/docs/en/SSGH3R_13.1.3/com.ibm.xlcpp1313.aix.doc/standlib/stl_queue.html"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&lt;queue&gt;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"https://www.ibm.com/docs/en/SSGH3R_13.1.3/com.ibm.xlcpp1313.aix.doc/standlib/header_random.html"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&lt;random&gt;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"https://www.ibm.com/docs/en/SSGH3R_13.1.3/com.ibm.xlcpp1313.aix.doc/standlib/header_regex.html"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&lt;regex&gt;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"https://www.ibm.com/docs/en/SSGH3R_13.1.3/com.ibm.xlcpp1313.aix.doc/standlib/stl_set.html"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&lt;set&gt;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"https://www.ibm.com/docs/en/SSGH3R_13.1.3/com.ibm.xlcpp1313.aix.doc/standlib/header_sstream.html"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&lt;sstream&gt;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"https://www.ibm.com/docs/en/SSGH3R_13.1.3/com.ibm.xlcpp1313.aix.doc/standlib/stl_stack.html"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&lt;stack&gt;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"https://www.ibm.com/docs/en/SSGH3R_13.1.3/com.ibm.xlcpp1313.aix.doc/standlib/header_stdexcept.html"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&lt;stdexcept&gt;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"https://www.ibm.com/docs/en/SSGH3R_13.1.3/com.ibm.xlcpp1313.aix.doc/standlib/header_streambuf.html"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&lt;streambuf&gt;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"https://www.ibm.com/docs/en/SSGH3R_13.1.3/com.ibm.xlcpp1313.aix.doc/standlib/header_string.html"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&lt;string&gt;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"https://www.ibm.com/docs/en/SSGH3R_13.1.3/com.ibm.xlcpp1313.aix.doc/standlib/header_strstream.html"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&lt;strstream&gt;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"https://www.ibm.com/docs/en/SSGH3R_13.1.3/com.ibm.xlcpp1313.aix.doc/standlib/header_tuple.html"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&lt;tuple&gt;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"https://www.ibm.com/docs/en/SSGH3R_13.1.3/com.ibm.xlcpp1313.aix.doc/standlib/header_typeinfo.html"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&lt;typeinfo&gt;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"https://www.ibm.com/docs/en/SSGH3R_13.1.3/com.ibm.xlcpp1313.aix.doc/standlib/header_type_traits.html"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&lt;type_traits&gt;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"https://www.ibm.com/docs/en/SSGH3R_13.1.3/com.ibm.xlcpp1313.aix.doc/standlib/stl_unordered_map.html"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&lt;unordered_map&gt;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"https://www.ibm.com/docs/en/SSGH3R_13.1.3/com.ibm.xlcpp1313.aix.doc/standlib/stl_unordered_set.html"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&lt;unordered_set&gt;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"https://www.ibm.com/docs/en/SSGH3R_13.1.3/com.ibm.xlcpp1313.aix.doc/standlib/stl_utility.html"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&lt;utility&gt;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"https://www.ibm.com/docs/en/SSGH3R_13.1.3/com.ibm.xlcpp1313.aix.doc/standlib/header_valarray.html"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&lt;valarray&gt;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0" w:hanging="360"/>
        <w:textAlignment w:val="baseline"/>
        <w:rPr>
          <w:rFonts w:hint="default" w:ascii="Times New Roman" w:hAnsi="Times New Roman" w:cs="Times New Roman"/>
          <w:color w:val="auto"/>
          <w:sz w:val="28"/>
          <w:szCs w:val="28"/>
        </w:rPr>
      </w:pP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instrText xml:space="preserve"> HYPERLINK "https://www.ibm.com/docs/en/SSGH3R_13.1.3/com.ibm.xlcpp1313.aix.doc/standlib/stl_vector.html" </w:instrTex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separate"/>
      </w:r>
      <w:r>
        <w:rPr>
          <w:rStyle w:val="10"/>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t>&lt;vector&gt;</w:t>
      </w:r>
      <w:r>
        <w:rPr>
          <w:rFonts w:hint="default" w:ascii="Times New Roman" w:hAnsi="Times New Roman" w:eastAsia="Arial" w:cs="Times New Roman"/>
          <w:b/>
          <w:bCs/>
          <w:i w:val="0"/>
          <w:iCs w:val="0"/>
          <w:caps w:val="0"/>
          <w:color w:val="auto"/>
          <w:spacing w:val="0"/>
          <w:sz w:val="28"/>
          <w:szCs w:val="28"/>
          <w:u w:val="none"/>
          <w:bdr w:val="none" w:color="auto" w:sz="0" w:space="0"/>
          <w:shd w:val="clear" w:fill="FFFFFF"/>
          <w:vertAlign w:val="baseline"/>
        </w:rPr>
        <w:fldChar w:fldCharType="end"/>
      </w:r>
    </w:p>
    <w:p>
      <w:pPr>
        <w:rPr>
          <w:rFonts w:hint="default" w:ascii="Times New Roman" w:hAnsi="Times New Roman" w:cs="Times New Roman"/>
          <w:color w:val="auto"/>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F47189"/>
    <w:multiLevelType w:val="multilevel"/>
    <w:tmpl w:val="EFF471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44B7C8"/>
    <w:multiLevelType w:val="multilevel"/>
    <w:tmpl w:val="5A44B7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025C2C"/>
    <w:rsid w:val="04025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TML Sample"/>
    <w:basedOn w:val="4"/>
    <w:uiPriority w:val="0"/>
    <w:rPr>
      <w:rFonts w:ascii="Courier New" w:hAnsi="Courier New" w:cs="Courier New"/>
    </w:rPr>
  </w:style>
  <w:style w:type="character" w:styleId="10">
    <w:name w:val="Hyperlink"/>
    <w:basedOn w:val="4"/>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2022-05-02T19:32:00Z</dcterms:created>
  <dc:creator>Firuze Hesenova</dc:creator>
  <cp:lastModifiedBy>Firuze Hesenova</cp:lastModifiedBy>
  <dcterms:modified xsi:type="dcterms:W3CDTF">2022-05-02T19:44:12Z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B9852FBC9BC84A68B257D48EE553917D</vt:lpwstr>
  </property>
</Properties>
</file>