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CV C09 - Lead data scientist ML industriel</w:t>
      </w:r>
    </w:p>
    <w:p>
      <w:r>
        <w:t xml:space="preserve">ID: C09 | version: v1 | asset_type: cv | language: fr | seniority: senior | location: Tunis | experience: 10 ans</w:t>
      </w:r>
    </w:p>
    <w:p>
      <w:r>
        <w:t xml:space="preserve">skills: Python, Machine learning, Time series forecasting, Databricks, MLflow, Azure, MLOps, Feature engineering, Scikit-learn</w:t>
      </w:r>
    </w:p>
    <w:p/>
    <w:p>
      <w:r>
        <w:rPr>
          <w:b/>
        </w:rPr>
        <w:t xml:space="preserve">Profil</w:t>
      </w:r>
    </w:p>
    <w:p>
      <w:r>
        <w:t xml:space="preserve">Lead data scientist spécialisée en forecasting et MLOps, accompagne des clients industriels de la préparation des données à la mise en production et au monitoring des modèles.</w:t>
      </w:r>
    </w:p>
    <w:p/>
    <w:p>
      <w:r>
        <w:rPr>
          <w:b/>
        </w:rPr>
        <w:t xml:space="preserve">Certifications</w:t>
      </w:r>
    </w:p>
    <w:p>
      <w:r>
        <w:t xml:space="preserve">Databricks Certified Machine Learning Professional; Azure Data Scientist Associate (DP-100)</w:t>
      </w:r>
    </w:p>
    <w:p/>
    <w:p>
      <w:r>
        <w:rPr>
          <w:b/>
        </w:rPr>
        <w:t xml:space="preserve">Formation</w:t>
      </w:r>
    </w:p>
    <w:p>
      <w:r>
        <w:t xml:space="preserve">Doctorat en apprentissage automatique — université publique (Tunisie)</w:t>
      </w:r>
    </w:p>
    <w:p/>
    <w:p>
      <w:r>
        <w:rPr>
          <w:b/>
        </w:rPr>
        <w:t xml:space="preserve">Langues</w:t>
      </w:r>
    </w:p>
    <w:p>
      <w:r>
        <w:t xml:space="preserve">Arabe (natif), Français (courant), Anglais (courant)</w:t>
      </w:r>
    </w:p>
    <w:p/>
    <w:p>
      <w:r>
        <w:rPr>
          <w:b/>
        </w:rPr>
        <w:t xml:space="preserve">Références projet</w:t>
      </w:r>
    </w:p>
    <w:p>
      <w:r>
        <w:t xml:space="preserve">- P03 - Lead data scientist</w:t>
      </w:r>
    </w:p>
    <w:p>
      <w:r>
        <w:t xml:space="preserve">- P12 - Conseillère ML</w:t>
      </w:r>
    </w:p>
    <w:p>
      <w:r>
        <w:t xml:space="preserve">- P15 - Revue architecture IA</w:t>
      </w:r>
    </w:p>
  </w:body>
</w:document>
</file>