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16" w:rsidRDefault="00335116" w:rsidP="00335116">
      <w:pPr>
        <w:jc w:val="center"/>
      </w:pPr>
      <w:r>
        <w:rPr>
          <w:noProof/>
        </w:rPr>
        <w:drawing>
          <wp:inline distT="0" distB="0" distL="0" distR="0">
            <wp:extent cx="4950460" cy="3184525"/>
            <wp:effectExtent l="19050" t="0" r="2540" b="0"/>
            <wp:docPr id="24" name="Resim 24" descr="20yil-logo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0yil-logo-1-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16" w:rsidRDefault="00335116" w:rsidP="00335116">
      <w:pPr>
        <w:jc w:val="center"/>
      </w:pPr>
    </w:p>
    <w:p w:rsidR="00335116" w:rsidRDefault="00335116" w:rsidP="00335116">
      <w:pPr>
        <w:jc w:val="center"/>
      </w:pPr>
    </w:p>
    <w:p w:rsidR="00335116" w:rsidRDefault="00335116" w:rsidP="00335116"/>
    <w:p w:rsidR="00335116" w:rsidRDefault="00335116" w:rsidP="00335116"/>
    <w:p w:rsidR="00335116" w:rsidRDefault="00335116" w:rsidP="00335116"/>
    <w:p w:rsidR="00335116" w:rsidRDefault="00335116" w:rsidP="00335116">
      <w:pPr>
        <w:spacing w:line="240" w:lineRule="auto"/>
      </w:pPr>
      <w:r>
        <w:t xml:space="preserve">                                                               </w:t>
      </w:r>
      <w:proofErr w:type="gramStart"/>
      <w:r>
        <w:t>İsim : Fırat</w:t>
      </w:r>
      <w:proofErr w:type="gramEnd"/>
    </w:p>
    <w:p w:rsidR="00335116" w:rsidRDefault="00335116" w:rsidP="00335116">
      <w:pPr>
        <w:spacing w:line="240" w:lineRule="auto"/>
      </w:pPr>
      <w:r>
        <w:t xml:space="preserve">                                                              </w:t>
      </w:r>
      <w:proofErr w:type="spellStart"/>
      <w:r>
        <w:t>Soyad</w:t>
      </w:r>
      <w:proofErr w:type="spellEnd"/>
      <w:r>
        <w:t xml:space="preserve">: Güler </w:t>
      </w:r>
    </w:p>
    <w:p w:rsidR="00335116" w:rsidRDefault="00335116" w:rsidP="00335116">
      <w:pPr>
        <w:spacing w:line="240" w:lineRule="auto"/>
      </w:pPr>
      <w:r>
        <w:t xml:space="preserve">                                                              </w:t>
      </w:r>
      <w:proofErr w:type="spellStart"/>
      <w:proofErr w:type="gramStart"/>
      <w:r>
        <w:t>Numar</w:t>
      </w:r>
      <w:proofErr w:type="spellEnd"/>
      <w:r>
        <w:t xml:space="preserve"> :18MY03010</w:t>
      </w:r>
      <w:proofErr w:type="gramEnd"/>
    </w:p>
    <w:p w:rsidR="00335116" w:rsidRDefault="00335116" w:rsidP="00335116">
      <w:pPr>
        <w:spacing w:line="240" w:lineRule="auto"/>
      </w:pPr>
      <w:r>
        <w:t xml:space="preserve">                                                              </w:t>
      </w:r>
      <w:proofErr w:type="gramStart"/>
      <w:r>
        <w:t xml:space="preserve">Ders : </w:t>
      </w:r>
      <w:proofErr w:type="spellStart"/>
      <w:r w:rsidRPr="002F1C20">
        <w:t>Android</w:t>
      </w:r>
      <w:proofErr w:type="spellEnd"/>
      <w:proofErr w:type="gramEnd"/>
      <w:r w:rsidRPr="002F1C20">
        <w:t xml:space="preserve"> Programlamaya Giriş</w:t>
      </w:r>
    </w:p>
    <w:p w:rsidR="00335116" w:rsidRDefault="00335116" w:rsidP="00335116">
      <w:pPr>
        <w:spacing w:line="240" w:lineRule="auto"/>
      </w:pPr>
      <w:r>
        <w:t xml:space="preserve">                                                              Öğretmen: Nilgün </w:t>
      </w:r>
      <w:proofErr w:type="spellStart"/>
      <w:r>
        <w:t>İncereis</w:t>
      </w:r>
      <w:proofErr w:type="spellEnd"/>
    </w:p>
    <w:p w:rsidR="00335116" w:rsidRDefault="00335116" w:rsidP="00335116">
      <w:pPr>
        <w:spacing w:line="240" w:lineRule="auto"/>
      </w:pPr>
      <w:r>
        <w:t xml:space="preserve">                                                              Konu: </w:t>
      </w:r>
      <w:proofErr w:type="spellStart"/>
      <w:r>
        <w:t>Sudoku</w:t>
      </w:r>
      <w:proofErr w:type="spellEnd"/>
    </w:p>
    <w:p w:rsidR="00335116" w:rsidRDefault="00335116" w:rsidP="00335116">
      <w:pPr>
        <w:spacing w:line="240" w:lineRule="auto"/>
      </w:pPr>
    </w:p>
    <w:p w:rsidR="00335116" w:rsidRDefault="00335116" w:rsidP="00335116">
      <w:pPr>
        <w:spacing w:line="240" w:lineRule="auto"/>
      </w:pPr>
    </w:p>
    <w:p w:rsidR="00D83DFB" w:rsidRDefault="00D83DFB"/>
    <w:p w:rsidR="00D83DFB" w:rsidRDefault="00D83DFB"/>
    <w:p w:rsidR="00D83DFB" w:rsidRDefault="00D83DFB"/>
    <w:p w:rsidR="00D83DFB" w:rsidRDefault="00D83DFB"/>
    <w:p w:rsidR="00D83DFB" w:rsidRDefault="00D83DFB"/>
    <w:p w:rsidR="00D83DFB" w:rsidRDefault="00D83DFB"/>
    <w:p w:rsidR="00D83DFB" w:rsidRDefault="00D83DF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tr-TR"/>
        </w:rPr>
        <w:id w:val="352662532"/>
        <w:docPartObj>
          <w:docPartGallery w:val="Table of Contents"/>
          <w:docPartUnique/>
        </w:docPartObj>
      </w:sdtPr>
      <w:sdtContent>
        <w:p w:rsidR="00D83DFB" w:rsidRDefault="00D83DFB">
          <w:pPr>
            <w:pStyle w:val="TBal"/>
          </w:pPr>
          <w:r>
            <w:t>İçindekiler</w:t>
          </w:r>
        </w:p>
        <w:p w:rsidR="00BB7212" w:rsidRDefault="00AA0898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D83DFB">
            <w:instrText xml:space="preserve"> TOC \o "1-3" \h \z \u </w:instrText>
          </w:r>
          <w:r>
            <w:fldChar w:fldCharType="separate"/>
          </w:r>
          <w:hyperlink w:anchor="_Toc38819301" w:history="1">
            <w:r w:rsidR="00BB7212" w:rsidRPr="001A1A89">
              <w:rPr>
                <w:rStyle w:val="Kpr"/>
                <w:noProof/>
              </w:rPr>
              <w:t>Kotlin nedir?</w:t>
            </w:r>
            <w:r w:rsidR="00BB7212">
              <w:rPr>
                <w:noProof/>
                <w:webHidden/>
              </w:rPr>
              <w:tab/>
            </w:r>
            <w:r w:rsidR="00BB7212">
              <w:rPr>
                <w:noProof/>
                <w:webHidden/>
              </w:rPr>
              <w:fldChar w:fldCharType="begin"/>
            </w:r>
            <w:r w:rsidR="00BB7212">
              <w:rPr>
                <w:noProof/>
                <w:webHidden/>
              </w:rPr>
              <w:instrText xml:space="preserve"> PAGEREF _Toc38819301 \h </w:instrText>
            </w:r>
            <w:r w:rsidR="00BB7212">
              <w:rPr>
                <w:noProof/>
                <w:webHidden/>
              </w:rPr>
            </w:r>
            <w:r w:rsidR="00BB7212">
              <w:rPr>
                <w:noProof/>
                <w:webHidden/>
              </w:rPr>
              <w:fldChar w:fldCharType="separate"/>
            </w:r>
            <w:r w:rsidR="00BB7212">
              <w:rPr>
                <w:noProof/>
                <w:webHidden/>
              </w:rPr>
              <w:t>3</w:t>
            </w:r>
            <w:r w:rsidR="00BB7212"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8819302" w:history="1">
            <w:r w:rsidRPr="001A1A89">
              <w:rPr>
                <w:rStyle w:val="Kpr"/>
                <w:noProof/>
              </w:rPr>
              <w:t>Kotlin özellikleri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8819303" w:history="1">
            <w:r w:rsidRPr="001A1A89">
              <w:rPr>
                <w:rStyle w:val="Kpr"/>
                <w:noProof/>
              </w:rPr>
              <w:t>Projem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38819304" w:history="1">
            <w:r w:rsidRPr="001A1A89">
              <w:rPr>
                <w:rStyle w:val="Kpr"/>
                <w:noProof/>
              </w:rPr>
              <w:t>Senaryo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38819305" w:history="1">
            <w:r w:rsidRPr="001A1A89">
              <w:rPr>
                <w:rStyle w:val="Kpr"/>
                <w:noProof/>
              </w:rPr>
              <w:t>Uygulama Geliştirme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38819306" w:history="1">
            <w:r w:rsidRPr="001A1A89">
              <w:rPr>
                <w:rStyle w:val="Kpr"/>
                <w:noProof/>
              </w:rPr>
              <w:t>Uygulama Geliştirme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38819307" w:history="1">
            <w:r w:rsidRPr="001A1A89">
              <w:rPr>
                <w:rStyle w:val="Kpr"/>
                <w:noProof/>
              </w:rPr>
              <w:t>Ekranlarım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38819308" w:history="1">
            <w:r w:rsidRPr="001A1A89">
              <w:rPr>
                <w:rStyle w:val="Kpr"/>
                <w:noProof/>
              </w:rPr>
              <w:t>Fonksiyonlar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38819309" w:history="1">
            <w:r w:rsidRPr="001A1A89">
              <w:rPr>
                <w:rStyle w:val="Kpr"/>
                <w:noProof/>
              </w:rPr>
              <w:t>Reset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38819310" w:history="1">
            <w:r w:rsidRPr="001A1A89">
              <w:rPr>
                <w:rStyle w:val="Kpr"/>
                <w:noProof/>
              </w:rPr>
              <w:t>Addnumber  ve RemoveNumber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38819311" w:history="1">
            <w:r w:rsidRPr="001A1A89">
              <w:rPr>
                <w:rStyle w:val="Kpr"/>
                <w:noProof/>
              </w:rPr>
              <w:t>CheckSolution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8819312" w:history="1">
            <w:r w:rsidRPr="001A1A89">
              <w:rPr>
                <w:rStyle w:val="Kpr"/>
                <w:noProof/>
              </w:rPr>
              <w:t>Afişim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8819313" w:history="1">
            <w:r w:rsidRPr="001A1A89">
              <w:rPr>
                <w:rStyle w:val="Kpr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212" w:rsidRDefault="00BB721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8819314" w:history="1">
            <w:r w:rsidRPr="001A1A89">
              <w:rPr>
                <w:rStyle w:val="Kpr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FB" w:rsidRDefault="00AA0898">
          <w:r>
            <w:fldChar w:fldCharType="end"/>
          </w:r>
        </w:p>
      </w:sdtContent>
    </w:sdt>
    <w:p w:rsidR="00D83DFB" w:rsidRDefault="00D83DFB"/>
    <w:p w:rsidR="00D83DFB" w:rsidRDefault="00D83DFB"/>
    <w:p w:rsidR="00D83DFB" w:rsidRDefault="00D83DFB"/>
    <w:p w:rsidR="00D83DFB" w:rsidRDefault="00D83DFB"/>
    <w:p w:rsidR="00D83DFB" w:rsidRDefault="00D83DFB"/>
    <w:p w:rsidR="00D83DFB" w:rsidRDefault="00D83DFB"/>
    <w:p w:rsidR="00D83DFB" w:rsidRDefault="00D83DFB"/>
    <w:p w:rsidR="00335116" w:rsidRDefault="00335116" w:rsidP="003866B7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0" w:name="_Toc37154157"/>
    </w:p>
    <w:p w:rsidR="003E5314" w:rsidRDefault="003E5314" w:rsidP="003E5314"/>
    <w:p w:rsidR="003E5314" w:rsidRPr="003E5314" w:rsidRDefault="003E5314" w:rsidP="003E5314"/>
    <w:bookmarkEnd w:id="0"/>
    <w:p w:rsidR="003866B7" w:rsidRDefault="003866B7" w:rsidP="003866B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335116" w:rsidRPr="006C2933" w:rsidRDefault="00335116" w:rsidP="003866B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335116" w:rsidRPr="00053FCA" w:rsidRDefault="00335116" w:rsidP="00335116">
      <w:pPr>
        <w:pStyle w:val="Balk1"/>
      </w:pPr>
      <w:bookmarkStart w:id="1" w:name="_Toc37154158"/>
      <w:bookmarkStart w:id="2" w:name="_Toc38819301"/>
      <w:proofErr w:type="spellStart"/>
      <w:r w:rsidRPr="00053FCA">
        <w:lastRenderedPageBreak/>
        <w:t>Kotlin</w:t>
      </w:r>
      <w:proofErr w:type="spellEnd"/>
      <w:r w:rsidRPr="00053FCA">
        <w:t xml:space="preserve"> nedir?</w:t>
      </w:r>
      <w:bookmarkEnd w:id="2"/>
    </w:p>
    <w:p w:rsidR="00335116" w:rsidRPr="00335116" w:rsidRDefault="00335116" w:rsidP="003351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053FCA">
        <w:rPr>
          <w:rFonts w:ascii="Arial" w:hAnsi="Arial" w:cs="Arial"/>
          <w:color w:val="000000" w:themeColor="text1"/>
          <w:sz w:val="20"/>
          <w:szCs w:val="20"/>
        </w:rPr>
        <w:t>Kotlin</w:t>
      </w:r>
      <w:proofErr w:type="spellEnd"/>
      <w:r w:rsidRPr="00053FCA">
        <w:rPr>
          <w:rFonts w:ascii="Arial" w:hAnsi="Arial" w:cs="Arial"/>
          <w:color w:val="000000" w:themeColor="text1"/>
          <w:sz w:val="20"/>
          <w:szCs w:val="20"/>
        </w:rPr>
        <w:t xml:space="preserve"> JVM, </w:t>
      </w:r>
      <w:proofErr w:type="spellStart"/>
      <w:r w:rsidRPr="00053FCA">
        <w:rPr>
          <w:rFonts w:ascii="Arial" w:hAnsi="Arial" w:cs="Arial"/>
          <w:color w:val="000000" w:themeColor="text1"/>
          <w:sz w:val="20"/>
          <w:szCs w:val="20"/>
        </w:rPr>
        <w:t>Android</w:t>
      </w:r>
      <w:proofErr w:type="spellEnd"/>
      <w:r w:rsidRPr="00053F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053FCA">
        <w:rPr>
          <w:rFonts w:ascii="Arial" w:hAnsi="Arial" w:cs="Arial"/>
          <w:color w:val="000000" w:themeColor="text1"/>
          <w:sz w:val="20"/>
          <w:szCs w:val="20"/>
        </w:rPr>
        <w:t>JavaScript</w:t>
      </w:r>
      <w:proofErr w:type="spellEnd"/>
      <w:r w:rsidRPr="00053FCA">
        <w:rPr>
          <w:rFonts w:ascii="Arial" w:hAnsi="Arial" w:cs="Arial"/>
          <w:color w:val="000000" w:themeColor="text1"/>
          <w:sz w:val="20"/>
          <w:szCs w:val="20"/>
        </w:rPr>
        <w:t xml:space="preserve"> ve </w:t>
      </w:r>
      <w:proofErr w:type="spellStart"/>
      <w:r w:rsidRPr="00053FCA">
        <w:rPr>
          <w:rFonts w:ascii="Arial" w:hAnsi="Arial" w:cs="Arial"/>
          <w:color w:val="000000" w:themeColor="text1"/>
          <w:sz w:val="20"/>
          <w:szCs w:val="20"/>
        </w:rPr>
        <w:t>Native</w:t>
      </w:r>
      <w:proofErr w:type="spellEnd"/>
      <w:r w:rsidRPr="00053FCA">
        <w:rPr>
          <w:rFonts w:ascii="Arial" w:hAnsi="Arial" w:cs="Arial"/>
          <w:color w:val="000000" w:themeColor="text1"/>
          <w:sz w:val="20"/>
          <w:szCs w:val="20"/>
        </w:rPr>
        <w:t xml:space="preserve"> hedefleyen bir </w:t>
      </w:r>
      <w:proofErr w:type="spellStart"/>
      <w:r w:rsidRPr="00053FCA">
        <w:rPr>
          <w:rFonts w:ascii="Arial" w:hAnsi="Arial" w:cs="Arial"/>
          <w:color w:val="000000" w:themeColor="text1"/>
          <w:sz w:val="20"/>
          <w:szCs w:val="20"/>
        </w:rPr>
        <w:t>oss</w:t>
      </w:r>
      <w:proofErr w:type="spellEnd"/>
      <w:r w:rsidRPr="00053FCA">
        <w:rPr>
          <w:rFonts w:ascii="Arial" w:hAnsi="Arial" w:cs="Arial"/>
          <w:color w:val="000000" w:themeColor="text1"/>
          <w:sz w:val="20"/>
          <w:szCs w:val="20"/>
        </w:rPr>
        <w:t xml:space="preserve"> statik yazılan programlama dilidir. </w:t>
      </w:r>
      <w:proofErr w:type="spellStart"/>
      <w:r w:rsidRPr="00053FCA">
        <w:rPr>
          <w:rFonts w:ascii="Arial" w:hAnsi="Arial" w:cs="Arial"/>
          <w:color w:val="000000" w:themeColor="text1"/>
          <w:sz w:val="20"/>
          <w:szCs w:val="20"/>
        </w:rPr>
        <w:t>JetBrains</w:t>
      </w:r>
      <w:proofErr w:type="spellEnd"/>
      <w:r w:rsidRPr="00053FCA">
        <w:rPr>
          <w:rFonts w:ascii="Arial" w:hAnsi="Arial" w:cs="Arial"/>
          <w:color w:val="000000" w:themeColor="text1"/>
          <w:sz w:val="20"/>
          <w:szCs w:val="20"/>
        </w:rPr>
        <w:t xml:space="preserve"> tarafından geliştirildi. Proje 2010 yılında başladı ve çok erken açık kaynak oldu. İlk resmi </w:t>
      </w:r>
      <w:proofErr w:type="gramStart"/>
      <w:r w:rsidRPr="00053FCA">
        <w:rPr>
          <w:rFonts w:ascii="Arial" w:hAnsi="Arial" w:cs="Arial"/>
          <w:color w:val="000000" w:themeColor="text1"/>
          <w:sz w:val="20"/>
          <w:szCs w:val="20"/>
        </w:rPr>
        <w:t>1.0</w:t>
      </w:r>
      <w:proofErr w:type="gramEnd"/>
      <w:r w:rsidRPr="00053FCA">
        <w:rPr>
          <w:rFonts w:ascii="Arial" w:hAnsi="Arial" w:cs="Arial"/>
          <w:color w:val="000000" w:themeColor="text1"/>
          <w:sz w:val="20"/>
          <w:szCs w:val="20"/>
        </w:rPr>
        <w:t xml:space="preserve"> sürümü Şubat 2016'da yapıldı.</w:t>
      </w:r>
    </w:p>
    <w:bookmarkEnd w:id="1"/>
    <w:p w:rsidR="003E5314" w:rsidRDefault="003E5314" w:rsidP="003866B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3E5314" w:rsidRPr="003E5314" w:rsidRDefault="003E5314" w:rsidP="003E5314">
      <w:pPr>
        <w:pStyle w:val="Balk1"/>
      </w:pPr>
      <w:bookmarkStart w:id="3" w:name="_Toc38819302"/>
      <w:proofErr w:type="spellStart"/>
      <w:r w:rsidRPr="003E5314">
        <w:t>Kotlin</w:t>
      </w:r>
      <w:proofErr w:type="spellEnd"/>
      <w:r w:rsidRPr="003E5314">
        <w:t xml:space="preserve"> özellikleri</w:t>
      </w:r>
      <w:bookmarkEnd w:id="3"/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Kotlin'in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3E5314">
        <w:rPr>
          <w:rFonts w:ascii="Arial" w:hAnsi="Arial" w:cs="Arial"/>
          <w:color w:val="000000" w:themeColor="text1"/>
          <w:sz w:val="20"/>
          <w:szCs w:val="20"/>
        </w:rPr>
        <w:t>popülaritesinin</w:t>
      </w:r>
      <w:proofErr w:type="gram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nedeni, sahip olduğu benzersiz özelliklerden kaynaklanmaktadır. Şimdi çeşitli özelliklerin ayrıntılarına girelim.</w:t>
      </w: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Muhtasar: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Java'dan daha özlüdür ve Java'ya kıyasla yaklaşık %40 daha az kod satırı yazmanız gerekir.</w:t>
      </w: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Birlikte çalışabilirlik: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programlama dili Java ile oldukça birlikte çalışabilir. Bir Java projesinde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kullanarak herhangi bir zorlukla karşı karşıya asla.</w:t>
      </w: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Zengin özelliklere sahip: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, operatör aşırı yükleme,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Lambda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ifadeleri, dize şablonları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vb.gibi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birçok gelişmiş özellik sunar.</w:t>
      </w: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Kolay: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programlama dilini öğrenmek kolaydır. Bir Java arka planından geldiyseniz,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Kotlin'i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öğrenmeyi kolay bulacaksınız.</w:t>
      </w:r>
    </w:p>
    <w:p w:rsidR="003E5314" w:rsidRP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3E5314" w:rsidRDefault="003E5314" w:rsidP="003E53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Daha az hata eğilimli: daha önce de belirttiğim gibi, </w:t>
      </w:r>
      <w:proofErr w:type="spellStart"/>
      <w:r w:rsidRPr="003E5314">
        <w:rPr>
          <w:rFonts w:ascii="Arial" w:hAnsi="Arial" w:cs="Arial"/>
          <w:color w:val="000000" w:themeColor="text1"/>
          <w:sz w:val="20"/>
          <w:szCs w:val="20"/>
        </w:rPr>
        <w:t>Kotlin</w:t>
      </w:r>
      <w:proofErr w:type="spellEnd"/>
      <w:r w:rsidRPr="003E5314">
        <w:rPr>
          <w:rFonts w:ascii="Arial" w:hAnsi="Arial" w:cs="Arial"/>
          <w:color w:val="000000" w:themeColor="text1"/>
          <w:sz w:val="20"/>
          <w:szCs w:val="20"/>
        </w:rPr>
        <w:t xml:space="preserve"> statik olarak yazılan bir programlama dilidir, bu da statik olarak yazılan programlama dillerinin derleme zamanında yazım denetimi yaptığı için derleme zamanında hataları yakalayabilmenizi sağlar.</w:t>
      </w:r>
    </w:p>
    <w:p w:rsidR="003E5314" w:rsidRDefault="003E5314" w:rsidP="003866B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3E5314" w:rsidRDefault="003E5314" w:rsidP="003866B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335116" w:rsidRPr="00BB7212" w:rsidRDefault="003866B7" w:rsidP="00BB721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>
            <wp:extent cx="3652637" cy="2511188"/>
            <wp:effectExtent l="19050" t="0" r="4963" b="0"/>
            <wp:docPr id="63" name="Resim 63" descr="5d4d1599bc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5d4d1599bc3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92" cy="251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B7" w:rsidRDefault="003866B7" w:rsidP="003866B7">
      <w:pPr>
        <w:pStyle w:val="Balk1"/>
      </w:pPr>
      <w:bookmarkStart w:id="4" w:name="_Toc38819303"/>
      <w:r>
        <w:lastRenderedPageBreak/>
        <w:t>Projem</w:t>
      </w:r>
      <w:bookmarkEnd w:id="4"/>
    </w:p>
    <w:p w:rsidR="00335116" w:rsidRDefault="00335116" w:rsidP="00335116">
      <w:pPr>
        <w:pStyle w:val="Balk3"/>
      </w:pPr>
      <w:bookmarkStart w:id="5" w:name="_Toc37154166"/>
      <w:bookmarkStart w:id="6" w:name="_Toc38819304"/>
      <w:r>
        <w:t>Senaryo</w:t>
      </w:r>
      <w:bookmarkEnd w:id="5"/>
      <w:bookmarkEnd w:id="6"/>
    </w:p>
    <w:p w:rsidR="00335116" w:rsidRDefault="00335116" w:rsidP="00335116">
      <w:r>
        <w:t xml:space="preserve">Tasarımını yapıp renklerine karar </w:t>
      </w:r>
      <w:proofErr w:type="gramStart"/>
      <w:r>
        <w:t>verdim.Tüm</w:t>
      </w:r>
      <w:proofErr w:type="gramEnd"/>
      <w:r>
        <w:t xml:space="preserve"> yaş gruplarının oynayabilmesi ve </w:t>
      </w:r>
      <w:proofErr w:type="spellStart"/>
      <w:r>
        <w:t>arayüzün</w:t>
      </w:r>
      <w:proofErr w:type="spellEnd"/>
      <w:r>
        <w:t xml:space="preserve"> karmaşık olmayıp sade olmasına öncelik verdim.</w:t>
      </w:r>
    </w:p>
    <w:p w:rsidR="00335116" w:rsidRPr="00D707FD" w:rsidRDefault="00335116" w:rsidP="00335116">
      <w:pPr>
        <w:pStyle w:val="Balk3"/>
      </w:pPr>
      <w:bookmarkStart w:id="7" w:name="_Toc37154167"/>
      <w:bookmarkStart w:id="8" w:name="_Toc38819305"/>
      <w:r>
        <w:t>Uygulama Geliştirme Platformu</w:t>
      </w:r>
      <w:bookmarkEnd w:id="7"/>
      <w:bookmarkEnd w:id="8"/>
    </w:p>
    <w:p w:rsidR="00335116" w:rsidRDefault="00335116" w:rsidP="00335116"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platformunda </w:t>
      </w:r>
      <w:proofErr w:type="spellStart"/>
      <w:r>
        <w:t>kotlin</w:t>
      </w:r>
      <w:proofErr w:type="spellEnd"/>
      <w:r>
        <w:t xml:space="preserve"> dilini kullanarak </w:t>
      </w:r>
      <w:proofErr w:type="gramStart"/>
      <w:r>
        <w:t>yapıyorum.</w:t>
      </w:r>
      <w:proofErr w:type="spellStart"/>
      <w:r>
        <w:t>Pixel</w:t>
      </w:r>
      <w:proofErr w:type="spellEnd"/>
      <w:proofErr w:type="gramEnd"/>
      <w:r>
        <w:t xml:space="preserve"> 2 cihazını baz alarak tasarımımı yapıyorum.</w:t>
      </w:r>
      <w:proofErr w:type="spellStart"/>
      <w:r>
        <w:t>Android</w:t>
      </w:r>
      <w:proofErr w:type="spellEnd"/>
      <w:r>
        <w:t xml:space="preserve"> sürümü olarak 8.0 </w:t>
      </w:r>
      <w:proofErr w:type="spellStart"/>
      <w:r>
        <w:t>Oreo</w:t>
      </w:r>
      <w:proofErr w:type="spellEnd"/>
      <w:r>
        <w:t xml:space="preserve"> kullanıyorum.</w:t>
      </w:r>
    </w:p>
    <w:p w:rsidR="00335116" w:rsidRDefault="00335116" w:rsidP="00335116">
      <w:pPr>
        <w:pStyle w:val="Balk3"/>
      </w:pPr>
      <w:bookmarkStart w:id="9" w:name="_Toc37154168"/>
      <w:bookmarkStart w:id="10" w:name="_Toc38819306"/>
      <w:r>
        <w:t>Uygulama Geliştirme</w:t>
      </w:r>
      <w:bookmarkEnd w:id="9"/>
      <w:bookmarkEnd w:id="10"/>
    </w:p>
    <w:p w:rsidR="00335116" w:rsidRPr="0010596B" w:rsidRDefault="00335116" w:rsidP="00335116">
      <w:r>
        <w:t xml:space="preserve">Uygulamamı yapmadan önce daha önce yapılmış projeleri </w:t>
      </w:r>
      <w:proofErr w:type="gramStart"/>
      <w:r>
        <w:t>inceledim.Önceden</w:t>
      </w:r>
      <w:proofErr w:type="gramEnd"/>
      <w:r>
        <w:t xml:space="preserve"> yapılmış projelerin algoritmasını inceleyip kendi projeme benzettim.Diğer projelerde bana göre eksik gelen kısımları kendi projemde ekledim.</w:t>
      </w:r>
    </w:p>
    <w:p w:rsidR="00335116" w:rsidRPr="00335116" w:rsidRDefault="00335116" w:rsidP="00335116">
      <w:pPr>
        <w:pStyle w:val="Balk3"/>
      </w:pPr>
    </w:p>
    <w:p w:rsidR="00CC44F2" w:rsidRDefault="00335116" w:rsidP="00335116">
      <w:pPr>
        <w:pStyle w:val="Balk3"/>
      </w:pPr>
      <w:bookmarkStart w:id="11" w:name="_Toc38819307"/>
      <w:r>
        <w:t>Ekranlarım</w:t>
      </w:r>
      <w:bookmarkEnd w:id="11"/>
    </w:p>
    <w:p w:rsidR="00335116" w:rsidRPr="00335116" w:rsidRDefault="00335116" w:rsidP="00335116"/>
    <w:p w:rsidR="003866B7" w:rsidRDefault="003E5314" w:rsidP="003351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75pt;height:225.95pt">
            <v:imagedata r:id="rId7" o:title="1"/>
          </v:shape>
        </w:pict>
      </w:r>
      <w:r w:rsidR="00335116">
        <w:t xml:space="preserve">           </w:t>
      </w:r>
      <w:r>
        <w:pict>
          <v:shape id="_x0000_i1026" type="#_x0000_t75" style="width:109.25pt;height:225.95pt">
            <v:imagedata r:id="rId8" o:title="2"/>
          </v:shape>
        </w:pict>
      </w:r>
      <w:r w:rsidR="00335116">
        <w:t xml:space="preserve">         </w:t>
      </w:r>
      <w:r>
        <w:pict>
          <v:shape id="_x0000_i1027" type="#_x0000_t75" style="width:111.7pt;height:225.95pt">
            <v:imagedata r:id="rId9" o:title="aa"/>
          </v:shape>
        </w:pict>
      </w:r>
    </w:p>
    <w:p w:rsidR="003866B7" w:rsidRDefault="003866B7" w:rsidP="00D83DFB">
      <w:pPr>
        <w:pStyle w:val="Balk1"/>
      </w:pPr>
    </w:p>
    <w:p w:rsidR="00335116" w:rsidRDefault="00335116" w:rsidP="00335116"/>
    <w:p w:rsidR="00335116" w:rsidRPr="00335116" w:rsidRDefault="00335116" w:rsidP="00335116"/>
    <w:p w:rsidR="00335116" w:rsidRDefault="00335116"/>
    <w:p w:rsidR="00364837" w:rsidRDefault="00567B3C">
      <w:r>
        <w:lastRenderedPageBreak/>
        <w:t>Üç  adet mantıksal</w:t>
      </w:r>
      <w:r w:rsidR="00364837">
        <w:t xml:space="preserve"> değişken oluşturduk bunlar ise yazdığımız fonksiyonlarda yapacağımız kontrollerde işimize </w:t>
      </w:r>
      <w:proofErr w:type="gramStart"/>
      <w:r w:rsidR="00364837">
        <w:t>yarayacak.İki</w:t>
      </w:r>
      <w:proofErr w:type="gramEnd"/>
      <w:r w:rsidR="00364837">
        <w:t xml:space="preserve"> adet liste oluşturduk bunlar ise oyunda kullanacağımız kareleri oluşturmak için işimize yarayacak.Son olarak “</w:t>
      </w:r>
      <w:proofErr w:type="spellStart"/>
      <w:r w:rsidR="00364837">
        <w:t>Context</w:t>
      </w:r>
      <w:proofErr w:type="spellEnd"/>
      <w:r w:rsidR="00364837">
        <w:t>” değişkeni ise verileri internet sayfasından çekeceğimiz için bir taşıma görevi görecek.</w:t>
      </w:r>
    </w:p>
    <w:p w:rsidR="00567B3C" w:rsidRDefault="00364837" w:rsidP="00364837">
      <w:r>
        <w:rPr>
          <w:noProof/>
        </w:rPr>
        <w:drawing>
          <wp:inline distT="0" distB="0" distL="0" distR="0">
            <wp:extent cx="3028950" cy="131445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37" w:rsidRPr="00364837" w:rsidRDefault="00364837" w:rsidP="00364837"/>
    <w:p w:rsidR="006F3B27" w:rsidRDefault="00364837">
      <w:r>
        <w:t>Burada ki fonksiyonumuzda yukarda tanımladığımız liste elamanları</w:t>
      </w:r>
      <w:r w:rsidR="006F3B27">
        <w:t xml:space="preserve">nı kullanarak oyun oynamak için kareler oluşturuyoruz. Başlangıçta “i” olarak tanımladığımız değişken </w:t>
      </w:r>
      <w:proofErr w:type="spellStart"/>
      <w:r w:rsidR="006F3B27">
        <w:t>while</w:t>
      </w:r>
      <w:proofErr w:type="spellEnd"/>
      <w:r w:rsidR="006F3B27">
        <w:t xml:space="preserve"> döngüsü ve </w:t>
      </w:r>
      <w:proofErr w:type="spellStart"/>
      <w:r w:rsidR="006F3B27">
        <w:t>if</w:t>
      </w:r>
      <w:proofErr w:type="spellEnd"/>
      <w:r w:rsidR="006F3B27">
        <w:t xml:space="preserve"> sorgularına </w:t>
      </w:r>
      <w:proofErr w:type="spellStart"/>
      <w:r w:rsidR="00E661A6">
        <w:t>girdiktikten</w:t>
      </w:r>
      <w:proofErr w:type="spellEnd"/>
      <w:r w:rsidR="006F3B27">
        <w:t xml:space="preserve"> </w:t>
      </w:r>
      <w:proofErr w:type="gramStart"/>
      <w:r w:rsidR="006F3B27">
        <w:t>sonra  bir</w:t>
      </w:r>
      <w:proofErr w:type="gramEnd"/>
      <w:r w:rsidR="006F3B27">
        <w:t xml:space="preserve"> sayı artıyor,</w:t>
      </w:r>
      <w:r w:rsidR="00074E9D">
        <w:t xml:space="preserve"> </w:t>
      </w:r>
      <w:r w:rsidR="006F3B27">
        <w:t>böyl</w:t>
      </w:r>
      <w:r w:rsidR="00E661A6">
        <w:t xml:space="preserve">ece </w:t>
      </w:r>
      <w:proofErr w:type="spellStart"/>
      <w:r w:rsidR="00E661A6">
        <w:t>for</w:t>
      </w:r>
      <w:proofErr w:type="spellEnd"/>
      <w:r w:rsidR="00E661A6">
        <w:t xml:space="preserve"> döngüsüne benzer bir yapı elde etmiş oluyoruz.</w:t>
      </w:r>
    </w:p>
    <w:p w:rsidR="00E661A6" w:rsidRDefault="003E5314" w:rsidP="00E661A6">
      <w:r>
        <w:pict>
          <v:shape id="_x0000_i1028" type="#_x0000_t75" style="width:451.85pt;height:240.85pt">
            <v:imagedata r:id="rId11" o:title="2"/>
          </v:shape>
        </w:pict>
      </w:r>
    </w:p>
    <w:p w:rsidR="00324F48" w:rsidRDefault="00324F48" w:rsidP="00E661A6"/>
    <w:p w:rsidR="00324F48" w:rsidRDefault="00324F48" w:rsidP="00E661A6"/>
    <w:p w:rsidR="00324F48" w:rsidRDefault="00324F48" w:rsidP="00E661A6"/>
    <w:p w:rsidR="00324F48" w:rsidRDefault="00324F48" w:rsidP="00E661A6"/>
    <w:p w:rsidR="00335116" w:rsidRDefault="00335116" w:rsidP="00E661A6"/>
    <w:p w:rsidR="00C81110" w:rsidRDefault="00D83DFB" w:rsidP="00D83DFB">
      <w:pPr>
        <w:pStyle w:val="Balk2"/>
      </w:pPr>
      <w:bookmarkStart w:id="12" w:name="_Toc38819308"/>
      <w:r>
        <w:lastRenderedPageBreak/>
        <w:t>Fonksiyonlar</w:t>
      </w:r>
      <w:bookmarkEnd w:id="12"/>
    </w:p>
    <w:p w:rsidR="00E661A6" w:rsidRDefault="00E661A6" w:rsidP="00E661A6">
      <w:r>
        <w:t xml:space="preserve">Aşağıdaki fonksiyonlar temel olarak mantıksal </w:t>
      </w:r>
      <w:r w:rsidRPr="00E661A6">
        <w:t>operatör</w:t>
      </w:r>
      <w:r w:rsidR="00324F48">
        <w:t xml:space="preserve">leri kullanarak oyun oynarken hata yapılıp yapılmadığını, sayı koyup koyulmadığını öğrenmemize </w:t>
      </w:r>
      <w:proofErr w:type="gramStart"/>
      <w:r w:rsidR="00324F48">
        <w:t>yarıyor.Bu</w:t>
      </w:r>
      <w:proofErr w:type="gramEnd"/>
      <w:r w:rsidR="00324F48">
        <w:t xml:space="preserve"> sayede oyun daha kontrollü bir şekilde oynanabiliyor.</w:t>
      </w:r>
    </w:p>
    <w:p w:rsidR="00074E9D" w:rsidRDefault="00074E9D" w:rsidP="00074E9D">
      <w:r>
        <w:t xml:space="preserve">     </w:t>
      </w:r>
      <w:r w:rsidR="00AA0898">
        <w:pict>
          <v:shape id="_x0000_i1029" type="#_x0000_t75" style="width:173.8pt;height:47.15pt">
            <v:imagedata r:id="rId12" o:title="isvalidate"/>
          </v:shape>
        </w:pict>
      </w:r>
      <w:r>
        <w:t xml:space="preserve">                           </w:t>
      </w:r>
      <w:r w:rsidR="00AA0898">
        <w:pict>
          <v:shape id="_x0000_i1030" type="#_x0000_t75" style="width:163.85pt;height:47.15pt">
            <v:imagedata r:id="rId13" o:title="markche"/>
          </v:shape>
        </w:pict>
      </w:r>
    </w:p>
    <w:p w:rsidR="00C81110" w:rsidRDefault="00074E9D" w:rsidP="00074E9D">
      <w:r>
        <w:t xml:space="preserve">      </w:t>
      </w:r>
      <w:r w:rsidR="00AA0898">
        <w:pict>
          <v:shape id="_x0000_i1031" type="#_x0000_t75" style="width:153.95pt;height:47.15pt">
            <v:imagedata r:id="rId14" o:title="marksolv"/>
          </v:shape>
        </w:pict>
      </w:r>
      <w:r>
        <w:t xml:space="preserve">                                    </w:t>
      </w:r>
      <w:r w:rsidR="00AA0898">
        <w:pict>
          <v:shape id="_x0000_i1032" type="#_x0000_t75" style="width:148.95pt;height:49.65pt">
            <v:imagedata r:id="rId15" o:title="solve"/>
          </v:shape>
        </w:pict>
      </w:r>
    </w:p>
    <w:p w:rsidR="00074E9D" w:rsidRDefault="00074E9D" w:rsidP="00074E9D">
      <w:r>
        <w:t xml:space="preserve">                           </w:t>
      </w:r>
      <w:r w:rsidR="003E5314">
        <w:pict>
          <v:shape id="_x0000_i1033" type="#_x0000_t75" style="width:312.85pt;height:96.85pt">
            <v:imagedata r:id="rId16" o:title="ikisi"/>
          </v:shape>
        </w:pict>
      </w:r>
    </w:p>
    <w:p w:rsidR="00074E9D" w:rsidRDefault="00074E9D" w:rsidP="00074E9D"/>
    <w:p w:rsidR="00074E9D" w:rsidRDefault="00DD740E" w:rsidP="00074E9D">
      <w:r>
        <w:t xml:space="preserve">Kaynak olarak yardım aldığım kaynakçada verilen internet sayfasını </w:t>
      </w:r>
      <w:proofErr w:type="gramStart"/>
      <w:r>
        <w:t>kullandım.Bu</w:t>
      </w:r>
      <w:proofErr w:type="gramEnd"/>
      <w:r>
        <w:t xml:space="preserve"> internet sayfası sayesinde </w:t>
      </w:r>
      <w:proofErr w:type="spellStart"/>
      <w:r>
        <w:t>sudokunun</w:t>
      </w:r>
      <w:proofErr w:type="spellEnd"/>
      <w:r>
        <w:t xml:space="preserve"> ilk başta gelen sayılarını uygulamama aktarabiliyorum. İlk başta tanımladığımız “</w:t>
      </w:r>
      <w:proofErr w:type="spellStart"/>
      <w:r>
        <w:t>contex</w:t>
      </w:r>
      <w:proofErr w:type="spellEnd"/>
      <w:r>
        <w:t>” değişkeni burada işimize yarıyor.</w:t>
      </w:r>
    </w:p>
    <w:p w:rsidR="00DD740E" w:rsidRDefault="003E5314" w:rsidP="00DD740E">
      <w:pPr>
        <w:jc w:val="center"/>
      </w:pPr>
      <w:r>
        <w:pict>
          <v:shape id="_x0000_i1034" type="#_x0000_t75" style="width:337.65pt;height:228.4pt">
            <v:imagedata r:id="rId17" o:title="link"/>
          </v:shape>
        </w:pict>
      </w:r>
    </w:p>
    <w:p w:rsidR="00D83DFB" w:rsidRDefault="00D83DFB" w:rsidP="00DD740E">
      <w:pPr>
        <w:jc w:val="center"/>
      </w:pPr>
    </w:p>
    <w:p w:rsidR="00324F48" w:rsidRDefault="00324F48" w:rsidP="00E661A6"/>
    <w:p w:rsidR="00D83DFB" w:rsidRDefault="00D83DFB" w:rsidP="00E661A6"/>
    <w:p w:rsidR="00D83DFB" w:rsidRPr="00D83DFB" w:rsidRDefault="00D83DFB" w:rsidP="00D83DFB">
      <w:pPr>
        <w:pStyle w:val="Balk3"/>
      </w:pPr>
      <w:bookmarkStart w:id="13" w:name="_Toc38819309"/>
      <w:proofErr w:type="spellStart"/>
      <w:r>
        <w:lastRenderedPageBreak/>
        <w:t>Reset</w:t>
      </w:r>
      <w:proofErr w:type="spellEnd"/>
      <w:r>
        <w:t xml:space="preserve"> </w:t>
      </w:r>
      <w:proofErr w:type="spellStart"/>
      <w:r>
        <w:t>Solution</w:t>
      </w:r>
      <w:bookmarkEnd w:id="13"/>
      <w:proofErr w:type="spellEnd"/>
    </w:p>
    <w:p w:rsidR="00EB2449" w:rsidRPr="00E661A6" w:rsidRDefault="00D83DFB" w:rsidP="00E661A6">
      <w:r>
        <w:t xml:space="preserve"> </w:t>
      </w:r>
      <w:r w:rsidR="00DD740E">
        <w:t>“</w:t>
      </w:r>
      <w:proofErr w:type="spellStart"/>
      <w:r w:rsidR="00DD740E">
        <w:t>resetSolution</w:t>
      </w:r>
      <w:proofErr w:type="spellEnd"/>
      <w:r w:rsidR="00DD740E">
        <w:t>” adında bir fonksiyon oluşturuyoruz. Bu fonksiyonun amacı ise 8</w:t>
      </w:r>
      <w:r w:rsidR="00EB2449">
        <w:t xml:space="preserve">1 karede daha fazla oluşturmaması için, uygulamamız dokuza dokuz bir </w:t>
      </w:r>
      <w:proofErr w:type="spellStart"/>
      <w:proofErr w:type="gramStart"/>
      <w:r w:rsidR="00EB2449">
        <w:t>sudoku</w:t>
      </w:r>
      <w:proofErr w:type="spellEnd"/>
      <w:r w:rsidR="00EB2449">
        <w:t>.</w:t>
      </w:r>
      <w:proofErr w:type="spellStart"/>
      <w:r w:rsidR="00EB2449">
        <w:t>For</w:t>
      </w:r>
      <w:proofErr w:type="spellEnd"/>
      <w:proofErr w:type="gramEnd"/>
      <w:r w:rsidR="00EB2449">
        <w:t xml:space="preserve"> döngüsü benzer yapı olan bir önceki fonksiyonda kullandığımız yapıyı kullanıyoruz.Değişkenler olarak “</w:t>
      </w:r>
      <w:proofErr w:type="spellStart"/>
      <w:r w:rsidR="00EB2449">
        <w:t>counter</w:t>
      </w:r>
      <w:proofErr w:type="spellEnd"/>
      <w:r w:rsidR="00EB2449">
        <w:t xml:space="preserve">” adındaki değişken bu döngünün </w:t>
      </w:r>
      <w:proofErr w:type="spellStart"/>
      <w:r w:rsidR="00EB2449">
        <w:t>kontrolu</w:t>
      </w:r>
      <w:proofErr w:type="spellEnd"/>
      <w:r w:rsidR="00EB2449">
        <w:t xml:space="preserve"> sağlamak ile görevli sadece 81 defa döngüyü çalıştıracak.Döngü çalışırken liste olarak tanımladığımı “</w:t>
      </w:r>
      <w:proofErr w:type="spellStart"/>
      <w:r w:rsidR="00EB2449">
        <w:t>puzzle</w:t>
      </w:r>
      <w:proofErr w:type="spellEnd"/>
      <w:r w:rsidR="00EB2449">
        <w:t>” ve “</w:t>
      </w:r>
      <w:proofErr w:type="spellStart"/>
      <w:r w:rsidR="00EB2449">
        <w:t>solution</w:t>
      </w:r>
      <w:proofErr w:type="spellEnd"/>
      <w:r w:rsidR="00EB2449">
        <w:t xml:space="preserve">” elemanlarını çağırıyoruz.Böylelikle artık </w:t>
      </w:r>
      <w:proofErr w:type="spellStart"/>
      <w:r w:rsidR="00EB2449">
        <w:t>sudokumuz</w:t>
      </w:r>
      <w:proofErr w:type="spellEnd"/>
      <w:r w:rsidR="00EB2449">
        <w:t xml:space="preserve"> oluşmuş oldu.</w:t>
      </w:r>
    </w:p>
    <w:p w:rsidR="00EB2449" w:rsidRDefault="003E5314" w:rsidP="009A2638">
      <w:pPr>
        <w:pStyle w:val="HTMLncedenBiimlendirilmi"/>
        <w:shd w:val="clear" w:color="auto" w:fill="2B2B2B"/>
        <w:rPr>
          <w:rFonts w:ascii="Consolas" w:hAnsi="Consolas"/>
          <w:color w:val="FFC66D"/>
        </w:rPr>
      </w:pPr>
      <w:r w:rsidRPr="00AA0898">
        <w:rPr>
          <w:rFonts w:ascii="Consolas" w:hAnsi="Consolas"/>
          <w:color w:val="FFC66D"/>
        </w:rPr>
        <w:pict>
          <v:shape id="_x0000_i1035" type="#_x0000_t75" style="width:369.95pt;height:178.75pt">
            <v:imagedata r:id="rId18" o:title="resetyet"/>
          </v:shape>
        </w:pict>
      </w:r>
    </w:p>
    <w:p w:rsidR="00EB2449" w:rsidRDefault="00EB2449" w:rsidP="009A2638">
      <w:pPr>
        <w:pStyle w:val="HTMLncedenBiimlendirilmi"/>
        <w:shd w:val="clear" w:color="auto" w:fill="2B2B2B"/>
        <w:rPr>
          <w:rFonts w:ascii="Consolas" w:hAnsi="Consolas"/>
          <w:color w:val="FFC66D"/>
        </w:rPr>
      </w:pPr>
    </w:p>
    <w:p w:rsidR="00C81110" w:rsidRDefault="00C81110">
      <w:r>
        <w:t xml:space="preserve"> </w:t>
      </w:r>
    </w:p>
    <w:p w:rsidR="00D83DFB" w:rsidRDefault="00D83DFB" w:rsidP="00D83DFB">
      <w:pPr>
        <w:pStyle w:val="Balk3"/>
      </w:pPr>
      <w:bookmarkStart w:id="14" w:name="_Toc38819310"/>
      <w:proofErr w:type="spellStart"/>
      <w:proofErr w:type="gramStart"/>
      <w:r>
        <w:t>Addnumber</w:t>
      </w:r>
      <w:proofErr w:type="spellEnd"/>
      <w:r>
        <w:t xml:space="preserve">  ve</w:t>
      </w:r>
      <w:proofErr w:type="gramEnd"/>
      <w:r>
        <w:t xml:space="preserve"> </w:t>
      </w:r>
      <w:proofErr w:type="spellStart"/>
      <w:r>
        <w:t>RemoveNumber</w:t>
      </w:r>
      <w:bookmarkEnd w:id="14"/>
      <w:proofErr w:type="spellEnd"/>
    </w:p>
    <w:p w:rsidR="00D83DFB" w:rsidRPr="00D83DFB" w:rsidRDefault="00D83DFB" w:rsidP="00D83DFB"/>
    <w:p w:rsidR="00D83DFB" w:rsidRDefault="00D83DFB">
      <w:r>
        <w:t>“</w:t>
      </w:r>
      <w:proofErr w:type="spellStart"/>
      <w:r>
        <w:t>addnumber</w:t>
      </w:r>
      <w:proofErr w:type="spellEnd"/>
      <w:r>
        <w:t>” ve “</w:t>
      </w:r>
      <w:proofErr w:type="spellStart"/>
      <w:r>
        <w:t>removeNumber</w:t>
      </w:r>
      <w:proofErr w:type="spellEnd"/>
      <w:r>
        <w:t>” fonksiyonları oyun ekranımızda butonları çalıştırmak içindir.</w:t>
      </w:r>
    </w:p>
    <w:p w:rsidR="00D83DFB" w:rsidRDefault="00D83DFB">
      <w:r>
        <w:t>Oyun ekranımızda 0’dan 9’a kadar sayıların bulunduğu buton ve “sil” butonu vardır.</w:t>
      </w:r>
    </w:p>
    <w:p w:rsidR="00D83DFB" w:rsidRDefault="003E5314">
      <w:r>
        <w:pict>
          <v:shape id="_x0000_i1036" type="#_x0000_t75" style="width:434.5pt;height:260.7pt">
            <v:imagedata r:id="rId19" o:title="adddddddd"/>
          </v:shape>
        </w:pict>
      </w:r>
    </w:p>
    <w:p w:rsidR="00D83DFB" w:rsidRDefault="00D83DFB" w:rsidP="00D83DFB">
      <w:pPr>
        <w:pStyle w:val="Balk3"/>
      </w:pPr>
      <w:bookmarkStart w:id="15" w:name="_Toc38819311"/>
      <w:proofErr w:type="spellStart"/>
      <w:r>
        <w:lastRenderedPageBreak/>
        <w:t>CheckSolution</w:t>
      </w:r>
      <w:bookmarkEnd w:id="15"/>
      <w:proofErr w:type="spellEnd"/>
    </w:p>
    <w:p w:rsidR="00C81110" w:rsidRDefault="00C81110" w:rsidP="00D83DFB">
      <w:pPr>
        <w:spacing w:line="240" w:lineRule="auto"/>
      </w:pPr>
      <w:proofErr w:type="spellStart"/>
      <w:r>
        <w:t>Burdaki</w:t>
      </w:r>
      <w:proofErr w:type="spellEnd"/>
      <w:r>
        <w:t xml:space="preserve"> fonksiyonumda yorum satırı olarak da </w:t>
      </w:r>
      <w:proofErr w:type="spellStart"/>
      <w:r>
        <w:t>belirtiğim</w:t>
      </w:r>
      <w:proofErr w:type="spellEnd"/>
      <w:r>
        <w:t xml:space="preserve"> gibi </w:t>
      </w:r>
      <w:proofErr w:type="gramStart"/>
      <w:r>
        <w:t>satır,</w:t>
      </w:r>
      <w:proofErr w:type="spellStart"/>
      <w:r>
        <w:t>sutun</w:t>
      </w:r>
      <w:proofErr w:type="spellEnd"/>
      <w:proofErr w:type="gramEnd"/>
      <w:r>
        <w:t xml:space="preserve"> ve kutu içlerini kontrol ediyoruz.Birden fazla oldukları için </w:t>
      </w:r>
      <w:proofErr w:type="spellStart"/>
      <w:r>
        <w:t>for</w:t>
      </w:r>
      <w:proofErr w:type="spellEnd"/>
      <w:r>
        <w:t xml:space="preserve"> döngüsünü kullanıyoruz.Tüm </w:t>
      </w:r>
      <w:proofErr w:type="spellStart"/>
      <w:r>
        <w:t>for</w:t>
      </w:r>
      <w:proofErr w:type="spellEnd"/>
      <w:r>
        <w:t xml:space="preserve"> döngülerindeki sorguları atlatır ise “</w:t>
      </w:r>
      <w:proofErr w:type="spellStart"/>
      <w:r>
        <w:t>markSolved</w:t>
      </w:r>
      <w:proofErr w:type="spellEnd"/>
      <w:r>
        <w:t>” fonksiyonumuzun içinde ki “</w:t>
      </w:r>
      <w:proofErr w:type="spellStart"/>
      <w:r>
        <w:t>solved</w:t>
      </w:r>
      <w:proofErr w:type="spellEnd"/>
      <w:r>
        <w:t>” mantıksal değişken “</w:t>
      </w:r>
      <w:proofErr w:type="spellStart"/>
      <w:r>
        <w:t>true”ya</w:t>
      </w:r>
      <w:proofErr w:type="spellEnd"/>
      <w:r>
        <w:t xml:space="preserve"> dönüşüyor.</w:t>
      </w:r>
    </w:p>
    <w:p w:rsidR="00D83DFB" w:rsidRPr="00D83DFB" w:rsidRDefault="00C81110" w:rsidP="00D83DFB">
      <w:pPr>
        <w:spacing w:line="240" w:lineRule="auto"/>
      </w:pPr>
      <w:r>
        <w:t xml:space="preserve">Bu sayede </w:t>
      </w:r>
      <w:r w:rsidR="00D83DFB">
        <w:t>kontrolümüzü gerçekleştirmiş bulunuyoruz.</w:t>
      </w:r>
    </w:p>
    <w:p w:rsidR="00D83DFB" w:rsidRDefault="003E5314">
      <w:pPr>
        <w:rPr>
          <w:rFonts w:ascii="Consolas" w:eastAsia="Times New Roman" w:hAnsi="Consolas" w:cs="Courier New"/>
          <w:color w:val="FFC66D"/>
          <w:sz w:val="20"/>
          <w:szCs w:val="20"/>
        </w:rPr>
      </w:pPr>
      <w:r w:rsidRPr="00AA0898">
        <w:rPr>
          <w:rFonts w:ascii="Consolas" w:eastAsia="Times New Roman" w:hAnsi="Consolas" w:cs="Courier New"/>
          <w:color w:val="FFC66D"/>
          <w:sz w:val="20"/>
          <w:szCs w:val="20"/>
        </w:rPr>
        <w:pict>
          <v:shape id="_x0000_i1037" type="#_x0000_t75" style="width:278.05pt;height:206.05pt">
            <v:imagedata r:id="rId20" o:title="aa"/>
          </v:shape>
        </w:pict>
      </w:r>
    </w:p>
    <w:p w:rsidR="00C81110" w:rsidRDefault="003E5314">
      <w:pPr>
        <w:rPr>
          <w:rFonts w:ascii="Consolas" w:eastAsia="Times New Roman" w:hAnsi="Consolas" w:cs="Courier New"/>
          <w:color w:val="FFC66D"/>
          <w:sz w:val="20"/>
          <w:szCs w:val="20"/>
        </w:rPr>
      </w:pPr>
      <w:r w:rsidRPr="00AA0898">
        <w:rPr>
          <w:rFonts w:ascii="Consolas" w:eastAsia="Times New Roman" w:hAnsi="Consolas" w:cs="Courier New"/>
          <w:color w:val="FFC66D"/>
          <w:sz w:val="20"/>
          <w:szCs w:val="20"/>
        </w:rPr>
        <w:pict>
          <v:shape id="_x0000_i1038" type="#_x0000_t75" style="width:320.3pt;height:377.4pt">
            <v:imagedata r:id="rId21" o:title="bb"/>
          </v:shape>
        </w:pict>
      </w:r>
    </w:p>
    <w:p w:rsidR="00BB7212" w:rsidRDefault="00BB7212" w:rsidP="003E5314">
      <w:pPr>
        <w:pStyle w:val="Balk1"/>
      </w:pPr>
      <w:bookmarkStart w:id="16" w:name="_Toc38819312"/>
      <w:r>
        <w:lastRenderedPageBreak/>
        <w:t>Afişim</w:t>
      </w:r>
      <w:bookmarkEnd w:id="16"/>
    </w:p>
    <w:p w:rsidR="00BB7212" w:rsidRPr="00BB7212" w:rsidRDefault="00BB7212" w:rsidP="00BB7212"/>
    <w:p w:rsidR="00BB7212" w:rsidRDefault="00BB7212" w:rsidP="00BB7212">
      <w:r>
        <w:pict>
          <v:shape id="_x0000_i1039" type="#_x0000_t75" style="width:451.85pt;height:640.55pt">
            <v:imagedata r:id="rId22" o:title="Fırat_SUDOKU"/>
          </v:shape>
        </w:pict>
      </w:r>
    </w:p>
    <w:p w:rsidR="00D83DFB" w:rsidRDefault="003E5314" w:rsidP="003E5314">
      <w:pPr>
        <w:pStyle w:val="Balk1"/>
      </w:pPr>
      <w:bookmarkStart w:id="17" w:name="_Toc38819313"/>
      <w:r>
        <w:lastRenderedPageBreak/>
        <w:t>Kaynakça</w:t>
      </w:r>
      <w:bookmarkEnd w:id="17"/>
    </w:p>
    <w:p w:rsidR="003E5314" w:rsidRDefault="003E5314" w:rsidP="003E5314">
      <w:hyperlink r:id="rId23" w:history="1">
        <w:r>
          <w:rPr>
            <w:rStyle w:val="Kpr"/>
          </w:rPr>
          <w:t>https://www.edureka.co/blog/what-is-kotlin/</w:t>
        </w:r>
      </w:hyperlink>
    </w:p>
    <w:p w:rsidR="003E5314" w:rsidRDefault="003E5314" w:rsidP="003E5314">
      <w:hyperlink r:id="rId24" w:history="1">
        <w:r>
          <w:rPr>
            <w:rStyle w:val="Kpr"/>
          </w:rPr>
          <w:t>https://www.itworld.com/article/3224868/what-is-kotlin-the-java-alternative-explained.html?page=2</w:t>
        </w:r>
      </w:hyperlink>
    </w:p>
    <w:p w:rsidR="003E5314" w:rsidRDefault="003E5314" w:rsidP="003E5314">
      <w:pPr>
        <w:pStyle w:val="Balk1"/>
      </w:pPr>
      <w:bookmarkStart w:id="18" w:name="_Toc38819314"/>
      <w:proofErr w:type="spellStart"/>
      <w:r>
        <w:t>GitHub</w:t>
      </w:r>
      <w:bookmarkEnd w:id="18"/>
      <w:proofErr w:type="spellEnd"/>
    </w:p>
    <w:p w:rsidR="003E5314" w:rsidRPr="003E5314" w:rsidRDefault="003E5314" w:rsidP="003E5314"/>
    <w:sectPr w:rsidR="003E5314" w:rsidRPr="003E5314" w:rsidSect="00F0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characterSpacingControl w:val="doNotCompress"/>
  <w:compat>
    <w:useFELayout/>
  </w:compat>
  <w:rsids>
    <w:rsidRoot w:val="00567B3C"/>
    <w:rsid w:val="00074E9D"/>
    <w:rsid w:val="00170DF9"/>
    <w:rsid w:val="002A17B8"/>
    <w:rsid w:val="00324F48"/>
    <w:rsid w:val="00335116"/>
    <w:rsid w:val="00364837"/>
    <w:rsid w:val="003866B7"/>
    <w:rsid w:val="003E5314"/>
    <w:rsid w:val="00531CBA"/>
    <w:rsid w:val="00567B3C"/>
    <w:rsid w:val="006F3B27"/>
    <w:rsid w:val="008E08D5"/>
    <w:rsid w:val="009A2638"/>
    <w:rsid w:val="00AA0898"/>
    <w:rsid w:val="00BB7212"/>
    <w:rsid w:val="00C2315C"/>
    <w:rsid w:val="00C77655"/>
    <w:rsid w:val="00C81110"/>
    <w:rsid w:val="00CC44F2"/>
    <w:rsid w:val="00D83DFB"/>
    <w:rsid w:val="00DA4634"/>
    <w:rsid w:val="00DD740E"/>
    <w:rsid w:val="00E661A6"/>
    <w:rsid w:val="00EB2449"/>
    <w:rsid w:val="00F0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9DE"/>
  </w:style>
  <w:style w:type="paragraph" w:styleId="Balk1">
    <w:name w:val="heading 1"/>
    <w:basedOn w:val="Normal"/>
    <w:next w:val="Normal"/>
    <w:link w:val="Balk1Char"/>
    <w:uiPriority w:val="9"/>
    <w:qFormat/>
    <w:rsid w:val="00D83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3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83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/>
      <w:sz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67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67B3C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4837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D83DFB"/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83DFB"/>
    <w:pPr>
      <w:outlineLvl w:val="9"/>
    </w:pPr>
    <w:rPr>
      <w:color w:val="365F91" w:themeColor="accent1" w:themeShade="BF"/>
      <w:sz w:val="28"/>
      <w:lang w:eastAsia="en-US"/>
    </w:rPr>
  </w:style>
  <w:style w:type="paragraph" w:styleId="T1">
    <w:name w:val="toc 1"/>
    <w:basedOn w:val="Normal"/>
    <w:next w:val="Normal"/>
    <w:autoRedefine/>
    <w:uiPriority w:val="39"/>
    <w:unhideWhenUsed/>
    <w:rsid w:val="00D83DFB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83DFB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83DFB"/>
    <w:rPr>
      <w:rFonts w:asciiTheme="majorHAnsi" w:eastAsiaTheme="majorEastAsia" w:hAnsiTheme="majorHAnsi" w:cstheme="majorBidi"/>
      <w:b/>
      <w:bCs/>
      <w:color w:val="FF0000"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D83DFB"/>
    <w:rPr>
      <w:rFonts w:asciiTheme="majorHAnsi" w:eastAsiaTheme="majorEastAsia" w:hAnsiTheme="majorHAnsi" w:cstheme="majorBidi"/>
      <w:b/>
      <w:bCs/>
      <w:color w:val="FF0000"/>
      <w:sz w:val="32"/>
    </w:rPr>
  </w:style>
  <w:style w:type="paragraph" w:styleId="T2">
    <w:name w:val="toc 2"/>
    <w:basedOn w:val="Normal"/>
    <w:next w:val="Normal"/>
    <w:autoRedefine/>
    <w:uiPriority w:val="39"/>
    <w:unhideWhenUsed/>
    <w:rsid w:val="00D83DF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D83DF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8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itworld.com/article/3224868/what-is-kotlin-the-java-alternative-explained.html?page=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edureka.co/blog/what-is-kotlin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58E6A-41F7-4AD3-9013-72269867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2020-04-23T20:01:00Z</dcterms:created>
  <dcterms:modified xsi:type="dcterms:W3CDTF">2020-04-26T15:57:00Z</dcterms:modified>
</cp:coreProperties>
</file>