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5FF78" w14:textId="77777777" w:rsidR="00D42491" w:rsidRPr="003F1BB3" w:rsidRDefault="00D42491" w:rsidP="00D42491">
      <w:pPr>
        <w:rPr>
          <w:rFonts w:asciiTheme="majorBidi" w:hAnsiTheme="majorBidi" w:cstheme="majorBidi"/>
          <w:b/>
          <w:u w:val="single"/>
        </w:rPr>
      </w:pPr>
    </w:p>
    <w:p w14:paraId="29465EE2" w14:textId="77777777" w:rsidR="00D42491" w:rsidRPr="003F1BB3" w:rsidRDefault="00D42491" w:rsidP="00D42491">
      <w:pPr>
        <w:rPr>
          <w:rFonts w:asciiTheme="majorBidi" w:hAnsiTheme="majorBidi" w:cstheme="majorBidi"/>
          <w:b/>
          <w:u w:val="single"/>
        </w:rPr>
      </w:pPr>
    </w:p>
    <w:tbl>
      <w:tblPr>
        <w:tblpPr w:leftFromText="141" w:rightFromText="141" w:vertAnchor="page" w:horzAnchor="margin" w:tblpXSpec="center" w:tblpY="559"/>
        <w:tblW w:w="7298" w:type="dxa"/>
        <w:tblLayout w:type="fixed"/>
        <w:tblCellMar>
          <w:left w:w="70" w:type="dxa"/>
          <w:right w:w="70" w:type="dxa"/>
        </w:tblCellMar>
        <w:tblLook w:val="04A0" w:firstRow="1" w:lastRow="0" w:firstColumn="1" w:lastColumn="0" w:noHBand="0" w:noVBand="1"/>
      </w:tblPr>
      <w:tblGrid>
        <w:gridCol w:w="2197"/>
        <w:gridCol w:w="5101"/>
      </w:tblGrid>
      <w:tr w:rsidR="00D42491" w:rsidRPr="003F1BB3" w14:paraId="7E80F8BB" w14:textId="77777777" w:rsidTr="00BA0EF9">
        <w:trPr>
          <w:trHeight w:val="1334"/>
        </w:trPr>
        <w:tc>
          <w:tcPr>
            <w:tcW w:w="2197" w:type="dxa"/>
          </w:tcPr>
          <w:p w14:paraId="0BB2D81A" w14:textId="77777777" w:rsidR="00D42491" w:rsidRPr="003F1BB3" w:rsidRDefault="00D42491" w:rsidP="00BA0EF9">
            <w:pPr>
              <w:jc w:val="center"/>
              <w:rPr>
                <w:rFonts w:asciiTheme="majorBidi" w:hAnsiTheme="majorBidi" w:cstheme="majorBidi"/>
                <w:i/>
                <w:iCs/>
              </w:rPr>
            </w:pPr>
            <w:bookmarkStart w:id="0" w:name="_Hlk31182932"/>
          </w:p>
          <w:p w14:paraId="6719024F" w14:textId="77777777" w:rsidR="00D42491" w:rsidRPr="003F1BB3" w:rsidRDefault="00D42491" w:rsidP="00BA0EF9">
            <w:pPr>
              <w:jc w:val="center"/>
              <w:rPr>
                <w:rFonts w:asciiTheme="majorBidi" w:hAnsiTheme="majorBidi" w:cstheme="majorBidi"/>
                <w:i/>
                <w:iCs/>
              </w:rPr>
            </w:pPr>
            <w:r w:rsidRPr="003F1BB3">
              <w:rPr>
                <w:rFonts w:asciiTheme="majorBidi" w:hAnsiTheme="majorBidi" w:cstheme="majorBidi"/>
                <w:noProof/>
                <w:lang w:eastAsia="fr-FR"/>
              </w:rPr>
              <w:drawing>
                <wp:inline distT="0" distB="0" distL="0" distR="0" wp14:anchorId="34D7CE74" wp14:editId="5617F8CD">
                  <wp:extent cx="1073150" cy="806450"/>
                  <wp:effectExtent l="0" t="0" r="0" b="0"/>
                  <wp:docPr id="10" name="Image 10" descr="D:\CRI\Ecrits CRI\DRNOII\Logo OFPPT\Logo OFPPT Voie Avenir Fr-Ar - DD 26-06-2015\Logo OFPPT Grand Format - Franç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CRI\Ecrits CRI\DRNOII\Logo OFPPT\Logo OFPPT Voie Avenir Fr-Ar - DD 26-06-2015\Logo OFPPT Grand Format - França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73150" cy="806450"/>
                          </a:xfrm>
                          <a:prstGeom prst="rect">
                            <a:avLst/>
                          </a:prstGeom>
                          <a:noFill/>
                          <a:ln>
                            <a:noFill/>
                          </a:ln>
                        </pic:spPr>
                      </pic:pic>
                    </a:graphicData>
                  </a:graphic>
                </wp:inline>
              </w:drawing>
            </w:r>
          </w:p>
        </w:tc>
        <w:tc>
          <w:tcPr>
            <w:tcW w:w="5101" w:type="dxa"/>
          </w:tcPr>
          <w:p w14:paraId="457A78A0" w14:textId="77777777" w:rsidR="00D42491" w:rsidRPr="003F1BB3" w:rsidRDefault="00D42491" w:rsidP="00BA0EF9">
            <w:pPr>
              <w:jc w:val="both"/>
              <w:rPr>
                <w:rFonts w:asciiTheme="majorBidi" w:hAnsiTheme="majorBidi" w:cstheme="majorBidi"/>
                <w:b/>
                <w:i/>
                <w:iCs/>
              </w:rPr>
            </w:pPr>
            <w:r w:rsidRPr="003F1BB3">
              <w:rPr>
                <w:rFonts w:asciiTheme="majorBidi" w:hAnsiTheme="majorBidi" w:cstheme="majorBidi"/>
                <w:b/>
                <w:i/>
                <w:iCs/>
                <w:noProof/>
                <w:lang w:eastAsia="fr-FR"/>
              </w:rPr>
              <w:drawing>
                <wp:inline distT="0" distB="0" distL="0" distR="0" wp14:anchorId="70B0C74E" wp14:editId="48DAFEAF">
                  <wp:extent cx="2765111" cy="2819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84322" cy="304292"/>
                          </a:xfrm>
                          <a:prstGeom prst="rect">
                            <a:avLst/>
                          </a:prstGeom>
                          <a:noFill/>
                          <a:ln>
                            <a:noFill/>
                          </a:ln>
                        </pic:spPr>
                      </pic:pic>
                    </a:graphicData>
                  </a:graphic>
                </wp:inline>
              </w:drawing>
            </w:r>
          </w:p>
          <w:p w14:paraId="0672697F" w14:textId="77777777" w:rsidR="00D42491" w:rsidRPr="003F1BB3" w:rsidRDefault="00D42491" w:rsidP="00BA0EF9">
            <w:pPr>
              <w:pStyle w:val="Titre4"/>
              <w:rPr>
                <w:rFonts w:asciiTheme="majorBidi" w:hAnsiTheme="majorBidi"/>
                <w:bCs/>
                <w:i w:val="0"/>
                <w:iCs w:val="0"/>
              </w:rPr>
            </w:pPr>
            <w:r w:rsidRPr="003F1BB3">
              <w:rPr>
                <w:rFonts w:asciiTheme="majorBidi" w:hAnsiTheme="majorBidi"/>
                <w:bCs/>
                <w:i w:val="0"/>
                <w:iCs w:val="0"/>
                <w:noProof/>
                <w:lang w:eastAsia="fr-FR"/>
              </w:rPr>
              <mc:AlternateContent>
                <mc:Choice Requires="wps">
                  <w:drawing>
                    <wp:anchor distT="0" distB="0" distL="114300" distR="114300" simplePos="0" relativeHeight="251660288" behindDoc="0" locked="0" layoutInCell="1" allowOverlap="1" wp14:anchorId="14696973" wp14:editId="2AFF2D81">
                      <wp:simplePos x="0" y="0"/>
                      <wp:positionH relativeFrom="column">
                        <wp:posOffset>-14605</wp:posOffset>
                      </wp:positionH>
                      <wp:positionV relativeFrom="paragraph">
                        <wp:posOffset>53975</wp:posOffset>
                      </wp:positionV>
                      <wp:extent cx="2835910" cy="0"/>
                      <wp:effectExtent l="5715" t="13970" r="6350" b="508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5910" cy="0"/>
                              </a:xfrm>
                              <a:prstGeom prst="straightConnector1">
                                <a:avLst/>
                              </a:prstGeom>
                              <a:noFill/>
                              <a:ln w="9525">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5ABADE8B" id="_x0000_t32" coordsize="21600,21600" o:spt="32" o:oned="t" path="m,l21600,21600e" filled="f">
                      <v:path arrowok="t" fillok="f" o:connecttype="none"/>
                      <o:lock v:ext="edit" shapetype="t"/>
                    </v:shapetype>
                    <v:shape id="Connecteur droit avec flèche 8" o:spid="_x0000_s1026" type="#_x0000_t32" style="position:absolute;margin-left:-1.15pt;margin-top:4.25pt;width:22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"/>
                  </w:pict>
                </mc:Fallback>
              </mc:AlternateContent>
            </w:r>
          </w:p>
          <w:p w14:paraId="6E45D8AB" w14:textId="77777777" w:rsidR="00D42491" w:rsidRPr="003F1BB3" w:rsidRDefault="00D42491" w:rsidP="00BA0EF9">
            <w:pPr>
              <w:pStyle w:val="Titre4"/>
              <w:rPr>
                <w:rFonts w:asciiTheme="majorBidi" w:hAnsiTheme="majorBidi"/>
                <w:bCs/>
                <w:i w:val="0"/>
                <w:iCs w:val="0"/>
              </w:rPr>
            </w:pPr>
            <w:r w:rsidRPr="003F1BB3">
              <w:rPr>
                <w:rFonts w:asciiTheme="majorBidi" w:hAnsiTheme="majorBidi"/>
              </w:rPr>
              <w:t xml:space="preserve">Office de la Formation Professionnelle </w:t>
            </w:r>
          </w:p>
          <w:p w14:paraId="0896066B" w14:textId="77777777" w:rsidR="00D42491" w:rsidRPr="003F1BB3" w:rsidRDefault="00D42491" w:rsidP="00BA0EF9">
            <w:pPr>
              <w:rPr>
                <w:rFonts w:asciiTheme="majorBidi" w:hAnsiTheme="majorBidi" w:cstheme="majorBidi"/>
              </w:rPr>
            </w:pPr>
            <w:r w:rsidRPr="003F1BB3">
              <w:rPr>
                <w:rFonts w:asciiTheme="majorBidi" w:hAnsiTheme="majorBidi" w:cstheme="majorBidi"/>
                <w:b/>
                <w:i/>
                <w:iCs/>
              </w:rPr>
              <w:t xml:space="preserve">        et de la Promotion du Travail</w:t>
            </w:r>
          </w:p>
        </w:tc>
      </w:tr>
    </w:tbl>
    <w:p w14:paraId="34D3112D" w14:textId="77777777" w:rsidR="00D42491" w:rsidRPr="003F1BB3" w:rsidRDefault="00D42491" w:rsidP="00D42491">
      <w:pPr>
        <w:jc w:val="center"/>
        <w:rPr>
          <w:rFonts w:asciiTheme="majorBidi" w:hAnsiTheme="majorBidi" w:cstheme="majorBidi"/>
          <w:b/>
          <w:i/>
          <w:iCs/>
        </w:rPr>
      </w:pPr>
      <w:r w:rsidRPr="003F1BB3">
        <w:rPr>
          <w:rFonts w:asciiTheme="majorBidi" w:hAnsiTheme="majorBidi" w:cstheme="majorBidi"/>
          <w:b/>
          <w:i/>
          <w:iCs/>
        </w:rPr>
        <w:t>Direction Régionale TTA</w:t>
      </w:r>
    </w:p>
    <w:p w14:paraId="2046ACEA" w14:textId="77777777" w:rsidR="00D42491" w:rsidRPr="003F1BB3" w:rsidRDefault="00D42491" w:rsidP="00D42491">
      <w:pPr>
        <w:ind w:left="458"/>
        <w:jc w:val="center"/>
        <w:rPr>
          <w:rFonts w:asciiTheme="majorBidi" w:hAnsiTheme="majorBidi" w:cstheme="majorBidi"/>
          <w:b/>
          <w:i/>
          <w:iCs/>
        </w:rPr>
      </w:pPr>
      <w:r w:rsidRPr="003F1BB3">
        <w:rPr>
          <w:rFonts w:asciiTheme="majorBidi" w:hAnsiTheme="majorBidi" w:cstheme="majorBidi"/>
          <w:b/>
          <w:i/>
          <w:iCs/>
          <w:noProof/>
          <w:lang w:eastAsia="fr-FR"/>
        </w:rPr>
        <mc:AlternateContent>
          <mc:Choice Requires="wps">
            <w:drawing>
              <wp:anchor distT="0" distB="0" distL="114300" distR="114300" simplePos="0" relativeHeight="251659264" behindDoc="0" locked="0" layoutInCell="1" allowOverlap="1" wp14:anchorId="1A8187B4" wp14:editId="763FD60F">
                <wp:simplePos x="0" y="0"/>
                <wp:positionH relativeFrom="column">
                  <wp:posOffset>220345</wp:posOffset>
                </wp:positionH>
                <wp:positionV relativeFrom="paragraph">
                  <wp:posOffset>96520</wp:posOffset>
                </wp:positionV>
                <wp:extent cx="5372735" cy="815340"/>
                <wp:effectExtent l="0" t="0" r="18415" b="2286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815340"/>
                        </a:xfrm>
                        <a:prstGeom prst="rect">
                          <a:avLst/>
                        </a:prstGeom>
                        <a:solidFill>
                          <a:srgbClr val="FFFFFF"/>
                        </a:solidFill>
                        <a:ln w="9525">
                          <a:solidFill>
                            <a:srgbClr val="000000"/>
                          </a:solidFill>
                          <a:miter lim="800000"/>
                        </a:ln>
                      </wps:spPr>
                      <wps:txbx>
                        <w:txbxContent>
                          <w:p w14:paraId="56158231" w14:textId="77777777" w:rsidR="002838A5" w:rsidRPr="002838A5" w:rsidRDefault="002838A5" w:rsidP="002838A5">
                            <w:pPr>
                              <w:jc w:val="center"/>
                              <w:rPr>
                                <w:b/>
                                <w:bCs/>
                              </w:rPr>
                            </w:pPr>
                            <w:r>
                              <w:rPr>
                                <w:b/>
                                <w:bCs/>
                              </w:rPr>
                              <w:t>EXAMEN DE FIN DE MODULE</w:t>
                            </w:r>
                          </w:p>
                          <w:p w14:paraId="187A13FB" w14:textId="77777777" w:rsidR="00F95F4D" w:rsidRPr="00F95F4D" w:rsidRDefault="00F95F4D" w:rsidP="00F95F4D">
                            <w:pPr>
                              <w:spacing w:line="240" w:lineRule="auto"/>
                              <w:jc w:val="center"/>
                              <w:rPr>
                                <w:rFonts w:ascii="Arial" w:hAnsi="Arial"/>
                                <w:b/>
                                <w:iCs/>
                              </w:rPr>
                            </w:pPr>
                            <w:r w:rsidRPr="00F95F4D">
                              <w:rPr>
                                <w:rFonts w:ascii="Arial" w:hAnsi="Arial"/>
                                <w:b/>
                                <w:iCs/>
                              </w:rPr>
                              <w:t>Intégration front-end d'un projet d’application web</w:t>
                            </w:r>
                          </w:p>
                          <w:p w14:paraId="658D3089" w14:textId="77777777" w:rsidR="00D42491" w:rsidRDefault="00553AE6" w:rsidP="00D42491">
                            <w:pPr>
                              <w:spacing w:line="240" w:lineRule="auto"/>
                              <w:jc w:val="center"/>
                              <w:rPr>
                                <w:rFonts w:ascii="Arial" w:hAnsi="Arial"/>
                                <w:b/>
                                <w:iCs/>
                              </w:rPr>
                            </w:pPr>
                            <w:r>
                              <w:rPr>
                                <w:rFonts w:ascii="Arial" w:hAnsi="Arial"/>
                                <w:b/>
                                <w:iCs/>
                              </w:rPr>
                              <w:t>Année 2024/2025</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1A8187B4" id="_x0000_t202" coordsize="21600,21600" o:spt="202" path="m,l,21600r21600,l21600,xe">
                <v:stroke joinstyle="miter"/>
                <v:path gradientshapeok="t" o:connecttype="rect"/>
              </v:shapetype>
              <v:shape id="Zone de texte 9" o:spid="_x0000_s1026" type="#_x0000_t202" style="position:absolute;left:0;text-align:left;margin-left:17.35pt;margin-top:7.6pt;width:423.05pt;height:6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">
                <v:textbox>
                  <w:txbxContent>
                    <w:p w14:paraId="56158231" w14:textId="77777777" w:rsidR="002838A5" w:rsidRPr="002838A5" w:rsidRDefault="002838A5" w:rsidP="002838A5">
                      <w:pPr>
                        <w:jc w:val="center"/>
                        <w:rPr>
                          <w:b/>
                          <w:bCs/>
                        </w:rPr>
                      </w:pPr>
                      <w:r>
                        <w:rPr>
                          <w:b/>
                          <w:bCs/>
                        </w:rPr>
                        <w:t>EXAMEN DE FIN DE MODULE</w:t>
                      </w:r>
                    </w:p>
                    <w:p w14:paraId="187A13FB" w14:textId="77777777" w:rsidR="00F95F4D" w:rsidRPr="00F95F4D" w:rsidRDefault="00F95F4D" w:rsidP="00F95F4D">
                      <w:pPr>
                        <w:spacing w:line="240" w:lineRule="auto"/>
                        <w:jc w:val="center"/>
                        <w:rPr>
                          <w:rFonts w:ascii="Arial" w:hAnsi="Arial"/>
                          <w:b/>
                          <w:iCs/>
                        </w:rPr>
                      </w:pPr>
                      <w:r w:rsidRPr="00F95F4D">
                        <w:rPr>
                          <w:rFonts w:ascii="Arial" w:hAnsi="Arial"/>
                          <w:b/>
                          <w:iCs/>
                        </w:rPr>
                        <w:t xml:space="preserve">Intégration </w:t>
                      </w:r>
                      <w:proofErr w:type="spellStart"/>
                      <w:r w:rsidRPr="00F95F4D">
                        <w:rPr>
                          <w:rFonts w:ascii="Arial" w:hAnsi="Arial"/>
                          <w:b/>
                          <w:iCs/>
                        </w:rPr>
                        <w:t>front-end</w:t>
                      </w:r>
                      <w:proofErr w:type="spellEnd"/>
                      <w:r w:rsidRPr="00F95F4D">
                        <w:rPr>
                          <w:rFonts w:ascii="Arial" w:hAnsi="Arial"/>
                          <w:b/>
                          <w:iCs/>
                        </w:rPr>
                        <w:t xml:space="preserve"> d'un projet d’application web</w:t>
                      </w:r>
                    </w:p>
                    <w:p w14:paraId="658D3089" w14:textId="77777777" w:rsidR="00D42491" w:rsidRDefault="00553AE6" w:rsidP="00D42491">
                      <w:pPr>
                        <w:spacing w:line="240" w:lineRule="auto"/>
                        <w:jc w:val="center"/>
                        <w:rPr>
                          <w:rFonts w:ascii="Arial" w:hAnsi="Arial"/>
                          <w:b/>
                          <w:iCs/>
                        </w:rPr>
                      </w:pPr>
                      <w:r>
                        <w:rPr>
                          <w:rFonts w:ascii="Arial" w:hAnsi="Arial"/>
                          <w:b/>
                          <w:iCs/>
                        </w:rPr>
                        <w:t>Année 2024/2025</w:t>
                      </w:r>
                    </w:p>
                  </w:txbxContent>
                </v:textbox>
              </v:shape>
            </w:pict>
          </mc:Fallback>
        </mc:AlternateContent>
      </w:r>
    </w:p>
    <w:p w14:paraId="52643E03" w14:textId="77777777" w:rsidR="00D42491" w:rsidRPr="003F1BB3" w:rsidRDefault="00D42491" w:rsidP="00D42491">
      <w:pPr>
        <w:ind w:left="458"/>
        <w:jc w:val="center"/>
        <w:rPr>
          <w:rFonts w:asciiTheme="majorBidi" w:hAnsiTheme="majorBidi" w:cstheme="majorBidi"/>
          <w:b/>
          <w:i/>
          <w:iCs/>
        </w:rPr>
      </w:pPr>
    </w:p>
    <w:p w14:paraId="5B9713D7" w14:textId="77777777" w:rsidR="006553F5" w:rsidRPr="003F1BB3" w:rsidRDefault="006553F5" w:rsidP="00D42491">
      <w:pPr>
        <w:rPr>
          <w:rFonts w:asciiTheme="majorBidi" w:hAnsiTheme="majorBidi" w:cstheme="majorBidi"/>
          <w:b/>
          <w:i/>
          <w:iCs/>
        </w:rPr>
      </w:pPr>
    </w:p>
    <w:tbl>
      <w:tblPr>
        <w:tblpPr w:leftFromText="141" w:rightFromText="141" w:vertAnchor="text" w:horzAnchor="margin" w:tblpY="159"/>
        <w:tblW w:w="9598" w:type="dxa"/>
        <w:tblBorders>
          <w:bottom w:val="single" w:sz="18" w:space="0" w:color="auto"/>
        </w:tblBorders>
        <w:tblLayout w:type="fixed"/>
        <w:tblCellMar>
          <w:left w:w="70" w:type="dxa"/>
          <w:right w:w="70" w:type="dxa"/>
        </w:tblCellMar>
        <w:tblLook w:val="04A0" w:firstRow="1" w:lastRow="0" w:firstColumn="1" w:lastColumn="0" w:noHBand="0" w:noVBand="1"/>
      </w:tblPr>
      <w:tblGrid>
        <w:gridCol w:w="5444"/>
        <w:gridCol w:w="4154"/>
      </w:tblGrid>
      <w:tr w:rsidR="00D42491" w:rsidRPr="003F1BB3" w14:paraId="20A25315" w14:textId="77777777" w:rsidTr="00BA0EF9">
        <w:trPr>
          <w:trHeight w:val="615"/>
        </w:trPr>
        <w:tc>
          <w:tcPr>
            <w:tcW w:w="5444" w:type="dxa"/>
          </w:tcPr>
          <w:p w14:paraId="4DE10755" w14:textId="77777777" w:rsidR="00D42491" w:rsidRPr="003F1BB3" w:rsidRDefault="00D42491" w:rsidP="00CE10CA">
            <w:pPr>
              <w:spacing w:before="40"/>
              <w:rPr>
                <w:rFonts w:asciiTheme="majorBidi" w:hAnsiTheme="majorBidi" w:cstheme="majorBidi"/>
                <w:b/>
                <w:i/>
                <w:iCs/>
              </w:rPr>
            </w:pPr>
            <w:r w:rsidRPr="003F1BB3">
              <w:rPr>
                <w:rFonts w:asciiTheme="majorBidi" w:hAnsiTheme="majorBidi" w:cstheme="majorBidi"/>
                <w:b/>
                <w:i/>
                <w:iCs/>
              </w:rPr>
              <w:t xml:space="preserve">      </w:t>
            </w:r>
            <w:r w:rsidRPr="003F1BB3">
              <w:rPr>
                <w:rFonts w:asciiTheme="majorBidi" w:hAnsiTheme="majorBidi" w:cstheme="majorBidi"/>
                <w:b/>
                <w:i/>
                <w:iCs/>
                <w:u w:val="single"/>
              </w:rPr>
              <w:t>Filière</w:t>
            </w:r>
            <w:r w:rsidR="006553F5" w:rsidRPr="003F1BB3">
              <w:rPr>
                <w:rFonts w:asciiTheme="majorBidi" w:hAnsiTheme="majorBidi" w:cstheme="majorBidi"/>
                <w:b/>
                <w:i/>
                <w:iCs/>
              </w:rPr>
              <w:t xml:space="preserve"> : Développement </w:t>
            </w:r>
            <w:r w:rsidR="00CE10CA" w:rsidRPr="003F1BB3">
              <w:rPr>
                <w:rFonts w:asciiTheme="majorBidi" w:hAnsiTheme="majorBidi" w:cstheme="majorBidi"/>
                <w:b/>
                <w:i/>
                <w:iCs/>
              </w:rPr>
              <w:t>web</w:t>
            </w:r>
            <w:r w:rsidRPr="003F1BB3">
              <w:rPr>
                <w:rFonts w:asciiTheme="majorBidi" w:hAnsiTheme="majorBidi" w:cstheme="majorBidi"/>
                <w:b/>
                <w:i/>
                <w:iCs/>
              </w:rPr>
              <w:t xml:space="preserve"> </w:t>
            </w:r>
          </w:p>
          <w:p w14:paraId="296D5239" w14:textId="77777777" w:rsidR="00D42491" w:rsidRDefault="00D42491" w:rsidP="00D42491">
            <w:pPr>
              <w:spacing w:before="40"/>
              <w:rPr>
                <w:rFonts w:asciiTheme="majorBidi" w:hAnsiTheme="majorBidi" w:cstheme="majorBidi"/>
                <w:b/>
                <w:i/>
                <w:iCs/>
              </w:rPr>
            </w:pPr>
            <w:r w:rsidRPr="003F1BB3">
              <w:rPr>
                <w:rFonts w:asciiTheme="majorBidi" w:hAnsiTheme="majorBidi" w:cstheme="majorBidi"/>
                <w:b/>
                <w:i/>
                <w:iCs/>
              </w:rPr>
              <w:t xml:space="preserve">     </w:t>
            </w:r>
            <w:r w:rsidRPr="003F1BB3">
              <w:rPr>
                <w:rFonts w:asciiTheme="majorBidi" w:hAnsiTheme="majorBidi" w:cstheme="majorBidi"/>
                <w:b/>
                <w:i/>
                <w:iCs/>
                <w:u w:val="single"/>
              </w:rPr>
              <w:t>Niveau </w:t>
            </w:r>
            <w:r w:rsidRPr="003F1BB3">
              <w:rPr>
                <w:rFonts w:asciiTheme="majorBidi" w:hAnsiTheme="majorBidi" w:cstheme="majorBidi"/>
                <w:b/>
                <w:i/>
                <w:iCs/>
              </w:rPr>
              <w:t>: Formation qualifiante</w:t>
            </w:r>
          </w:p>
          <w:p w14:paraId="4CE314C1" w14:textId="31024206" w:rsidR="00265B72" w:rsidRPr="003F1BB3" w:rsidRDefault="00265B72" w:rsidP="00D42491">
            <w:pPr>
              <w:spacing w:before="40"/>
              <w:rPr>
                <w:rFonts w:asciiTheme="majorBidi" w:hAnsiTheme="majorBidi" w:cstheme="majorBidi"/>
                <w:b/>
                <w:i/>
                <w:iCs/>
              </w:rPr>
            </w:pPr>
            <w:r>
              <w:rPr>
                <w:rFonts w:asciiTheme="majorBidi" w:hAnsiTheme="majorBidi" w:cstheme="majorBidi"/>
                <w:b/>
                <w:i/>
                <w:iCs/>
              </w:rPr>
              <w:t xml:space="preserve">    </w:t>
            </w:r>
            <w:r w:rsidRPr="00265B72">
              <w:rPr>
                <w:rFonts w:asciiTheme="majorBidi" w:hAnsiTheme="majorBidi" w:cstheme="majorBidi"/>
                <w:b/>
                <w:i/>
                <w:iCs/>
                <w:u w:val="single"/>
              </w:rPr>
              <w:t>Variante</w:t>
            </w:r>
            <w:r>
              <w:rPr>
                <w:rFonts w:asciiTheme="majorBidi" w:hAnsiTheme="majorBidi" w:cstheme="majorBidi"/>
                <w:b/>
                <w:i/>
                <w:iCs/>
              </w:rPr>
              <w:t> : 1</w:t>
            </w:r>
          </w:p>
        </w:tc>
        <w:tc>
          <w:tcPr>
            <w:tcW w:w="4154" w:type="dxa"/>
            <w:vAlign w:val="center"/>
          </w:tcPr>
          <w:p w14:paraId="3EA017E4" w14:textId="111FF17C" w:rsidR="00D42491" w:rsidRPr="003F1BB3" w:rsidRDefault="00D42491" w:rsidP="00BA0EF9">
            <w:pPr>
              <w:spacing w:before="40"/>
              <w:rPr>
                <w:rFonts w:asciiTheme="majorBidi" w:hAnsiTheme="majorBidi" w:cstheme="majorBidi"/>
                <w:b/>
                <w:i/>
                <w:iCs/>
                <w:u w:val="single"/>
              </w:rPr>
            </w:pPr>
            <w:r w:rsidRPr="003F1BB3">
              <w:rPr>
                <w:rFonts w:asciiTheme="majorBidi" w:hAnsiTheme="majorBidi" w:cstheme="majorBidi"/>
                <w:b/>
                <w:i/>
                <w:iCs/>
              </w:rPr>
              <w:t xml:space="preserve">                  </w:t>
            </w:r>
            <w:r w:rsidRPr="003F1BB3">
              <w:rPr>
                <w:rFonts w:asciiTheme="majorBidi" w:hAnsiTheme="majorBidi" w:cstheme="majorBidi"/>
                <w:b/>
                <w:i/>
                <w:iCs/>
                <w:u w:val="single"/>
              </w:rPr>
              <w:t>Durée</w:t>
            </w:r>
            <w:r w:rsidR="00B76BFA">
              <w:rPr>
                <w:rFonts w:asciiTheme="majorBidi" w:hAnsiTheme="majorBidi" w:cstheme="majorBidi"/>
                <w:b/>
                <w:i/>
                <w:iCs/>
              </w:rPr>
              <w:t xml:space="preserve"> : </w:t>
            </w:r>
            <w:r w:rsidR="00F95F4D">
              <w:rPr>
                <w:rFonts w:asciiTheme="majorBidi" w:hAnsiTheme="majorBidi" w:cstheme="majorBidi" w:hint="cs"/>
                <w:b/>
                <w:i/>
                <w:iCs/>
                <w:rtl/>
              </w:rPr>
              <w:t>5</w:t>
            </w:r>
            <w:r w:rsidR="00B76BFA">
              <w:rPr>
                <w:rFonts w:asciiTheme="majorBidi" w:hAnsiTheme="majorBidi" w:cstheme="majorBidi"/>
                <w:b/>
                <w:i/>
                <w:iCs/>
              </w:rPr>
              <w:t>H</w:t>
            </w:r>
          </w:p>
          <w:p w14:paraId="790A711D" w14:textId="60A7B9D6" w:rsidR="00D42491" w:rsidRPr="003F1BB3" w:rsidRDefault="00D42491" w:rsidP="00AF7C19">
            <w:pPr>
              <w:spacing w:before="40"/>
              <w:rPr>
                <w:rFonts w:asciiTheme="majorBidi" w:hAnsiTheme="majorBidi" w:cstheme="majorBidi"/>
                <w:b/>
                <w:i/>
                <w:iCs/>
                <w:u w:val="single"/>
              </w:rPr>
            </w:pPr>
            <w:r w:rsidRPr="003F1BB3">
              <w:rPr>
                <w:rFonts w:asciiTheme="majorBidi" w:hAnsiTheme="majorBidi" w:cstheme="majorBidi"/>
                <w:b/>
                <w:i/>
                <w:iCs/>
              </w:rPr>
              <w:t xml:space="preserve">                 </w:t>
            </w:r>
            <w:r w:rsidRPr="003F1BB3">
              <w:rPr>
                <w:rFonts w:asciiTheme="majorBidi" w:hAnsiTheme="majorBidi" w:cstheme="majorBidi"/>
                <w:b/>
                <w:i/>
                <w:iCs/>
                <w:u w:val="single"/>
              </w:rPr>
              <w:t>Barème</w:t>
            </w:r>
            <w:r w:rsidR="008948C2" w:rsidRPr="003F1BB3">
              <w:rPr>
                <w:rFonts w:asciiTheme="majorBidi" w:hAnsiTheme="majorBidi" w:cstheme="majorBidi"/>
                <w:b/>
                <w:i/>
                <w:iCs/>
              </w:rPr>
              <w:t> : /4</w:t>
            </w:r>
            <w:r w:rsidRPr="003F1BB3">
              <w:rPr>
                <w:rFonts w:asciiTheme="majorBidi" w:hAnsiTheme="majorBidi" w:cstheme="majorBidi"/>
                <w:b/>
                <w:i/>
                <w:iCs/>
              </w:rPr>
              <w:t>0</w:t>
            </w:r>
          </w:p>
        </w:tc>
      </w:tr>
      <w:bookmarkEnd w:id="0"/>
    </w:tbl>
    <w:p w14:paraId="1ED0A6DD" w14:textId="77777777" w:rsidR="00204BF6" w:rsidRDefault="00204BF6" w:rsidP="00F95F4D">
      <w:pPr>
        <w:spacing w:line="240" w:lineRule="auto"/>
        <w:rPr>
          <w:rFonts w:asciiTheme="majorBidi" w:hAnsiTheme="majorBidi" w:cstheme="majorBidi"/>
          <w:b/>
          <w:bCs/>
        </w:rPr>
      </w:pPr>
    </w:p>
    <w:p w14:paraId="71256D72"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b/>
          <w:bCs/>
        </w:rPr>
        <w:t>CONTEXTE :</w:t>
      </w:r>
    </w:p>
    <w:p w14:paraId="43E4A121"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rPr>
        <w:t>Le projet consiste à créer un simulateur permettant aux utilisateurs d'estimer le coût total d'acquisition d'une voiture électrique en fonction de plusieurs paramètres, notamment le modèle, l'autonomie de la batterie, les options supplémentaires et les aides financières disponibles.</w:t>
      </w:r>
    </w:p>
    <w:p w14:paraId="35064C6D"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rPr>
        <w:t>Le calcul du coût prend en compte :</w:t>
      </w:r>
    </w:p>
    <w:p w14:paraId="4DAEB87B" w14:textId="77777777" w:rsidR="00F95F4D" w:rsidRPr="00F95F4D" w:rsidRDefault="00F95F4D" w:rsidP="00F95F4D">
      <w:pPr>
        <w:numPr>
          <w:ilvl w:val="0"/>
          <w:numId w:val="19"/>
        </w:numPr>
        <w:spacing w:line="240" w:lineRule="auto"/>
        <w:rPr>
          <w:rFonts w:asciiTheme="majorBidi" w:hAnsiTheme="majorBidi" w:cstheme="majorBidi"/>
        </w:rPr>
      </w:pPr>
      <w:r w:rsidRPr="00F95F4D">
        <w:rPr>
          <w:rFonts w:asciiTheme="majorBidi" w:hAnsiTheme="majorBidi" w:cstheme="majorBidi"/>
        </w:rPr>
        <w:t>Le prix de base de la voiture.</w:t>
      </w:r>
    </w:p>
    <w:p w14:paraId="42E81A14" w14:textId="77777777" w:rsidR="00F95F4D" w:rsidRPr="00F95F4D" w:rsidRDefault="00F95F4D" w:rsidP="00F95F4D">
      <w:pPr>
        <w:numPr>
          <w:ilvl w:val="0"/>
          <w:numId w:val="19"/>
        </w:numPr>
        <w:spacing w:line="240" w:lineRule="auto"/>
        <w:rPr>
          <w:rFonts w:asciiTheme="majorBidi" w:hAnsiTheme="majorBidi" w:cstheme="majorBidi"/>
        </w:rPr>
      </w:pPr>
      <w:r w:rsidRPr="00F95F4D">
        <w:rPr>
          <w:rFonts w:asciiTheme="majorBidi" w:hAnsiTheme="majorBidi" w:cstheme="majorBidi"/>
        </w:rPr>
        <w:t>Les coûts additionnels liés aux options choisies (par exemple, peinture spéciale, intérieur premium, etc.).</w:t>
      </w:r>
    </w:p>
    <w:p w14:paraId="5D3D5179" w14:textId="77777777" w:rsidR="00F95F4D" w:rsidRPr="00F95F4D" w:rsidRDefault="00F95F4D" w:rsidP="00F95F4D">
      <w:pPr>
        <w:numPr>
          <w:ilvl w:val="0"/>
          <w:numId w:val="19"/>
        </w:numPr>
        <w:spacing w:line="240" w:lineRule="auto"/>
        <w:rPr>
          <w:rFonts w:asciiTheme="majorBidi" w:hAnsiTheme="majorBidi" w:cstheme="majorBidi"/>
        </w:rPr>
      </w:pPr>
      <w:r w:rsidRPr="00F95F4D">
        <w:rPr>
          <w:rFonts w:asciiTheme="majorBidi" w:hAnsiTheme="majorBidi" w:cstheme="majorBidi"/>
        </w:rPr>
        <w:t>Les frais pour une autonomie de batterie supplémentaire.</w:t>
      </w:r>
    </w:p>
    <w:p w14:paraId="146B717E" w14:textId="77777777" w:rsidR="00F95F4D" w:rsidRPr="00F95F4D" w:rsidRDefault="00F95F4D" w:rsidP="00F95F4D">
      <w:pPr>
        <w:numPr>
          <w:ilvl w:val="0"/>
          <w:numId w:val="19"/>
        </w:numPr>
        <w:spacing w:line="240" w:lineRule="auto"/>
        <w:rPr>
          <w:rFonts w:asciiTheme="majorBidi" w:hAnsiTheme="majorBidi" w:cstheme="majorBidi"/>
        </w:rPr>
      </w:pPr>
      <w:r w:rsidRPr="00F95F4D">
        <w:rPr>
          <w:rFonts w:asciiTheme="majorBidi" w:hAnsiTheme="majorBidi" w:cstheme="majorBidi"/>
        </w:rPr>
        <w:t>Les réductions ou subventions offertes par l'État pour l'achat de véhicules électriques.</w:t>
      </w:r>
    </w:p>
    <w:p w14:paraId="78ED9CC7" w14:textId="77777777" w:rsidR="00F95F4D" w:rsidRPr="00F95F4D" w:rsidRDefault="00F95F4D" w:rsidP="00F95F4D">
      <w:pPr>
        <w:spacing w:line="240" w:lineRule="auto"/>
        <w:rPr>
          <w:rFonts w:asciiTheme="majorBidi" w:hAnsiTheme="majorBidi" w:cstheme="majorBidi"/>
          <w:b/>
          <w:bCs/>
        </w:rPr>
      </w:pPr>
      <w:r w:rsidRPr="00F95F4D">
        <w:rPr>
          <w:rFonts w:asciiTheme="majorBidi" w:hAnsiTheme="majorBidi" w:cstheme="majorBidi"/>
          <w:b/>
          <w:bCs/>
        </w:rPr>
        <w:t>Formule de calcul pour un achat standard :</w:t>
      </w:r>
    </w:p>
    <w:p w14:paraId="4EA46C5D"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rPr>
        <w:t>Coût total = Prix de base + (Autonomie </w:t>
      </w:r>
      <w:proofErr w:type="spellStart"/>
      <w:r w:rsidRPr="00F95F4D">
        <w:rPr>
          <w:rFonts w:asciiTheme="majorBidi" w:hAnsiTheme="majorBidi" w:cstheme="majorBidi"/>
        </w:rPr>
        <w:t>supplémentaire×Coût</w:t>
      </w:r>
      <w:proofErr w:type="spellEnd"/>
      <w:r w:rsidRPr="00F95F4D">
        <w:rPr>
          <w:rFonts w:asciiTheme="majorBidi" w:hAnsiTheme="majorBidi" w:cstheme="majorBidi"/>
        </w:rPr>
        <w:t> par km) + (Somme des coûts des options) − Réduction applicable</w:t>
      </w:r>
    </w:p>
    <w:p w14:paraId="239367EC" w14:textId="77777777" w:rsidR="00F95F4D" w:rsidRPr="00F95F4D" w:rsidRDefault="00F95F4D" w:rsidP="00F95F4D">
      <w:pPr>
        <w:spacing w:line="240" w:lineRule="auto"/>
        <w:rPr>
          <w:rFonts w:asciiTheme="majorBidi" w:hAnsiTheme="majorBidi" w:cstheme="majorBidi"/>
          <w:b/>
          <w:bCs/>
          <w:color w:val="FF0000"/>
        </w:rPr>
      </w:pPr>
      <w:r w:rsidRPr="00F95F4D">
        <w:rPr>
          <w:rFonts w:asciiTheme="majorBidi" w:hAnsiTheme="majorBidi" w:cstheme="majorBidi"/>
          <w:b/>
          <w:bCs/>
          <w:color w:val="FF0000"/>
        </w:rPr>
        <w:t>N.B :</w:t>
      </w:r>
    </w:p>
    <w:p w14:paraId="690684E6" w14:textId="77777777" w:rsidR="00F95F4D" w:rsidRPr="00F95F4D" w:rsidRDefault="00F95F4D" w:rsidP="00F95F4D">
      <w:pPr>
        <w:numPr>
          <w:ilvl w:val="0"/>
          <w:numId w:val="20"/>
        </w:numPr>
        <w:spacing w:line="240" w:lineRule="auto"/>
        <w:rPr>
          <w:rFonts w:asciiTheme="majorBidi" w:hAnsiTheme="majorBidi" w:cstheme="majorBidi"/>
          <w:b/>
          <w:bCs/>
          <w:color w:val="FF0000"/>
        </w:rPr>
      </w:pPr>
      <w:r w:rsidRPr="00F95F4D">
        <w:rPr>
          <w:rFonts w:asciiTheme="majorBidi" w:hAnsiTheme="majorBidi" w:cstheme="majorBidi"/>
          <w:b/>
          <w:bCs/>
          <w:color w:val="FF0000"/>
        </w:rPr>
        <w:t>Les coefficients nécessaires au calcul (coût par km d’autonomie) et les prix de base doivent être récupérés à partir d’un fichier JSON.</w:t>
      </w:r>
    </w:p>
    <w:p w14:paraId="3A25664A" w14:textId="3DF0DA9A" w:rsidR="00F95F4D" w:rsidRPr="00F95F4D" w:rsidRDefault="00F95F4D" w:rsidP="00F95F4D">
      <w:pPr>
        <w:numPr>
          <w:ilvl w:val="0"/>
          <w:numId w:val="20"/>
        </w:numPr>
        <w:spacing w:line="240" w:lineRule="auto"/>
        <w:rPr>
          <w:rFonts w:asciiTheme="majorBidi" w:hAnsiTheme="majorBidi" w:cstheme="majorBidi"/>
          <w:b/>
          <w:bCs/>
          <w:color w:val="FF0000"/>
        </w:rPr>
      </w:pPr>
      <w:r w:rsidRPr="00F95F4D">
        <w:rPr>
          <w:rFonts w:asciiTheme="majorBidi" w:hAnsiTheme="majorBidi" w:cstheme="majorBidi"/>
          <w:b/>
          <w:bCs/>
          <w:color w:val="FF0000"/>
        </w:rPr>
        <w:t xml:space="preserve">Dans le cas où </w:t>
      </w:r>
      <w:r w:rsidR="00CC0547" w:rsidRPr="00F95F4D">
        <w:rPr>
          <w:rFonts w:asciiTheme="majorBidi" w:hAnsiTheme="majorBidi" w:cstheme="majorBidi"/>
          <w:b/>
          <w:bCs/>
          <w:color w:val="FF0000"/>
        </w:rPr>
        <w:t>vous n’arrivez pas</w:t>
      </w:r>
      <w:r w:rsidRPr="00F95F4D">
        <w:rPr>
          <w:rFonts w:asciiTheme="majorBidi" w:hAnsiTheme="majorBidi" w:cstheme="majorBidi"/>
          <w:b/>
          <w:bCs/>
          <w:color w:val="FF0000"/>
        </w:rPr>
        <w:t xml:space="preserve"> à répondre à la question 1 ou 2 vous pouvez utiliser </w:t>
      </w:r>
      <w:r w:rsidR="00CC0547" w:rsidRPr="00F95F4D">
        <w:rPr>
          <w:rFonts w:asciiTheme="majorBidi" w:hAnsiTheme="majorBidi" w:cstheme="majorBidi"/>
          <w:b/>
          <w:bCs/>
          <w:color w:val="FF0000"/>
        </w:rPr>
        <w:t>les images jointes</w:t>
      </w:r>
      <w:r w:rsidRPr="00F95F4D">
        <w:rPr>
          <w:rFonts w:asciiTheme="majorBidi" w:hAnsiTheme="majorBidi" w:cstheme="majorBidi"/>
          <w:b/>
          <w:bCs/>
          <w:color w:val="FF0000"/>
        </w:rPr>
        <w:t xml:space="preserve"> pour continuer le reste des questions (le barème des questions 3 et 15 sera divisée par 3)</w:t>
      </w:r>
    </w:p>
    <w:p w14:paraId="47D1EC97" w14:textId="48E735CC" w:rsidR="00F95F4D" w:rsidRPr="00F95F4D" w:rsidRDefault="00CC0547" w:rsidP="00F95F4D">
      <w:pPr>
        <w:numPr>
          <w:ilvl w:val="0"/>
          <w:numId w:val="20"/>
        </w:numPr>
        <w:spacing w:line="240" w:lineRule="auto"/>
        <w:rPr>
          <w:rFonts w:asciiTheme="majorBidi" w:hAnsiTheme="majorBidi" w:cstheme="majorBidi"/>
          <w:b/>
          <w:bCs/>
          <w:color w:val="FF0000"/>
        </w:rPr>
      </w:pPr>
      <w:r w:rsidRPr="00F95F4D">
        <w:rPr>
          <w:rFonts w:asciiTheme="majorBidi" w:hAnsiTheme="majorBidi" w:cstheme="majorBidi"/>
          <w:b/>
          <w:bCs/>
          <w:color w:val="FF0000"/>
        </w:rPr>
        <w:t>Utilisez-le</w:t>
      </w:r>
      <w:r w:rsidR="00F95F4D" w:rsidRPr="00F95F4D">
        <w:rPr>
          <w:rFonts w:asciiTheme="majorBidi" w:hAnsiTheme="majorBidi" w:cstheme="majorBidi"/>
          <w:b/>
          <w:bCs/>
          <w:color w:val="FF0000"/>
        </w:rPr>
        <w:t xml:space="preserve"> font Times New Roman dans toutes les sections du site sauf dans la section 3 utilisez le font Arial à la place.</w:t>
      </w:r>
    </w:p>
    <w:p w14:paraId="5B6E302D" w14:textId="77777777" w:rsidR="00F95F4D" w:rsidRPr="00F95F4D" w:rsidRDefault="00F95F4D" w:rsidP="00F95F4D">
      <w:pPr>
        <w:numPr>
          <w:ilvl w:val="0"/>
          <w:numId w:val="20"/>
        </w:numPr>
        <w:spacing w:line="240" w:lineRule="auto"/>
        <w:rPr>
          <w:rFonts w:asciiTheme="majorBidi" w:hAnsiTheme="majorBidi" w:cstheme="majorBidi"/>
          <w:b/>
          <w:bCs/>
          <w:color w:val="FF0000"/>
        </w:rPr>
      </w:pPr>
      <w:r w:rsidRPr="00F95F4D">
        <w:rPr>
          <w:rFonts w:asciiTheme="majorBidi" w:hAnsiTheme="majorBidi" w:cstheme="majorBidi"/>
          <w:b/>
          <w:bCs/>
          <w:color w:val="FF0000"/>
        </w:rPr>
        <w:t xml:space="preserve">Le résultat final doit obligatoirement mis dans un dossier nommé </w:t>
      </w:r>
      <w:proofErr w:type="spellStart"/>
      <w:r w:rsidRPr="00F95F4D">
        <w:rPr>
          <w:rFonts w:asciiTheme="majorBidi" w:hAnsiTheme="majorBidi" w:cstheme="majorBidi"/>
          <w:b/>
          <w:bCs/>
          <w:color w:val="FF0000"/>
        </w:rPr>
        <w:t>Vx_DWBxxx_NOM_</w:t>
      </w:r>
      <w:proofErr w:type="gramStart"/>
      <w:r w:rsidRPr="00F95F4D">
        <w:rPr>
          <w:rFonts w:asciiTheme="majorBidi" w:hAnsiTheme="majorBidi" w:cstheme="majorBidi"/>
          <w:b/>
          <w:bCs/>
          <w:color w:val="FF0000"/>
        </w:rPr>
        <w:t>PRENOM</w:t>
      </w:r>
      <w:proofErr w:type="spellEnd"/>
      <w:r w:rsidRPr="00F95F4D">
        <w:rPr>
          <w:rFonts w:asciiTheme="majorBidi" w:hAnsiTheme="majorBidi" w:cstheme="majorBidi"/>
          <w:b/>
          <w:bCs/>
          <w:color w:val="FF0000"/>
        </w:rPr>
        <w:t>(</w:t>
      </w:r>
      <w:proofErr w:type="gramEnd"/>
      <w:r w:rsidRPr="00F95F4D">
        <w:rPr>
          <w:rFonts w:asciiTheme="majorBidi" w:hAnsiTheme="majorBidi" w:cstheme="majorBidi"/>
          <w:b/>
          <w:bCs/>
          <w:color w:val="FF0000"/>
        </w:rPr>
        <w:t xml:space="preserve">Vx: Numéro de variante, </w:t>
      </w:r>
      <w:proofErr w:type="spellStart"/>
      <w:r w:rsidRPr="00F95F4D">
        <w:rPr>
          <w:rFonts w:asciiTheme="majorBidi" w:hAnsiTheme="majorBidi" w:cstheme="majorBidi"/>
          <w:b/>
          <w:bCs/>
          <w:color w:val="FF0000"/>
        </w:rPr>
        <w:t>DWBxxx</w:t>
      </w:r>
      <w:proofErr w:type="spellEnd"/>
      <w:r w:rsidRPr="00F95F4D">
        <w:rPr>
          <w:rFonts w:asciiTheme="majorBidi" w:hAnsiTheme="majorBidi" w:cstheme="majorBidi"/>
          <w:b/>
          <w:bCs/>
          <w:color w:val="FF0000"/>
        </w:rPr>
        <w:t>: Numéro de groupe)</w:t>
      </w:r>
    </w:p>
    <w:p w14:paraId="459E309F" w14:textId="77777777" w:rsidR="00204BF6" w:rsidRDefault="00204BF6" w:rsidP="00F95F4D">
      <w:pPr>
        <w:spacing w:line="240" w:lineRule="auto"/>
        <w:rPr>
          <w:rFonts w:asciiTheme="majorBidi" w:hAnsiTheme="majorBidi" w:cstheme="majorBidi"/>
          <w:b/>
          <w:bCs/>
          <w:lang w:val="en-US"/>
        </w:rPr>
      </w:pPr>
    </w:p>
    <w:p w14:paraId="60BC1069" w14:textId="77777777" w:rsidR="00204BF6" w:rsidRDefault="00204BF6" w:rsidP="00F95F4D">
      <w:pPr>
        <w:spacing w:line="240" w:lineRule="auto"/>
        <w:rPr>
          <w:rFonts w:asciiTheme="majorBidi" w:hAnsiTheme="majorBidi" w:cstheme="majorBidi"/>
          <w:b/>
          <w:bCs/>
          <w:lang w:val="en-US"/>
        </w:rPr>
      </w:pPr>
    </w:p>
    <w:p w14:paraId="29CE8561" w14:textId="77777777" w:rsidR="00204BF6" w:rsidRDefault="00204BF6" w:rsidP="00F95F4D">
      <w:pPr>
        <w:spacing w:line="240" w:lineRule="auto"/>
        <w:rPr>
          <w:rFonts w:asciiTheme="majorBidi" w:hAnsiTheme="majorBidi" w:cstheme="majorBidi"/>
          <w:b/>
          <w:bCs/>
          <w:lang w:val="en-US"/>
        </w:rPr>
      </w:pPr>
    </w:p>
    <w:p w14:paraId="15AC18AA" w14:textId="77777777" w:rsidR="00442884" w:rsidRDefault="00442884" w:rsidP="00F95F4D">
      <w:pPr>
        <w:spacing w:line="240" w:lineRule="auto"/>
        <w:rPr>
          <w:rFonts w:asciiTheme="majorBidi" w:hAnsiTheme="majorBidi" w:cstheme="majorBidi"/>
          <w:b/>
          <w:bCs/>
          <w:lang w:val="en-US"/>
        </w:rPr>
      </w:pPr>
    </w:p>
    <w:p w14:paraId="2D3B0797" w14:textId="676FFCCC" w:rsidR="00F95F4D" w:rsidRPr="00F95F4D" w:rsidRDefault="00F95F4D" w:rsidP="00F95F4D">
      <w:pPr>
        <w:spacing w:line="240" w:lineRule="auto"/>
        <w:rPr>
          <w:rFonts w:asciiTheme="majorBidi" w:hAnsiTheme="majorBidi" w:cstheme="majorBidi"/>
          <w:lang w:val="en-US"/>
        </w:rPr>
      </w:pPr>
      <w:bookmarkStart w:id="1" w:name="_GoBack"/>
      <w:bookmarkEnd w:id="1"/>
      <w:r w:rsidRPr="00F95F4D">
        <w:rPr>
          <w:rFonts w:asciiTheme="majorBidi" w:hAnsiTheme="majorBidi" w:cstheme="majorBidi"/>
          <w:b/>
          <w:bCs/>
          <w:lang w:val="en-US"/>
        </w:rPr>
        <w:t xml:space="preserve">PARTIE </w:t>
      </w:r>
      <w:r w:rsidR="00CC0547" w:rsidRPr="00F95F4D">
        <w:rPr>
          <w:rFonts w:asciiTheme="majorBidi" w:hAnsiTheme="majorBidi" w:cstheme="majorBidi"/>
          <w:b/>
          <w:bCs/>
          <w:lang w:val="en-US"/>
        </w:rPr>
        <w:t>A:</w:t>
      </w:r>
      <w:r w:rsidRPr="00F95F4D">
        <w:rPr>
          <w:rFonts w:asciiTheme="majorBidi" w:hAnsiTheme="majorBidi" w:cstheme="majorBidi"/>
          <w:b/>
          <w:bCs/>
          <w:lang w:val="en-US"/>
        </w:rPr>
        <w:t xml:space="preserve"> DESKTOP (32 PTS)</w:t>
      </w:r>
    </w:p>
    <w:p w14:paraId="07D61B71" w14:textId="596C566A" w:rsidR="00F95F4D" w:rsidRPr="00F95F4D" w:rsidRDefault="00F95F4D" w:rsidP="00F95F4D">
      <w:pPr>
        <w:spacing w:line="240" w:lineRule="auto"/>
        <w:rPr>
          <w:rFonts w:asciiTheme="majorBidi" w:hAnsiTheme="majorBidi" w:cstheme="majorBidi"/>
          <w:lang w:val="en-US"/>
        </w:rPr>
      </w:pPr>
      <w:r w:rsidRPr="00F95F4D">
        <w:rPr>
          <w:rFonts w:asciiTheme="majorBidi" w:hAnsiTheme="majorBidi" w:cstheme="majorBidi"/>
          <w:b/>
          <w:bCs/>
          <w:lang w:val="en-US"/>
        </w:rPr>
        <w:t xml:space="preserve">SECTION </w:t>
      </w:r>
      <w:r w:rsidR="00CC0547" w:rsidRPr="00F95F4D">
        <w:rPr>
          <w:rFonts w:asciiTheme="majorBidi" w:hAnsiTheme="majorBidi" w:cstheme="majorBidi"/>
          <w:b/>
          <w:bCs/>
          <w:lang w:val="en-US"/>
        </w:rPr>
        <w:t>1:</w:t>
      </w:r>
      <w:r w:rsidRPr="00F95F4D">
        <w:rPr>
          <w:rFonts w:asciiTheme="majorBidi" w:hAnsiTheme="majorBidi" w:cstheme="majorBidi"/>
          <w:b/>
          <w:bCs/>
          <w:lang w:val="en-US"/>
        </w:rPr>
        <w:t xml:space="preserve"> (HEADER 8 PTS)</w:t>
      </w:r>
    </w:p>
    <w:p w14:paraId="36CA92EF" w14:textId="77777777" w:rsidR="00F95F4D" w:rsidRPr="00F95F4D" w:rsidRDefault="00F95F4D" w:rsidP="00F95F4D">
      <w:pPr>
        <w:numPr>
          <w:ilvl w:val="0"/>
          <w:numId w:val="21"/>
        </w:numPr>
        <w:spacing w:line="240" w:lineRule="auto"/>
        <w:rPr>
          <w:rFonts w:asciiTheme="majorBidi" w:hAnsiTheme="majorBidi" w:cstheme="majorBidi"/>
        </w:rPr>
      </w:pPr>
      <w:r w:rsidRPr="00F95F4D">
        <w:rPr>
          <w:rFonts w:asciiTheme="majorBidi" w:hAnsiTheme="majorBidi" w:cstheme="majorBidi"/>
        </w:rPr>
        <w:t xml:space="preserve">A partir de l’image “Logo”, réaliser le logo </w:t>
      </w:r>
      <w:r w:rsidRPr="00F95F4D">
        <w:rPr>
          <w:rFonts w:asciiTheme="majorBidi" w:hAnsiTheme="majorBidi" w:cstheme="majorBidi"/>
          <w:b/>
          <w:bCs/>
        </w:rPr>
        <w:t>(2 points (0.5 pt sur chaque élément))</w:t>
      </w:r>
    </w:p>
    <w:p w14:paraId="1473B232" w14:textId="1C035F49" w:rsidR="00F95F4D" w:rsidRPr="00F95F4D" w:rsidRDefault="00F95F4D" w:rsidP="00F95F4D">
      <w:pPr>
        <w:numPr>
          <w:ilvl w:val="0"/>
          <w:numId w:val="21"/>
        </w:numPr>
        <w:spacing w:line="240" w:lineRule="auto"/>
        <w:rPr>
          <w:rFonts w:asciiTheme="majorBidi" w:hAnsiTheme="majorBidi" w:cstheme="majorBidi"/>
        </w:rPr>
      </w:pPr>
      <w:r w:rsidRPr="00F95F4D">
        <w:rPr>
          <w:rFonts w:asciiTheme="majorBidi" w:hAnsiTheme="majorBidi" w:cstheme="majorBidi"/>
        </w:rPr>
        <w:t xml:space="preserve">A partir de l’image “Voiture”, réaliser le l'illustration d’une voiture électrique </w:t>
      </w:r>
      <w:r w:rsidRPr="00F95F4D">
        <w:rPr>
          <w:rFonts w:asciiTheme="majorBidi" w:hAnsiTheme="majorBidi" w:cstheme="majorBidi"/>
          <w:b/>
          <w:bCs/>
        </w:rPr>
        <w:t xml:space="preserve">(3 points (0.5 pt </w:t>
      </w:r>
      <w:r w:rsidR="00CC0547" w:rsidRPr="00F95F4D">
        <w:rPr>
          <w:rFonts w:asciiTheme="majorBidi" w:hAnsiTheme="majorBidi" w:cstheme="majorBidi"/>
          <w:b/>
          <w:bCs/>
        </w:rPr>
        <w:t>sur chaque</w:t>
      </w:r>
      <w:r w:rsidRPr="00F95F4D">
        <w:rPr>
          <w:rFonts w:asciiTheme="majorBidi" w:hAnsiTheme="majorBidi" w:cstheme="majorBidi"/>
          <w:b/>
          <w:bCs/>
        </w:rPr>
        <w:t xml:space="preserve"> élément))</w:t>
      </w:r>
    </w:p>
    <w:p w14:paraId="3587D3B3" w14:textId="54EB91F8" w:rsidR="00F95F4D" w:rsidRPr="00F95F4D" w:rsidRDefault="00F95F4D" w:rsidP="00F95F4D">
      <w:pPr>
        <w:numPr>
          <w:ilvl w:val="0"/>
          <w:numId w:val="21"/>
        </w:numPr>
        <w:spacing w:line="240" w:lineRule="auto"/>
        <w:rPr>
          <w:rFonts w:asciiTheme="majorBidi" w:hAnsiTheme="majorBidi" w:cstheme="majorBidi"/>
        </w:rPr>
      </w:pPr>
      <w:r w:rsidRPr="00F95F4D">
        <w:rPr>
          <w:rFonts w:asciiTheme="majorBidi" w:hAnsiTheme="majorBidi" w:cstheme="majorBidi"/>
        </w:rPr>
        <w:t xml:space="preserve">A partir de l’image “section 1” Intégrer le logo créé dans la question 1 dans le menu de </w:t>
      </w:r>
      <w:r w:rsidR="00CC0547" w:rsidRPr="00F95F4D">
        <w:rPr>
          <w:rFonts w:asciiTheme="majorBidi" w:hAnsiTheme="majorBidi" w:cstheme="majorBidi"/>
        </w:rPr>
        <w:t>navigation (</w:t>
      </w:r>
      <w:r w:rsidRPr="00F95F4D">
        <w:rPr>
          <w:rFonts w:asciiTheme="majorBidi" w:hAnsiTheme="majorBidi" w:cstheme="majorBidi"/>
          <w:b/>
          <w:bCs/>
        </w:rPr>
        <w:t>1.5 point)</w:t>
      </w:r>
    </w:p>
    <w:p w14:paraId="36D141F6" w14:textId="16364088" w:rsidR="00F95F4D" w:rsidRPr="00F95F4D" w:rsidRDefault="00F95F4D" w:rsidP="00F95F4D">
      <w:pPr>
        <w:numPr>
          <w:ilvl w:val="0"/>
          <w:numId w:val="21"/>
        </w:numPr>
        <w:spacing w:line="240" w:lineRule="auto"/>
        <w:rPr>
          <w:rFonts w:asciiTheme="majorBidi" w:hAnsiTheme="majorBidi" w:cstheme="majorBidi"/>
        </w:rPr>
      </w:pPr>
      <w:r w:rsidRPr="00F95F4D">
        <w:rPr>
          <w:rFonts w:asciiTheme="majorBidi" w:hAnsiTheme="majorBidi" w:cstheme="majorBidi"/>
        </w:rPr>
        <w:t>A partir de l’image “section 1</w:t>
      </w:r>
      <w:r w:rsidR="00CC0547" w:rsidRPr="00F95F4D">
        <w:rPr>
          <w:rFonts w:asciiTheme="majorBidi" w:hAnsiTheme="majorBidi" w:cstheme="majorBidi"/>
        </w:rPr>
        <w:t>” ajouter</w:t>
      </w:r>
      <w:r w:rsidRPr="00F95F4D">
        <w:rPr>
          <w:rFonts w:asciiTheme="majorBidi" w:hAnsiTheme="majorBidi" w:cstheme="majorBidi"/>
        </w:rPr>
        <w:t xml:space="preserve"> le menu de navigation </w:t>
      </w:r>
      <w:r w:rsidRPr="00F95F4D">
        <w:rPr>
          <w:rFonts w:asciiTheme="majorBidi" w:hAnsiTheme="majorBidi" w:cstheme="majorBidi"/>
          <w:b/>
          <w:bCs/>
        </w:rPr>
        <w:t>(0.5 point)</w:t>
      </w:r>
    </w:p>
    <w:p w14:paraId="14DC3C3B" w14:textId="77777777" w:rsidR="00F95F4D" w:rsidRPr="00F95F4D" w:rsidRDefault="00F95F4D" w:rsidP="00F95F4D">
      <w:pPr>
        <w:numPr>
          <w:ilvl w:val="0"/>
          <w:numId w:val="21"/>
        </w:numPr>
        <w:spacing w:line="240" w:lineRule="auto"/>
        <w:rPr>
          <w:rFonts w:asciiTheme="majorBidi" w:hAnsiTheme="majorBidi" w:cstheme="majorBidi"/>
        </w:rPr>
      </w:pPr>
      <w:r w:rsidRPr="00F95F4D">
        <w:rPr>
          <w:rFonts w:asciiTheme="majorBidi" w:hAnsiTheme="majorBidi" w:cstheme="majorBidi"/>
        </w:rPr>
        <w:t xml:space="preserve">A partir de l’image “section 1” ajouter le contenu textuel et le bouton </w:t>
      </w:r>
      <w:r w:rsidRPr="00F95F4D">
        <w:rPr>
          <w:rFonts w:asciiTheme="majorBidi" w:hAnsiTheme="majorBidi" w:cstheme="majorBidi"/>
          <w:b/>
          <w:bCs/>
        </w:rPr>
        <w:t>(0.5 point)</w:t>
      </w:r>
    </w:p>
    <w:p w14:paraId="65846E79" w14:textId="6168802B" w:rsidR="00F95F4D" w:rsidRPr="00F95F4D" w:rsidRDefault="00F95F4D" w:rsidP="005D1230">
      <w:pPr>
        <w:numPr>
          <w:ilvl w:val="0"/>
          <w:numId w:val="21"/>
        </w:numPr>
        <w:spacing w:line="240" w:lineRule="auto"/>
        <w:rPr>
          <w:rFonts w:asciiTheme="majorBidi" w:hAnsiTheme="majorBidi" w:cstheme="majorBidi"/>
        </w:rPr>
      </w:pPr>
      <w:r w:rsidRPr="00F95F4D">
        <w:rPr>
          <w:rFonts w:asciiTheme="majorBidi" w:hAnsiTheme="majorBidi" w:cstheme="majorBidi"/>
        </w:rPr>
        <w:t xml:space="preserve">A partir de l’image “section 1” ajouter un arrière-plan dégradé </w:t>
      </w:r>
      <w:r w:rsidRPr="00F95F4D">
        <w:rPr>
          <w:rFonts w:asciiTheme="majorBidi" w:hAnsiTheme="majorBidi" w:cstheme="majorBidi"/>
          <w:b/>
          <w:bCs/>
        </w:rPr>
        <w:t>(0.5 point)</w:t>
      </w:r>
    </w:p>
    <w:p w14:paraId="248F07C1" w14:textId="4B71C129"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b/>
          <w:bCs/>
          <w:noProof/>
          <w:lang w:eastAsia="fr-FR"/>
        </w:rPr>
        <w:drawing>
          <wp:inline distT="0" distB="0" distL="0" distR="0" wp14:anchorId="59CACF92" wp14:editId="563D3F9A">
            <wp:extent cx="2428875" cy="2038350"/>
            <wp:effectExtent l="0" t="0" r="0" b="0"/>
            <wp:docPr id="797774402" name="Image 20" descr="Une image contenant capture d’écran,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74402" name="Image 20" descr="Une image contenant capture d’écran, Graphique, conceptio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2038350"/>
                    </a:xfrm>
                    <a:prstGeom prst="rect">
                      <a:avLst/>
                    </a:prstGeom>
                    <a:noFill/>
                    <a:ln>
                      <a:noFill/>
                    </a:ln>
                  </pic:spPr>
                </pic:pic>
              </a:graphicData>
            </a:graphic>
          </wp:inline>
        </w:drawing>
      </w:r>
    </w:p>
    <w:p w14:paraId="1E292AE4" w14:textId="77777777"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i/>
          <w:iCs/>
        </w:rPr>
        <w:t>Logo</w:t>
      </w:r>
    </w:p>
    <w:p w14:paraId="2C5F3403" w14:textId="74C5FD25"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noProof/>
          <w:lang w:eastAsia="fr-FR"/>
        </w:rPr>
        <w:drawing>
          <wp:inline distT="0" distB="0" distL="0" distR="0" wp14:anchorId="5489F0A6" wp14:editId="0A54A047">
            <wp:extent cx="5734050" cy="2590800"/>
            <wp:effectExtent l="0" t="0" r="0" b="0"/>
            <wp:docPr id="529021662"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21662" name="Image 19" descr="Une image contenant capture d’écran&#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5B5B1FFE" w14:textId="77777777"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i/>
          <w:iCs/>
        </w:rPr>
        <w:t>Voiture</w:t>
      </w:r>
    </w:p>
    <w:p w14:paraId="51E7495C" w14:textId="77777777" w:rsidR="00F95F4D" w:rsidRPr="00F95F4D" w:rsidRDefault="00F95F4D" w:rsidP="00F95F4D">
      <w:pPr>
        <w:spacing w:line="240" w:lineRule="auto"/>
        <w:rPr>
          <w:rFonts w:asciiTheme="majorBidi" w:hAnsiTheme="majorBidi" w:cstheme="majorBidi"/>
        </w:rPr>
      </w:pPr>
    </w:p>
    <w:p w14:paraId="30F63274" w14:textId="151793E8"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i/>
          <w:iCs/>
          <w:noProof/>
          <w:lang w:eastAsia="fr-FR"/>
        </w:rPr>
        <w:lastRenderedPageBreak/>
        <w:drawing>
          <wp:inline distT="0" distB="0" distL="0" distR="0" wp14:anchorId="4AE1FDA0" wp14:editId="6DFC7D02">
            <wp:extent cx="5734050" cy="2619375"/>
            <wp:effectExtent l="0" t="0" r="0" b="9525"/>
            <wp:docPr id="176132569" name="Image 18" descr="Une image contenant texte, capture d’écran, véhicule, Véhicule terres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2569" name="Image 18" descr="Une image contenant texte, capture d’écran, véhicule, Véhicule terrest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619375"/>
                    </a:xfrm>
                    <a:prstGeom prst="rect">
                      <a:avLst/>
                    </a:prstGeom>
                    <a:noFill/>
                    <a:ln>
                      <a:noFill/>
                    </a:ln>
                  </pic:spPr>
                </pic:pic>
              </a:graphicData>
            </a:graphic>
          </wp:inline>
        </w:drawing>
      </w:r>
    </w:p>
    <w:p w14:paraId="7138E19B" w14:textId="29FEA249"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i/>
          <w:iCs/>
        </w:rPr>
        <w:t>Section 1</w:t>
      </w:r>
    </w:p>
    <w:p w14:paraId="2E33F890"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b/>
          <w:bCs/>
        </w:rPr>
        <w:t>SECTION 2 : LE SERVICE ELECTRICAR (3 PTS)</w:t>
      </w:r>
    </w:p>
    <w:p w14:paraId="3BF74412" w14:textId="77777777" w:rsidR="00F95F4D" w:rsidRPr="00F95F4D" w:rsidRDefault="00F95F4D" w:rsidP="00F95F4D">
      <w:pPr>
        <w:numPr>
          <w:ilvl w:val="0"/>
          <w:numId w:val="22"/>
        </w:numPr>
        <w:spacing w:line="240" w:lineRule="auto"/>
        <w:rPr>
          <w:rFonts w:asciiTheme="majorBidi" w:hAnsiTheme="majorBidi" w:cstheme="majorBidi"/>
        </w:rPr>
      </w:pPr>
      <w:r w:rsidRPr="00F95F4D">
        <w:rPr>
          <w:rFonts w:asciiTheme="majorBidi" w:hAnsiTheme="majorBidi" w:cstheme="majorBidi"/>
        </w:rPr>
        <w:t>Ajoutez la section suivante qui décrit le service de “</w:t>
      </w:r>
      <w:proofErr w:type="spellStart"/>
      <w:r w:rsidRPr="00F95F4D">
        <w:rPr>
          <w:rFonts w:asciiTheme="majorBidi" w:hAnsiTheme="majorBidi" w:cstheme="majorBidi"/>
        </w:rPr>
        <w:t>ElectriCar</w:t>
      </w:r>
      <w:proofErr w:type="spellEnd"/>
      <w:r w:rsidRPr="00F95F4D">
        <w:rPr>
          <w:rFonts w:asciiTheme="majorBidi" w:hAnsiTheme="majorBidi" w:cstheme="majorBidi"/>
        </w:rPr>
        <w:t xml:space="preserve">”. </w:t>
      </w:r>
      <w:r w:rsidRPr="00F95F4D">
        <w:rPr>
          <w:rFonts w:asciiTheme="majorBidi" w:hAnsiTheme="majorBidi" w:cstheme="majorBidi"/>
          <w:b/>
          <w:bCs/>
        </w:rPr>
        <w:t>(3 points)</w:t>
      </w:r>
    </w:p>
    <w:p w14:paraId="17FB35E4" w14:textId="5A4863F7"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b/>
          <w:bCs/>
          <w:noProof/>
          <w:lang w:eastAsia="fr-FR"/>
        </w:rPr>
        <w:drawing>
          <wp:inline distT="0" distB="0" distL="0" distR="0" wp14:anchorId="5ACBBD7D" wp14:editId="3362BD14">
            <wp:extent cx="5734050" cy="2009775"/>
            <wp:effectExtent l="0" t="0" r="0" b="9525"/>
            <wp:docPr id="1667549715" name="Image 1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9715" name="Image 17" descr="Une image contenant texte, capture d’écran,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009775"/>
                    </a:xfrm>
                    <a:prstGeom prst="rect">
                      <a:avLst/>
                    </a:prstGeom>
                    <a:noFill/>
                    <a:ln>
                      <a:noFill/>
                    </a:ln>
                  </pic:spPr>
                </pic:pic>
              </a:graphicData>
            </a:graphic>
          </wp:inline>
        </w:drawing>
      </w:r>
    </w:p>
    <w:p w14:paraId="1B4F2D05" w14:textId="77777777"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i/>
          <w:iCs/>
        </w:rPr>
        <w:t>Section 2</w:t>
      </w:r>
    </w:p>
    <w:p w14:paraId="6698691B"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b/>
          <w:bCs/>
        </w:rPr>
        <w:t>SECTION 3 : LE SIMULATEUR (15 PTS)</w:t>
      </w:r>
    </w:p>
    <w:p w14:paraId="5F3F33E7" w14:textId="77777777" w:rsidR="00F95F4D" w:rsidRPr="00F95F4D" w:rsidRDefault="00F95F4D" w:rsidP="00F95F4D">
      <w:pPr>
        <w:numPr>
          <w:ilvl w:val="0"/>
          <w:numId w:val="23"/>
        </w:numPr>
        <w:spacing w:line="240" w:lineRule="auto"/>
        <w:rPr>
          <w:rFonts w:asciiTheme="majorBidi" w:hAnsiTheme="majorBidi" w:cstheme="majorBidi"/>
        </w:rPr>
      </w:pPr>
      <w:r w:rsidRPr="00F95F4D">
        <w:rPr>
          <w:rFonts w:asciiTheme="majorBidi" w:hAnsiTheme="majorBidi" w:cstheme="majorBidi"/>
        </w:rPr>
        <w:t xml:space="preserve">A partir de l’image “section 3”, réaliser le formulaire permettant à l'utilisateur la simulation du prix total d’une voiture électrique. </w:t>
      </w:r>
      <w:r w:rsidRPr="00F95F4D">
        <w:rPr>
          <w:rFonts w:asciiTheme="majorBidi" w:hAnsiTheme="majorBidi" w:cstheme="majorBidi"/>
          <w:b/>
          <w:bCs/>
        </w:rPr>
        <w:t>(2 points)</w:t>
      </w:r>
    </w:p>
    <w:p w14:paraId="16B70C19" w14:textId="77777777" w:rsidR="00F95F4D" w:rsidRPr="00F95F4D" w:rsidRDefault="00F95F4D" w:rsidP="00F95F4D">
      <w:pPr>
        <w:numPr>
          <w:ilvl w:val="0"/>
          <w:numId w:val="24"/>
        </w:numPr>
        <w:spacing w:line="240" w:lineRule="auto"/>
        <w:rPr>
          <w:rFonts w:asciiTheme="majorBidi" w:hAnsiTheme="majorBidi" w:cstheme="majorBidi"/>
        </w:rPr>
      </w:pPr>
      <w:r w:rsidRPr="00F95F4D">
        <w:rPr>
          <w:rFonts w:asciiTheme="majorBidi" w:hAnsiTheme="majorBidi" w:cstheme="majorBidi"/>
        </w:rPr>
        <w:t>Valider les champs du formulaire:</w:t>
      </w:r>
    </w:p>
    <w:p w14:paraId="0757E0FE"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rPr>
        <w:t xml:space="preserve"> 9.a. Les champs de saisie n’acceptent que des nombres positifs </w:t>
      </w:r>
      <w:r w:rsidRPr="00F95F4D">
        <w:rPr>
          <w:rFonts w:asciiTheme="majorBidi" w:hAnsiTheme="majorBidi" w:cstheme="majorBidi"/>
          <w:b/>
          <w:bCs/>
        </w:rPr>
        <w:t>(1 point)</w:t>
      </w:r>
    </w:p>
    <w:p w14:paraId="515F35CE"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rPr>
        <w:t xml:space="preserve"> 9.b. Tous les champs sont requis </w:t>
      </w:r>
      <w:r w:rsidRPr="00F95F4D">
        <w:rPr>
          <w:rFonts w:asciiTheme="majorBidi" w:hAnsiTheme="majorBidi" w:cstheme="majorBidi"/>
          <w:b/>
          <w:bCs/>
        </w:rPr>
        <w:t>(1 point)</w:t>
      </w:r>
    </w:p>
    <w:p w14:paraId="4CA00F41" w14:textId="77777777" w:rsidR="00F95F4D" w:rsidRPr="00F95F4D" w:rsidRDefault="00F95F4D" w:rsidP="00F95F4D">
      <w:pPr>
        <w:numPr>
          <w:ilvl w:val="0"/>
          <w:numId w:val="25"/>
        </w:numPr>
        <w:spacing w:line="240" w:lineRule="auto"/>
        <w:rPr>
          <w:rFonts w:asciiTheme="majorBidi" w:hAnsiTheme="majorBidi" w:cstheme="majorBidi"/>
        </w:rPr>
      </w:pPr>
      <w:r w:rsidRPr="00F95F4D">
        <w:rPr>
          <w:rFonts w:asciiTheme="majorBidi" w:hAnsiTheme="majorBidi" w:cstheme="majorBidi"/>
        </w:rPr>
        <w:t>Envoi du formulaire :</w:t>
      </w:r>
    </w:p>
    <w:p w14:paraId="33760E46" w14:textId="77777777" w:rsidR="00F95F4D" w:rsidRPr="00F95F4D" w:rsidRDefault="00F95F4D" w:rsidP="00F95F4D">
      <w:pPr>
        <w:numPr>
          <w:ilvl w:val="1"/>
          <w:numId w:val="26"/>
        </w:numPr>
        <w:spacing w:line="240" w:lineRule="auto"/>
        <w:rPr>
          <w:rFonts w:asciiTheme="majorBidi" w:hAnsiTheme="majorBidi" w:cstheme="majorBidi"/>
        </w:rPr>
      </w:pPr>
      <w:r w:rsidRPr="00F95F4D">
        <w:rPr>
          <w:rFonts w:asciiTheme="majorBidi" w:hAnsiTheme="majorBidi" w:cstheme="majorBidi"/>
        </w:rPr>
        <w:t>Ajouter le code qui permet de changer la couleur d’</w:t>
      </w:r>
      <w:proofErr w:type="spellStart"/>
      <w:r w:rsidRPr="00F95F4D">
        <w:rPr>
          <w:rFonts w:asciiTheme="majorBidi" w:hAnsiTheme="majorBidi" w:cstheme="majorBidi"/>
        </w:rPr>
        <w:t>arrière plan</w:t>
      </w:r>
      <w:proofErr w:type="spellEnd"/>
      <w:r w:rsidRPr="00F95F4D">
        <w:rPr>
          <w:rFonts w:asciiTheme="majorBidi" w:hAnsiTheme="majorBidi" w:cstheme="majorBidi"/>
        </w:rPr>
        <w:t xml:space="preserve"> du bouton “Calculer” du formulaire lors du survol du pointeur de la souris </w:t>
      </w:r>
      <w:r w:rsidRPr="00F95F4D">
        <w:rPr>
          <w:rFonts w:asciiTheme="majorBidi" w:hAnsiTheme="majorBidi" w:cstheme="majorBidi"/>
          <w:b/>
          <w:bCs/>
        </w:rPr>
        <w:t>(1 point)</w:t>
      </w:r>
    </w:p>
    <w:p w14:paraId="530E6F37" w14:textId="77777777" w:rsidR="00F95F4D" w:rsidRPr="00F95F4D" w:rsidRDefault="00F95F4D" w:rsidP="00F95F4D">
      <w:pPr>
        <w:numPr>
          <w:ilvl w:val="1"/>
          <w:numId w:val="27"/>
        </w:numPr>
        <w:spacing w:line="240" w:lineRule="auto"/>
        <w:rPr>
          <w:rFonts w:asciiTheme="majorBidi" w:hAnsiTheme="majorBidi" w:cstheme="majorBidi"/>
        </w:rPr>
      </w:pPr>
      <w:r w:rsidRPr="00F95F4D">
        <w:rPr>
          <w:rFonts w:asciiTheme="majorBidi" w:hAnsiTheme="majorBidi" w:cstheme="majorBidi"/>
        </w:rPr>
        <w:t xml:space="preserve">Alimenter la liste déroulante (Modèle de voiture) à partir du fichier JSON. </w:t>
      </w:r>
      <w:r w:rsidRPr="00F95F4D">
        <w:rPr>
          <w:rFonts w:asciiTheme="majorBidi" w:hAnsiTheme="majorBidi" w:cstheme="majorBidi"/>
          <w:b/>
          <w:bCs/>
        </w:rPr>
        <w:t>(4 points)</w:t>
      </w:r>
    </w:p>
    <w:p w14:paraId="6BCD7E60" w14:textId="77777777" w:rsidR="00F95F4D" w:rsidRPr="00F95F4D" w:rsidRDefault="00F95F4D" w:rsidP="00CC0547">
      <w:pPr>
        <w:spacing w:line="240" w:lineRule="auto"/>
        <w:ind w:firstLine="708"/>
        <w:rPr>
          <w:rFonts w:asciiTheme="majorBidi" w:hAnsiTheme="majorBidi" w:cstheme="majorBidi"/>
        </w:rPr>
      </w:pPr>
      <w:r w:rsidRPr="00F95F4D">
        <w:rPr>
          <w:rFonts w:asciiTheme="majorBidi" w:hAnsiTheme="majorBidi" w:cstheme="majorBidi"/>
        </w:rPr>
        <w:t>b.a. Récupération affichage dans la console des modèles de voitures à partir du fichier JSON (2 points)</w:t>
      </w:r>
    </w:p>
    <w:p w14:paraId="45760A35" w14:textId="4647DAEF" w:rsidR="00F95F4D" w:rsidRPr="00F95F4D" w:rsidRDefault="00437D99" w:rsidP="00CC0547">
      <w:pPr>
        <w:spacing w:line="240" w:lineRule="auto"/>
        <w:ind w:firstLine="360"/>
        <w:rPr>
          <w:rFonts w:asciiTheme="majorBidi" w:hAnsiTheme="majorBidi" w:cstheme="majorBidi"/>
        </w:rPr>
      </w:pPr>
      <w:r>
        <w:rPr>
          <w:rFonts w:asciiTheme="majorBidi" w:hAnsiTheme="majorBidi" w:cstheme="majorBidi"/>
        </w:rPr>
        <w:lastRenderedPageBreak/>
        <w:t xml:space="preserve">      </w:t>
      </w:r>
      <w:proofErr w:type="spellStart"/>
      <w:r w:rsidR="00F95F4D" w:rsidRPr="00F95F4D">
        <w:rPr>
          <w:rFonts w:asciiTheme="majorBidi" w:hAnsiTheme="majorBidi" w:cstheme="majorBidi"/>
        </w:rPr>
        <w:t>b.b</w:t>
      </w:r>
      <w:proofErr w:type="spellEnd"/>
      <w:r w:rsidR="00F95F4D" w:rsidRPr="00F95F4D">
        <w:rPr>
          <w:rFonts w:asciiTheme="majorBidi" w:hAnsiTheme="majorBidi" w:cstheme="majorBidi"/>
        </w:rPr>
        <w:t>. Alimentation de la liste déroulante par les modèles de voiture Récupérés à partir du fichier JSON</w:t>
      </w:r>
      <w:proofErr w:type="gramStart"/>
      <w:r w:rsidR="00F95F4D" w:rsidRPr="00F95F4D">
        <w:rPr>
          <w:rFonts w:asciiTheme="majorBidi" w:hAnsiTheme="majorBidi" w:cstheme="majorBidi"/>
        </w:rPr>
        <w:t>.(</w:t>
      </w:r>
      <w:proofErr w:type="gramEnd"/>
      <w:r w:rsidR="00F95F4D" w:rsidRPr="00F95F4D">
        <w:rPr>
          <w:rFonts w:asciiTheme="majorBidi" w:hAnsiTheme="majorBidi" w:cstheme="majorBidi"/>
        </w:rPr>
        <w:t>2 points)</w:t>
      </w:r>
    </w:p>
    <w:p w14:paraId="5C726B4B" w14:textId="77777777" w:rsidR="00F95F4D" w:rsidRPr="00F95F4D" w:rsidRDefault="00F95F4D" w:rsidP="00437D99">
      <w:pPr>
        <w:numPr>
          <w:ilvl w:val="1"/>
          <w:numId w:val="27"/>
        </w:numPr>
        <w:spacing w:line="240" w:lineRule="auto"/>
        <w:rPr>
          <w:rFonts w:asciiTheme="majorBidi" w:hAnsiTheme="majorBidi" w:cstheme="majorBidi"/>
        </w:rPr>
      </w:pPr>
      <w:r w:rsidRPr="00F95F4D">
        <w:rPr>
          <w:rFonts w:asciiTheme="majorBidi" w:hAnsiTheme="majorBidi" w:cstheme="majorBidi"/>
        </w:rPr>
        <w:t xml:space="preserve">Ecrire le programme JavaScript qui permet de calculer le coût de l’envoi du colis en utilisant les taux mentionnés dans le fichier JSON </w:t>
      </w:r>
      <w:r w:rsidRPr="00F95F4D">
        <w:rPr>
          <w:rFonts w:asciiTheme="majorBidi" w:hAnsiTheme="majorBidi" w:cstheme="majorBidi"/>
          <w:b/>
          <w:bCs/>
        </w:rPr>
        <w:t>(6 PTS)</w:t>
      </w:r>
    </w:p>
    <w:p w14:paraId="2C8B067F" w14:textId="77777777" w:rsidR="00F95F4D" w:rsidRPr="00F95F4D" w:rsidRDefault="00F95F4D" w:rsidP="00CC0547">
      <w:pPr>
        <w:spacing w:line="240" w:lineRule="auto"/>
        <w:ind w:firstLine="708"/>
        <w:rPr>
          <w:rFonts w:asciiTheme="majorBidi" w:hAnsiTheme="majorBidi" w:cstheme="majorBidi"/>
        </w:rPr>
      </w:pPr>
      <w:r w:rsidRPr="00F95F4D">
        <w:rPr>
          <w:rFonts w:asciiTheme="majorBidi" w:hAnsiTheme="majorBidi" w:cstheme="majorBidi"/>
        </w:rPr>
        <w:t>c.a. Récupération et affichage des données saisies par l’utilisateur dans la console (2 points)</w:t>
      </w:r>
    </w:p>
    <w:p w14:paraId="6C84FF57" w14:textId="77777777" w:rsidR="00F95F4D" w:rsidRPr="00F95F4D" w:rsidRDefault="00F95F4D" w:rsidP="00CC0547">
      <w:pPr>
        <w:spacing w:line="240" w:lineRule="auto"/>
        <w:ind w:left="708"/>
        <w:rPr>
          <w:rFonts w:asciiTheme="majorBidi" w:hAnsiTheme="majorBidi" w:cstheme="majorBidi"/>
        </w:rPr>
      </w:pPr>
      <w:r w:rsidRPr="00F95F4D">
        <w:rPr>
          <w:rFonts w:asciiTheme="majorBidi" w:hAnsiTheme="majorBidi" w:cstheme="majorBidi"/>
        </w:rPr>
        <w:t>c.b. Récupération affichage dans la console du coût par Km depuis le fichier JSON (2 points)</w:t>
      </w:r>
    </w:p>
    <w:p w14:paraId="45449834" w14:textId="77777777" w:rsidR="00F95F4D" w:rsidRPr="00F95F4D" w:rsidRDefault="00F95F4D" w:rsidP="00CC0547">
      <w:pPr>
        <w:spacing w:line="240" w:lineRule="auto"/>
        <w:ind w:left="708"/>
        <w:rPr>
          <w:rFonts w:asciiTheme="majorBidi" w:hAnsiTheme="majorBidi" w:cstheme="majorBidi"/>
        </w:rPr>
      </w:pPr>
      <w:proofErr w:type="spellStart"/>
      <w:r w:rsidRPr="00F95F4D">
        <w:rPr>
          <w:rFonts w:asciiTheme="majorBidi" w:hAnsiTheme="majorBidi" w:cstheme="majorBidi"/>
        </w:rPr>
        <w:t>c.c</w:t>
      </w:r>
      <w:proofErr w:type="spellEnd"/>
      <w:r w:rsidRPr="00F95F4D">
        <w:rPr>
          <w:rFonts w:asciiTheme="majorBidi" w:hAnsiTheme="majorBidi" w:cstheme="majorBidi"/>
        </w:rPr>
        <w:t>. Calcule et affichage du coût total dans la console (2 points)</w:t>
      </w:r>
    </w:p>
    <w:p w14:paraId="738FD66F" w14:textId="77777777" w:rsidR="00F95F4D" w:rsidRPr="00F95F4D" w:rsidRDefault="00F95F4D" w:rsidP="00F95F4D">
      <w:pPr>
        <w:spacing w:line="240" w:lineRule="auto"/>
        <w:rPr>
          <w:rFonts w:asciiTheme="majorBidi" w:hAnsiTheme="majorBidi" w:cstheme="majorBidi"/>
        </w:rPr>
      </w:pPr>
    </w:p>
    <w:p w14:paraId="70224E77" w14:textId="1EB2CE6D" w:rsidR="00F95F4D" w:rsidRPr="00F95F4D" w:rsidRDefault="00F95F4D" w:rsidP="00CC0547">
      <w:pPr>
        <w:spacing w:line="240" w:lineRule="auto"/>
        <w:jc w:val="center"/>
        <w:rPr>
          <w:rFonts w:asciiTheme="majorBidi" w:hAnsiTheme="majorBidi" w:cstheme="majorBidi"/>
        </w:rPr>
      </w:pPr>
      <w:r w:rsidRPr="00F95F4D">
        <w:rPr>
          <w:rFonts w:asciiTheme="majorBidi" w:hAnsiTheme="majorBidi" w:cstheme="majorBidi"/>
          <w:noProof/>
          <w:lang w:eastAsia="fr-FR"/>
        </w:rPr>
        <w:drawing>
          <wp:inline distT="0" distB="0" distL="0" distR="0" wp14:anchorId="5531407F" wp14:editId="6F76238C">
            <wp:extent cx="5734050" cy="2667000"/>
            <wp:effectExtent l="0" t="0" r="0" b="0"/>
            <wp:docPr id="1024338164" name="Image 16" descr="Une image contenant texte, capture d’écran,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38164" name="Image 16" descr="Une image contenant texte, capture d’écran, logiciel, lign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198B120A" w14:textId="73230A8B" w:rsidR="00F95F4D" w:rsidRPr="00F95F4D" w:rsidRDefault="00F95F4D" w:rsidP="005D1230">
      <w:pPr>
        <w:spacing w:line="240" w:lineRule="auto"/>
        <w:jc w:val="center"/>
        <w:rPr>
          <w:rFonts w:asciiTheme="majorBidi" w:hAnsiTheme="majorBidi" w:cstheme="majorBidi"/>
        </w:rPr>
      </w:pPr>
      <w:r w:rsidRPr="00F95F4D">
        <w:rPr>
          <w:rFonts w:asciiTheme="majorBidi" w:hAnsiTheme="majorBidi" w:cstheme="majorBidi"/>
          <w:i/>
          <w:iCs/>
        </w:rPr>
        <w:t>Section 3</w:t>
      </w:r>
    </w:p>
    <w:p w14:paraId="073FC91A"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b/>
          <w:bCs/>
        </w:rPr>
        <w:t>SECTION 4 : LES RÉSULTATS (3 PTS)</w:t>
      </w:r>
    </w:p>
    <w:p w14:paraId="2563E25E" w14:textId="77777777" w:rsidR="00F95F4D" w:rsidRPr="00F95F4D" w:rsidRDefault="00F95F4D" w:rsidP="00F95F4D">
      <w:pPr>
        <w:numPr>
          <w:ilvl w:val="0"/>
          <w:numId w:val="29"/>
        </w:numPr>
        <w:spacing w:line="240" w:lineRule="auto"/>
        <w:rPr>
          <w:rFonts w:asciiTheme="majorBidi" w:hAnsiTheme="majorBidi" w:cstheme="majorBidi"/>
        </w:rPr>
      </w:pPr>
      <w:r w:rsidRPr="00F95F4D">
        <w:rPr>
          <w:rFonts w:asciiTheme="majorBidi" w:hAnsiTheme="majorBidi" w:cstheme="majorBidi"/>
        </w:rPr>
        <w:t>A partir de l’image “section 4”, réaliser la section où les résultats seront affichés.</w:t>
      </w:r>
      <w:r w:rsidRPr="00F95F4D">
        <w:rPr>
          <w:rFonts w:asciiTheme="majorBidi" w:hAnsiTheme="majorBidi" w:cstheme="majorBidi"/>
          <w:b/>
          <w:bCs/>
        </w:rPr>
        <w:t xml:space="preserve"> (1 point)</w:t>
      </w:r>
    </w:p>
    <w:p w14:paraId="03EFED98" w14:textId="77777777" w:rsidR="00F95F4D" w:rsidRPr="00F95F4D" w:rsidRDefault="00F95F4D" w:rsidP="00F95F4D">
      <w:pPr>
        <w:numPr>
          <w:ilvl w:val="0"/>
          <w:numId w:val="30"/>
        </w:numPr>
        <w:spacing w:line="240" w:lineRule="auto"/>
        <w:rPr>
          <w:rFonts w:asciiTheme="majorBidi" w:hAnsiTheme="majorBidi" w:cstheme="majorBidi"/>
        </w:rPr>
      </w:pPr>
      <w:r w:rsidRPr="00F95F4D">
        <w:rPr>
          <w:rFonts w:asciiTheme="majorBidi" w:hAnsiTheme="majorBidi" w:cstheme="majorBidi"/>
        </w:rPr>
        <w:t xml:space="preserve">Ajouter le code qui permet d’afficher les résultats calculés auparavant dans cette section. </w:t>
      </w:r>
      <w:r w:rsidRPr="00F95F4D">
        <w:rPr>
          <w:rFonts w:asciiTheme="majorBidi" w:hAnsiTheme="majorBidi" w:cstheme="majorBidi"/>
          <w:b/>
          <w:bCs/>
        </w:rPr>
        <w:t>(1 point)</w:t>
      </w:r>
    </w:p>
    <w:p w14:paraId="267A9199" w14:textId="77777777" w:rsidR="00F95F4D" w:rsidRPr="00F95F4D" w:rsidRDefault="00F95F4D" w:rsidP="00F95F4D">
      <w:pPr>
        <w:numPr>
          <w:ilvl w:val="0"/>
          <w:numId w:val="31"/>
        </w:numPr>
        <w:spacing w:line="240" w:lineRule="auto"/>
        <w:rPr>
          <w:rFonts w:asciiTheme="majorBidi" w:hAnsiTheme="majorBidi" w:cstheme="majorBidi"/>
        </w:rPr>
      </w:pPr>
      <w:r w:rsidRPr="00F95F4D">
        <w:rPr>
          <w:rFonts w:asciiTheme="majorBidi" w:hAnsiTheme="majorBidi" w:cstheme="majorBidi"/>
        </w:rPr>
        <w:t xml:space="preserve">La section des résultats n’est affichée que lorsque le calcul est terminé. </w:t>
      </w:r>
      <w:r w:rsidRPr="00F95F4D">
        <w:rPr>
          <w:rFonts w:asciiTheme="majorBidi" w:hAnsiTheme="majorBidi" w:cstheme="majorBidi"/>
          <w:b/>
          <w:bCs/>
        </w:rPr>
        <w:t>(1 point)</w:t>
      </w:r>
    </w:p>
    <w:p w14:paraId="273758B2" w14:textId="617A56E1"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noProof/>
          <w:lang w:eastAsia="fr-FR"/>
        </w:rPr>
        <w:drawing>
          <wp:inline distT="0" distB="0" distL="0" distR="0" wp14:anchorId="5D842B0A" wp14:editId="0109C924">
            <wp:extent cx="5734050" cy="2438400"/>
            <wp:effectExtent l="0" t="0" r="0" b="0"/>
            <wp:docPr id="350838275" name="Image 15"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38275" name="Image 15" descr="Une image contenant texte, capture d’écran, logiciel, affichag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14:paraId="11526867" w14:textId="77777777" w:rsidR="00F95F4D" w:rsidRPr="00F95F4D" w:rsidRDefault="00F95F4D" w:rsidP="005D1230">
      <w:pPr>
        <w:spacing w:line="240" w:lineRule="auto"/>
        <w:jc w:val="center"/>
        <w:rPr>
          <w:rFonts w:asciiTheme="majorBidi" w:hAnsiTheme="majorBidi" w:cstheme="majorBidi"/>
        </w:rPr>
      </w:pPr>
      <w:r w:rsidRPr="00F95F4D">
        <w:rPr>
          <w:rFonts w:asciiTheme="majorBidi" w:hAnsiTheme="majorBidi" w:cstheme="majorBidi"/>
          <w:i/>
          <w:iCs/>
        </w:rPr>
        <w:t>Section 4</w:t>
      </w:r>
    </w:p>
    <w:p w14:paraId="217BF2B0"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b/>
          <w:bCs/>
        </w:rPr>
        <w:lastRenderedPageBreak/>
        <w:t>SECTION 5 : FOOTER (3 PTS)</w:t>
      </w:r>
    </w:p>
    <w:p w14:paraId="2301104E" w14:textId="77777777" w:rsidR="00F95F4D" w:rsidRPr="00F95F4D" w:rsidRDefault="00F95F4D" w:rsidP="00F95F4D">
      <w:pPr>
        <w:numPr>
          <w:ilvl w:val="0"/>
          <w:numId w:val="32"/>
        </w:numPr>
        <w:spacing w:line="240" w:lineRule="auto"/>
        <w:rPr>
          <w:rFonts w:asciiTheme="majorBidi" w:hAnsiTheme="majorBidi" w:cstheme="majorBidi"/>
        </w:rPr>
      </w:pPr>
      <w:r w:rsidRPr="00F95F4D">
        <w:rPr>
          <w:rFonts w:asciiTheme="majorBidi" w:hAnsiTheme="majorBidi" w:cstheme="majorBidi"/>
        </w:rPr>
        <w:t xml:space="preserve">A partir de l’image “section 5”, réaliser la dernière section de votre page web. </w:t>
      </w:r>
      <w:r w:rsidRPr="00F95F4D">
        <w:rPr>
          <w:rFonts w:asciiTheme="majorBidi" w:hAnsiTheme="majorBidi" w:cstheme="majorBidi"/>
          <w:b/>
          <w:bCs/>
        </w:rPr>
        <w:t>(3 points)</w:t>
      </w:r>
    </w:p>
    <w:p w14:paraId="4A78B508" w14:textId="2523ACC5" w:rsidR="00F95F4D" w:rsidRPr="00F95F4D" w:rsidRDefault="00F95F4D" w:rsidP="00143D91">
      <w:pPr>
        <w:spacing w:line="240" w:lineRule="auto"/>
        <w:jc w:val="center"/>
        <w:rPr>
          <w:rFonts w:asciiTheme="majorBidi" w:hAnsiTheme="majorBidi" w:cstheme="majorBidi"/>
        </w:rPr>
      </w:pPr>
      <w:r w:rsidRPr="00F95F4D">
        <w:rPr>
          <w:rFonts w:asciiTheme="majorBidi" w:hAnsiTheme="majorBidi" w:cstheme="majorBidi"/>
          <w:noProof/>
          <w:lang w:eastAsia="fr-FR"/>
        </w:rPr>
        <w:drawing>
          <wp:inline distT="0" distB="0" distL="0" distR="0" wp14:anchorId="327415D8" wp14:editId="6E3D1E44">
            <wp:extent cx="5734050" cy="1857375"/>
            <wp:effectExtent l="0" t="0" r="0" b="9525"/>
            <wp:docPr id="39699828" name="Image 1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9828" name="Image 14" descr="Une image contenant texte, capture d’écran, conceptio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14:paraId="13C5C55B" w14:textId="77777777" w:rsidR="00F95F4D" w:rsidRPr="00F95F4D" w:rsidRDefault="00F95F4D" w:rsidP="00143D91">
      <w:pPr>
        <w:spacing w:line="240" w:lineRule="auto"/>
        <w:jc w:val="center"/>
        <w:rPr>
          <w:rFonts w:asciiTheme="majorBidi" w:hAnsiTheme="majorBidi" w:cstheme="majorBidi"/>
        </w:rPr>
      </w:pPr>
      <w:r w:rsidRPr="00F95F4D">
        <w:rPr>
          <w:rFonts w:asciiTheme="majorBidi" w:hAnsiTheme="majorBidi" w:cstheme="majorBidi"/>
          <w:i/>
          <w:iCs/>
        </w:rPr>
        <w:t>Section 5</w:t>
      </w:r>
    </w:p>
    <w:p w14:paraId="62BBC715" w14:textId="77777777" w:rsidR="00F95F4D" w:rsidRPr="00F95F4D" w:rsidRDefault="00F95F4D" w:rsidP="00F95F4D">
      <w:pPr>
        <w:spacing w:line="240" w:lineRule="auto"/>
        <w:rPr>
          <w:rFonts w:asciiTheme="majorBidi" w:hAnsiTheme="majorBidi" w:cstheme="majorBidi"/>
        </w:rPr>
      </w:pPr>
      <w:r w:rsidRPr="00F95F4D">
        <w:rPr>
          <w:rFonts w:asciiTheme="majorBidi" w:hAnsiTheme="majorBidi" w:cstheme="majorBidi"/>
          <w:b/>
          <w:bCs/>
        </w:rPr>
        <w:t>PARTIE B : MOBILE (8 PTS)</w:t>
      </w:r>
    </w:p>
    <w:p w14:paraId="739AE74D" w14:textId="77777777" w:rsidR="00F95F4D" w:rsidRPr="00F95F4D" w:rsidRDefault="00F95F4D" w:rsidP="00F95F4D">
      <w:pPr>
        <w:numPr>
          <w:ilvl w:val="0"/>
          <w:numId w:val="33"/>
        </w:numPr>
        <w:spacing w:line="240" w:lineRule="auto"/>
        <w:rPr>
          <w:rFonts w:asciiTheme="majorBidi" w:hAnsiTheme="majorBidi" w:cstheme="majorBidi"/>
        </w:rPr>
      </w:pPr>
      <w:r w:rsidRPr="00F95F4D">
        <w:rPr>
          <w:rFonts w:asciiTheme="majorBidi" w:hAnsiTheme="majorBidi" w:cstheme="majorBidi"/>
        </w:rPr>
        <w:t xml:space="preserve">Adapter l’affichage de la première section dans la version mobile. </w:t>
      </w:r>
      <w:r w:rsidRPr="00F95F4D">
        <w:rPr>
          <w:rFonts w:asciiTheme="majorBidi" w:hAnsiTheme="majorBidi" w:cstheme="majorBidi"/>
          <w:b/>
          <w:bCs/>
        </w:rPr>
        <w:t>(6 points)</w:t>
      </w:r>
    </w:p>
    <w:p w14:paraId="10763EC0" w14:textId="60A4019A" w:rsidR="00F95F4D" w:rsidRPr="00F95F4D" w:rsidRDefault="00F95F4D" w:rsidP="00143D91">
      <w:pPr>
        <w:spacing w:line="240" w:lineRule="auto"/>
        <w:jc w:val="center"/>
        <w:rPr>
          <w:rFonts w:asciiTheme="majorBidi" w:hAnsiTheme="majorBidi" w:cstheme="majorBidi"/>
        </w:rPr>
      </w:pPr>
      <w:r w:rsidRPr="00F95F4D">
        <w:rPr>
          <w:rFonts w:asciiTheme="majorBidi" w:hAnsiTheme="majorBidi" w:cstheme="majorBidi"/>
          <w:b/>
          <w:bCs/>
          <w:noProof/>
          <w:lang w:eastAsia="fr-FR"/>
        </w:rPr>
        <w:drawing>
          <wp:inline distT="0" distB="0" distL="0" distR="0" wp14:anchorId="2A76D8EF" wp14:editId="63D895B2">
            <wp:extent cx="2124075" cy="4095750"/>
            <wp:effectExtent l="0" t="0" r="9525" b="0"/>
            <wp:docPr id="1544899318" name="Image 13" descr="Une image contenant texte, capture d’écran, bus, véhic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9318" name="Image 13" descr="Une image contenant texte, capture d’écran, bus, véhicu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075" cy="4095750"/>
                    </a:xfrm>
                    <a:prstGeom prst="rect">
                      <a:avLst/>
                    </a:prstGeom>
                    <a:noFill/>
                    <a:ln>
                      <a:noFill/>
                    </a:ln>
                  </pic:spPr>
                </pic:pic>
              </a:graphicData>
            </a:graphic>
          </wp:inline>
        </w:drawing>
      </w:r>
    </w:p>
    <w:p w14:paraId="2352176E" w14:textId="77777777" w:rsidR="00F95F4D" w:rsidRPr="00F95F4D" w:rsidRDefault="00F95F4D" w:rsidP="00143D91">
      <w:pPr>
        <w:spacing w:line="240" w:lineRule="auto"/>
        <w:jc w:val="center"/>
        <w:rPr>
          <w:rFonts w:asciiTheme="majorBidi" w:hAnsiTheme="majorBidi" w:cstheme="majorBidi"/>
        </w:rPr>
      </w:pPr>
      <w:r w:rsidRPr="00F95F4D">
        <w:rPr>
          <w:rFonts w:asciiTheme="majorBidi" w:hAnsiTheme="majorBidi" w:cstheme="majorBidi"/>
          <w:i/>
          <w:iCs/>
        </w:rPr>
        <w:t>Section 1 mobile</w:t>
      </w:r>
    </w:p>
    <w:p w14:paraId="1F599BF9" w14:textId="77777777" w:rsidR="00F95F4D" w:rsidRPr="00F95F4D" w:rsidRDefault="00F95F4D" w:rsidP="00F95F4D">
      <w:pPr>
        <w:numPr>
          <w:ilvl w:val="0"/>
          <w:numId w:val="34"/>
        </w:numPr>
        <w:spacing w:line="240" w:lineRule="auto"/>
        <w:rPr>
          <w:rFonts w:asciiTheme="majorBidi" w:hAnsiTheme="majorBidi" w:cstheme="majorBidi"/>
        </w:rPr>
      </w:pPr>
      <w:r w:rsidRPr="00F95F4D">
        <w:rPr>
          <w:rFonts w:asciiTheme="majorBidi" w:hAnsiTheme="majorBidi" w:cstheme="majorBidi"/>
        </w:rPr>
        <w:t xml:space="preserve">Adapter l’affichage de la dernière section dans la version mobile. </w:t>
      </w:r>
      <w:r w:rsidRPr="00F95F4D">
        <w:rPr>
          <w:rFonts w:asciiTheme="majorBidi" w:hAnsiTheme="majorBidi" w:cstheme="majorBidi"/>
          <w:b/>
          <w:bCs/>
        </w:rPr>
        <w:t>(2 points)</w:t>
      </w:r>
    </w:p>
    <w:p w14:paraId="4BC15E19" w14:textId="57EF6675" w:rsidR="00F95F4D" w:rsidRPr="00F95F4D" w:rsidRDefault="00F95F4D" w:rsidP="00143D91">
      <w:pPr>
        <w:spacing w:line="240" w:lineRule="auto"/>
        <w:jc w:val="center"/>
        <w:rPr>
          <w:rFonts w:asciiTheme="majorBidi" w:hAnsiTheme="majorBidi" w:cstheme="majorBidi"/>
        </w:rPr>
      </w:pPr>
      <w:r w:rsidRPr="00F95F4D">
        <w:rPr>
          <w:rFonts w:asciiTheme="majorBidi" w:hAnsiTheme="majorBidi" w:cstheme="majorBidi"/>
          <w:b/>
          <w:bCs/>
          <w:noProof/>
          <w:lang w:eastAsia="fr-FR"/>
        </w:rPr>
        <w:lastRenderedPageBreak/>
        <w:drawing>
          <wp:inline distT="0" distB="0" distL="0" distR="0" wp14:anchorId="2C6D1E05" wp14:editId="7A4978C4">
            <wp:extent cx="2219325" cy="3933825"/>
            <wp:effectExtent l="0" t="0" r="9525" b="9525"/>
            <wp:docPr id="1023179925" name="Image 1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79925" name="Image 12" descr="Une image contenant texte, capture d’écran, conception&#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9325" cy="3933825"/>
                    </a:xfrm>
                    <a:prstGeom prst="rect">
                      <a:avLst/>
                    </a:prstGeom>
                    <a:noFill/>
                    <a:ln>
                      <a:noFill/>
                    </a:ln>
                  </pic:spPr>
                </pic:pic>
              </a:graphicData>
            </a:graphic>
          </wp:inline>
        </w:drawing>
      </w:r>
    </w:p>
    <w:p w14:paraId="1B33FF5A" w14:textId="53AEB99C" w:rsidR="002838A5" w:rsidRPr="003F1BB3" w:rsidRDefault="00F95F4D" w:rsidP="00143D91">
      <w:pPr>
        <w:spacing w:line="240" w:lineRule="auto"/>
        <w:jc w:val="center"/>
        <w:rPr>
          <w:rFonts w:asciiTheme="majorBidi" w:hAnsiTheme="majorBidi" w:cstheme="majorBidi"/>
        </w:rPr>
      </w:pPr>
      <w:r w:rsidRPr="00F95F4D">
        <w:rPr>
          <w:rFonts w:asciiTheme="majorBidi" w:hAnsiTheme="majorBidi" w:cstheme="majorBidi"/>
          <w:i/>
          <w:iCs/>
        </w:rPr>
        <w:t>Section 5 mobile</w:t>
      </w:r>
    </w:p>
    <w:sectPr w:rsidR="002838A5" w:rsidRPr="003F1BB3" w:rsidSect="003102AD">
      <w:footerReference w:type="default" r:id="rId19"/>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57B9E" w14:textId="77777777" w:rsidR="00902AFF" w:rsidRDefault="00902AFF" w:rsidP="00F34F9A">
      <w:pPr>
        <w:spacing w:after="0" w:line="240" w:lineRule="auto"/>
      </w:pPr>
      <w:r>
        <w:separator/>
      </w:r>
    </w:p>
  </w:endnote>
  <w:endnote w:type="continuationSeparator" w:id="0">
    <w:p w14:paraId="40491B7B" w14:textId="77777777" w:rsidR="00902AFF" w:rsidRDefault="00902AFF" w:rsidP="00F3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112970"/>
      <w:docPartObj>
        <w:docPartGallery w:val="Page Numbers (Bottom of Page)"/>
        <w:docPartUnique/>
      </w:docPartObj>
    </w:sdtPr>
    <w:sdtEndPr/>
    <w:sdtContent>
      <w:p w14:paraId="4DC231A9" w14:textId="3147548C" w:rsidR="00F34F9A" w:rsidRDefault="00F34F9A">
        <w:pPr>
          <w:pStyle w:val="Pieddepage"/>
        </w:pPr>
        <w:r>
          <w:rPr>
            <w:noProof/>
            <w:lang w:eastAsia="fr-FR"/>
          </w:rPr>
          <mc:AlternateContent>
            <mc:Choice Requires="wps">
              <w:drawing>
                <wp:anchor distT="0" distB="0" distL="114300" distR="114300" simplePos="0" relativeHeight="251659264" behindDoc="0" locked="0" layoutInCell="0" allowOverlap="1" wp14:anchorId="1F8490AC" wp14:editId="59894239">
                  <wp:simplePos x="0" y="0"/>
                  <wp:positionH relativeFrom="rightMargin">
                    <wp:posOffset>6985</wp:posOffset>
                  </wp:positionH>
                  <wp:positionV relativeFrom="bottomMargin">
                    <wp:posOffset>62229</wp:posOffset>
                  </wp:positionV>
                  <wp:extent cx="457200" cy="333375"/>
                  <wp:effectExtent l="0" t="0" r="19050" b="28575"/>
                  <wp:wrapNone/>
                  <wp:docPr id="1230482111" name="Rectangle : carré corné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33375"/>
                          </a:xfrm>
                          <a:prstGeom prst="foldedCorner">
                            <a:avLst>
                              <a:gd name="adj" fmla="val 34560"/>
                            </a:avLst>
                          </a:prstGeom>
                          <a:solidFill>
                            <a:srgbClr val="FFFFFF"/>
                          </a:solidFill>
                          <a:ln w="3175">
                            <a:solidFill>
                              <a:srgbClr val="808080"/>
                            </a:solidFill>
                            <a:round/>
                            <a:headEnd/>
                            <a:tailEnd/>
                          </a:ln>
                        </wps:spPr>
                        <wps:txbx>
                          <w:txbxContent>
                            <w:p w14:paraId="3BAEE622" w14:textId="1B2BCC4D" w:rsidR="00F34F9A" w:rsidRDefault="00F34F9A">
                              <w:pPr>
                                <w:jc w:val="center"/>
                              </w:pPr>
                              <w:r>
                                <w:fldChar w:fldCharType="begin"/>
                              </w:r>
                              <w:r>
                                <w:instrText>PAGE    \* MERGEFORMAT</w:instrText>
                              </w:r>
                              <w:r>
                                <w:fldChar w:fldCharType="separate"/>
                              </w:r>
                              <w:r w:rsidR="00442884" w:rsidRPr="00442884">
                                <w:rPr>
                                  <w:noProof/>
                                  <w:sz w:val="16"/>
                                  <w:szCs w:val="16"/>
                                </w:rPr>
                                <w:t>5</w:t>
                              </w:r>
                              <w:r>
                                <w:rPr>
                                  <w:sz w:val="16"/>
                                  <w:szCs w:val="16"/>
                                </w:rPr>
                                <w:fldChar w:fldCharType="end"/>
                              </w:r>
                              <w:r>
                                <w:rPr>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1" o:spid="_x0000_s1027" type="#_x0000_t65" style="position:absolute;margin-left:.55pt;margin-top:4.9pt;width:36pt;height:2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" o:allowincell="f" adj="14135" strokecolor="gray" strokeweight=".25pt">
                  <v:textbox>
                    <w:txbxContent>
                      <w:p w14:paraId="3BAEE622" w14:textId="1B2BCC4D" w:rsidR="00F34F9A" w:rsidRDefault="00F34F9A">
                        <w:pPr>
                          <w:jc w:val="center"/>
                        </w:pPr>
                        <w:r>
                          <w:fldChar w:fldCharType="begin"/>
                        </w:r>
                        <w:r>
                          <w:instrText>PAGE    \* MERGEFORMAT</w:instrText>
                        </w:r>
                        <w:r>
                          <w:fldChar w:fldCharType="separate"/>
                        </w:r>
                        <w:r w:rsidR="00442884" w:rsidRPr="00442884">
                          <w:rPr>
                            <w:noProof/>
                            <w:sz w:val="16"/>
                            <w:szCs w:val="16"/>
                          </w:rPr>
                          <w:t>5</w:t>
                        </w:r>
                        <w:r>
                          <w:rPr>
                            <w:sz w:val="16"/>
                            <w:szCs w:val="16"/>
                          </w:rPr>
                          <w:fldChar w:fldCharType="end"/>
                        </w:r>
                        <w:r>
                          <w:rPr>
                            <w:sz w:val="16"/>
                            <w:szCs w:val="16"/>
                          </w:rPr>
                          <w:t>/6</w:t>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76D6C" w14:textId="77777777" w:rsidR="00902AFF" w:rsidRDefault="00902AFF" w:rsidP="00F34F9A">
      <w:pPr>
        <w:spacing w:after="0" w:line="240" w:lineRule="auto"/>
      </w:pPr>
      <w:r>
        <w:separator/>
      </w:r>
    </w:p>
  </w:footnote>
  <w:footnote w:type="continuationSeparator" w:id="0">
    <w:p w14:paraId="6DCD0620" w14:textId="77777777" w:rsidR="00902AFF" w:rsidRDefault="00902AFF" w:rsidP="00F34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976"/>
    <w:multiLevelType w:val="hybridMultilevel"/>
    <w:tmpl w:val="03B6B0E6"/>
    <w:lvl w:ilvl="0" w:tplc="7140393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2221C9"/>
    <w:multiLevelType w:val="multilevel"/>
    <w:tmpl w:val="87DC99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A66D8"/>
    <w:multiLevelType w:val="hybridMultilevel"/>
    <w:tmpl w:val="30A6B3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C31042"/>
    <w:multiLevelType w:val="hybridMultilevel"/>
    <w:tmpl w:val="9AC4B63A"/>
    <w:lvl w:ilvl="0" w:tplc="7F6001DC">
      <w:start w:val="1"/>
      <w:numFmt w:val="decimal"/>
      <w:lvlText w:val="%1-"/>
      <w:lvlJc w:val="left"/>
      <w:pPr>
        <w:ind w:left="720" w:hanging="360"/>
      </w:pPr>
      <w:rPr>
        <w:rFonts w:hint="default"/>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937AA1"/>
    <w:multiLevelType w:val="multilevel"/>
    <w:tmpl w:val="7DD23E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7B5509"/>
    <w:multiLevelType w:val="hybridMultilevel"/>
    <w:tmpl w:val="0B1EF15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BDE5667"/>
    <w:multiLevelType w:val="hybridMultilevel"/>
    <w:tmpl w:val="A5BA5E32"/>
    <w:lvl w:ilvl="0" w:tplc="3DAEC45C">
      <w:start w:val="1"/>
      <w:numFmt w:val="upperLetter"/>
      <w:lvlText w:val="%1-"/>
      <w:lvlJc w:val="left"/>
      <w:pPr>
        <w:ind w:left="1494" w:hanging="360"/>
      </w:pPr>
      <w:rPr>
        <w:rFonts w:hint="default"/>
      </w:rPr>
    </w:lvl>
    <w:lvl w:ilvl="1" w:tplc="380C0019">
      <w:start w:val="1"/>
      <w:numFmt w:val="lowerLetter"/>
      <w:lvlText w:val="%2."/>
      <w:lvlJc w:val="left"/>
      <w:pPr>
        <w:ind w:left="2214" w:hanging="360"/>
      </w:pPr>
    </w:lvl>
    <w:lvl w:ilvl="2" w:tplc="380C001B" w:tentative="1">
      <w:start w:val="1"/>
      <w:numFmt w:val="lowerRoman"/>
      <w:lvlText w:val="%3."/>
      <w:lvlJc w:val="right"/>
      <w:pPr>
        <w:ind w:left="2934" w:hanging="180"/>
      </w:pPr>
    </w:lvl>
    <w:lvl w:ilvl="3" w:tplc="380C000F" w:tentative="1">
      <w:start w:val="1"/>
      <w:numFmt w:val="decimal"/>
      <w:lvlText w:val="%4."/>
      <w:lvlJc w:val="left"/>
      <w:pPr>
        <w:ind w:left="3654" w:hanging="360"/>
      </w:pPr>
    </w:lvl>
    <w:lvl w:ilvl="4" w:tplc="380C0019" w:tentative="1">
      <w:start w:val="1"/>
      <w:numFmt w:val="lowerLetter"/>
      <w:lvlText w:val="%5."/>
      <w:lvlJc w:val="left"/>
      <w:pPr>
        <w:ind w:left="4374" w:hanging="360"/>
      </w:pPr>
    </w:lvl>
    <w:lvl w:ilvl="5" w:tplc="380C001B" w:tentative="1">
      <w:start w:val="1"/>
      <w:numFmt w:val="lowerRoman"/>
      <w:lvlText w:val="%6."/>
      <w:lvlJc w:val="right"/>
      <w:pPr>
        <w:ind w:left="5094" w:hanging="180"/>
      </w:pPr>
    </w:lvl>
    <w:lvl w:ilvl="6" w:tplc="380C000F" w:tentative="1">
      <w:start w:val="1"/>
      <w:numFmt w:val="decimal"/>
      <w:lvlText w:val="%7."/>
      <w:lvlJc w:val="left"/>
      <w:pPr>
        <w:ind w:left="5814" w:hanging="360"/>
      </w:pPr>
    </w:lvl>
    <w:lvl w:ilvl="7" w:tplc="380C0019" w:tentative="1">
      <w:start w:val="1"/>
      <w:numFmt w:val="lowerLetter"/>
      <w:lvlText w:val="%8."/>
      <w:lvlJc w:val="left"/>
      <w:pPr>
        <w:ind w:left="6534" w:hanging="360"/>
      </w:pPr>
    </w:lvl>
    <w:lvl w:ilvl="8" w:tplc="380C001B" w:tentative="1">
      <w:start w:val="1"/>
      <w:numFmt w:val="lowerRoman"/>
      <w:lvlText w:val="%9."/>
      <w:lvlJc w:val="right"/>
      <w:pPr>
        <w:ind w:left="7254" w:hanging="180"/>
      </w:pPr>
    </w:lvl>
  </w:abstractNum>
  <w:abstractNum w:abstractNumId="7">
    <w:nsid w:val="224D2694"/>
    <w:multiLevelType w:val="multilevel"/>
    <w:tmpl w:val="8A5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714"/>
    <w:multiLevelType w:val="multilevel"/>
    <w:tmpl w:val="24F917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B436CD2"/>
    <w:multiLevelType w:val="hybridMultilevel"/>
    <w:tmpl w:val="1BBE98A4"/>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2331C4A"/>
    <w:multiLevelType w:val="hybridMultilevel"/>
    <w:tmpl w:val="968E69B8"/>
    <w:lvl w:ilvl="0" w:tplc="B8A29EB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7B26341"/>
    <w:multiLevelType w:val="hybridMultilevel"/>
    <w:tmpl w:val="65BC6CE4"/>
    <w:lvl w:ilvl="0" w:tplc="DCCE4F8A">
      <w:start w:val="1"/>
      <w:numFmt w:val="lowerLetter"/>
      <w:lvlText w:val="%1-"/>
      <w:lvlJc w:val="left"/>
      <w:pPr>
        <w:ind w:left="424" w:hanging="360"/>
      </w:pPr>
      <w:rPr>
        <w:rFonts w:hint="default"/>
        <w:b/>
        <w:bCs/>
        <w:i w:val="0"/>
        <w:iCs/>
        <w:w w:val="85"/>
      </w:rPr>
    </w:lvl>
    <w:lvl w:ilvl="1" w:tplc="040C0019" w:tentative="1">
      <w:start w:val="1"/>
      <w:numFmt w:val="lowerLetter"/>
      <w:lvlText w:val="%2."/>
      <w:lvlJc w:val="left"/>
      <w:pPr>
        <w:ind w:left="1144" w:hanging="360"/>
      </w:pPr>
    </w:lvl>
    <w:lvl w:ilvl="2" w:tplc="040C001B" w:tentative="1">
      <w:start w:val="1"/>
      <w:numFmt w:val="lowerRoman"/>
      <w:lvlText w:val="%3."/>
      <w:lvlJc w:val="right"/>
      <w:pPr>
        <w:ind w:left="1864" w:hanging="180"/>
      </w:pPr>
    </w:lvl>
    <w:lvl w:ilvl="3" w:tplc="040C000F" w:tentative="1">
      <w:start w:val="1"/>
      <w:numFmt w:val="decimal"/>
      <w:lvlText w:val="%4."/>
      <w:lvlJc w:val="left"/>
      <w:pPr>
        <w:ind w:left="2584" w:hanging="360"/>
      </w:pPr>
    </w:lvl>
    <w:lvl w:ilvl="4" w:tplc="040C0019" w:tentative="1">
      <w:start w:val="1"/>
      <w:numFmt w:val="lowerLetter"/>
      <w:lvlText w:val="%5."/>
      <w:lvlJc w:val="left"/>
      <w:pPr>
        <w:ind w:left="3304" w:hanging="360"/>
      </w:pPr>
    </w:lvl>
    <w:lvl w:ilvl="5" w:tplc="040C001B" w:tentative="1">
      <w:start w:val="1"/>
      <w:numFmt w:val="lowerRoman"/>
      <w:lvlText w:val="%6."/>
      <w:lvlJc w:val="right"/>
      <w:pPr>
        <w:ind w:left="4024" w:hanging="180"/>
      </w:pPr>
    </w:lvl>
    <w:lvl w:ilvl="6" w:tplc="040C000F" w:tentative="1">
      <w:start w:val="1"/>
      <w:numFmt w:val="decimal"/>
      <w:lvlText w:val="%7."/>
      <w:lvlJc w:val="left"/>
      <w:pPr>
        <w:ind w:left="4744" w:hanging="360"/>
      </w:pPr>
    </w:lvl>
    <w:lvl w:ilvl="7" w:tplc="040C0019" w:tentative="1">
      <w:start w:val="1"/>
      <w:numFmt w:val="lowerLetter"/>
      <w:lvlText w:val="%8."/>
      <w:lvlJc w:val="left"/>
      <w:pPr>
        <w:ind w:left="5464" w:hanging="360"/>
      </w:pPr>
    </w:lvl>
    <w:lvl w:ilvl="8" w:tplc="040C001B" w:tentative="1">
      <w:start w:val="1"/>
      <w:numFmt w:val="lowerRoman"/>
      <w:lvlText w:val="%9."/>
      <w:lvlJc w:val="right"/>
      <w:pPr>
        <w:ind w:left="6184" w:hanging="180"/>
      </w:pPr>
    </w:lvl>
  </w:abstractNum>
  <w:abstractNum w:abstractNumId="12">
    <w:nsid w:val="385B3C82"/>
    <w:multiLevelType w:val="multilevel"/>
    <w:tmpl w:val="0B24ACAA"/>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5C1331"/>
    <w:multiLevelType w:val="multilevel"/>
    <w:tmpl w:val="F7AE5E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211939"/>
    <w:multiLevelType w:val="hybridMultilevel"/>
    <w:tmpl w:val="A420F69E"/>
    <w:lvl w:ilvl="0" w:tplc="DA1E5C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3AB3403"/>
    <w:multiLevelType w:val="hybridMultilevel"/>
    <w:tmpl w:val="B2D4000A"/>
    <w:lvl w:ilvl="0" w:tplc="D94AA2D2">
      <w:start w:val="1"/>
      <w:numFmt w:val="decimal"/>
      <w:lvlText w:val="%1)"/>
      <w:lvlJc w:val="left"/>
      <w:pPr>
        <w:ind w:left="967" w:hanging="360"/>
      </w:pPr>
      <w:rPr>
        <w:rFonts w:asciiTheme="majorBidi" w:eastAsiaTheme="minorHAnsi" w:hAnsiTheme="majorBidi" w:cstheme="majorBidi"/>
        <w:b/>
        <w:bCs/>
        <w:i w:val="0"/>
        <w:iCs w:val="0"/>
        <w:spacing w:val="0"/>
        <w:w w:val="100"/>
        <w:sz w:val="24"/>
        <w:szCs w:val="24"/>
        <w:lang w:val="fr-FR" w:eastAsia="en-US" w:bidi="ar-SA"/>
      </w:rPr>
    </w:lvl>
    <w:lvl w:ilvl="1" w:tplc="514E80A2">
      <w:numFmt w:val="bullet"/>
      <w:lvlText w:val=""/>
      <w:lvlJc w:val="left"/>
      <w:pPr>
        <w:ind w:left="967" w:hanging="360"/>
      </w:pPr>
      <w:rPr>
        <w:rFonts w:ascii="Wingdings" w:eastAsia="Wingdings" w:hAnsi="Wingdings" w:cs="Wingdings" w:hint="default"/>
        <w:b w:val="0"/>
        <w:bCs w:val="0"/>
        <w:i w:val="0"/>
        <w:iCs w:val="0"/>
        <w:spacing w:val="0"/>
        <w:w w:val="100"/>
        <w:sz w:val="24"/>
        <w:szCs w:val="24"/>
        <w:lang w:val="fr-FR" w:eastAsia="en-US" w:bidi="ar-SA"/>
      </w:rPr>
    </w:lvl>
    <w:lvl w:ilvl="2" w:tplc="57F4C610">
      <w:numFmt w:val="bullet"/>
      <w:lvlText w:val="•"/>
      <w:lvlJc w:val="left"/>
      <w:pPr>
        <w:ind w:left="2953" w:hanging="360"/>
      </w:pPr>
      <w:rPr>
        <w:rFonts w:hint="default"/>
        <w:lang w:val="fr-FR" w:eastAsia="en-US" w:bidi="ar-SA"/>
      </w:rPr>
    </w:lvl>
    <w:lvl w:ilvl="3" w:tplc="0D4C7B18">
      <w:numFmt w:val="bullet"/>
      <w:lvlText w:val="•"/>
      <w:lvlJc w:val="left"/>
      <w:pPr>
        <w:ind w:left="3949" w:hanging="360"/>
      </w:pPr>
      <w:rPr>
        <w:rFonts w:hint="default"/>
        <w:lang w:val="fr-FR" w:eastAsia="en-US" w:bidi="ar-SA"/>
      </w:rPr>
    </w:lvl>
    <w:lvl w:ilvl="4" w:tplc="D55CB4D0">
      <w:numFmt w:val="bullet"/>
      <w:lvlText w:val="•"/>
      <w:lvlJc w:val="left"/>
      <w:pPr>
        <w:ind w:left="4946" w:hanging="360"/>
      </w:pPr>
      <w:rPr>
        <w:rFonts w:hint="default"/>
        <w:lang w:val="fr-FR" w:eastAsia="en-US" w:bidi="ar-SA"/>
      </w:rPr>
    </w:lvl>
    <w:lvl w:ilvl="5" w:tplc="20E4347E">
      <w:numFmt w:val="bullet"/>
      <w:lvlText w:val="•"/>
      <w:lvlJc w:val="left"/>
      <w:pPr>
        <w:ind w:left="5943" w:hanging="360"/>
      </w:pPr>
      <w:rPr>
        <w:rFonts w:hint="default"/>
        <w:lang w:val="fr-FR" w:eastAsia="en-US" w:bidi="ar-SA"/>
      </w:rPr>
    </w:lvl>
    <w:lvl w:ilvl="6" w:tplc="49049C28">
      <w:numFmt w:val="bullet"/>
      <w:lvlText w:val="•"/>
      <w:lvlJc w:val="left"/>
      <w:pPr>
        <w:ind w:left="6939" w:hanging="360"/>
      </w:pPr>
      <w:rPr>
        <w:rFonts w:hint="default"/>
        <w:lang w:val="fr-FR" w:eastAsia="en-US" w:bidi="ar-SA"/>
      </w:rPr>
    </w:lvl>
    <w:lvl w:ilvl="7" w:tplc="42647C56">
      <w:numFmt w:val="bullet"/>
      <w:lvlText w:val="•"/>
      <w:lvlJc w:val="left"/>
      <w:pPr>
        <w:ind w:left="7936" w:hanging="360"/>
      </w:pPr>
      <w:rPr>
        <w:rFonts w:hint="default"/>
        <w:lang w:val="fr-FR" w:eastAsia="en-US" w:bidi="ar-SA"/>
      </w:rPr>
    </w:lvl>
    <w:lvl w:ilvl="8" w:tplc="6D24657A">
      <w:numFmt w:val="bullet"/>
      <w:lvlText w:val="•"/>
      <w:lvlJc w:val="left"/>
      <w:pPr>
        <w:ind w:left="8933" w:hanging="360"/>
      </w:pPr>
      <w:rPr>
        <w:rFonts w:hint="default"/>
        <w:lang w:val="fr-FR" w:eastAsia="en-US" w:bidi="ar-SA"/>
      </w:rPr>
    </w:lvl>
  </w:abstractNum>
  <w:abstractNum w:abstractNumId="16">
    <w:nsid w:val="4A543ADB"/>
    <w:multiLevelType w:val="hybridMultilevel"/>
    <w:tmpl w:val="356E39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CA76B1F"/>
    <w:multiLevelType w:val="hybridMultilevel"/>
    <w:tmpl w:val="487E71A0"/>
    <w:lvl w:ilvl="0" w:tplc="068A5A2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48B2B3D"/>
    <w:multiLevelType w:val="multilevel"/>
    <w:tmpl w:val="E3F26A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E80C63"/>
    <w:multiLevelType w:val="multilevel"/>
    <w:tmpl w:val="E6FCCE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043212"/>
    <w:multiLevelType w:val="hybridMultilevel"/>
    <w:tmpl w:val="0B041A5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76D7B61"/>
    <w:multiLevelType w:val="hybridMultilevel"/>
    <w:tmpl w:val="3830D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AE528BD"/>
    <w:multiLevelType w:val="multilevel"/>
    <w:tmpl w:val="399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036D46"/>
    <w:multiLevelType w:val="hybridMultilevel"/>
    <w:tmpl w:val="D5FA6E44"/>
    <w:lvl w:ilvl="0" w:tplc="8A463E52">
      <w:start w:val="3"/>
      <w:numFmt w:val="lowerLetter"/>
      <w:lvlText w:val="%1."/>
      <w:lvlJc w:val="left"/>
      <w:pPr>
        <w:tabs>
          <w:tab w:val="num" w:pos="720"/>
        </w:tabs>
        <w:ind w:left="720" w:hanging="360"/>
      </w:pPr>
    </w:lvl>
    <w:lvl w:ilvl="1" w:tplc="62EEAA1A" w:tentative="1">
      <w:start w:val="1"/>
      <w:numFmt w:val="decimal"/>
      <w:lvlText w:val="%2."/>
      <w:lvlJc w:val="left"/>
      <w:pPr>
        <w:tabs>
          <w:tab w:val="num" w:pos="1440"/>
        </w:tabs>
        <w:ind w:left="1440" w:hanging="360"/>
      </w:pPr>
    </w:lvl>
    <w:lvl w:ilvl="2" w:tplc="10945332" w:tentative="1">
      <w:start w:val="1"/>
      <w:numFmt w:val="decimal"/>
      <w:lvlText w:val="%3."/>
      <w:lvlJc w:val="left"/>
      <w:pPr>
        <w:tabs>
          <w:tab w:val="num" w:pos="2160"/>
        </w:tabs>
        <w:ind w:left="2160" w:hanging="360"/>
      </w:pPr>
    </w:lvl>
    <w:lvl w:ilvl="3" w:tplc="FE4A293E" w:tentative="1">
      <w:start w:val="1"/>
      <w:numFmt w:val="decimal"/>
      <w:lvlText w:val="%4."/>
      <w:lvlJc w:val="left"/>
      <w:pPr>
        <w:tabs>
          <w:tab w:val="num" w:pos="2880"/>
        </w:tabs>
        <w:ind w:left="2880" w:hanging="360"/>
      </w:pPr>
    </w:lvl>
    <w:lvl w:ilvl="4" w:tplc="B9AEBA1E" w:tentative="1">
      <w:start w:val="1"/>
      <w:numFmt w:val="decimal"/>
      <w:lvlText w:val="%5."/>
      <w:lvlJc w:val="left"/>
      <w:pPr>
        <w:tabs>
          <w:tab w:val="num" w:pos="3600"/>
        </w:tabs>
        <w:ind w:left="3600" w:hanging="360"/>
      </w:pPr>
    </w:lvl>
    <w:lvl w:ilvl="5" w:tplc="A97CA562" w:tentative="1">
      <w:start w:val="1"/>
      <w:numFmt w:val="decimal"/>
      <w:lvlText w:val="%6."/>
      <w:lvlJc w:val="left"/>
      <w:pPr>
        <w:tabs>
          <w:tab w:val="num" w:pos="4320"/>
        </w:tabs>
        <w:ind w:left="4320" w:hanging="360"/>
      </w:pPr>
    </w:lvl>
    <w:lvl w:ilvl="6" w:tplc="1646C666" w:tentative="1">
      <w:start w:val="1"/>
      <w:numFmt w:val="decimal"/>
      <w:lvlText w:val="%7."/>
      <w:lvlJc w:val="left"/>
      <w:pPr>
        <w:tabs>
          <w:tab w:val="num" w:pos="5040"/>
        </w:tabs>
        <w:ind w:left="5040" w:hanging="360"/>
      </w:pPr>
    </w:lvl>
    <w:lvl w:ilvl="7" w:tplc="CAB40490" w:tentative="1">
      <w:start w:val="1"/>
      <w:numFmt w:val="decimal"/>
      <w:lvlText w:val="%8."/>
      <w:lvlJc w:val="left"/>
      <w:pPr>
        <w:tabs>
          <w:tab w:val="num" w:pos="5760"/>
        </w:tabs>
        <w:ind w:left="5760" w:hanging="360"/>
      </w:pPr>
    </w:lvl>
    <w:lvl w:ilvl="8" w:tplc="4E3E1F40" w:tentative="1">
      <w:start w:val="1"/>
      <w:numFmt w:val="decimal"/>
      <w:lvlText w:val="%9."/>
      <w:lvlJc w:val="left"/>
      <w:pPr>
        <w:tabs>
          <w:tab w:val="num" w:pos="6480"/>
        </w:tabs>
        <w:ind w:left="6480" w:hanging="360"/>
      </w:pPr>
    </w:lvl>
  </w:abstractNum>
  <w:abstractNum w:abstractNumId="24">
    <w:nsid w:val="70FB1765"/>
    <w:multiLevelType w:val="hybridMultilevel"/>
    <w:tmpl w:val="4566ADE0"/>
    <w:lvl w:ilvl="0" w:tplc="DB26B8A2">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3AE199C"/>
    <w:multiLevelType w:val="hybridMultilevel"/>
    <w:tmpl w:val="37D448FC"/>
    <w:lvl w:ilvl="0" w:tplc="675CC71A">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nsid w:val="79D82EB7"/>
    <w:multiLevelType w:val="hybridMultilevel"/>
    <w:tmpl w:val="DB3C2FB6"/>
    <w:lvl w:ilvl="0" w:tplc="DB1EB56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D56236B"/>
    <w:multiLevelType w:val="multilevel"/>
    <w:tmpl w:val="08200F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9152C1"/>
    <w:multiLevelType w:val="multilevel"/>
    <w:tmpl w:val="F7AA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17"/>
  </w:num>
  <w:num w:numId="4">
    <w:abstractNumId w:val="10"/>
  </w:num>
  <w:num w:numId="5">
    <w:abstractNumId w:val="11"/>
  </w:num>
  <w:num w:numId="6">
    <w:abstractNumId w:val="21"/>
  </w:num>
  <w:num w:numId="7">
    <w:abstractNumId w:val="8"/>
  </w:num>
  <w:num w:numId="8">
    <w:abstractNumId w:val="26"/>
  </w:num>
  <w:num w:numId="9">
    <w:abstractNumId w:val="2"/>
  </w:num>
  <w:num w:numId="10">
    <w:abstractNumId w:val="20"/>
  </w:num>
  <w:num w:numId="11">
    <w:abstractNumId w:val="24"/>
  </w:num>
  <w:num w:numId="12">
    <w:abstractNumId w:val="16"/>
  </w:num>
  <w:num w:numId="13">
    <w:abstractNumId w:val="9"/>
  </w:num>
  <w:num w:numId="14">
    <w:abstractNumId w:val="25"/>
  </w:num>
  <w:num w:numId="15">
    <w:abstractNumId w:val="0"/>
  </w:num>
  <w:num w:numId="16">
    <w:abstractNumId w:val="5"/>
  </w:num>
  <w:num w:numId="17">
    <w:abstractNumId w:val="6"/>
  </w:num>
  <w:num w:numId="18">
    <w:abstractNumId w:val="14"/>
  </w:num>
  <w:num w:numId="19">
    <w:abstractNumId w:val="7"/>
  </w:num>
  <w:num w:numId="20">
    <w:abstractNumId w:val="22"/>
  </w:num>
  <w:num w:numId="21">
    <w:abstractNumId w:val="28"/>
  </w:num>
  <w:num w:numId="22">
    <w:abstractNumId w:val="1"/>
    <w:lvlOverride w:ilvl="0">
      <w:lvl w:ilvl="0">
        <w:numFmt w:val="decimal"/>
        <w:lvlText w:val="%1."/>
        <w:lvlJc w:val="left"/>
      </w:lvl>
    </w:lvlOverride>
  </w:num>
  <w:num w:numId="23">
    <w:abstractNumId w:val="18"/>
    <w:lvlOverride w:ilvl="0">
      <w:lvl w:ilvl="0">
        <w:numFmt w:val="decimal"/>
        <w:lvlText w:val="%1."/>
        <w:lvlJc w:val="left"/>
      </w:lvl>
    </w:lvlOverride>
  </w:num>
  <w:num w:numId="24">
    <w:abstractNumId w:val="18"/>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12"/>
    <w:lvlOverride w:ilvl="1">
      <w:lvl w:ilvl="1">
        <w:numFmt w:val="lowerLetter"/>
        <w:lvlText w:val="%2."/>
        <w:lvlJc w:val="left"/>
      </w:lvl>
    </w:lvlOverride>
  </w:num>
  <w:num w:numId="27">
    <w:abstractNumId w:val="12"/>
    <w:lvlOverride w:ilvl="1">
      <w:lvl w:ilvl="1">
        <w:numFmt w:val="lowerLetter"/>
        <w:lvlText w:val="%2."/>
        <w:lvlJc w:val="left"/>
      </w:lvl>
    </w:lvlOverride>
  </w:num>
  <w:num w:numId="28">
    <w:abstractNumId w:val="23"/>
  </w:num>
  <w:num w:numId="29">
    <w:abstractNumId w:val="19"/>
    <w:lvlOverride w:ilvl="0">
      <w:lvl w:ilvl="0">
        <w:numFmt w:val="decimal"/>
        <w:lvlText w:val="%1."/>
        <w:lvlJc w:val="left"/>
      </w:lvl>
    </w:lvlOverride>
  </w:num>
  <w:num w:numId="30">
    <w:abstractNumId w:val="19"/>
    <w:lvlOverride w:ilvl="0">
      <w:lvl w:ilvl="0">
        <w:numFmt w:val="decimal"/>
        <w:lvlText w:val="%1."/>
        <w:lvlJc w:val="left"/>
      </w:lvl>
    </w:lvlOverride>
  </w:num>
  <w:num w:numId="31">
    <w:abstractNumId w:val="19"/>
    <w:lvlOverride w:ilvl="0">
      <w:lvl w:ilvl="0">
        <w:numFmt w:val="decimal"/>
        <w:lvlText w:val="%1."/>
        <w:lvlJc w:val="left"/>
      </w:lvl>
    </w:lvlOverride>
  </w:num>
  <w:num w:numId="32">
    <w:abstractNumId w:val="4"/>
    <w:lvlOverride w:ilvl="0">
      <w:lvl w:ilvl="0">
        <w:numFmt w:val="decimal"/>
        <w:lvlText w:val="%1."/>
        <w:lvlJc w:val="left"/>
      </w:lvl>
    </w:lvlOverride>
  </w:num>
  <w:num w:numId="33">
    <w:abstractNumId w:val="27"/>
    <w:lvlOverride w:ilvl="0">
      <w:lvl w:ilvl="0">
        <w:numFmt w:val="decimal"/>
        <w:lvlText w:val="%1."/>
        <w:lvlJc w:val="left"/>
      </w:lvl>
    </w:lvlOverride>
  </w:num>
  <w:num w:numId="34">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7B"/>
    <w:rsid w:val="00061340"/>
    <w:rsid w:val="000643E9"/>
    <w:rsid w:val="00143D91"/>
    <w:rsid w:val="001A7B6A"/>
    <w:rsid w:val="001B6F49"/>
    <w:rsid w:val="00204BF6"/>
    <w:rsid w:val="00221FEB"/>
    <w:rsid w:val="002324A4"/>
    <w:rsid w:val="00265B72"/>
    <w:rsid w:val="00283753"/>
    <w:rsid w:val="002838A5"/>
    <w:rsid w:val="0030084E"/>
    <w:rsid w:val="003102AD"/>
    <w:rsid w:val="00365319"/>
    <w:rsid w:val="003928D6"/>
    <w:rsid w:val="003E1372"/>
    <w:rsid w:val="003F1BB3"/>
    <w:rsid w:val="00437D99"/>
    <w:rsid w:val="00442884"/>
    <w:rsid w:val="00475D6E"/>
    <w:rsid w:val="004A7565"/>
    <w:rsid w:val="004B0D5B"/>
    <w:rsid w:val="004E13FF"/>
    <w:rsid w:val="004E5F07"/>
    <w:rsid w:val="00553AE6"/>
    <w:rsid w:val="005846A2"/>
    <w:rsid w:val="005D1230"/>
    <w:rsid w:val="00654455"/>
    <w:rsid w:val="006553F5"/>
    <w:rsid w:val="006F1627"/>
    <w:rsid w:val="00723DE8"/>
    <w:rsid w:val="00772019"/>
    <w:rsid w:val="007F34FF"/>
    <w:rsid w:val="00815BA2"/>
    <w:rsid w:val="008948C2"/>
    <w:rsid w:val="00902AFF"/>
    <w:rsid w:val="009509F6"/>
    <w:rsid w:val="0097297B"/>
    <w:rsid w:val="009D3AC2"/>
    <w:rsid w:val="009F42BE"/>
    <w:rsid w:val="00A32017"/>
    <w:rsid w:val="00A66F03"/>
    <w:rsid w:val="00A979DC"/>
    <w:rsid w:val="00AB48F3"/>
    <w:rsid w:val="00AF7C19"/>
    <w:rsid w:val="00B35B1A"/>
    <w:rsid w:val="00B40D34"/>
    <w:rsid w:val="00B76BFA"/>
    <w:rsid w:val="00BA0EF9"/>
    <w:rsid w:val="00BE7DAC"/>
    <w:rsid w:val="00C21E0F"/>
    <w:rsid w:val="00C31451"/>
    <w:rsid w:val="00C8689E"/>
    <w:rsid w:val="00C87BA3"/>
    <w:rsid w:val="00C90B41"/>
    <w:rsid w:val="00CC0547"/>
    <w:rsid w:val="00CC2F0B"/>
    <w:rsid w:val="00CE10CA"/>
    <w:rsid w:val="00D42491"/>
    <w:rsid w:val="00D42C8A"/>
    <w:rsid w:val="00E25D29"/>
    <w:rsid w:val="00E543E7"/>
    <w:rsid w:val="00E77CA8"/>
    <w:rsid w:val="00F05780"/>
    <w:rsid w:val="00F34F9A"/>
    <w:rsid w:val="00F81B39"/>
    <w:rsid w:val="00F95F4D"/>
    <w:rsid w:val="00FA0FCE"/>
    <w:rsid w:val="00FB061E"/>
    <w:rsid w:val="00FD69A6"/>
    <w:rsid w:val="00FF6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1"/>
    <w:qFormat/>
    <w:rsid w:val="00723DE8"/>
    <w:pPr>
      <w:widowControl w:val="0"/>
      <w:autoSpaceDE w:val="0"/>
      <w:autoSpaceDN w:val="0"/>
      <w:spacing w:after="0" w:line="240" w:lineRule="auto"/>
      <w:ind w:left="247"/>
      <w:outlineLvl w:val="0"/>
    </w:pPr>
    <w:rPr>
      <w:rFonts w:ascii="Times New Roman" w:eastAsia="Times New Roman" w:hAnsi="Times New Roman" w:cs="Times New Roman"/>
      <w:b/>
      <w:bCs/>
      <w:sz w:val="28"/>
      <w:szCs w:val="28"/>
    </w:rPr>
  </w:style>
  <w:style w:type="paragraph" w:styleId="Titre3">
    <w:name w:val="heading 3"/>
    <w:basedOn w:val="Normal"/>
    <w:next w:val="Normal"/>
    <w:link w:val="Titre3Car"/>
    <w:uiPriority w:val="9"/>
    <w:semiHidden/>
    <w:unhideWhenUsed/>
    <w:qFormat/>
    <w:rsid w:val="00F95F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424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297B"/>
    <w:pPr>
      <w:ind w:left="720"/>
      <w:contextualSpacing/>
    </w:pPr>
  </w:style>
  <w:style w:type="character" w:customStyle="1" w:styleId="Titre1Car">
    <w:name w:val="Titre 1 Car"/>
    <w:basedOn w:val="Policepardfaut"/>
    <w:link w:val="Titre1"/>
    <w:uiPriority w:val="1"/>
    <w:rsid w:val="00723DE8"/>
    <w:rPr>
      <w:rFonts w:ascii="Times New Roman" w:eastAsia="Times New Roman" w:hAnsi="Times New Roman" w:cs="Times New Roman"/>
      <w:b/>
      <w:bCs/>
      <w:sz w:val="28"/>
      <w:szCs w:val="28"/>
    </w:rPr>
  </w:style>
  <w:style w:type="paragraph" w:styleId="Corpsdetexte">
    <w:name w:val="Body Text"/>
    <w:basedOn w:val="Normal"/>
    <w:link w:val="CorpsdetexteCar"/>
    <w:uiPriority w:val="1"/>
    <w:qFormat/>
    <w:rsid w:val="006F162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6F1627"/>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D42491"/>
    <w:rPr>
      <w:rFonts w:asciiTheme="majorHAnsi" w:eastAsiaTheme="majorEastAsia" w:hAnsiTheme="majorHAnsi" w:cstheme="majorBidi"/>
      <w:i/>
      <w:iCs/>
      <w:color w:val="2E74B5" w:themeColor="accent1" w:themeShade="BF"/>
    </w:rPr>
  </w:style>
  <w:style w:type="character" w:customStyle="1" w:styleId="ff4">
    <w:name w:val="ff4"/>
    <w:basedOn w:val="Policepardfaut"/>
    <w:rsid w:val="009D3AC2"/>
  </w:style>
  <w:style w:type="character" w:customStyle="1" w:styleId="ff3">
    <w:name w:val="ff3"/>
    <w:basedOn w:val="Policepardfaut"/>
    <w:rsid w:val="009D3AC2"/>
  </w:style>
  <w:style w:type="character" w:customStyle="1" w:styleId="ff5">
    <w:name w:val="ff5"/>
    <w:basedOn w:val="Policepardfaut"/>
    <w:rsid w:val="009D3AC2"/>
  </w:style>
  <w:style w:type="character" w:customStyle="1" w:styleId="ws1">
    <w:name w:val="ws1"/>
    <w:basedOn w:val="Policepardfaut"/>
    <w:rsid w:val="009D3AC2"/>
  </w:style>
  <w:style w:type="table" w:styleId="Grilledutableau">
    <w:name w:val="Table Grid"/>
    <w:basedOn w:val="TableauNormal"/>
    <w:rsid w:val="008948C2"/>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1FEB"/>
    <w:pPr>
      <w:autoSpaceDE w:val="0"/>
      <w:autoSpaceDN w:val="0"/>
      <w:adjustRightInd w:val="0"/>
      <w:spacing w:after="0" w:line="240" w:lineRule="auto"/>
    </w:pPr>
    <w:rPr>
      <w:rFonts w:ascii="Calibri" w:hAnsi="Calibri" w:cs="Calibri"/>
      <w:color w:val="000000"/>
      <w:sz w:val="24"/>
      <w:szCs w:val="24"/>
    </w:rPr>
  </w:style>
  <w:style w:type="character" w:customStyle="1" w:styleId="Titre3Car">
    <w:name w:val="Titre 3 Car"/>
    <w:basedOn w:val="Policepardfaut"/>
    <w:link w:val="Titre3"/>
    <w:uiPriority w:val="9"/>
    <w:semiHidden/>
    <w:rsid w:val="00F95F4D"/>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F34F9A"/>
    <w:pPr>
      <w:tabs>
        <w:tab w:val="center" w:pos="4536"/>
        <w:tab w:val="right" w:pos="9072"/>
      </w:tabs>
      <w:spacing w:after="0" w:line="240" w:lineRule="auto"/>
    </w:pPr>
  </w:style>
  <w:style w:type="character" w:customStyle="1" w:styleId="En-tteCar">
    <w:name w:val="En-tête Car"/>
    <w:basedOn w:val="Policepardfaut"/>
    <w:link w:val="En-tte"/>
    <w:uiPriority w:val="99"/>
    <w:rsid w:val="00F34F9A"/>
  </w:style>
  <w:style w:type="paragraph" w:styleId="Pieddepage">
    <w:name w:val="footer"/>
    <w:basedOn w:val="Normal"/>
    <w:link w:val="PieddepageCar"/>
    <w:uiPriority w:val="99"/>
    <w:unhideWhenUsed/>
    <w:rsid w:val="00F34F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4F9A"/>
  </w:style>
  <w:style w:type="paragraph" w:styleId="Textedebulles">
    <w:name w:val="Balloon Text"/>
    <w:basedOn w:val="Normal"/>
    <w:link w:val="TextedebullesCar"/>
    <w:uiPriority w:val="99"/>
    <w:semiHidden/>
    <w:unhideWhenUsed/>
    <w:rsid w:val="00204B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4B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1"/>
    <w:qFormat/>
    <w:rsid w:val="00723DE8"/>
    <w:pPr>
      <w:widowControl w:val="0"/>
      <w:autoSpaceDE w:val="0"/>
      <w:autoSpaceDN w:val="0"/>
      <w:spacing w:after="0" w:line="240" w:lineRule="auto"/>
      <w:ind w:left="247"/>
      <w:outlineLvl w:val="0"/>
    </w:pPr>
    <w:rPr>
      <w:rFonts w:ascii="Times New Roman" w:eastAsia="Times New Roman" w:hAnsi="Times New Roman" w:cs="Times New Roman"/>
      <w:b/>
      <w:bCs/>
      <w:sz w:val="28"/>
      <w:szCs w:val="28"/>
    </w:rPr>
  </w:style>
  <w:style w:type="paragraph" w:styleId="Titre3">
    <w:name w:val="heading 3"/>
    <w:basedOn w:val="Normal"/>
    <w:next w:val="Normal"/>
    <w:link w:val="Titre3Car"/>
    <w:uiPriority w:val="9"/>
    <w:semiHidden/>
    <w:unhideWhenUsed/>
    <w:qFormat/>
    <w:rsid w:val="00F95F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424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297B"/>
    <w:pPr>
      <w:ind w:left="720"/>
      <w:contextualSpacing/>
    </w:pPr>
  </w:style>
  <w:style w:type="character" w:customStyle="1" w:styleId="Titre1Car">
    <w:name w:val="Titre 1 Car"/>
    <w:basedOn w:val="Policepardfaut"/>
    <w:link w:val="Titre1"/>
    <w:uiPriority w:val="1"/>
    <w:rsid w:val="00723DE8"/>
    <w:rPr>
      <w:rFonts w:ascii="Times New Roman" w:eastAsia="Times New Roman" w:hAnsi="Times New Roman" w:cs="Times New Roman"/>
      <w:b/>
      <w:bCs/>
      <w:sz w:val="28"/>
      <w:szCs w:val="28"/>
    </w:rPr>
  </w:style>
  <w:style w:type="paragraph" w:styleId="Corpsdetexte">
    <w:name w:val="Body Text"/>
    <w:basedOn w:val="Normal"/>
    <w:link w:val="CorpsdetexteCar"/>
    <w:uiPriority w:val="1"/>
    <w:qFormat/>
    <w:rsid w:val="006F162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6F1627"/>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D42491"/>
    <w:rPr>
      <w:rFonts w:asciiTheme="majorHAnsi" w:eastAsiaTheme="majorEastAsia" w:hAnsiTheme="majorHAnsi" w:cstheme="majorBidi"/>
      <w:i/>
      <w:iCs/>
      <w:color w:val="2E74B5" w:themeColor="accent1" w:themeShade="BF"/>
    </w:rPr>
  </w:style>
  <w:style w:type="character" w:customStyle="1" w:styleId="ff4">
    <w:name w:val="ff4"/>
    <w:basedOn w:val="Policepardfaut"/>
    <w:rsid w:val="009D3AC2"/>
  </w:style>
  <w:style w:type="character" w:customStyle="1" w:styleId="ff3">
    <w:name w:val="ff3"/>
    <w:basedOn w:val="Policepardfaut"/>
    <w:rsid w:val="009D3AC2"/>
  </w:style>
  <w:style w:type="character" w:customStyle="1" w:styleId="ff5">
    <w:name w:val="ff5"/>
    <w:basedOn w:val="Policepardfaut"/>
    <w:rsid w:val="009D3AC2"/>
  </w:style>
  <w:style w:type="character" w:customStyle="1" w:styleId="ws1">
    <w:name w:val="ws1"/>
    <w:basedOn w:val="Policepardfaut"/>
    <w:rsid w:val="009D3AC2"/>
  </w:style>
  <w:style w:type="table" w:styleId="Grilledutableau">
    <w:name w:val="Table Grid"/>
    <w:basedOn w:val="TableauNormal"/>
    <w:rsid w:val="008948C2"/>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1FEB"/>
    <w:pPr>
      <w:autoSpaceDE w:val="0"/>
      <w:autoSpaceDN w:val="0"/>
      <w:adjustRightInd w:val="0"/>
      <w:spacing w:after="0" w:line="240" w:lineRule="auto"/>
    </w:pPr>
    <w:rPr>
      <w:rFonts w:ascii="Calibri" w:hAnsi="Calibri" w:cs="Calibri"/>
      <w:color w:val="000000"/>
      <w:sz w:val="24"/>
      <w:szCs w:val="24"/>
    </w:rPr>
  </w:style>
  <w:style w:type="character" w:customStyle="1" w:styleId="Titre3Car">
    <w:name w:val="Titre 3 Car"/>
    <w:basedOn w:val="Policepardfaut"/>
    <w:link w:val="Titre3"/>
    <w:uiPriority w:val="9"/>
    <w:semiHidden/>
    <w:rsid w:val="00F95F4D"/>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F34F9A"/>
    <w:pPr>
      <w:tabs>
        <w:tab w:val="center" w:pos="4536"/>
        <w:tab w:val="right" w:pos="9072"/>
      </w:tabs>
      <w:spacing w:after="0" w:line="240" w:lineRule="auto"/>
    </w:pPr>
  </w:style>
  <w:style w:type="character" w:customStyle="1" w:styleId="En-tteCar">
    <w:name w:val="En-tête Car"/>
    <w:basedOn w:val="Policepardfaut"/>
    <w:link w:val="En-tte"/>
    <w:uiPriority w:val="99"/>
    <w:rsid w:val="00F34F9A"/>
  </w:style>
  <w:style w:type="paragraph" w:styleId="Pieddepage">
    <w:name w:val="footer"/>
    <w:basedOn w:val="Normal"/>
    <w:link w:val="PieddepageCar"/>
    <w:uiPriority w:val="99"/>
    <w:unhideWhenUsed/>
    <w:rsid w:val="00F34F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4F9A"/>
  </w:style>
  <w:style w:type="paragraph" w:styleId="Textedebulles">
    <w:name w:val="Balloon Text"/>
    <w:basedOn w:val="Normal"/>
    <w:link w:val="TextedebullesCar"/>
    <w:uiPriority w:val="99"/>
    <w:semiHidden/>
    <w:unhideWhenUsed/>
    <w:rsid w:val="00204B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4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5902">
      <w:bodyDiv w:val="1"/>
      <w:marLeft w:val="0"/>
      <w:marRight w:val="0"/>
      <w:marTop w:val="0"/>
      <w:marBottom w:val="0"/>
      <w:divBdr>
        <w:top w:val="none" w:sz="0" w:space="0" w:color="auto"/>
        <w:left w:val="none" w:sz="0" w:space="0" w:color="auto"/>
        <w:bottom w:val="none" w:sz="0" w:space="0" w:color="auto"/>
        <w:right w:val="none" w:sz="0" w:space="0" w:color="auto"/>
      </w:divBdr>
    </w:div>
    <w:div w:id="1323460500">
      <w:bodyDiv w:val="1"/>
      <w:marLeft w:val="0"/>
      <w:marRight w:val="0"/>
      <w:marTop w:val="0"/>
      <w:marBottom w:val="0"/>
      <w:divBdr>
        <w:top w:val="none" w:sz="0" w:space="0" w:color="auto"/>
        <w:left w:val="none" w:sz="0" w:space="0" w:color="auto"/>
        <w:bottom w:val="none" w:sz="0" w:space="0" w:color="auto"/>
        <w:right w:val="none" w:sz="0" w:space="0" w:color="auto"/>
      </w:divBdr>
      <w:divsChild>
        <w:div w:id="632294121">
          <w:marLeft w:val="0"/>
          <w:marRight w:val="0"/>
          <w:marTop w:val="0"/>
          <w:marBottom w:val="0"/>
          <w:divBdr>
            <w:top w:val="none" w:sz="0" w:space="0" w:color="auto"/>
            <w:left w:val="none" w:sz="0" w:space="0" w:color="auto"/>
            <w:bottom w:val="none" w:sz="0" w:space="0" w:color="auto"/>
            <w:right w:val="none" w:sz="0" w:space="0" w:color="auto"/>
          </w:divBdr>
        </w:div>
        <w:div w:id="704251509">
          <w:marLeft w:val="0"/>
          <w:marRight w:val="0"/>
          <w:marTop w:val="0"/>
          <w:marBottom w:val="0"/>
          <w:divBdr>
            <w:top w:val="none" w:sz="0" w:space="0" w:color="auto"/>
            <w:left w:val="none" w:sz="0" w:space="0" w:color="auto"/>
            <w:bottom w:val="none" w:sz="0" w:space="0" w:color="auto"/>
            <w:right w:val="none" w:sz="0" w:space="0" w:color="auto"/>
          </w:divBdr>
        </w:div>
        <w:div w:id="1276402925">
          <w:marLeft w:val="0"/>
          <w:marRight w:val="0"/>
          <w:marTop w:val="0"/>
          <w:marBottom w:val="0"/>
          <w:divBdr>
            <w:top w:val="none" w:sz="0" w:space="0" w:color="auto"/>
            <w:left w:val="none" w:sz="0" w:space="0" w:color="auto"/>
            <w:bottom w:val="none" w:sz="0" w:space="0" w:color="auto"/>
            <w:right w:val="none" w:sz="0" w:space="0" w:color="auto"/>
          </w:divBdr>
        </w:div>
        <w:div w:id="2121944995">
          <w:marLeft w:val="0"/>
          <w:marRight w:val="0"/>
          <w:marTop w:val="0"/>
          <w:marBottom w:val="0"/>
          <w:divBdr>
            <w:top w:val="none" w:sz="0" w:space="0" w:color="auto"/>
            <w:left w:val="none" w:sz="0" w:space="0" w:color="auto"/>
            <w:bottom w:val="none" w:sz="0" w:space="0" w:color="auto"/>
            <w:right w:val="none" w:sz="0" w:space="0" w:color="auto"/>
          </w:divBdr>
        </w:div>
      </w:divsChild>
    </w:div>
    <w:div w:id="1527518121">
      <w:bodyDiv w:val="1"/>
      <w:marLeft w:val="0"/>
      <w:marRight w:val="0"/>
      <w:marTop w:val="0"/>
      <w:marBottom w:val="0"/>
      <w:divBdr>
        <w:top w:val="none" w:sz="0" w:space="0" w:color="auto"/>
        <w:left w:val="none" w:sz="0" w:space="0" w:color="auto"/>
        <w:bottom w:val="none" w:sz="0" w:space="0" w:color="auto"/>
        <w:right w:val="none" w:sz="0" w:space="0" w:color="auto"/>
      </w:divBdr>
      <w:divsChild>
        <w:div w:id="724181624">
          <w:marLeft w:val="0"/>
          <w:marRight w:val="0"/>
          <w:marTop w:val="0"/>
          <w:marBottom w:val="0"/>
          <w:divBdr>
            <w:top w:val="none" w:sz="0" w:space="0" w:color="auto"/>
            <w:left w:val="none" w:sz="0" w:space="0" w:color="auto"/>
            <w:bottom w:val="none" w:sz="0" w:space="0" w:color="auto"/>
            <w:right w:val="none" w:sz="0" w:space="0" w:color="auto"/>
          </w:divBdr>
        </w:div>
        <w:div w:id="1241869487">
          <w:marLeft w:val="0"/>
          <w:marRight w:val="0"/>
          <w:marTop w:val="0"/>
          <w:marBottom w:val="0"/>
          <w:divBdr>
            <w:top w:val="none" w:sz="0" w:space="0" w:color="auto"/>
            <w:left w:val="none" w:sz="0" w:space="0" w:color="auto"/>
            <w:bottom w:val="none" w:sz="0" w:space="0" w:color="auto"/>
            <w:right w:val="none" w:sz="0" w:space="0" w:color="auto"/>
          </w:divBdr>
        </w:div>
        <w:div w:id="1289169615">
          <w:marLeft w:val="0"/>
          <w:marRight w:val="0"/>
          <w:marTop w:val="0"/>
          <w:marBottom w:val="0"/>
          <w:divBdr>
            <w:top w:val="none" w:sz="0" w:space="0" w:color="auto"/>
            <w:left w:val="none" w:sz="0" w:space="0" w:color="auto"/>
            <w:bottom w:val="none" w:sz="0" w:space="0" w:color="auto"/>
            <w:right w:val="none" w:sz="0" w:space="0" w:color="auto"/>
          </w:divBdr>
        </w:div>
        <w:div w:id="1737780233">
          <w:marLeft w:val="0"/>
          <w:marRight w:val="0"/>
          <w:marTop w:val="0"/>
          <w:marBottom w:val="0"/>
          <w:divBdr>
            <w:top w:val="none" w:sz="0" w:space="0" w:color="auto"/>
            <w:left w:val="none" w:sz="0" w:space="0" w:color="auto"/>
            <w:bottom w:val="none" w:sz="0" w:space="0" w:color="auto"/>
            <w:right w:val="none" w:sz="0" w:space="0" w:color="auto"/>
          </w:divBdr>
        </w:div>
      </w:divsChild>
    </w:div>
    <w:div w:id="1916624497">
      <w:bodyDiv w:val="1"/>
      <w:marLeft w:val="0"/>
      <w:marRight w:val="0"/>
      <w:marTop w:val="0"/>
      <w:marBottom w:val="0"/>
      <w:divBdr>
        <w:top w:val="none" w:sz="0" w:space="0" w:color="auto"/>
        <w:left w:val="none" w:sz="0" w:space="0" w:color="auto"/>
        <w:bottom w:val="none" w:sz="0" w:space="0" w:color="auto"/>
        <w:right w:val="none" w:sz="0" w:space="0" w:color="auto"/>
      </w:divBdr>
    </w:div>
    <w:div w:id="19350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665</Words>
  <Characters>3662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14</cp:revision>
  <dcterms:created xsi:type="dcterms:W3CDTF">2025-01-06T08:28:00Z</dcterms:created>
  <dcterms:modified xsi:type="dcterms:W3CDTF">2025-01-24T11:04:00Z</dcterms:modified>
</cp:coreProperties>
</file>