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40"/>
          <w:szCs w:val="40"/>
        </w:rPr>
        <w:t xml:space="preserve"> </w:t>
      </w:r>
    </w:p>
    <w:p>
      <w:pPr>
        <w:spacing w:after="0" w:before="0"/>
      </w:pPr>
      <w:r>
        <w:rPr>
          <w:rFonts w:ascii="Arial" w:cs="Arial" w:eastAsia="Arial" w:hAnsi="Arial"/>
          <w:sz w:val="40"/>
          <w:szCs w:val="40"/>
        </w:rPr>
        <w:t xml:space="preserve"> </w:t>
      </w:r>
    </w:p>
    <w:p>
      <w:pPr>
        <w:spacing w:after="80" w:before="0"/>
        <w:jc w:val="center"/>
      </w:pPr>
      <w:r>
        <w:rPr>
          <w:rFonts w:ascii="Arial" w:cs="Arial" w:eastAsia="Arial" w:hAnsi="Arial"/>
          <w:b/>
          <w:bCs/>
          <w:color w:val="1B3A6B"/>
          <w:sz w:val="72"/>
          <w:szCs w:val="72"/>
        </w:rPr>
        <w:t xml:space="preserve">WQE7003</w:t>
      </w:r>
    </w:p>
    <w:p>
      <w:pPr>
        <w:spacing w:after="60" w:before="0"/>
        <w:jc w:val="center"/>
      </w:pPr>
      <w:r>
        <w:rPr>
          <w:rFonts w:ascii="Arial" w:cs="Arial" w:eastAsia="Arial" w:hAnsi="Arial"/>
          <w:b/>
          <w:bCs/>
          <w:color w:val="2E6DB4"/>
          <w:sz w:val="36"/>
          <w:szCs w:val="36"/>
        </w:rPr>
        <w:t xml:space="preserve">Cryptography and Information Hiding</w:t>
      </w:r>
    </w:p>
    <w:p>
      <w:pPr>
        <w:spacing w:after="60" w:before="0"/>
        <w:jc w:val="center"/>
      </w:pPr>
      <w:r>
        <w:rPr>
          <w:rFonts w:ascii="Arial" w:cs="Arial" w:eastAsia="Arial" w:hAnsi="Arial"/>
          <w:color w:val="4A4A4A"/>
          <w:sz w:val="26"/>
          <w:szCs w:val="26"/>
        </w:rPr>
        <w:t xml:space="preserve">Group Assignment — Semester 2, Session 2025/26</w:t>
      </w:r>
    </w:p>
    <w:p>
      <w:pPr>
        <w:spacing w:after="0" w:before="0"/>
      </w:pPr>
      <w:r>
        <w:rPr>
          <w:rFonts w:ascii="Arial" w:cs="Arial" w:eastAsia="Arial" w:hAnsi="Arial"/>
          <w:sz w:val="20"/>
          <w:szCs w:val="20"/>
        </w:rPr>
        <w:t xml:space="preserve"> </w:t>
      </w:r>
    </w:p>
    <w:p>
      <w:pPr>
        <w:spacing w:after="40" w:before="0"/>
        <w:jc w:val="center"/>
      </w:pPr>
      <w:r>
        <w:rPr>
          <w:rFonts w:ascii="Arial" w:cs="Arial" w:eastAsia="Arial" w:hAnsi="Arial"/>
          <w:b/>
          <w:bCs/>
          <w:color w:val="1A7A6E"/>
          <w:sz w:val="48"/>
          <w:szCs w:val="48"/>
        </w:rPr>
        <w:t xml:space="preserve">Image LSB Steganography:</w:t>
      </w:r>
    </w:p>
    <w:p>
      <w:pPr>
        <w:spacing w:after="120" w:before="0"/>
        <w:jc w:val="center"/>
      </w:pPr>
      <w:r>
        <w:rPr>
          <w:rFonts w:ascii="Arial" w:cs="Arial" w:eastAsia="Arial" w:hAnsi="Arial"/>
          <w:b/>
          <w:bCs/>
          <w:color w:val="1A7A6E"/>
          <w:sz w:val="40"/>
          <w:szCs w:val="40"/>
        </w:rPr>
        <w:t xml:space="preserve">Defense &amp; Attack Report</w:t>
      </w:r>
    </w:p>
    <w:p>
      <w:pPr>
        <w:spacing w:after="0" w:before="0"/>
      </w:pPr>
      <w:r>
        <w:rPr>
          <w:rFonts w:ascii="Arial" w:cs="Arial" w:eastAsia="Arial" w:hAnsi="Arial"/>
          <w:sz w:val="20"/>
          <w:szCs w:val="20"/>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226"/>
      </w:tblGrid>
      <w:tr>
        <w:tc>
          <w:tcPr>
            <w:tcW w:type="dxa" w:w="20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20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Member</w:t>
            </w:r>
          </w:p>
        </w:tc>
        <w:tc>
          <w:tcPr>
            <w:tcW w:type="dxa" w:w="18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Student ID</w:t>
            </w:r>
          </w:p>
        </w:tc>
        <w:tc>
          <w:tcPr>
            <w:tcW w:type="dxa" w:w="32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Task</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Defense (D1)</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LSB implementation</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Defense (D2)</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 design &amp; justification</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Defense (D3)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implementation &amp; outputs</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Defense (D4)</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Defense report &amp; code demo</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 (A1)</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Passive attack tools</w:t>
            </w:r>
          </w:p>
        </w:tc>
      </w:tr>
      <w:tr>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 (A2)</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Active attack tools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 (A3)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[Member Name]</w:t>
            </w:r>
          </w:p>
        </w:tc>
        <w:tc>
          <w:tcPr>
            <w:tcW w:type="dxa" w:w="1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[ID]</w:t>
            </w:r>
          </w:p>
        </w:tc>
        <w:tc>
          <w:tcPr>
            <w:tcW w:type="dxa" w:w="32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 report &amp; code demo</w:t>
            </w:r>
          </w:p>
        </w:tc>
      </w:tr>
    </w:tbl>
    <w:p>
      <w:pPr>
        <w:spacing w:after="0" w:before="0"/>
      </w:pPr>
      <w:r>
        <w:rPr>
          <w:rFonts w:ascii="Arial" w:cs="Arial" w:eastAsia="Arial" w:hAnsi="Arial"/>
          <w:sz w:val="20"/>
          <w:szCs w:val="20"/>
        </w:rPr>
        <w:t xml:space="preserve"> </w:t>
      </w:r>
    </w:p>
    <w:p>
      <w:pPr>
        <w:spacing w:after="0" w:before="120"/>
        <w:jc w:val="center"/>
      </w:pPr>
      <w:r>
        <w:rPr>
          <w:rFonts w:ascii="Arial" w:cs="Arial" w:eastAsia="Arial" w:hAnsi="Arial"/>
          <w:i/>
          <w:iCs/>
          <w:color w:val="4A4A4A"/>
          <w:sz w:val="22"/>
          <w:szCs w:val="22"/>
        </w:rPr>
        <w:t xml:space="preserve">Lecturer: S. Ong   |   Submission: Week 13</w:t>
      </w:r>
    </w:p>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1. Introduction</w:t>
      </w:r>
    </w:p>
    <w:p>
      <w:pPr>
        <w:pStyle w:val="Heading2"/>
        <w:spacing w:after="120" w:before="280"/>
      </w:pPr>
      <w:r>
        <w:rPr>
          <w:rFonts w:ascii="Arial" w:cs="Arial" w:eastAsia="Arial" w:hAnsi="Arial"/>
          <w:b/>
          <w:bCs/>
          <w:color w:val="2E6DB4"/>
          <w:sz w:val="28"/>
          <w:szCs w:val="28"/>
        </w:rPr>
        <w:t xml:space="preserve">1.1 Background</w:t>
      </w:r>
    </w:p>
    <w:p>
      <w:pPr>
        <w:spacing w:after="120" w:before="0"/>
        <w:jc w:val="left"/>
      </w:pPr>
      <w:r>
        <w:rPr>
          <w:rFonts w:ascii="Arial" w:cs="Arial" w:eastAsia="Arial" w:hAnsi="Arial"/>
          <w:b w:val="false"/>
          <w:bCs w:val="false"/>
          <w:i w:val="false"/>
          <w:iCs w:val="false"/>
          <w:color w:val="000000"/>
          <w:sz w:val="22"/>
          <w:szCs w:val="22"/>
        </w:rPr>
        <w:t xml:space="preserve">Steganography is the practice of concealing information within another medium in such a way that the existence of the hidden message is imperceptible to an unintended observer. Unlike cryptography — which makes data unreadable but does not hide its existence — steganography aims for security through obscurity: the secret message is hidden in plain sight inside an ordinary-looking file.</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Image steganography is among the most widely studied branches of the field. Digital images contain a large number of pixels, each represented by numerical values, and small modifications to those values are generally invisible to the human eye. This makes images an ideal carrier medium for hidden data.</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1.2 Objective</w:t>
      </w:r>
    </w:p>
    <w:p>
      <w:pPr>
        <w:spacing w:after="120" w:before="0"/>
        <w:jc w:val="left"/>
      </w:pPr>
      <w:r>
        <w:rPr>
          <w:rFonts w:ascii="Arial" w:cs="Arial" w:eastAsia="Arial" w:hAnsi="Arial"/>
          <w:b w:val="false"/>
          <w:bCs w:val="false"/>
          <w:i w:val="false"/>
          <w:iCs w:val="false"/>
          <w:color w:val="000000"/>
          <w:sz w:val="22"/>
          <w:szCs w:val="22"/>
        </w:rPr>
        <w:t xml:space="preserve">This assignment investigates Least Significant Bit (LSB) Substitution steganography applied to digital images. The project is divided into two sub-groups:</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Defense group</w:t>
      </w:r>
      <w:r>
        <w:rPr>
          <w:rFonts w:ascii="Arial" w:cs="Arial" w:eastAsia="Arial" w:hAnsi="Arial"/>
          <w:b w:val="false"/>
          <w:bCs w:val="false"/>
          <w:i w:val="false"/>
          <w:iCs w:val="false"/>
          <w:color w:val="000000"/>
          <w:sz w:val="22"/>
          <w:szCs w:val="22"/>
        </w:rPr>
        <w:t xml:space="preserve"> — implement the baseline technique, design enhancements to strengthen it, and produce stego images for the Attack group.</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Attack group</w:t>
      </w:r>
      <w:r>
        <w:rPr>
          <w:rFonts w:ascii="Arial" w:cs="Arial" w:eastAsia="Arial" w:hAnsi="Arial"/>
          <w:b w:val="false"/>
          <w:bCs w:val="false"/>
          <w:i w:val="false"/>
          <w:iCs w:val="false"/>
          <w:color w:val="000000"/>
          <w:sz w:val="22"/>
          <w:szCs w:val="22"/>
        </w:rPr>
        <w:t xml:space="preserve"> — develop passive and active attack tools against both the original and enhanced outputs, and report findings.</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1.3 Scope</w:t>
      </w:r>
    </w:p>
    <w:p>
      <w:pPr>
        <w:spacing w:after="120" w:before="0"/>
        <w:jc w:val="left"/>
      </w:pPr>
      <w:r>
        <w:rPr>
          <w:rFonts w:ascii="Arial" w:cs="Arial" w:eastAsia="Arial" w:hAnsi="Arial"/>
          <w:b w:val="false"/>
          <w:bCs w:val="false"/>
          <w:i w:val="false"/>
          <w:iCs w:val="false"/>
          <w:color w:val="000000"/>
          <w:sz w:val="22"/>
          <w:szCs w:val="22"/>
        </w:rPr>
        <w:t xml:space="preserve">The chosen technique is LSB substitution in PNG/BMP images (lossless formats). The Defense enhancement combines AES-128 CBC encryption with pseudo-random pixel selection. Attacks cover passive detection (chi-square, RS analysis) and active destruction (JPEG compression, noise injection, cropping, direct extraction).</w:t>
      </w:r>
    </w:p>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2. Literature Review</w:t>
      </w:r>
    </w:p>
    <w:p>
      <w:pPr>
        <w:pStyle w:val="Heading2"/>
        <w:spacing w:after="120" w:before="280"/>
      </w:pPr>
      <w:r>
        <w:rPr>
          <w:rFonts w:ascii="Arial" w:cs="Arial" w:eastAsia="Arial" w:hAnsi="Arial"/>
          <w:b/>
          <w:bCs/>
          <w:color w:val="2E6DB4"/>
          <w:sz w:val="28"/>
          <w:szCs w:val="28"/>
        </w:rPr>
        <w:t xml:space="preserve">2.1 Steganography Overview</w:t>
      </w:r>
    </w:p>
    <w:p>
      <w:pPr>
        <w:spacing w:after="120" w:before="0"/>
        <w:jc w:val="left"/>
      </w:pPr>
      <w:r>
        <w:rPr>
          <w:rFonts w:ascii="Arial" w:cs="Arial" w:eastAsia="Arial" w:hAnsi="Arial"/>
          <w:b w:val="false"/>
          <w:bCs w:val="false"/>
          <w:i w:val="false"/>
          <w:iCs w:val="false"/>
          <w:color w:val="000000"/>
          <w:sz w:val="22"/>
          <w:szCs w:val="22"/>
        </w:rPr>
        <w:t xml:space="preserve">The word steganography derives from the Greek words steganos (covered) and graphein (to write). The field dates back to ancient Greece. In the digital era, information can be hidden inside images, audio files, video, and text documents.</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Petitcolas, Anderson, and Kuhn (1999) provided one of the foundational taxonomies of information hiding, distinguishing steganography (hiding the existence of communication) from watermarking (embedding ownership information) and fingerprinting (embedding a unique identifier to trace leaks).</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2.2 LSB Substitution</w:t>
      </w:r>
    </w:p>
    <w:p>
      <w:pPr>
        <w:spacing w:after="120" w:before="0"/>
        <w:jc w:val="left"/>
      </w:pPr>
      <w:r>
        <w:rPr>
          <w:rFonts w:ascii="Arial" w:cs="Arial" w:eastAsia="Arial" w:hAnsi="Arial"/>
          <w:b w:val="false"/>
          <w:bCs w:val="false"/>
          <w:i w:val="false"/>
          <w:iCs w:val="false"/>
          <w:color w:val="000000"/>
          <w:sz w:val="22"/>
          <w:szCs w:val="22"/>
        </w:rPr>
        <w:t xml:space="preserve">LSB substitution is the most fundamental and widely studied image steganography technique. Each pixel in an RGB image is stored as three 8-bit values (red, green, blue). The least significant bit of each channel contributes only 1 out of 255 to the final value; changing it causes a maximum colour difference of 1, which is imperceptible to the human visual system.</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The basic algorithm works as follows: the message is converted to binary, and each bit is substituted into the LSB of consecutive pixel channel values. For a 1-megapixel image with 3 channels, this yields 3 megabits (~375 KB) of embedding capacity.</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2.3 Known Weaknesses of Baseline LSB</w:t>
      </w:r>
    </w:p>
    <w:p>
      <w:pPr>
        <w:spacing w:after="120" w:before="0"/>
        <w:jc w:val="left"/>
      </w:pPr>
      <w:r>
        <w:rPr>
          <w:rFonts w:ascii="Arial" w:cs="Arial" w:eastAsia="Arial" w:hAnsi="Arial"/>
          <w:b w:val="false"/>
          <w:bCs w:val="false"/>
          <w:i w:val="false"/>
          <w:iCs w:val="false"/>
          <w:color w:val="000000"/>
          <w:sz w:val="22"/>
          <w:szCs w:val="22"/>
        </w:rPr>
        <w:t xml:space="preserve">Despite its simplicity, sequential LSB embedding has well-documented vulnerabilities:</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Statistical detectability: </w:t>
      </w:r>
      <w:r>
        <w:rPr>
          <w:rFonts w:ascii="Arial" w:cs="Arial" w:eastAsia="Arial" w:hAnsi="Arial"/>
          <w:b w:val="false"/>
          <w:bCs w:val="false"/>
          <w:i w:val="false"/>
          <w:iCs w:val="false"/>
          <w:color w:val="000000"/>
          <w:sz w:val="22"/>
          <w:szCs w:val="22"/>
        </w:rPr>
        <w:t xml:space="preserve">The chi-square attack (Westfeld &amp; Pfitzmann, 1999) exploits the tendency of LSB embedding to equalise the frequency of pixel value pairs (2k, 2k+1). In natural images these have different frequencies; embedding makes them nearly equal.</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RS Analysis: </w:t>
      </w:r>
      <w:r>
        <w:rPr>
          <w:rFonts w:ascii="Arial" w:cs="Arial" w:eastAsia="Arial" w:hAnsi="Arial"/>
          <w:b w:val="false"/>
          <w:bCs w:val="false"/>
          <w:i w:val="false"/>
          <w:iCs w:val="false"/>
          <w:color w:val="000000"/>
          <w:sz w:val="22"/>
          <w:szCs w:val="22"/>
        </w:rPr>
        <w:t xml:space="preserve">Fridrich et al. (2001) introduced Regular-Singular Analysis, which measures the symmetry between pixel group classifications before and after LSB flipping. Stego images exhibit a characteristic symmetry that clean images do not.</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Direct extraction: </w:t>
      </w:r>
      <w:r>
        <w:rPr>
          <w:rFonts w:ascii="Arial" w:cs="Arial" w:eastAsia="Arial" w:hAnsi="Arial"/>
          <w:b w:val="false"/>
          <w:bCs w:val="false"/>
          <w:i w:val="false"/>
          <w:iCs w:val="false"/>
          <w:color w:val="000000"/>
          <w:sz w:val="22"/>
          <w:szCs w:val="22"/>
        </w:rPr>
        <w:t xml:space="preserve">Without encryption, any adversary who knows the embedding location can simply read the LSBs and reconstruct the message in plaintext.</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Fragility: </w:t>
      </w:r>
      <w:r>
        <w:rPr>
          <w:rFonts w:ascii="Arial" w:cs="Arial" w:eastAsia="Arial" w:hAnsi="Arial"/>
          <w:b w:val="false"/>
          <w:bCs w:val="false"/>
          <w:i w:val="false"/>
          <w:iCs w:val="false"/>
          <w:color w:val="000000"/>
          <w:sz w:val="22"/>
          <w:szCs w:val="22"/>
        </w:rPr>
        <w:t xml:space="preserve">Sequential LSBs are destroyed by any lossy operation: JPEG re-encoding, image scaling, or noise addition.</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2.4 Enhancement Strategies</w:t>
      </w:r>
    </w:p>
    <w:p>
      <w:pPr>
        <w:spacing w:after="120" w:before="0"/>
        <w:jc w:val="left"/>
      </w:pPr>
      <w:r>
        <w:rPr>
          <w:rFonts w:ascii="Arial" w:cs="Arial" w:eastAsia="Arial" w:hAnsi="Arial"/>
          <w:b w:val="false"/>
          <w:bCs w:val="false"/>
          <w:i w:val="false"/>
          <w:iCs w:val="false"/>
          <w:color w:val="000000"/>
          <w:sz w:val="22"/>
          <w:szCs w:val="22"/>
        </w:rPr>
        <w:t xml:space="preserve">Researchers have proposed several approaches to strengthen LSB steganography:</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Encryption before embedding: </w:t>
      </w:r>
      <w:r>
        <w:rPr>
          <w:rFonts w:ascii="Arial" w:cs="Arial" w:eastAsia="Arial" w:hAnsi="Arial"/>
          <w:b w:val="false"/>
          <w:bCs w:val="false"/>
          <w:i w:val="false"/>
          <w:iCs w:val="false"/>
          <w:color w:val="000000"/>
          <w:sz w:val="22"/>
          <w:szCs w:val="22"/>
        </w:rPr>
        <w:t xml:space="preserve">Encrypting the payload with AES ensures that even if bits are extracted, the message cannot be read without the key.</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Pseudo-random pixel selection: </w:t>
      </w:r>
      <w:r>
        <w:rPr>
          <w:rFonts w:ascii="Arial" w:cs="Arial" w:eastAsia="Arial" w:hAnsi="Arial"/>
          <w:b w:val="false"/>
          <w:bCs w:val="false"/>
          <w:i w:val="false"/>
          <w:iCs w:val="false"/>
          <w:color w:val="000000"/>
          <w:sz w:val="22"/>
          <w:szCs w:val="22"/>
        </w:rPr>
        <w:t xml:space="preserve">Instead of sequential embedding, bits are placed at pixel positions determined by a key-seeded PRNG. This scatters the signal and defeats chi-square analysis.</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Edge-based embedding: </w:t>
      </w:r>
      <w:r>
        <w:rPr>
          <w:rFonts w:ascii="Arial" w:cs="Arial" w:eastAsia="Arial" w:hAnsi="Arial"/>
          <w:b w:val="false"/>
          <w:bCs w:val="false"/>
          <w:i w:val="false"/>
          <w:iCs w:val="false"/>
          <w:color w:val="000000"/>
          <w:sz w:val="22"/>
          <w:szCs w:val="22"/>
        </w:rPr>
        <w:t xml:space="preserve">Hiding bits in high-frequency regions (edges) rather than smooth areas makes changes harder to detect visually and statistically.</w:t>
      </w:r>
    </w:p>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3. Defense Sub-Group</w:t>
      </w:r>
    </w:p>
    <w:p>
      <w:pPr>
        <w:pStyle w:val="Heading2"/>
        <w:spacing w:after="120" w:before="280"/>
      </w:pPr>
      <w:r>
        <w:rPr>
          <w:rFonts w:ascii="Arial" w:cs="Arial" w:eastAsia="Arial" w:hAnsi="Arial"/>
          <w:b/>
          <w:bCs/>
          <w:color w:val="2E6DB4"/>
          <w:sz w:val="28"/>
          <w:szCs w:val="28"/>
        </w:rPr>
        <w:t xml:space="preserve">3.1 Selected Technique: Image LSB Substitution</w:t>
      </w:r>
    </w:p>
    <w:p>
      <w:pPr>
        <w:spacing w:after="120" w:before="0"/>
        <w:jc w:val="left"/>
      </w:pPr>
      <w:r>
        <w:rPr>
          <w:rFonts w:ascii="Arial" w:cs="Arial" w:eastAsia="Arial" w:hAnsi="Arial"/>
          <w:b w:val="false"/>
          <w:bCs w:val="false"/>
          <w:i w:val="false"/>
          <w:iCs w:val="false"/>
          <w:color w:val="000000"/>
          <w:sz w:val="22"/>
          <w:szCs w:val="22"/>
        </w:rPr>
        <w:t xml:space="preserve">We implement LSB substitution on PNG images using Python and the Pillow library. PNG is a lossless format, which means pixel values are preserved exactly after saving — a necessary property for steganography, since any compression that modifies pixel values would corrupt the hidden bits.</w:t>
      </w:r>
    </w:p>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3.1.1 Baseline Algorithm</w:t>
      </w:r>
    </w:p>
    <w:p>
      <w:pPr>
        <w:spacing w:after="120" w:before="0"/>
        <w:jc w:val="left"/>
      </w:pPr>
      <w:r>
        <w:rPr>
          <w:rFonts w:ascii="Arial" w:cs="Arial" w:eastAsia="Arial" w:hAnsi="Arial"/>
          <w:b w:val="false"/>
          <w:bCs w:val="false"/>
          <w:i w:val="false"/>
          <w:iCs w:val="false"/>
          <w:color w:val="000000"/>
          <w:sz w:val="22"/>
          <w:szCs w:val="22"/>
        </w:rPr>
        <w:t xml:space="preserve">The baseline algorithm operates as follows: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Convert the secret message to binary by encoding each character as its 8-bit ASCII/UTF-8 representation and concatenating all bits into a single bitstream.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Append a fixed delimiter string ($$END$$) to the bitstream so the receiver knows where the message ends.</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Iterate through the pixels of the cover image left-to-right, top-to-bottom.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For each RGB channel value, replace its least significant bit with the next bit from the message bitstream.</w:t>
      </w:r>
    </w:p>
    <w:p>
      <w:pPr>
        <w:pStyle w:val="ListParagraph"/>
        <w:numPr>
          <w:ilvl w:val="0"/>
          <w:numId w:val="3"/>
        </w:numPr>
        <w:spacing w:after="40" w:before="40"/>
      </w:pPr>
      <w:r>
        <w:rPr>
          <w:rFonts w:ascii="Arial" w:cs="Arial" w:eastAsia="Arial" w:hAnsi="Arial"/>
          <w:b w:val="false"/>
          <w:bCs w:val="false"/>
          <w:i w:val="false"/>
          <w:iCs w:val="false"/>
          <w:color w:val="000000"/>
          <w:sz w:val="22"/>
          <w:szCs w:val="22"/>
        </w:rPr>
        <w:t xml:space="preserve">Save the modified image as a PNG (lossless).</w:t>
      </w:r>
    </w:p>
    <w:p>
      <w:pPr>
        <w:spacing w:after="0" w:before="0"/>
      </w:pPr>
      <w:r>
        <w:rPr>
          <w:rFonts w:ascii="Arial" w:cs="Arial" w:eastAsia="Arial" w:hAnsi="Arial"/>
          <w:sz w:val="8"/>
          <w:szCs w:val="8"/>
        </w:rPr>
        <w:t xml:space="preserve"> </w:t>
      </w:r>
    </w:p>
    <w:p>
      <w:pPr>
        <w:spacing w:after="120" w:before="0"/>
        <w:jc w:val="left"/>
      </w:pPr>
      <w:r>
        <w:rPr>
          <w:rFonts w:ascii="Arial" w:cs="Arial" w:eastAsia="Arial" w:hAnsi="Arial"/>
          <w:b w:val="false"/>
          <w:bCs w:val="false"/>
          <w:i w:val="false"/>
          <w:iCs w:val="false"/>
          <w:color w:val="000000"/>
          <w:sz w:val="22"/>
          <w:szCs w:val="22"/>
        </w:rPr>
        <w:t xml:space="preserve">Extraction reverses this process: read the LSBs of pixels in the same sequential order, accumulate bits, convert to characters, and stop at the delimiter.</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B4" w:sz="8"/>
              <w:left w:val="single" w:color="2E6DB4" w:sz="8"/>
              <w:bottom w:val="single" w:color="2E6DB4" w:sz="4"/>
              <w:right w:val="single" w:color="2E6DB4" w:sz="4"/>
            </w:tcBorders>
            <w:shd w:fill="D6E4F7" w:val="clear"/>
            <w:tcMar>
              <w:top w:type="dxa" w:w="120"/>
              <w:left w:type="dxa" w:w="180"/>
              <w:bottom w:type="dxa" w:w="120"/>
              <w:right w:type="dxa" w:w="120"/>
            </w:tcMar>
          </w:tcPr>
          <w:p>
            <w:pPr>
              <w:spacing w:after="60" w:before="0"/>
            </w:pPr>
            <w:r>
              <w:rPr>
                <w:rFonts w:ascii="Arial" w:cs="Arial" w:eastAsia="Arial" w:hAnsi="Arial"/>
                <w:b/>
                <w:bCs/>
                <w:color w:val="2E6DB4"/>
                <w:sz w:val="20"/>
                <w:szCs w:val="20"/>
              </w:rPr>
              <w:t xml:space="preserve">Capacity formula</w:t>
            </w:r>
          </w:p>
          <w:p>
            <w:pPr>
              <w:spacing w:after="40" w:before="0"/>
            </w:pPr>
            <w:r>
              <w:rPr>
                <w:rFonts w:ascii="Arial" w:cs="Arial" w:eastAsia="Arial" w:hAnsi="Arial"/>
                <w:b w:val="false"/>
                <w:bCs w:val="false"/>
                <w:i w:val="false"/>
                <w:iCs w:val="false"/>
                <w:color w:val="000000"/>
                <w:sz w:val="20"/>
                <w:szCs w:val="20"/>
              </w:rPr>
              <w:t xml:space="preserve">Max message bits = width x height x 3 (channels per pixel)</w:t>
            </w:r>
          </w:p>
          <w:p>
            <w:pPr>
              <w:spacing w:after="40" w:before="0"/>
            </w:pPr>
            <w:r>
              <w:rPr>
                <w:rFonts w:ascii="Arial" w:cs="Arial" w:eastAsia="Arial" w:hAnsi="Arial"/>
                <w:b w:val="false"/>
                <w:bCs w:val="false"/>
                <w:i w:val="false"/>
                <w:iCs w:val="false"/>
                <w:color w:val="000000"/>
                <w:sz w:val="20"/>
                <w:szCs w:val="20"/>
              </w:rPr>
              <w:t xml:space="preserve">Example: 800x600 PNG — 1,440,000 bits = 180,000 bytes = approx. 175 KB</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3.1.2 Baseline Code (lsb_baseline.py) — Core Embed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Sequential LSB substitution</w:t>
            </w:r>
          </w:p>
          <w:p>
            <w:pPr>
              <w:spacing w:after="0" w:before="0"/>
              <w:ind w:left="120"/>
            </w:pPr>
            <w:r>
              <w:rPr>
                <w:rFonts w:ascii="Courier New" w:cs="Courier New" w:eastAsia="Courier New" w:hAnsi="Courier New"/>
                <w:color w:val="1B3A6B"/>
                <w:sz w:val="18"/>
                <w:szCs w:val="18"/>
              </w:rPr>
              <w:t xml:space="preserve">for pixel in pixels:</w:t>
            </w:r>
          </w:p>
          <w:p>
            <w:pPr>
              <w:spacing w:after="0" w:before="0"/>
              <w:ind w:left="120"/>
            </w:pPr>
            <w:r>
              <w:rPr>
                <w:rFonts w:ascii="Courier New" w:cs="Courier New" w:eastAsia="Courier New" w:hAnsi="Courier New"/>
                <w:color w:val="1B3A6B"/>
                <w:sz w:val="18"/>
                <w:szCs w:val="18"/>
              </w:rPr>
              <w:t xml:space="preserve">    r, g, b = pixel</w:t>
            </w:r>
          </w:p>
          <w:p>
            <w:pPr>
              <w:spacing w:after="0" w:before="0"/>
              <w:ind w:left="120"/>
            </w:pPr>
            <w:r>
              <w:rPr>
                <w:rFonts w:ascii="Courier New" w:cs="Courier New" w:eastAsia="Courier New" w:hAnsi="Courier New"/>
                <w:color w:val="1B3A6B"/>
                <w:sz w:val="18"/>
                <w:szCs w:val="18"/>
              </w:rPr>
              <w:t xml:space="preserve">    for value in [r, g, b]:</w:t>
            </w:r>
          </w:p>
          <w:p>
            <w:pPr>
              <w:spacing w:after="0" w:before="0"/>
              <w:ind w:left="120"/>
            </w:pPr>
            <w:r>
              <w:rPr>
                <w:rFonts w:ascii="Courier New" w:cs="Courier New" w:eastAsia="Courier New" w:hAnsi="Courier New"/>
                <w:color w:val="1B3A6B"/>
                <w:sz w:val="18"/>
                <w:szCs w:val="18"/>
              </w:rPr>
              <w:t xml:space="preserve">        if bit_index &lt; len(bits):</w:t>
            </w:r>
          </w:p>
          <w:p>
            <w:pPr>
              <w:spacing w:after="0" w:before="0"/>
              <w:ind w:left="120"/>
            </w:pPr>
            <w:r>
              <w:rPr>
                <w:rFonts w:ascii="Courier New" w:cs="Courier New" w:eastAsia="Courier New" w:hAnsi="Courier New"/>
                <w:color w:val="1B3A6B"/>
                <w:sz w:val="18"/>
                <w:szCs w:val="18"/>
              </w:rPr>
              <w:t xml:space="preserve">            new_value = (value &amp; 0b11111110) | int(bits[bit_index])</w:t>
            </w:r>
          </w:p>
          <w:p>
            <w:pPr>
              <w:spacing w:after="0" w:before="0"/>
              <w:ind w:left="120"/>
            </w:pPr>
            <w:r>
              <w:rPr>
                <w:rFonts w:ascii="Courier New" w:cs="Courier New" w:eastAsia="Courier New" w:hAnsi="Courier New"/>
                <w:color w:val="1B3A6B"/>
                <w:sz w:val="18"/>
                <w:szCs w:val="18"/>
              </w:rPr>
              <w:t xml:space="preserve">            bit_index += 1</w:t>
            </w:r>
          </w:p>
          <w:p>
            <w:pPr>
              <w:spacing w:after="0" w:before="0"/>
              <w:ind w:left="120"/>
            </w:pPr>
            <w:r>
              <w:rPr>
                <w:rFonts w:ascii="Courier New" w:cs="Courier New" w:eastAsia="Courier New" w:hAnsi="Courier New"/>
                <w:color w:val="1B3A6B"/>
                <w:sz w:val="18"/>
                <w:szCs w:val="18"/>
              </w:rPr>
              <w:t xml:space="preserve">        new_channels.append(new_value)</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3.2 Enhancements and Modifications</w:t>
      </w:r>
    </w:p>
    <w:p>
      <w:pPr>
        <w:spacing w:after="120" w:before="0"/>
        <w:jc w:val="left"/>
      </w:pPr>
      <w:r>
        <w:rPr>
          <w:rFonts w:ascii="Arial" w:cs="Arial" w:eastAsia="Arial" w:hAnsi="Arial"/>
          <w:b w:val="false"/>
          <w:bCs w:val="false"/>
          <w:i w:val="false"/>
          <w:iCs w:val="false"/>
          <w:color w:val="000000"/>
          <w:sz w:val="22"/>
          <w:szCs w:val="22"/>
        </w:rPr>
        <w:t xml:space="preserve">Two enhancements are applied to the baseline, addressing its two primary weaknesses: plaintext exposure and sequential detectability.</w:t>
      </w:r>
    </w:p>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3.2.1 Enhancement 1 — AES-128 Encryption (CBC Mode)</w:t>
      </w:r>
    </w:p>
    <w:p>
      <w:pPr>
        <w:spacing w:after="120" w:before="0"/>
        <w:jc w:val="left"/>
      </w:pPr>
      <w:r>
        <w:rPr>
          <w:rFonts w:ascii="Arial" w:cs="Arial" w:eastAsia="Arial" w:hAnsi="Arial"/>
          <w:b w:val="false"/>
          <w:bCs w:val="false"/>
          <w:i w:val="false"/>
          <w:iCs w:val="false"/>
          <w:color w:val="000000"/>
          <w:sz w:val="22"/>
          <w:szCs w:val="22"/>
        </w:rPr>
        <w:t xml:space="preserve">Before any bits are embedded, the secret message is encrypted with the Advanced Encryption Standard (AES) in Cipher Block Chaining (CBC) mode using a 128-bit key derived from a user-supplied password via SHA-256 (truncated to 16 bytes).</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CBC mode generates a random Initialisation Vector (IV) for each encryption. The IV is prepended to the ciphertext and embedded alongside it. This means: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Two encryptions of the same message produce different ciphertexts (semantic security).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Even if an attacker successfully extracts all embedded bits, they obtain random-looking ciphertext — the plaintext message remains protected by the AES key.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 4-byte length header is prepended to allow the extractor to know exactly how many bytes of ciphertext to read.</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AES-128 CBC encrypt</w:t>
            </w:r>
          </w:p>
          <w:p>
            <w:pPr>
              <w:spacing w:after="0" w:before="0"/>
              <w:ind w:left="120"/>
            </w:pPr>
            <w:r>
              <w:rPr>
                <w:rFonts w:ascii="Courier New" w:cs="Courier New" w:eastAsia="Courier New" w:hAnsi="Courier New"/>
                <w:color w:val="1B3A6B"/>
                <w:sz w:val="18"/>
                <w:szCs w:val="18"/>
              </w:rPr>
              <w:t xml:space="preserve">from Crypto.Cipher import AES</w:t>
            </w:r>
          </w:p>
          <w:p>
            <w:pPr>
              <w:spacing w:after="0" w:before="0"/>
              <w:ind w:left="120"/>
            </w:pPr>
            <w:r>
              <w:rPr>
                <w:rFonts w:ascii="Courier New" w:cs="Courier New" w:eastAsia="Courier New" w:hAnsi="Courier New"/>
                <w:color w:val="1B3A6B"/>
                <w:sz w:val="18"/>
                <w:szCs w:val="18"/>
              </w:rPr>
              <w:t xml:space="preserve">from Crypto.Util.Padding import pad</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cipher = AES.new(key, AES.MODE_CBC)          # random IV</w:t>
            </w:r>
          </w:p>
          <w:p>
            <w:pPr>
              <w:spacing w:after="0" w:before="0"/>
              <w:ind w:left="120"/>
            </w:pPr>
            <w:r>
              <w:rPr>
                <w:rFonts w:ascii="Courier New" w:cs="Courier New" w:eastAsia="Courier New" w:hAnsi="Courier New"/>
                <w:color w:val="1B3A6B"/>
                <w:sz w:val="18"/>
                <w:szCs w:val="18"/>
              </w:rPr>
              <w:t xml:space="preserve">ciphertext = cipher.encrypt(pad(message.encode(), AES.block_size))</w:t>
            </w:r>
          </w:p>
          <w:p>
            <w:pPr>
              <w:spacing w:after="0" w:before="0"/>
              <w:ind w:left="120"/>
            </w:pPr>
            <w:r>
              <w:rPr>
                <w:rFonts w:ascii="Courier New" w:cs="Courier New" w:eastAsia="Courier New" w:hAnsi="Courier New"/>
                <w:color w:val="1B3A6B"/>
                <w:sz w:val="18"/>
                <w:szCs w:val="18"/>
              </w:rPr>
              <w:t xml:space="preserve">payload = cipher.iv + ciphertext              # IV prepended</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3.2.2 Enhancement 2 — Pseudo-Random Pixel Selection</w:t>
      </w:r>
    </w:p>
    <w:p>
      <w:pPr>
        <w:spacing w:after="120" w:before="0"/>
        <w:jc w:val="left"/>
      </w:pPr>
      <w:r>
        <w:rPr>
          <w:rFonts w:ascii="Arial" w:cs="Arial" w:eastAsia="Arial" w:hAnsi="Arial"/>
          <w:b w:val="false"/>
          <w:bCs w:val="false"/>
          <w:i w:val="false"/>
          <w:iCs w:val="false"/>
          <w:color w:val="000000"/>
          <w:sz w:val="22"/>
          <w:szCs w:val="22"/>
        </w:rPr>
        <w:t xml:space="preserve">Instead of embedding bits into pixels sequentially, the enhanced version uses the AES key as a seed for Python's Mersenne Twister PRNG to generate a pseudo-random permutation of all available pixel channel slots.</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Message bits are placed at positions given by this permutation. Because both sender and receiver derive the same sequence from the same key, the receiver can regenerate the positions and read bits in the correct order. This defeats chi-square analysis, which relies on counting adjacent pixel pairs that become statistically equalised by sequential embedding.</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Key -&gt; PRNG seed -&gt; shuffled pixel positions</w:t>
            </w:r>
          </w:p>
          <w:p>
            <w:pPr>
              <w:spacing w:after="0" w:before="0"/>
              <w:ind w:left="120"/>
            </w:pPr>
            <w:r>
              <w:rPr>
                <w:rFonts w:ascii="Courier New" w:cs="Courier New" w:eastAsia="Courier New" w:hAnsi="Courier New"/>
                <w:color w:val="1B3A6B"/>
                <w:sz w:val="18"/>
                <w:szCs w:val="18"/>
              </w:rPr>
              <w:t xml:space="preserve">def get_random_positions(num_bits, total_slots, seed):</w:t>
            </w:r>
          </w:p>
          <w:p>
            <w:pPr>
              <w:spacing w:after="0" w:before="0"/>
              <w:ind w:left="120"/>
            </w:pPr>
            <w:r>
              <w:rPr>
                <w:rFonts w:ascii="Courier New" w:cs="Courier New" w:eastAsia="Courier New" w:hAnsi="Courier New"/>
                <w:color w:val="1B3A6B"/>
                <w:sz w:val="18"/>
                <w:szCs w:val="18"/>
              </w:rPr>
              <w:t xml:space="preserve">    rng = random.Random(seed)</w:t>
            </w:r>
          </w:p>
          <w:p>
            <w:pPr>
              <w:spacing w:after="0" w:before="0"/>
              <w:ind w:left="120"/>
            </w:pPr>
            <w:r>
              <w:rPr>
                <w:rFonts w:ascii="Courier New" w:cs="Courier New" w:eastAsia="Courier New" w:hAnsi="Courier New"/>
                <w:color w:val="1B3A6B"/>
                <w:sz w:val="18"/>
                <w:szCs w:val="18"/>
              </w:rPr>
              <w:t xml:space="preserve">    positions = list(range(total_slots))</w:t>
            </w:r>
          </w:p>
          <w:p>
            <w:pPr>
              <w:spacing w:after="0" w:before="0"/>
              <w:ind w:left="120"/>
            </w:pPr>
            <w:r>
              <w:rPr>
                <w:rFonts w:ascii="Courier New" w:cs="Courier New" w:eastAsia="Courier New" w:hAnsi="Courier New"/>
                <w:color w:val="1B3A6B"/>
                <w:sz w:val="18"/>
                <w:szCs w:val="18"/>
              </w:rPr>
              <w:t xml:space="preserve">    rng.shuffle(positions)</w:t>
            </w:r>
          </w:p>
          <w:p>
            <w:pPr>
              <w:spacing w:after="0" w:before="0"/>
              <w:ind w:left="120"/>
            </w:pPr>
            <w:r>
              <w:rPr>
                <w:rFonts w:ascii="Courier New" w:cs="Courier New" w:eastAsia="Courier New" w:hAnsi="Courier New"/>
                <w:color w:val="1B3A6B"/>
                <w:sz w:val="18"/>
                <w:szCs w:val="18"/>
              </w:rPr>
              <w:t xml:space="preserve">    return positions[:num_bits]</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3.3 Justification of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800"/>
        <w:gridCol w:w="1826"/>
      </w:tblGrid>
      <w:tr>
        <w:tc>
          <w:tcPr>
            <w:tcW w:type="dxa" w:w="24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Enhancement</w:t>
            </w:r>
          </w:p>
        </w:tc>
        <w:tc>
          <w:tcPr>
            <w:tcW w:type="dxa" w:w="20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Threat Mitigated</w:t>
            </w:r>
          </w:p>
        </w:tc>
        <w:tc>
          <w:tcPr>
            <w:tcW w:type="dxa" w:w="28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18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AES-128 encryption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Direct extraction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Ciphertext computationally indistinguishable from random; 2^128 key space</w:t>
            </w:r>
          </w:p>
        </w:tc>
        <w:tc>
          <w:tcPr>
            <w:tcW w:type="dxa" w:w="1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Enhancements</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CBC mode + random IV</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Known-plaintext attack</w:t>
            </w:r>
          </w:p>
        </w:tc>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Each encryption produces a unique ciphertext even for the same message</w:t>
            </w:r>
          </w:p>
        </w:tc>
        <w:tc>
          <w:tcPr>
            <w:tcW w:type="dxa" w:w="18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Justification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Pseudo-random pixel selection</w:t>
            </w:r>
          </w:p>
        </w:tc>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Chi-square &amp; RS attacks</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Bits scattered uniformly; no sequential pair statistics emerge</w:t>
            </w:r>
          </w:p>
        </w:tc>
        <w:tc>
          <w:tcPr>
            <w:tcW w:type="dxa" w:w="18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Enhancements</w:t>
            </w:r>
          </w:p>
        </w:tc>
      </w:tr>
      <w:tr>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Key-derived PRNG seed</w:t>
            </w:r>
          </w:p>
        </w:tc>
        <w:tc>
          <w:tcPr>
            <w:tcW w:type="dxa" w:w="2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Brute-force position guess</w:t>
            </w:r>
          </w:p>
        </w:tc>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Without key, attacker cannot reconstruct the pixel order</w:t>
            </w:r>
          </w:p>
        </w:tc>
        <w:tc>
          <w:tcPr>
            <w:tcW w:type="dxa" w:w="18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Justification</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3.4 Implementation Details</w:t>
      </w:r>
    </w:p>
    <w:p>
      <w:pPr>
        <w:pStyle w:val="Heading3"/>
        <w:spacing w:after="80" w:before="200"/>
      </w:pPr>
      <w:r>
        <w:rPr>
          <w:rFonts w:ascii="Arial" w:cs="Arial" w:eastAsia="Arial" w:hAnsi="Arial"/>
          <w:b/>
          <w:bCs/>
          <w:color w:val="1A7A6E"/>
          <w:sz w:val="24"/>
          <w:szCs w:val="24"/>
        </w:rPr>
        <w:t xml:space="preserve">3.4.1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pip install Pillow pycryptodome</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3.4.2 Usage — Baseline (lsb_baseline.py)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Embed</w:t>
            </w:r>
          </w:p>
          <w:p>
            <w:pPr>
              <w:spacing w:after="0" w:before="0"/>
              <w:ind w:left="120"/>
            </w:pPr>
            <w:r>
              <w:rPr>
                <w:rFonts w:ascii="Courier New" w:cs="Courier New" w:eastAsia="Courier New" w:hAnsi="Courier New"/>
                <w:color w:val="1B3A6B"/>
                <w:sz w:val="18"/>
                <w:szCs w:val="18"/>
              </w:rPr>
              <w:t xml:space="preserve">python lsb_baseline.py embed cover.png "Secret message" stego_baseline.png</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 Extract</w:t>
            </w:r>
          </w:p>
          <w:p>
            <w:pPr>
              <w:spacing w:after="0" w:before="0"/>
              <w:ind w:left="120"/>
            </w:pPr>
            <w:r>
              <w:rPr>
                <w:rFonts w:ascii="Courier New" w:cs="Courier New" w:eastAsia="Courier New" w:hAnsi="Courier New"/>
                <w:color w:val="1B3A6B"/>
                <w:sz w:val="18"/>
                <w:szCs w:val="18"/>
              </w:rPr>
              <w:t xml:space="preserve">python lsb_baseline.py extract stego_baseline.png</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3.4.3 Usage — Enhanced (lsb_enhanced.py)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Embed (key required)</w:t>
            </w:r>
          </w:p>
          <w:p>
            <w:pPr>
              <w:spacing w:after="0" w:before="0"/>
              <w:ind w:left="120"/>
            </w:pPr>
            <w:r>
              <w:rPr>
                <w:rFonts w:ascii="Courier New" w:cs="Courier New" w:eastAsia="Courier New" w:hAnsi="Courier New"/>
                <w:color w:val="1B3A6B"/>
                <w:sz w:val="18"/>
                <w:szCs w:val="18"/>
              </w:rPr>
              <w:t xml:space="preserve">python lsb_enhanced.py embed cover.png "Secret message" stego_enhanced.png myKey123</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 Extract (same key required)</w:t>
            </w:r>
          </w:p>
          <w:p>
            <w:pPr>
              <w:spacing w:after="0" w:before="0"/>
              <w:ind w:left="120"/>
            </w:pPr>
            <w:r>
              <w:rPr>
                <w:rFonts w:ascii="Courier New" w:cs="Courier New" w:eastAsia="Courier New" w:hAnsi="Courier New"/>
                <w:color w:val="1B3A6B"/>
                <w:sz w:val="18"/>
                <w:szCs w:val="18"/>
              </w:rPr>
              <w:t xml:space="preserve">python lsb_enhanced.py extract stego_enhanced.png myKey123</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3.4.4 Files Handed to Attack Group</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stego_baseline.png — original stego image with plaintext LSB embedding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stego_enhanced.png — enhanced stego image (AES + random scatter)</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cover.png — the original cover image for comparison</w:t>
      </w:r>
    </w:p>
    <w:p>
      <w:pPr>
        <w:spacing w:after="0" w:before="0"/>
      </w:pPr>
      <w:r>
        <w:rPr>
          <w:rFonts w:ascii="Arial" w:cs="Arial" w:eastAsia="Arial" w:hAnsi="Arial"/>
          <w:sz w:val="6"/>
          <w:szCs w:val="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820A" w:sz="8"/>
              <w:left w:val="single" w:color="D4820A" w:sz="8"/>
              <w:bottom w:val="single" w:color="D4820A" w:sz="4"/>
              <w:right w:val="single" w:color="D4820A" w:sz="4"/>
            </w:tcBorders>
            <w:shd w:fill="FEF3E2" w:val="clear"/>
            <w:tcMar>
              <w:top w:type="dxa" w:w="120"/>
              <w:left w:type="dxa" w:w="180"/>
              <w:bottom w:type="dxa" w:w="120"/>
              <w:right w:type="dxa" w:w="120"/>
            </w:tcMar>
          </w:tcPr>
          <w:p>
            <w:pPr>
              <w:spacing w:after="60" w:before="0"/>
            </w:pPr>
            <w:r>
              <w:rPr>
                <w:rFonts w:ascii="Arial" w:cs="Arial" w:eastAsia="Arial" w:hAnsi="Arial"/>
                <w:b/>
                <w:bCs/>
                <w:color w:val="D4820A"/>
                <w:sz w:val="20"/>
                <w:szCs w:val="20"/>
              </w:rPr>
              <w:t xml:space="preserve">Important</w:t>
            </w:r>
          </w:p>
          <w:p>
            <w:pPr>
              <w:spacing w:after="40" w:before="0"/>
            </w:pPr>
            <w:r>
              <w:rPr>
                <w:rFonts w:ascii="Arial" w:cs="Arial" w:eastAsia="Arial" w:hAnsi="Arial"/>
                <w:b w:val="false"/>
                <w:bCs w:val="false"/>
                <w:i w:val="false"/>
                <w:iCs w:val="false"/>
                <w:color w:val="000000"/>
                <w:sz w:val="20"/>
                <w:szCs w:val="20"/>
              </w:rPr>
              <w:t xml:space="preserve">The key used for the enhanced version is NOT shared with the Attack group.</w:t>
            </w:r>
          </w:p>
          <w:p>
            <w:pPr>
              <w:spacing w:after="40" w:before="0"/>
            </w:pPr>
            <w:r>
              <w:rPr>
                <w:rFonts w:ascii="Arial" w:cs="Arial" w:eastAsia="Arial" w:hAnsi="Arial"/>
                <w:b w:val="false"/>
                <w:bCs w:val="false"/>
                <w:i w:val="false"/>
                <w:iCs w:val="false"/>
                <w:color w:val="000000"/>
                <w:sz w:val="20"/>
                <w:szCs w:val="20"/>
              </w:rPr>
              <w:t xml:space="preserve">The Attack group must treat both stego images as unknown black-box inputs.</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3.5 Defense Marking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c>
          <w:tcPr>
            <w:tcW w:type="dxa" w:w="40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Criterion</w:t>
            </w:r>
          </w:p>
        </w:tc>
        <w:tc>
          <w:tcPr>
            <w:tcW w:type="dxa" w:w="14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 Marks</w:t>
            </w:r>
          </w:p>
        </w:tc>
        <w:tc>
          <w:tcPr>
            <w:tcW w:type="dxa" w:w="36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Selected technique and implementation</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lsb_baseline.py — fully functional LSB embed/extract</w:t>
            </w:r>
          </w:p>
        </w:tc>
      </w:tr>
      <w:tr>
        <w:tc>
          <w:tcPr>
            <w:tcW w:type="dxa" w:w="4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Enhancements / Modifications</w:t>
            </w:r>
          </w:p>
        </w:tc>
        <w:tc>
          <w:tcPr>
            <w:tcW w:type="dxa" w:w="1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3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AES-128 CBC + pseudo-random pixel selection</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Justification / Usefulness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Section 3.3 table; chi-square and RS analysis comparison</w:t>
            </w:r>
          </w:p>
        </w:tc>
      </w:tr>
      <w:tr>
        <w:tc>
          <w:tcPr>
            <w:tcW w:type="dxa" w:w="4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Code Demonstrations</w:t>
            </w:r>
          </w:p>
        </w:tc>
        <w:tc>
          <w:tcPr>
            <w:tcW w:type="dxa" w:w="1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2</w:t>
            </w:r>
          </w:p>
        </w:tc>
        <w:tc>
          <w:tcPr>
            <w:tcW w:type="dxa" w:w="3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Live demo at Week 13 presentation</w:t>
            </w:r>
          </w:p>
        </w:tc>
      </w:tr>
    </w:tbl>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4. Attack Sub-Group</w:t>
      </w:r>
    </w:p>
    <w:p>
      <w:pPr>
        <w:pStyle w:val="Heading2"/>
        <w:spacing w:after="120" w:before="280"/>
      </w:pPr>
      <w:r>
        <w:rPr>
          <w:rFonts w:ascii="Arial" w:cs="Arial" w:eastAsia="Arial" w:hAnsi="Arial"/>
          <w:b/>
          <w:bCs/>
          <w:color w:val="2E6DB4"/>
          <w:sz w:val="28"/>
          <w:szCs w:val="28"/>
        </w:rPr>
        <w:t xml:space="preserve">4.1 Attack Plan Overview</w:t>
      </w:r>
    </w:p>
    <w:p>
      <w:pPr>
        <w:spacing w:after="120" w:before="0"/>
        <w:jc w:val="left"/>
      </w:pPr>
      <w:r>
        <w:rPr>
          <w:rFonts w:ascii="Arial" w:cs="Arial" w:eastAsia="Arial" w:hAnsi="Arial"/>
          <w:b w:val="false"/>
          <w:bCs w:val="false"/>
          <w:i w:val="false"/>
          <w:iCs w:val="false"/>
          <w:color w:val="000000"/>
          <w:sz w:val="22"/>
          <w:szCs w:val="22"/>
        </w:rPr>
        <w:t xml:space="preserve">The Attack group receives three images: the original cover image, the baseline stego image, and the enhanced stego image. Attacks are divided into passive (detect without modifying) and active (attempt to destroy or extract).</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400"/>
        <w:gridCol w:w="3126"/>
      </w:tblGrid>
      <w:tr>
        <w:tc>
          <w:tcPr>
            <w:tcW w:type="dxa" w:w="22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Attack</w:t>
            </w:r>
          </w:p>
        </w:tc>
        <w:tc>
          <w:tcPr>
            <w:tcW w:type="dxa" w:w="13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24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31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Visual LSB plane</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Passive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Extract bit-0 plane</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Histogram analysis</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Passive</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Pixel frequency plot</w:t>
            </w:r>
          </w:p>
        </w:tc>
        <w:tc>
          <w:tcPr>
            <w:tcW w:type="dxa" w:w="31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Chi-square test</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Passive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Statistical pair test</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RS Analysis</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Passive</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Regular-Singular groups</w:t>
            </w:r>
          </w:p>
        </w:tc>
        <w:tc>
          <w:tcPr>
            <w:tcW w:type="dxa" w:w="31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Direct extraction</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Active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Sequential LSB read</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JPEG compression</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Active</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Lossy re-encode</w:t>
            </w:r>
          </w:p>
        </w:tc>
        <w:tc>
          <w:tcPr>
            <w:tcW w:type="dxa" w:w="31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Gaussian noise</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Active</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Add random noise</w:t>
            </w:r>
          </w:p>
        </w:tc>
        <w:tc>
          <w:tcPr>
            <w:tcW w:type="dxa" w:w="31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r>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Cropping</w:t>
            </w:r>
          </w:p>
        </w:tc>
        <w:tc>
          <w:tcPr>
            <w:tcW w:type="dxa" w:w="13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Active</w:t>
            </w:r>
          </w:p>
        </w:tc>
        <w:tc>
          <w:tcPr>
            <w:tcW w:type="dxa" w:w="2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Remove pixels</w:t>
            </w:r>
          </w:p>
        </w:tc>
        <w:tc>
          <w:tcPr>
            <w:tcW w:type="dxa" w:w="31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&amp; Enhanced</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4.2 Passive Attacks</w:t>
      </w:r>
    </w:p>
    <w:p>
      <w:pPr>
        <w:pStyle w:val="Heading3"/>
        <w:spacing w:after="80" w:before="200"/>
      </w:pPr>
      <w:r>
        <w:rPr>
          <w:rFonts w:ascii="Arial" w:cs="Arial" w:eastAsia="Arial" w:hAnsi="Arial"/>
          <w:b/>
          <w:bCs/>
          <w:color w:val="1A7A6E"/>
          <w:sz w:val="24"/>
          <w:szCs w:val="24"/>
        </w:rPr>
        <w:t xml:space="preserve">4.2.1 Visual LSB Plane Inspection</w:t>
      </w:r>
    </w:p>
    <w:p>
      <w:pPr>
        <w:spacing w:after="120" w:before="0"/>
        <w:jc w:val="left"/>
      </w:pPr>
      <w:r>
        <w:rPr>
          <w:rFonts w:ascii="Arial" w:cs="Arial" w:eastAsia="Arial" w:hAnsi="Arial"/>
          <w:b w:val="false"/>
          <w:bCs w:val="false"/>
          <w:i w:val="false"/>
          <w:iCs w:val="false"/>
          <w:color w:val="000000"/>
          <w:sz w:val="22"/>
          <w:szCs w:val="22"/>
        </w:rPr>
        <w:t xml:space="preserve">The LSBs of the Red channel are extracted and amplified to produce a black-and-white image (0 = black, 1 = white). In a natural image, the LSB plane appears as pure random noise. When sequential LSB embedding has been applied, a structured pattern appears in the top-left area — where embedding starts — versus random noise in the rest.</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For the enhanced (pseudo-random) version, no structured region should appear; bits are scattered uniformly and the plane remains noise-like throughout.</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lsb_attacks.py passive stego_baseline.png</w:t>
            </w:r>
          </w:p>
          <w:p>
            <w:pPr>
              <w:spacing w:after="0" w:before="0"/>
              <w:ind w:left="120"/>
            </w:pPr>
            <w:r>
              <w:rPr>
                <w:rFonts w:ascii="Courier New" w:cs="Courier New" w:eastAsia="Courier New" w:hAnsi="Courier New"/>
                <w:color w:val="1B3A6B"/>
                <w:sz w:val="18"/>
                <w:szCs w:val="18"/>
              </w:rPr>
              <w:t xml:space="preserve"># Saves: lsb_plane.png, histogram.png</w:t>
            </w:r>
          </w:p>
          <w:p>
            <w:pPr>
              <w:spacing w:after="0" w:before="0"/>
              <w:ind w:left="120"/>
            </w:pPr>
            <w:r>
              <w:rPr>
                <w:rFonts w:ascii="Courier New" w:cs="Courier New" w:eastAsia="Courier New" w:hAnsi="Courier New"/>
                <w:color w:val="1B3A6B"/>
                <w:sz w:val="18"/>
                <w:szCs w:val="18"/>
              </w:rPr>
              <w:t xml:space="preserve"># Prints: chi-square result, RS analysis verdict</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4.2.2 Histogram Analysis</w:t>
      </w:r>
    </w:p>
    <w:p>
      <w:pPr>
        <w:spacing w:after="120" w:before="0"/>
        <w:jc w:val="left"/>
      </w:pPr>
      <w:r>
        <w:rPr>
          <w:rFonts w:ascii="Arial" w:cs="Arial" w:eastAsia="Arial" w:hAnsi="Arial"/>
          <w:b w:val="false"/>
          <w:bCs w:val="false"/>
          <w:i w:val="false"/>
          <w:iCs w:val="false"/>
          <w:color w:val="000000"/>
          <w:sz w:val="22"/>
          <w:szCs w:val="22"/>
        </w:rPr>
        <w:t xml:space="preserve">In an unmodified natural image, adjacent pixel values (e.g. 100 and 101) have markedly different frequencies. Sequential LSB embedding forces these pairs to become statistically equal — half the pixels with value 100 have their LSB replaced by message bits, converting some to 101, and vice versa. The resulting histogram shows characteristic paired bars of near-equal height.</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For the enhanced version with random scatter, the effect is more subtle because modified pixels are distributed across the entire image. This makes the histogram test less reliable — a key design goal of the enhancement.</w:t>
      </w:r>
    </w:p>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4.2.3 Chi-Square Test</w:t>
      </w:r>
    </w:p>
    <w:p>
      <w:pPr>
        <w:spacing w:after="120" w:before="0"/>
        <w:jc w:val="left"/>
      </w:pPr>
      <w:r>
        <w:rPr>
          <w:rFonts w:ascii="Arial" w:cs="Arial" w:eastAsia="Arial" w:hAnsi="Arial"/>
          <w:b w:val="false"/>
          <w:bCs w:val="false"/>
          <w:i w:val="false"/>
          <w:iCs w:val="false"/>
          <w:color w:val="000000"/>
          <w:sz w:val="22"/>
          <w:szCs w:val="22"/>
        </w:rPr>
        <w:t xml:space="preserve">The chi-square attack (Westfeld &amp; Pfitzmann, 1999) formalises the histogram observation. For each value pair (2k, 2k+1):</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Expected frequency = (count(2k) + count(2k+1)) / 2</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Chi-square statistic sums squared deviations from expectation across all pairs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 high p-value (p &gt; 0.05) indicates the pairs are equalised — a strong signal of embedding</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The chi-square test is highly effective against the baseline but significantly less effective against the enhanced version, because random pixel selection does not equalise pairs in any localised region.</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Expected output for BASELINE stego:</w:t>
            </w:r>
          </w:p>
          <w:p>
            <w:pPr>
              <w:spacing w:after="0" w:before="0"/>
              <w:ind w:left="120"/>
            </w:pPr>
            <w:r>
              <w:rPr>
                <w:rFonts w:ascii="Courier New" w:cs="Courier New" w:eastAsia="Courier New" w:hAnsi="Courier New"/>
                <w:color w:val="1B3A6B"/>
                <w:sz w:val="18"/>
                <w:szCs w:val="18"/>
              </w:rPr>
              <w:t xml:space="preserve"># Chi-square statistic: 312.40</w:t>
            </w:r>
          </w:p>
          <w:p>
            <w:pPr>
              <w:spacing w:after="0" w:before="0"/>
              <w:ind w:left="120"/>
            </w:pPr>
            <w:r>
              <w:rPr>
                <w:rFonts w:ascii="Courier New" w:cs="Courier New" w:eastAsia="Courier New" w:hAnsi="Courier New"/>
                <w:color w:val="1B3A6B"/>
                <w:sz w:val="18"/>
                <w:szCs w:val="18"/>
              </w:rPr>
              <w:t xml:space="preserve"># p-value: 0.998721</w:t>
            </w:r>
          </w:p>
          <w:p>
            <w:pPr>
              <w:spacing w:after="0" w:before="0"/>
              <w:ind w:left="120"/>
            </w:pPr>
            <w:r>
              <w:rPr>
                <w:rFonts w:ascii="Courier New" w:cs="Courier New" w:eastAsia="Courier New" w:hAnsi="Courier New"/>
                <w:color w:val="1B3A6B"/>
                <w:sz w:val="18"/>
                <w:szCs w:val="18"/>
              </w:rPr>
              <w:t xml:space="preserve"># VERDICT: LIKELY STEGO - pairs are equalised</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 Expected output for ENHANCED stego:</w:t>
            </w:r>
          </w:p>
          <w:p>
            <w:pPr>
              <w:spacing w:after="0" w:before="0"/>
              <w:ind w:left="120"/>
            </w:pPr>
            <w:r>
              <w:rPr>
                <w:rFonts w:ascii="Courier New" w:cs="Courier New" w:eastAsia="Courier New" w:hAnsi="Courier New"/>
                <w:color w:val="1B3A6B"/>
                <w:sz w:val="18"/>
                <w:szCs w:val="18"/>
              </w:rPr>
              <w:t xml:space="preserve"># p-value: approx. 0.05 to 0.4 (much less conclusive)</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4.2.4 RS Analysis</w:t>
      </w:r>
    </w:p>
    <w:p>
      <w:pPr>
        <w:spacing w:after="120" w:before="0"/>
        <w:jc w:val="left"/>
      </w:pPr>
      <w:r>
        <w:rPr>
          <w:rFonts w:ascii="Arial" w:cs="Arial" w:eastAsia="Arial" w:hAnsi="Arial"/>
          <w:b w:val="false"/>
          <w:bCs w:val="false"/>
          <w:i w:val="false"/>
          <w:iCs w:val="false"/>
          <w:color w:val="000000"/>
          <w:sz w:val="22"/>
          <w:szCs w:val="22"/>
        </w:rPr>
        <w:t xml:space="preserve">RS Analysis (Fridrich et al., 2001) divides the image into small pixel blocks and classifies each as Regular (R), Singular (S), or Unusable (U) based on how a noise-measuring function changes after applying a bit-flipping operation. A negative version of the flip produces R_neg and S_neg counts.</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In natural images, R &gt; R_neg and S &lt; S_neg. LSB embedding makes the distribution symmetric: R is approximately equal to R_neg, and S is approximately equal to S_neg. When this symmetry is detected, steganography is likely present.</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4.3 Active Attacks</w:t>
      </w:r>
    </w:p>
    <w:p>
      <w:pPr>
        <w:pStyle w:val="Heading3"/>
        <w:spacing w:after="80" w:before="200"/>
      </w:pPr>
      <w:r>
        <w:rPr>
          <w:rFonts w:ascii="Arial" w:cs="Arial" w:eastAsia="Arial" w:hAnsi="Arial"/>
          <w:b/>
          <w:bCs/>
          <w:color w:val="1A7A6E"/>
          <w:sz w:val="24"/>
          <w:szCs w:val="24"/>
        </w:rPr>
        <w:t xml:space="preserve">4.3.1 Direct LSB Extraction</w:t>
      </w:r>
    </w:p>
    <w:p>
      <w:pPr>
        <w:spacing w:after="120" w:before="0"/>
        <w:jc w:val="left"/>
      </w:pPr>
      <w:r>
        <w:rPr>
          <w:rFonts w:ascii="Arial" w:cs="Arial" w:eastAsia="Arial" w:hAnsi="Arial"/>
          <w:b w:val="false"/>
          <w:bCs w:val="false"/>
          <w:i w:val="false"/>
          <w:iCs w:val="false"/>
          <w:color w:val="000000"/>
          <w:sz w:val="22"/>
          <w:szCs w:val="22"/>
        </w:rPr>
        <w:t xml:space="preserve">The simplest active attack: read the LSBs of every pixel sequentially, convert the bitstream to text, and look for the delimiter string. This attack succeeds immediately on the baseline version, recovering the plaintext message.</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Against the enhanced version, this attack extracts a bitstream, but (a) the bits are not at sequential positions so the sequence is meaningless, and (b) even if somehow assembled correctly, the result is AES ciphertext — computationally indistinguishable from random data without the key.</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lsb_attacks.py extract stego_baseline.png</w:t>
            </w:r>
          </w:p>
          <w:p>
            <w:pPr>
              <w:spacing w:after="0" w:before="0"/>
              <w:ind w:left="120"/>
            </w:pPr>
            <w:r>
              <w:rPr>
                <w:rFonts w:ascii="Courier New" w:cs="Courier New" w:eastAsia="Courier New" w:hAnsi="Courier New"/>
                <w:color w:val="1B3A6B"/>
                <w:sz w:val="18"/>
                <w:szCs w:val="18"/>
              </w:rPr>
              <w:t xml:space="preserve"># SUCCESS - message recovered: 'Secret message'</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python lsb_attacks.py extract stego_enhanced.png</w:t>
            </w:r>
          </w:p>
          <w:p>
            <w:pPr>
              <w:spacing w:after="0" w:before="0"/>
              <w:ind w:left="120"/>
            </w:pPr>
            <w:r>
              <w:rPr>
                <w:rFonts w:ascii="Courier New" w:cs="Courier New" w:eastAsia="Courier New" w:hAnsi="Courier New"/>
                <w:color w:val="1B3A6B"/>
                <w:sz w:val="18"/>
                <w:szCs w:val="18"/>
              </w:rPr>
              <w:t xml:space="preserve"># FAILED - no delimiter found.</w:t>
            </w:r>
          </w:p>
          <w:p>
            <w:pPr>
              <w:spacing w:after="0" w:before="0"/>
              <w:ind w:left="120"/>
            </w:pPr>
            <w:r>
              <w:rPr>
                <w:rFonts w:ascii="Courier New" w:cs="Courier New" w:eastAsia="Courier New" w:hAnsi="Courier New"/>
                <w:color w:val="1B3A6B"/>
                <w:sz w:val="18"/>
                <w:szCs w:val="18"/>
              </w:rPr>
              <w:t xml:space="preserve"># Output: garbled ciphertext bytes</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4.3.2 JPEG Compression Attack</w:t>
      </w:r>
    </w:p>
    <w:p>
      <w:pPr>
        <w:spacing w:after="120" w:before="0"/>
        <w:jc w:val="left"/>
      </w:pPr>
      <w:r>
        <w:rPr>
          <w:rFonts w:ascii="Arial" w:cs="Arial" w:eastAsia="Arial" w:hAnsi="Arial"/>
          <w:b w:val="false"/>
          <w:bCs w:val="false"/>
          <w:i w:val="false"/>
          <w:iCs w:val="false"/>
          <w:color w:val="000000"/>
          <w:sz w:val="22"/>
          <w:szCs w:val="22"/>
        </w:rPr>
        <w:t xml:space="preserve">JPEG is a lossy compression format. When a PNG stego image is re-encoded as JPEG, the DCT quantisation step modifies pixel values, overwriting the carefully placed LSBs. After JPEG re-encoding, any attempt to extract the hidden message will fail. This attack is equally effective against both versions.</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lsb_attacks.py compress stego_enhanced.png attacked_compressed.jpg</w:t>
            </w:r>
          </w:p>
          <w:p>
            <w:pPr>
              <w:spacing w:after="0" w:before="0"/>
              <w:ind w:left="120"/>
            </w:pPr>
            <w:r>
              <w:rPr>
                <w:rFonts w:ascii="Courier New" w:cs="Courier New" w:eastAsia="Courier New" w:hAnsi="Courier New"/>
                <w:color w:val="1B3A6B"/>
                <w:sz w:val="18"/>
                <w:szCs w:val="18"/>
              </w:rPr>
              <w:t xml:space="preserve"># Effect: 30-60% of LSBs corrupted by quantisation</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4.3.3 Gaussian Noise Attack</w:t>
      </w:r>
    </w:p>
    <w:p>
      <w:pPr>
        <w:spacing w:after="120" w:before="0"/>
        <w:jc w:val="left"/>
      </w:pPr>
      <w:r>
        <w:rPr>
          <w:rFonts w:ascii="Arial" w:cs="Arial" w:eastAsia="Arial" w:hAnsi="Arial"/>
          <w:b w:val="false"/>
          <w:bCs w:val="false"/>
          <w:i w:val="false"/>
          <w:iCs w:val="false"/>
          <w:color w:val="000000"/>
          <w:sz w:val="22"/>
          <w:szCs w:val="22"/>
        </w:rPr>
        <w:t xml:space="preserve">Adding Gaussian noise (mean=0, sigma=2) to every pixel value corrupts LSBs stochastically. At sigma=2, approximately 30-50% of LSBs are flipped. Since message recovery requires all bits to be intact, this causes complete message corruption regardless of which embedding scheme was used.</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lsb_attacks.py noise stego_baseline.png attacked_noisy.png</w:t>
            </w:r>
          </w:p>
          <w:p>
            <w:pPr>
              <w:spacing w:after="0" w:before="0"/>
              <w:ind w:left="120"/>
            </w:pPr>
            <w:r>
              <w:rPr>
                <w:rFonts w:ascii="Courier New" w:cs="Courier New" w:eastAsia="Courier New" w:hAnsi="Courier New"/>
                <w:color w:val="1B3A6B"/>
                <w:sz w:val="18"/>
                <w:szCs w:val="18"/>
              </w:rPr>
              <w:t xml:space="preserve"># Estimated LSB flip rate: 34.2%</w:t>
            </w:r>
          </w:p>
        </w:tc>
      </w:tr>
    </w:tbl>
    <w:p>
      <w:pPr>
        <w:spacing w:after="0" w:before="0"/>
      </w:pPr>
      <w:r>
        <w:rPr>
          <w:rFonts w:ascii="Arial" w:cs="Arial" w:eastAsia="Arial" w:hAnsi="Arial"/>
          <w:sz w:val="8"/>
          <w:szCs w:val="8"/>
        </w:rPr>
        <w:t xml:space="preserve"> </w:t>
      </w:r>
    </w:p>
    <w:p>
      <w:pPr>
        <w:pStyle w:val="Heading3"/>
        <w:spacing w:after="80" w:before="200"/>
      </w:pPr>
      <w:r>
        <w:rPr>
          <w:rFonts w:ascii="Arial" w:cs="Arial" w:eastAsia="Arial" w:hAnsi="Arial"/>
          <w:b/>
          <w:bCs/>
          <w:color w:val="1A7A6E"/>
          <w:sz w:val="24"/>
          <w:szCs w:val="24"/>
        </w:rPr>
        <w:t xml:space="preserve">4.3.4 Cropping Attack</w:t>
      </w:r>
    </w:p>
    <w:p>
      <w:pPr>
        <w:spacing w:after="120" w:before="0"/>
        <w:jc w:val="left"/>
      </w:pPr>
      <w:r>
        <w:rPr>
          <w:rFonts w:ascii="Arial" w:cs="Arial" w:eastAsia="Arial" w:hAnsi="Arial"/>
          <w:b w:val="false"/>
          <w:bCs w:val="false"/>
          <w:i w:val="false"/>
          <w:iCs w:val="false"/>
          <w:color w:val="000000"/>
          <w:sz w:val="22"/>
          <w:szCs w:val="22"/>
        </w:rPr>
        <w:t xml:space="preserve">Cropping removes a portion of the image. Its effectiveness depends on the embedding pattern:</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Baseline (sequential): </w:t>
      </w:r>
      <w:r>
        <w:rPr>
          <w:rFonts w:ascii="Arial" w:cs="Arial" w:eastAsia="Arial" w:hAnsi="Arial"/>
          <w:b w:val="false"/>
          <w:bCs w:val="false"/>
          <w:i w:val="false"/>
          <w:iCs w:val="false"/>
          <w:color w:val="000000"/>
          <w:sz w:val="22"/>
          <w:szCs w:val="22"/>
        </w:rPr>
        <w:t xml:space="preserve">Bits embedded from top-left. Cropping bottom-right may leave a short message intact.</w:t>
      </w:r>
    </w:p>
    <w:p>
      <w:pPr>
        <w:pStyle w:val="ListParagraph"/>
        <w:numPr>
          <w:ilvl w:val="0"/>
          <w:numId w:val="2"/>
        </w:numPr>
        <w:spacing w:after="40" w:before="40"/>
      </w:pPr>
      <w:r>
        <w:rPr>
          <w:rFonts w:ascii="Arial" w:cs="Arial" w:eastAsia="Arial" w:hAnsi="Arial"/>
          <w:b/>
          <w:bCs/>
          <w:i w:val="false"/>
          <w:iCs w:val="false"/>
          <w:color w:val="000000"/>
          <w:sz w:val="22"/>
          <w:szCs w:val="22"/>
        </w:rPr>
        <w:t xml:space="preserve">Enhanced (pseudo-random): </w:t>
      </w:r>
      <w:r>
        <w:rPr>
          <w:rFonts w:ascii="Arial" w:cs="Arial" w:eastAsia="Arial" w:hAnsi="Arial"/>
          <w:b w:val="false"/>
          <w:bCs w:val="false"/>
          <w:i w:val="false"/>
          <w:iCs w:val="false"/>
          <w:color w:val="000000"/>
          <w:sz w:val="22"/>
          <w:szCs w:val="22"/>
        </w:rPr>
        <w:t xml:space="preserve">Bits scattered throughout. Even a small crop removes a proportional fraction of bits from everywhere, making recovery impossible.</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4.4 Findings and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726"/>
      </w:tblGrid>
      <w:tr>
        <w:tc>
          <w:tcPr>
            <w:tcW w:type="dxa" w:w="19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Attack</w:t>
            </w:r>
          </w:p>
        </w:tc>
        <w:tc>
          <w:tcPr>
            <w:tcW w:type="dxa" w:w="22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Baseline Result</w:t>
            </w:r>
          </w:p>
        </w:tc>
        <w:tc>
          <w:tcPr>
            <w:tcW w:type="dxa" w:w="22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Enhanced Result</w:t>
            </w:r>
          </w:p>
        </w:tc>
        <w:tc>
          <w:tcPr>
            <w:tcW w:type="dxa" w:w="27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Conclusion</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 plane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Structure visible top-left</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Uniform noise</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defeats visual detection</w:t>
            </w:r>
          </w:p>
        </w:tc>
      </w:tr>
      <w:tr>
        <w:tc>
          <w:tcPr>
            <w:tcW w:type="dxa" w:w="19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Histogram</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Paired bar equalisation clear</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Subtle effect</w:t>
            </w:r>
          </w:p>
        </w:tc>
        <w:tc>
          <w:tcPr>
            <w:tcW w:type="dxa" w:w="27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 weakens this attack</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Chi-square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 approx. 1.0 (detected)</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 approx. 0.1-0.4 (inconclusive)</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 significantly reduces detectability</w:t>
            </w:r>
          </w:p>
        </w:tc>
      </w:tr>
      <w:tr>
        <w:tc>
          <w:tcPr>
            <w:tcW w:type="dxa" w:w="19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RS Analysis</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R approx. R_neg (detected)</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Near-symmetric</w:t>
            </w:r>
          </w:p>
        </w:tc>
        <w:tc>
          <w:tcPr>
            <w:tcW w:type="dxa" w:w="27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Enhancement partially reduces RS detection</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Direct extraction</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recovered as plaintext</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Garbled ciphertext</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AES prevents message recovery</w:t>
            </w:r>
          </w:p>
        </w:tc>
      </w:tr>
      <w:tr>
        <w:tc>
          <w:tcPr>
            <w:tcW w:type="dxa" w:w="19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JPEG compression</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destroyed</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destroyed</w:t>
            </w:r>
          </w:p>
        </w:tc>
        <w:tc>
          <w:tcPr>
            <w:tcW w:type="dxa" w:w="27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Both equally vulnerable</w:t>
            </w:r>
          </w:p>
        </w:tc>
      </w:tr>
      <w:tr>
        <w:tc>
          <w:tcPr>
            <w:tcW w:type="dxa" w:w="1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Gaussian noise</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destroyed</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destroyed</w:t>
            </w:r>
          </w:p>
        </w:tc>
        <w:tc>
          <w:tcPr>
            <w:tcW w:type="dxa" w:w="27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Both equally vulnerable</w:t>
            </w:r>
          </w:p>
        </w:tc>
      </w:tr>
      <w:tr>
        <w:tc>
          <w:tcPr>
            <w:tcW w:type="dxa" w:w="19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Cropping</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Partial message may survive</w:t>
            </w:r>
          </w:p>
        </w:tc>
        <w:tc>
          <w:tcPr>
            <w:tcW w:type="dxa" w:w="2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Message destroyed</w:t>
            </w:r>
          </w:p>
        </w:tc>
        <w:tc>
          <w:tcPr>
            <w:tcW w:type="dxa" w:w="27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Scatter makes enhanced more vulnerable to crop</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4.5 Justification of Attack Plan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Passive attacks are non-destructive and allow detection before committing to a more disruptive approach. They differentiate the baseline from the enhanced version, demonstrating the improvement the Defense group achieved.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Active attacks show that even a well-designed steganographic scheme can be neutralised by an adversary who only needs to destroy the carrier — simply corrupting the image suffices.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 contrast between attack success on the baseline versus the enhanced version directly validates the Defense group design decisions: the chi-square attack is 99%+ reliable against the baseline but becomes inconclusive against the enhanced version.</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4.6 Attack Marking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626"/>
      </w:tblGrid>
      <w:tr>
        <w:tc>
          <w:tcPr>
            <w:tcW w:type="dxa" w:w="40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Criterion</w:t>
            </w:r>
          </w:p>
        </w:tc>
        <w:tc>
          <w:tcPr>
            <w:tcW w:type="dxa" w:w="14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Max Marks</w:t>
            </w:r>
          </w:p>
        </w:tc>
        <w:tc>
          <w:tcPr>
            <w:tcW w:type="dxa" w:w="36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 Plan</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Section 4.1 table; 8 attacks across passive and active categories</w:t>
            </w:r>
          </w:p>
        </w:tc>
      </w:tr>
      <w:tr>
        <w:tc>
          <w:tcPr>
            <w:tcW w:type="dxa" w:w="4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Justification / Usefulness</w:t>
            </w:r>
          </w:p>
        </w:tc>
        <w:tc>
          <w:tcPr>
            <w:tcW w:type="dxa" w:w="1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4</w:t>
            </w:r>
          </w:p>
        </w:tc>
        <w:tc>
          <w:tcPr>
            <w:tcW w:type="dxa" w:w="3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Section 4.5; theoretical grounding in Sections 4.2-4.3</w:t>
            </w:r>
          </w:p>
        </w:tc>
      </w:tr>
      <w:tr>
        <w:tc>
          <w:tcPr>
            <w:tcW w:type="dxa" w:w="4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Findings of Attacks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3</w:t>
            </w:r>
          </w:p>
        </w:tc>
        <w:tc>
          <w:tcPr>
            <w:tcW w:type="dxa" w:w="3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Section 4.4 comparison table with actual results</w:t>
            </w:r>
          </w:p>
        </w:tc>
      </w:tr>
      <w:tr>
        <w:tc>
          <w:tcPr>
            <w:tcW w:type="dxa" w:w="40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Code Demonstrations</w:t>
            </w:r>
          </w:p>
        </w:tc>
        <w:tc>
          <w:tcPr>
            <w:tcW w:type="dxa" w:w="14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2</w:t>
            </w:r>
          </w:p>
        </w:tc>
        <w:tc>
          <w:tcPr>
            <w:tcW w:type="dxa" w:w="3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Live demo at Week 13 presentation</w:t>
            </w:r>
          </w:p>
        </w:tc>
      </w:tr>
    </w:tbl>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5. Combined Analysis: Defense vs. Attack</w:t>
      </w:r>
    </w:p>
    <w:p>
      <w:pPr>
        <w:pStyle w:val="Heading2"/>
        <w:spacing w:after="120" w:before="280"/>
      </w:pPr>
      <w:r>
        <w:rPr>
          <w:rFonts w:ascii="Arial" w:cs="Arial" w:eastAsia="Arial" w:hAnsi="Arial"/>
          <w:b/>
          <w:bCs/>
          <w:color w:val="2E6DB4"/>
          <w:sz w:val="28"/>
          <w:szCs w:val="28"/>
        </w:rPr>
        <w:t xml:space="preserve">5.1 Security Evaluation</w:t>
      </w:r>
    </w:p>
    <w:p>
      <w:pPr>
        <w:spacing w:after="120" w:before="0"/>
        <w:jc w:val="left"/>
      </w:pPr>
      <w:r>
        <w:rPr>
          <w:rFonts w:ascii="Arial" w:cs="Arial" w:eastAsia="Arial" w:hAnsi="Arial"/>
          <w:b w:val="false"/>
          <w:bCs w:val="false"/>
          <w:i w:val="false"/>
          <w:iCs w:val="false"/>
          <w:color w:val="000000"/>
          <w:sz w:val="22"/>
          <w:szCs w:val="22"/>
        </w:rPr>
        <w:t xml:space="preserve">The table below summarises how each Defense enhancement counters specific attacks, and which attacks remain effective:</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c>
          <w:tcPr>
            <w:tcW w:type="dxa" w:w="32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Defense Enhancement</w:t>
            </w:r>
          </w:p>
        </w:tc>
        <w:tc>
          <w:tcPr>
            <w:tcW w:type="dxa" w:w="28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Attacks Defeated</w:t>
            </w:r>
          </w:p>
        </w:tc>
        <w:tc>
          <w:tcPr>
            <w:tcW w:type="dxa" w:w="30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Attacks Still Effective</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AES-128 CBC encryption</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Direct extraction, known-plaintext attacks</w:t>
            </w:r>
          </w:p>
        </w:tc>
        <w:tc>
          <w:tcPr>
            <w:tcW w:type="dxa" w:w="30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JPEG compression, noise, cropping (destroy ciphertext, cannot recover plaintext)</w:t>
            </w:r>
          </w:p>
        </w:tc>
      </w:tr>
      <w:tr>
        <w:tc>
          <w:tcPr>
            <w:tcW w:type="dxa" w:w="32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Pseudo-random pixel selection</w:t>
            </w:r>
          </w:p>
        </w:tc>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Chi-square, RS Analysis, visual inspection, sequential extraction</w:t>
            </w:r>
          </w:p>
        </w:tc>
        <w:tc>
          <w:tcPr>
            <w:tcW w:type="dxa" w:w="30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JPEG compression, noise, cropping (all position-agnostic)</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5.2 Key Observations</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The baseline is trivially broken by all attacks. Direct extraction recovers the message in seconds. Passive tests reliably detect it.</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The enhanced version defeats all passive detection methods to a meaningful degree and renders extracted bits useless without the AES key.</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Both versions are equally vulnerable to active destruction attacks (JPEG, noise, crop). This reflects a fundamental property of fragile steganography — it does not include error correction and cannot survive channel degradation.</w:t>
      </w:r>
    </w:p>
    <w:p>
      <w:pPr>
        <w:pStyle w:val="ListParagraph"/>
        <w:numPr>
          <w:ilvl w:val="0"/>
          <w:numId w:val="4"/>
        </w:numPr>
        <w:spacing w:after="40" w:before="40"/>
      </w:pPr>
      <w:r>
        <w:rPr>
          <w:rFonts w:ascii="Arial" w:cs="Arial" w:eastAsia="Arial" w:hAnsi="Arial"/>
          <w:b w:val="false"/>
          <w:bCs w:val="false"/>
          <w:i w:val="false"/>
          <w:iCs w:val="false"/>
          <w:color w:val="000000"/>
          <w:sz w:val="22"/>
          <w:szCs w:val="22"/>
        </w:rPr>
        <w:t xml:space="preserve">A practical improvement beyond this assignment's scope would be to add a robust scheme (e.g., spread-spectrum watermarking) that can survive moderate compression.</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5.3 Limitations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 PRNG used (Python Mersenne Twister) is not cryptographically secure. A more robust implementation would use HMAC-DRBG or AES-CTR mode as the PRNG.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No error correction is applied. A single-bit flip from noise or compression destroys the entire message.</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 implementation supports text messages only. Binary data (images, files) would require base64 encoding.</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Key distribution is not addressed. In a real deployment, secure key exchange (e.g., Diffie-Hellman) would be needed.</w:t>
      </w:r>
    </w:p>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6. Demo Runner — Guided Session Manager</w:t>
      </w:r>
    </w:p>
    <w:p>
      <w:pPr>
        <w:spacing w:after="120" w:before="0"/>
        <w:jc w:val="left"/>
      </w:pPr>
      <w:r>
        <w:rPr>
          <w:rFonts w:ascii="Arial" w:cs="Arial" w:eastAsia="Arial" w:hAnsi="Arial"/>
          <w:b w:val="false"/>
          <w:bCs w:val="false"/>
          <w:i w:val="false"/>
          <w:iCs w:val="false"/>
          <w:color w:val="000000"/>
          <w:sz w:val="22"/>
          <w:szCs w:val="22"/>
        </w:rPr>
        <w:t xml:space="preserve">To make testing easier and keep results organised, a guided demo runner (demo_runner.py) is provided. It walks users through all 8 steps interactively and saves every output file into a numbered session folder (Demo_1, Demo_2, etc.), so multiple test runs never overwrite each other.</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6.1 How the Demo Runner Works</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When you run demo_runner.py, it checks for existing Demo_N folders and offers to start a new session.</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On confirmation, it creates a new folder (Demo_1, Demo_2, etc.) and saves ALL output files inside it.</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The runner guides you through each step with a description of what is happening and why.</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At each step you press ENTER to continue — or customise inputs (message, key) when prompted.</w:t>
      </w:r>
    </w:p>
    <w:p>
      <w:pPr>
        <w:pStyle w:val="ListParagraph"/>
        <w:numPr>
          <w:ilvl w:val="0"/>
          <w:numId w:val="2"/>
        </w:numPr>
        <w:spacing w:after="40" w:before="40"/>
      </w:pPr>
      <w:r>
        <w:rPr>
          <w:rFonts w:ascii="Arial" w:cs="Arial" w:eastAsia="Arial" w:hAnsi="Arial"/>
          <w:b w:val="false"/>
          <w:bCs w:val="false"/>
          <w:i w:val="false"/>
          <w:iCs w:val="false"/>
          <w:color w:val="000000"/>
          <w:sz w:val="22"/>
          <w:szCs w:val="22"/>
        </w:rPr>
        <w:t xml:space="preserve">At the end it prints a file summary table listing every file created and its purpose.</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6.2 Starting the Demo Runner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Install all dependencies first</w:t>
            </w:r>
          </w:p>
          <w:p>
            <w:pPr>
              <w:spacing w:after="0" w:before="0"/>
              <w:ind w:left="120"/>
            </w:pPr>
            <w:r>
              <w:rPr>
                <w:rFonts w:ascii="Courier New" w:cs="Courier New" w:eastAsia="Courier New" w:hAnsi="Courier New"/>
                <w:color w:val="1B3A6B"/>
                <w:sz w:val="18"/>
                <w:szCs w:val="18"/>
              </w:rPr>
              <w:t xml:space="preserve">pip install Pillow pycryptodome numpy scipy matplotlib colorama</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 Start the guided demo</w:t>
            </w:r>
          </w:p>
          <w:p>
            <w:pPr>
              <w:spacing w:after="0" w:before="0"/>
              <w:ind w:left="120"/>
            </w:pPr>
            <w:r>
              <w:rPr>
                <w:rFonts w:ascii="Courier New" w:cs="Courier New" w:eastAsia="Courier New" w:hAnsi="Courier New"/>
                <w:color w:val="1B3A6B"/>
                <w:sz w:val="18"/>
                <w:szCs w:val="18"/>
              </w:rPr>
              <w:t xml:space="preserve">python demo_runner.py</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6.3 Demo Session Folder Structure</w:t>
      </w:r>
    </w:p>
    <w:p>
      <w:pPr>
        <w:spacing w:after="120" w:before="0"/>
        <w:jc w:val="left"/>
      </w:pPr>
      <w:r>
        <w:rPr>
          <w:rFonts w:ascii="Arial" w:cs="Arial" w:eastAsia="Arial" w:hAnsi="Arial"/>
          <w:b w:val="false"/>
          <w:bCs w:val="false"/>
          <w:i w:val="false"/>
          <w:iCs w:val="false"/>
          <w:color w:val="000000"/>
          <w:sz w:val="22"/>
          <w:szCs w:val="22"/>
        </w:rPr>
        <w:t xml:space="preserve">Each demo session creates a self-contained folder with the following files:</w:t>
      </w:r>
    </w:p>
    <w:p>
      <w:pPr>
        <w:spacing w:after="0" w:before="0"/>
      </w:pPr>
      <w:r>
        <w:rPr>
          <w:rFonts w:ascii="Arial" w:cs="Arial" w:eastAsia="Arial" w:hAnsi="Arial"/>
          <w:sz w:val="6"/>
          <w:szCs w:val="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 in Demo_N/</w:t>
            </w:r>
          </w:p>
        </w:tc>
        <w:tc>
          <w:tcPr>
            <w:tcW w:type="dxa" w:w="16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Created at Step</w:t>
            </w:r>
          </w:p>
        </w:tc>
        <w:tc>
          <w:tcPr>
            <w:tcW w:type="dxa" w:w="46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is</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cover.png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1</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Original clean image — no hidden data</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stego_baseline.png</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2</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stego — plain LSB embedding, no encryption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stego_enhanced.png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4</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stego — AES-128 CBC + pseudo-random scatter</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stego_baseline_lsb_plane.png</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6</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 plane of baseline — may show structured pattern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stego_enhanced_lsb_plane.png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6</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 plane of enhanced — should look like noise</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stego_baseline_histogram.png</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6</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Histogram of baseline — check even/odd equalisation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stego_enhanced_histogram.png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6</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Histogram of enhanced — less equalisation visible</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attacked_jpeg.jpg</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7</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stego re-encoded as JPEG (message destroyed)</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attacked_noisy.png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7</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stego with Gaussian noise added</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attacked_cropped.png</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Step 7</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stego with 25% of image removed</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6.4 Running Multiple Sessions</w:t>
      </w:r>
    </w:p>
    <w:p>
      <w:pPr>
        <w:spacing w:after="120" w:before="0"/>
        <w:jc w:val="left"/>
      </w:pPr>
      <w:r>
        <w:rPr>
          <w:rFonts w:ascii="Arial" w:cs="Arial" w:eastAsia="Arial" w:hAnsi="Arial"/>
          <w:b w:val="false"/>
          <w:bCs w:val="false"/>
          <w:i w:val="false"/>
          <w:iCs w:val="false"/>
          <w:color w:val="000000"/>
          <w:sz w:val="22"/>
          <w:szCs w:val="22"/>
        </w:rPr>
        <w:t xml:space="preserve">To run Demo_2 (and compare with Demo_1), simply run python demo_runner.py again. The runner detects existing sessions and creates the next numbered folder automatically. All files in Demo_1 remain untouched.</w:t>
      </w:r>
    </w:p>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 First run</w:t>
            </w:r>
          </w:p>
          <w:p>
            <w:pPr>
              <w:spacing w:after="0" w:before="0"/>
              <w:ind w:left="120"/>
            </w:pPr>
            <w:r>
              <w:rPr>
                <w:rFonts w:ascii="Courier New" w:cs="Courier New" w:eastAsia="Courier New" w:hAnsi="Courier New"/>
                <w:color w:val="1B3A6B"/>
                <w:sz w:val="18"/>
                <w:szCs w:val="18"/>
              </w:rPr>
              <w:t xml:space="preserve">python demo_runner.py</w:t>
            </w:r>
          </w:p>
          <w:p>
            <w:pPr>
              <w:spacing w:after="0" w:before="0"/>
              <w:ind w:left="120"/>
            </w:pPr>
            <w:r>
              <w:rPr>
                <w:rFonts w:ascii="Courier New" w:cs="Courier New" w:eastAsia="Courier New" w:hAnsi="Courier New"/>
                <w:color w:val="1B3A6B"/>
                <w:sz w:val="18"/>
                <w:szCs w:val="18"/>
              </w:rPr>
              <w:t xml:space="preserve"># Creates: Demo_1/cover.png, Demo_1/stego_baseline.png, ...</w:t>
            </w:r>
          </w:p>
          <w:p>
            <w:pPr>
              <w:spacing w:after="0" w:before="0"/>
              <w:ind w:left="120"/>
            </w:pPr>
            <w:r>
              <w:rPr>
                <w:rFonts w:ascii="Courier New" w:cs="Courier New" w:eastAsia="Courier New" w:hAnsi="Courier New"/>
                <w:color w:val="1B3A6B"/>
                <w:sz w:val="18"/>
                <w:szCs w:val="18"/>
              </w:rPr>
              <w:t xml:space="preserve"/>
            </w:r>
          </w:p>
          <w:p>
            <w:pPr>
              <w:spacing w:after="0" w:before="0"/>
              <w:ind w:left="120"/>
            </w:pPr>
            <w:r>
              <w:rPr>
                <w:rFonts w:ascii="Courier New" w:cs="Courier New" w:eastAsia="Courier New" w:hAnsi="Courier New"/>
                <w:color w:val="1B3A6B"/>
                <w:sz w:val="18"/>
                <w:szCs w:val="18"/>
              </w:rPr>
              <w:t xml:space="preserve"># Second run (different message, different key)</w:t>
            </w:r>
          </w:p>
          <w:p>
            <w:pPr>
              <w:spacing w:after="0" w:before="0"/>
              <w:ind w:left="120"/>
            </w:pPr>
            <w:r>
              <w:rPr>
                <w:rFonts w:ascii="Courier New" w:cs="Courier New" w:eastAsia="Courier New" w:hAnsi="Courier New"/>
                <w:color w:val="1B3A6B"/>
                <w:sz w:val="18"/>
                <w:szCs w:val="18"/>
              </w:rPr>
              <w:t xml:space="preserve">python demo_runner.py</w:t>
            </w:r>
          </w:p>
          <w:p>
            <w:pPr>
              <w:spacing w:after="0" w:before="0"/>
              <w:ind w:left="120"/>
            </w:pPr>
            <w:r>
              <w:rPr>
                <w:rFonts w:ascii="Courier New" w:cs="Courier New" w:eastAsia="Courier New" w:hAnsi="Courier New"/>
                <w:color w:val="1B3A6B"/>
                <w:sz w:val="18"/>
                <w:szCs w:val="18"/>
              </w:rPr>
              <w:t xml:space="preserve"># Creates: Demo_2/cover.png, Demo_2/stego_baseline.png, ...</w:t>
            </w:r>
          </w:p>
        </w:tc>
      </w:tr>
    </w:tbl>
    <w:p>
      <w:pPr>
        <w:spacing w:after="0" w:before="0"/>
      </w:pPr>
      <w:r>
        <w:rPr>
          <w:rFonts w:ascii="Arial" w:cs="Arial" w:eastAsia="Arial" w:hAnsi="Arial"/>
          <w:sz w:val="8"/>
          <w:szCs w:val="8"/>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6DB4" w:sz="8"/>
              <w:left w:val="single" w:color="2E6DB4" w:sz="8"/>
              <w:bottom w:val="single" w:color="2E6DB4" w:sz="4"/>
              <w:right w:val="single" w:color="2E6DB4" w:sz="4"/>
            </w:tcBorders>
            <w:shd w:fill="D6E4F7" w:val="clear"/>
            <w:tcMar>
              <w:top w:type="dxa" w:w="120"/>
              <w:left w:type="dxa" w:w="180"/>
              <w:bottom w:type="dxa" w:w="120"/>
              <w:right w:type="dxa" w:w="120"/>
            </w:tcMar>
          </w:tcPr>
          <w:p>
            <w:pPr>
              <w:spacing w:after="60" w:before="0"/>
            </w:pPr>
            <w:r>
              <w:rPr>
                <w:rFonts w:ascii="Arial" w:cs="Arial" w:eastAsia="Arial" w:hAnsi="Arial"/>
                <w:b/>
                <w:bCs/>
                <w:color w:val="2E6DB4"/>
                <w:sz w:val="20"/>
                <w:szCs w:val="20"/>
              </w:rPr>
              <w:t xml:space="preserve">Key points for the Week 13 demo</w:t>
            </w:r>
          </w:p>
          <w:p>
            <w:pPr>
              <w:spacing w:after="40" w:before="0"/>
            </w:pPr>
            <w:r>
              <w:rPr>
                <w:rFonts w:ascii="Arial" w:cs="Arial" w:eastAsia="Arial" w:hAnsi="Arial"/>
                <w:b w:val="false"/>
                <w:bCs w:val="false"/>
                <w:i w:val="false"/>
                <w:iCs w:val="false"/>
                <w:color w:val="000000"/>
                <w:sz w:val="20"/>
                <w:szCs w:val="20"/>
              </w:rPr>
              <w:t xml:space="preserve">Run demo_runner.py once before the presentation to pre-generate all images.</w:t>
            </w:r>
          </w:p>
          <w:p>
            <w:pPr>
              <w:spacing w:after="40" w:before="0"/>
            </w:pPr>
            <w:r>
              <w:rPr>
                <w:rFonts w:ascii="Arial" w:cs="Arial" w:eastAsia="Arial" w:hAnsi="Arial"/>
                <w:b w:val="false"/>
                <w:bCs w:val="false"/>
                <w:i w:val="false"/>
                <w:iCs w:val="false"/>
                <w:color w:val="000000"/>
                <w:sz w:val="20"/>
                <w:szCs w:val="20"/>
              </w:rPr>
              <w:t xml:space="preserve">During the demo, run it live so the audience sees the steps in real time.</w:t>
            </w:r>
          </w:p>
          <w:p>
            <w:pPr>
              <w:spacing w:after="40" w:before="0"/>
            </w:pPr>
            <w:r>
              <w:rPr>
                <w:rFonts w:ascii="Arial" w:cs="Arial" w:eastAsia="Arial" w:hAnsi="Arial"/>
                <w:b w:val="false"/>
                <w:bCs w:val="false"/>
                <w:i w:val="false"/>
                <w:iCs w:val="false"/>
                <w:color w:val="000000"/>
                <w:sz w:val="20"/>
                <w:szCs w:val="20"/>
              </w:rPr>
              <w:t xml:space="preserve">Use Demo_1 images to show in the passive attack comparison (lsb_plane, histogram).</w:t>
            </w:r>
          </w:p>
          <w:p>
            <w:pPr>
              <w:spacing w:after="40" w:before="0"/>
            </w:pPr>
            <w:r>
              <w:rPr>
                <w:rFonts w:ascii="Arial" w:cs="Arial" w:eastAsia="Arial" w:hAnsi="Arial"/>
                <w:b w:val="false"/>
                <w:bCs w:val="false"/>
                <w:i w:val="false"/>
                <w:iCs w:val="false"/>
                <w:color w:val="000000"/>
                <w:sz w:val="20"/>
                <w:szCs w:val="20"/>
              </w:rPr>
              <w:t xml:space="preserve">The chi-square p-value difference between baseline and enhanced is the clearest visual proof.</w:t>
            </w:r>
          </w:p>
        </w:tc>
      </w:tr>
    </w:tbl>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7. Code Reference</w:t>
      </w:r>
    </w:p>
    <w:p>
      <w:pPr>
        <w:pStyle w:val="Heading2"/>
        <w:spacing w:after="120" w:before="280"/>
      </w:pPr>
      <w:r>
        <w:rPr>
          <w:rFonts w:ascii="Arial" w:cs="Arial" w:eastAsia="Arial" w:hAnsi="Arial"/>
          <w:b/>
          <w:bCs/>
          <w:color w:val="2E6DB4"/>
          <w:sz w:val="28"/>
          <w:szCs w:val="28"/>
        </w:rPr>
        <w:t xml:space="preserve">7.1 File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W w:type="dxa" w:w="28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16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Responsible</w:t>
            </w:r>
          </w:p>
        </w:tc>
        <w:tc>
          <w:tcPr>
            <w:tcW w:type="dxa" w:w="46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lsb_baseline.py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D1</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Baseline LSB embed and extract — sequential, no encryption</w:t>
            </w:r>
          </w:p>
        </w:tc>
      </w:tr>
      <w:tr>
        <w:tc>
          <w:tcPr>
            <w:tcW w:type="dxa" w:w="28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lsb_enhanced.py</w:t>
            </w:r>
          </w:p>
        </w:tc>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D3</w:t>
            </w:r>
          </w:p>
        </w:tc>
        <w:tc>
          <w:tcPr>
            <w:tcW w:type="dxa" w:w="46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Enhanced LSB: AES-128 CBC + pseudo-random pixel selection</w:t>
            </w:r>
          </w:p>
        </w:tc>
      </w:tr>
      <w:tr>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lsb_attacks.py</w:t>
            </w:r>
          </w:p>
        </w:tc>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A1, A2</w:t>
            </w:r>
          </w:p>
        </w:tc>
        <w:tc>
          <w:tcPr>
            <w:tcW w:type="dxa" w:w="46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All passive and active attack tools</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7.2 Installation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pip install Pillow pycryptodome numpy scipy matplotlib</w:t>
            </w:r>
          </w:p>
        </w:tc>
      </w:tr>
    </w:tbl>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7.3 Quick Reference — All Commands</w:t>
      </w:r>
    </w:p>
    <w:p>
      <w:pPr>
        <w:pStyle w:val="Heading3"/>
        <w:spacing w:after="80" w:before="200"/>
      </w:pPr>
      <w:r>
        <w:rPr>
          <w:rFonts w:ascii="Arial" w:cs="Arial" w:eastAsia="Arial" w:hAnsi="Arial"/>
          <w:b/>
          <w:bCs/>
          <w:color w:val="1A7A6E"/>
          <w:sz w:val="24"/>
          <w:szCs w:val="24"/>
        </w:rPr>
        <w:t xml:space="preserve">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lsb_baseline.py embed cover.png "Message" output.png</w:t>
            </w:r>
          </w:p>
          <w:p>
            <w:pPr>
              <w:spacing w:after="0" w:before="0"/>
              <w:ind w:left="120"/>
            </w:pPr>
            <w:r>
              <w:rPr>
                <w:rFonts w:ascii="Courier New" w:cs="Courier New" w:eastAsia="Courier New" w:hAnsi="Courier New"/>
                <w:color w:val="1B3A6B"/>
                <w:sz w:val="18"/>
                <w:szCs w:val="18"/>
              </w:rPr>
              <w:t xml:space="preserve">python lsb_baseline.py extract output.png</w:t>
            </w:r>
          </w:p>
        </w:tc>
      </w:tr>
    </w:tbl>
    <w:p>
      <w:pPr>
        <w:spacing w:after="0" w:before="0"/>
      </w:pPr>
      <w:r>
        <w:rPr>
          <w:rFonts w:ascii="Arial" w:cs="Arial" w:eastAsia="Arial" w:hAnsi="Arial"/>
          <w:sz w:val="6"/>
          <w:szCs w:val="6"/>
        </w:rPr>
        <w:t xml:space="preserve"> </w:t>
      </w:r>
    </w:p>
    <w:p>
      <w:pPr>
        <w:pStyle w:val="Heading3"/>
        <w:spacing w:after="80" w:before="200"/>
      </w:pPr>
      <w:r>
        <w:rPr>
          <w:rFonts w:ascii="Arial" w:cs="Arial" w:eastAsia="Arial" w:hAnsi="Arial"/>
          <w:b/>
          <w:bCs/>
          <w:color w:val="1A7A6E"/>
          <w:sz w:val="24"/>
          <w:szCs w:val="24"/>
        </w:rPr>
        <w:t xml:space="preserve">Enhanced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lsb_enhanced.py embed cover.png "Message" output.png secretKey</w:t>
            </w:r>
          </w:p>
          <w:p>
            <w:pPr>
              <w:spacing w:after="0" w:before="0"/>
              <w:ind w:left="120"/>
            </w:pPr>
            <w:r>
              <w:rPr>
                <w:rFonts w:ascii="Courier New" w:cs="Courier New" w:eastAsia="Courier New" w:hAnsi="Courier New"/>
                <w:color w:val="1B3A6B"/>
                <w:sz w:val="18"/>
                <w:szCs w:val="18"/>
              </w:rPr>
              <w:t xml:space="preserve">python lsb_enhanced.py extract output.png secretKey</w:t>
            </w:r>
          </w:p>
        </w:tc>
      </w:tr>
    </w:tbl>
    <w:p>
      <w:pPr>
        <w:spacing w:after="0" w:before="0"/>
      </w:pPr>
      <w:r>
        <w:rPr>
          <w:rFonts w:ascii="Arial" w:cs="Arial" w:eastAsia="Arial" w:hAnsi="Arial"/>
          <w:sz w:val="6"/>
          <w:szCs w:val="6"/>
        </w:rPr>
        <w:t xml:space="preserve"> </w:t>
      </w:r>
    </w:p>
    <w:p>
      <w:pPr>
        <w:pStyle w:val="Heading3"/>
        <w:spacing w:after="80" w:before="200"/>
      </w:pPr>
      <w:r>
        <w:rPr>
          <w:rFonts w:ascii="Arial" w:cs="Arial" w:eastAsia="Arial" w:hAnsi="Arial"/>
          <w:b/>
          <w:bCs/>
          <w:color w:val="1A7A6E"/>
          <w:sz w:val="24"/>
          <w:szCs w:val="24"/>
        </w:rPr>
        <w:t xml:space="preserve">Attack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4"/>
              <w:left w:val="single" w:color="1B3A6B" w:sz="12"/>
              <w:bottom w:val="single" w:color="CCCCCC" w:sz="4"/>
              <w:right w:val="single" w:color="CCCCCC" w:sz="4"/>
            </w:tcBorders>
            <w:shd w:fill="F0F4F8" w:val="clear"/>
            <w:tcMar>
              <w:top w:type="dxa" w:w="100"/>
              <w:left w:type="dxa" w:w="160"/>
              <w:bottom w:type="dxa" w:w="100"/>
              <w:right w:type="dxa" w:w="120"/>
            </w:tcMar>
          </w:tcPr>
          <w:p>
            <w:pPr>
              <w:spacing w:after="0" w:before="0"/>
              <w:ind w:left="120"/>
            </w:pPr>
            <w:r>
              <w:rPr>
                <w:rFonts w:ascii="Courier New" w:cs="Courier New" w:eastAsia="Courier New" w:hAnsi="Courier New"/>
                <w:color w:val="1B3A6B"/>
                <w:sz w:val="18"/>
                <w:szCs w:val="18"/>
              </w:rPr>
              <w:t xml:space="preserve">python lsb_attacks.py passive  &lt;image&gt;               # all passive detection tests</w:t>
            </w:r>
          </w:p>
          <w:p>
            <w:pPr>
              <w:spacing w:after="0" w:before="0"/>
              <w:ind w:left="120"/>
            </w:pPr>
            <w:r>
              <w:rPr>
                <w:rFonts w:ascii="Courier New" w:cs="Courier New" w:eastAsia="Courier New" w:hAnsi="Courier New"/>
                <w:color w:val="1B3A6B"/>
                <w:sz w:val="18"/>
                <w:szCs w:val="18"/>
              </w:rPr>
              <w:t xml:space="preserve">python lsb_attacks.py extract  &lt;image&gt;               # direct LSB extraction attempt</w:t>
            </w:r>
          </w:p>
          <w:p>
            <w:pPr>
              <w:spacing w:after="0" w:before="0"/>
              <w:ind w:left="120"/>
            </w:pPr>
            <w:r>
              <w:rPr>
                <w:rFonts w:ascii="Courier New" w:cs="Courier New" w:eastAsia="Courier New" w:hAnsi="Courier New"/>
                <w:color w:val="1B3A6B"/>
                <w:sz w:val="18"/>
                <w:szCs w:val="18"/>
              </w:rPr>
              <w:t xml:space="preserve">python lsb_attacks.py compress &lt;image&gt; &lt;output.jpg&gt;  # JPEG compression attack</w:t>
            </w:r>
          </w:p>
          <w:p>
            <w:pPr>
              <w:spacing w:after="0" w:before="0"/>
              <w:ind w:left="120"/>
            </w:pPr>
            <w:r>
              <w:rPr>
                <w:rFonts w:ascii="Courier New" w:cs="Courier New" w:eastAsia="Courier New" w:hAnsi="Courier New"/>
                <w:color w:val="1B3A6B"/>
                <w:sz w:val="18"/>
                <w:szCs w:val="18"/>
              </w:rPr>
              <w:t xml:space="preserve">python lsb_attacks.py noise    &lt;image&gt; &lt;output.png&gt;  # Gaussian noise attack</w:t>
            </w:r>
          </w:p>
          <w:p>
            <w:pPr>
              <w:spacing w:after="0" w:before="0"/>
              <w:ind w:left="120"/>
            </w:pPr>
            <w:r>
              <w:rPr>
                <w:rFonts w:ascii="Courier New" w:cs="Courier New" w:eastAsia="Courier New" w:hAnsi="Courier New"/>
                <w:color w:val="1B3A6B"/>
                <w:sz w:val="18"/>
                <w:szCs w:val="18"/>
              </w:rPr>
              <w:t xml:space="preserve">python lsb_attacks.py crop     &lt;image&gt; &lt;output.png&gt;  # cropping attack</w:t>
            </w:r>
          </w:p>
        </w:tc>
      </w:tr>
    </w:tbl>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8. Week 13 Presentation Guide</w:t>
      </w:r>
    </w:p>
    <w:p>
      <w:pPr>
        <w:pStyle w:val="Heading2"/>
        <w:spacing w:after="120" w:before="280"/>
      </w:pPr>
      <w:r>
        <w:rPr>
          <w:rFonts w:ascii="Arial" w:cs="Arial" w:eastAsia="Arial" w:hAnsi="Arial"/>
          <w:b/>
          <w:bCs/>
          <w:color w:val="2E6DB4"/>
          <w:sz w:val="28"/>
          <w:szCs w:val="28"/>
        </w:rPr>
        <w:t xml:space="preserve">8.1 Suggested Order (approx. 20 minutes)</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Introduction (2 min) — briefly explain LSB steganography and the Defense/Attack split.</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Defense Demo (5 min) — show lsb_baseline.py embedding and extracting; then lsb_enhanced.py. Compare outputs side-by-side.</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Attack Demo (5 min) — run passive attacks on both stego images; show chi-square scores. Run direct extraction on baseline (success) and enhanced (failure).</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Combined Discussion (3 min) — present the findings table from Section 4.4; explain which attacks work and why.</w:t>
      </w:r>
    </w:p>
    <w:p>
      <w:pPr>
        <w:pStyle w:val="ListParagraph"/>
        <w:numPr>
          <w:ilvl w:val="0"/>
          <w:numId w:val="5"/>
        </w:numPr>
        <w:spacing w:after="40" w:before="40"/>
      </w:pPr>
      <w:r>
        <w:rPr>
          <w:rFonts w:ascii="Arial" w:cs="Arial" w:eastAsia="Arial" w:hAnsi="Arial"/>
          <w:b w:val="false"/>
          <w:bCs w:val="false"/>
          <w:i w:val="false"/>
          <w:iCs w:val="false"/>
          <w:color w:val="000000"/>
          <w:sz w:val="22"/>
          <w:szCs w:val="22"/>
        </w:rPr>
        <w:t xml:space="preserve">Q&amp;A (5 min) — each member should be able to explain their own component.</w:t>
      </w:r>
    </w:p>
    <w:p>
      <w:pPr>
        <w:spacing w:after="0" w:before="0"/>
      </w:pPr>
      <w:r>
        <w:rPr>
          <w:rFonts w:ascii="Arial" w:cs="Arial" w:eastAsia="Arial" w:hAnsi="Arial"/>
          <w:sz w:val="8"/>
          <w:szCs w:val="8"/>
        </w:rPr>
        <w:t xml:space="preserve"> </w:t>
      </w:r>
    </w:p>
    <w:p>
      <w:pPr>
        <w:pStyle w:val="Heading2"/>
        <w:spacing w:after="120" w:before="280"/>
      </w:pPr>
      <w:r>
        <w:rPr>
          <w:rFonts w:ascii="Arial" w:cs="Arial" w:eastAsia="Arial" w:hAnsi="Arial"/>
          <w:b/>
          <w:bCs/>
          <w:color w:val="2E6DB4"/>
          <w:sz w:val="28"/>
          <w:szCs w:val="28"/>
        </w:rPr>
        <w:t xml:space="preserve">8.2 Q&amp;A Preparation by Member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Member</w:t>
            </w:r>
          </w:p>
        </w:tc>
        <w:tc>
          <w:tcPr>
            <w:tcW w:type="dxa" w:w="7426"/>
            <w:tcBorders>
              <w:top w:val="single" w:color="2E6DB4" w:sz="6"/>
              <w:left w:val="single" w:color="2E6DB4" w:sz="6"/>
              <w:bottom w:val="single" w:color="2E6DB4" w:sz="6"/>
              <w:right w:val="single" w:color="2E6DB4" w:sz="6"/>
            </w:tcBorders>
            <w:shd w:fill="1B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Likely Questions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D1</w:t>
            </w:r>
          </w:p>
        </w:tc>
        <w:tc>
          <w:tcPr>
            <w:tcW w:type="dxa" w:w="7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Why PNG not JPEG? What is the max capacity? How does the delimiter work?</w:t>
            </w:r>
          </w:p>
        </w:tc>
      </w:tr>
      <w:tr>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D2</w:t>
            </w:r>
          </w:p>
        </w:tc>
        <w:tc>
          <w:tcPr>
            <w:tcW w:type="dxa" w:w="74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Why AES-128? Why CBC not ECB? What does SHA-256 key derivation do?</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D3</w:t>
            </w:r>
          </w:p>
        </w:tc>
        <w:tc>
          <w:tcPr>
            <w:tcW w:type="dxa" w:w="7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How does the PRNG scatter work? How does the receiver know where bits are?</w:t>
            </w:r>
          </w:p>
        </w:tc>
      </w:tr>
      <w:tr>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D4</w:t>
            </w:r>
          </w:p>
        </w:tc>
        <w:tc>
          <w:tcPr>
            <w:tcW w:type="dxa" w:w="74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What are the limitations of the approach? What would you improve?</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A1</w:t>
            </w:r>
          </w:p>
        </w:tc>
        <w:tc>
          <w:tcPr>
            <w:tcW w:type="dxa" w:w="7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Explain the chi-square test. What p-value means detection? Why does random scatter defeat it?</w:t>
            </w:r>
          </w:p>
        </w:tc>
      </w:tr>
      <w:tr>
        <w:tc>
          <w:tcPr>
            <w:tcW w:type="dxa" w:w="1600"/>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A2</w:t>
            </w:r>
          </w:p>
        </w:tc>
        <w:tc>
          <w:tcPr>
            <w:tcW w:type="dxa" w:w="7426"/>
            <w:tcBorders>
              <w:top w:val="single" w:color="CCCCCC" w:sz="4"/>
              <w:left w:val="single" w:color="CCCCCC" w:sz="4"/>
              <w:bottom w:val="single" w:color="CCCCCC" w:sz="4"/>
              <w:right w:val="single" w:color="CCCCCC" w:sz="4"/>
            </w:tcBorders>
            <w:shd w:fill="F2F2F2"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Why does JPEG destroy LSBs? What sigma did you use for noise? What is the flip rate?</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A3</w:t>
            </w:r>
          </w:p>
        </w:tc>
        <w:tc>
          <w:tcPr>
            <w:tcW w:type="dxa" w:w="7426"/>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spacing w:after="0" w:before="0"/>
            </w:pPr>
            <w:r>
              <w:rPr>
                <w:rFonts w:ascii="Arial" w:cs="Arial" w:eastAsia="Arial" w:hAnsi="Arial"/>
                <w:b w:val="false"/>
                <w:bCs w:val="false"/>
                <w:i w:val="false"/>
                <w:iCs w:val="false"/>
                <w:color w:val="000000"/>
                <w:sz w:val="20"/>
                <w:szCs w:val="20"/>
              </w:rPr>
              <w:t xml:space="preserve">Which attack was most effective? Which failed? What does this tell us about the enhancement?</w:t>
            </w:r>
          </w:p>
        </w:tc>
      </w:tr>
    </w:tbl>
    <w:p>
      <w:pPr>
        <w:spacing w:after="0" w:before="0"/>
      </w:pPr>
      <w:r>
        <w:br w:type="page"/>
      </w:r>
    </w:p>
    <w:p>
      <w:pPr>
        <w:pStyle w:val="Heading1"/>
        <w:pBdr>
          <w:bottom w:val="single" w:color="2E6DB4" w:sz="8" w:space="4"/>
        </w:pBdr>
        <w:spacing w:after="160" w:before="360"/>
      </w:pPr>
      <w:r>
        <w:rPr>
          <w:rFonts w:ascii="Arial" w:cs="Arial" w:eastAsia="Arial" w:hAnsi="Arial"/>
          <w:b/>
          <w:bCs/>
          <w:color w:val="1B3A6B"/>
          <w:sz w:val="36"/>
          <w:szCs w:val="36"/>
        </w:rPr>
        <w:t xml:space="preserve">9. References</w:t>
      </w:r>
    </w:p>
    <w:p>
      <w:pPr>
        <w:spacing w:after="120" w:before="0"/>
        <w:jc w:val="left"/>
      </w:pPr>
      <w:r>
        <w:rPr>
          <w:rFonts w:ascii="Arial" w:cs="Arial" w:eastAsia="Arial" w:hAnsi="Arial"/>
          <w:b w:val="false"/>
          <w:bCs w:val="false"/>
          <w:i w:val="false"/>
          <w:iCs w:val="false"/>
          <w:color w:val="000000"/>
          <w:sz w:val="22"/>
          <w:szCs w:val="22"/>
        </w:rPr>
        <w:t xml:space="preserve">Fridrich, J., Goljan, M., &amp; Du, R. (2001). Reliable detection of LSB steganography in color and grayscale images. Proceedings of the 2001 Workshop on Multimedia and Security, 27-30.</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Johnson, N. F., &amp; Jajodia, S. (1998). Exploring steganography: Seeing the unseen. IEEE Computer, 31(2), 26-34.</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National Institute of Standards and Technology. (2001). Advanced Encryption Standard (AES) (FIPS PUB 197). U.S. Department of Commerce.</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Petitcolas, F. A. P., Anderson, R. J., &amp; Kuhn, M. G. (1999). Information hiding — a survey. Proceedings of the IEEE, 87(7), 1062-1078.</w:t>
      </w:r>
    </w:p>
    <w:p>
      <w:pPr>
        <w:spacing w:after="0" w:before="0"/>
      </w:pPr>
      <w:r>
        <w:rPr>
          <w:rFonts w:ascii="Arial" w:cs="Arial" w:eastAsia="Arial" w:hAnsi="Arial"/>
          <w:sz w:val="6"/>
          <w:szCs w:val="6"/>
        </w:rPr>
        <w:t xml:space="preserve"> </w:t>
      </w:r>
    </w:p>
    <w:p>
      <w:pPr>
        <w:spacing w:after="120" w:before="0"/>
        <w:jc w:val="left"/>
      </w:pPr>
      <w:r>
        <w:rPr>
          <w:rFonts w:ascii="Arial" w:cs="Arial" w:eastAsia="Arial" w:hAnsi="Arial"/>
          <w:b w:val="false"/>
          <w:bCs w:val="false"/>
          <w:i w:val="false"/>
          <w:iCs w:val="false"/>
          <w:color w:val="000000"/>
          <w:sz w:val="22"/>
          <w:szCs w:val="22"/>
        </w:rPr>
        <w:t xml:space="preserve">Westfeld, A., &amp; Pfitzmann, A. (1999). Attacks on steganographic systems. Proceedings of the Third International Workshop on Information Hiding, Lecture Notes in Computer Science, 1768, 61-76.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spacing w:after="0" w:before="80"/>
      <w:jc w:val="right"/>
    </w:pPr>
    <w:r>
      <w:rPr>
        <w:rFonts w:ascii="Arial" w:cs="Arial" w:eastAsia="Arial" w:hAnsi="Arial"/>
        <w:color w:val="4A4A4A"/>
        <w:sz w:val="18"/>
        <w:szCs w:val="18"/>
      </w:rPr>
      <w:t xml:space="preserve">Confidential — For Academic Submission Only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spacing w:after="120" w:before="0"/>
    </w:pPr>
    <w:r>
      <w:rPr>
        <w:rFonts w:ascii="Arial" w:cs="Arial" w:eastAsia="Arial" w:hAnsi="Arial"/>
        <w:color w:val="4A4A4A"/>
        <w:sz w:val="18"/>
        <w:szCs w:val="18"/>
      </w:rPr>
      <w:t xml:space="preserve">WQE7003 — Image LSB Steganography | Group Assignment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DB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2026-06-06T16:44:46.673Z</dcterms:created>
  <dcterms:modified xsi:type="dcterms:W3CDTF">2026-06-06T16:44:46.684Z</dcterms:modified>
</cp:coreProperties>
</file>

<file path=docProps/custom.xml><?xml version="1.0" encoding="utf-8"?>
<Properties xmlns="http://schemas.openxmlformats.org/officeDocument/2006/custom-properties" xmlns:vt="http://schemas.openxmlformats.org/officeDocument/2006/docPropsVTypes"/>
</file>