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A5E30" w14:textId="0D7308D2" w:rsidR="00B31FDC" w:rsidRDefault="00B31FDC">
      <w:pPr>
        <w:rPr>
          <w:sz w:val="48"/>
          <w:szCs w:val="48"/>
          <w:lang w:val="en-US"/>
        </w:rPr>
      </w:pPr>
      <w:r w:rsidRPr="00B31FDC">
        <w:rPr>
          <w:sz w:val="48"/>
          <w:szCs w:val="48"/>
          <w:lang w:val="en-US"/>
        </w:rPr>
        <w:t xml:space="preserve">Berjaya Group </w:t>
      </w:r>
      <w:proofErr w:type="spellStart"/>
      <w:r w:rsidRPr="00B31FDC">
        <w:rPr>
          <w:sz w:val="48"/>
          <w:szCs w:val="48"/>
          <w:lang w:val="en-US"/>
        </w:rPr>
        <w:t>Berhad</w:t>
      </w:r>
      <w:proofErr w:type="spellEnd"/>
    </w:p>
    <w:p w14:paraId="5F081D85" w14:textId="67C509CC" w:rsidR="00B31FDC" w:rsidRDefault="00B31FDC">
      <w:pPr>
        <w:rPr>
          <w:sz w:val="48"/>
          <w:szCs w:val="48"/>
          <w:lang w:val="en-US"/>
        </w:rPr>
      </w:pPr>
      <w:hyperlink r:id="rId4" w:history="1">
        <w:r w:rsidRPr="00316AE0">
          <w:rPr>
            <w:rStyle w:val="Hyperlink"/>
            <w:sz w:val="48"/>
            <w:szCs w:val="48"/>
            <w:lang w:val="en-US"/>
          </w:rPr>
          <w:t>https://www.berjaya.com/corporate-information.php</w:t>
        </w:r>
      </w:hyperlink>
    </w:p>
    <w:p w14:paraId="34861336" w14:textId="77777777" w:rsidR="00B31FDC" w:rsidRPr="00B31FDC" w:rsidRDefault="00B31FDC">
      <w:pPr>
        <w:rPr>
          <w:sz w:val="48"/>
          <w:szCs w:val="48"/>
          <w:lang w:val="en-US"/>
        </w:rPr>
      </w:pPr>
    </w:p>
    <w:p w14:paraId="0DD3449D" w14:textId="17398242" w:rsidR="00B31FDC" w:rsidRPr="00B31FDC" w:rsidRDefault="00B31FDC">
      <w:pPr>
        <w:rPr>
          <w:sz w:val="48"/>
          <w:szCs w:val="48"/>
          <w:lang w:val="en-US"/>
        </w:rPr>
      </w:pPr>
      <w:r w:rsidRPr="00B31FDC">
        <w:rPr>
          <w:sz w:val="48"/>
          <w:szCs w:val="48"/>
          <w:lang w:val="en-US"/>
        </w:rPr>
        <w:t xml:space="preserve">Board </w:t>
      </w:r>
      <w:proofErr w:type="gramStart"/>
      <w:r w:rsidRPr="00B31FDC">
        <w:rPr>
          <w:sz w:val="48"/>
          <w:szCs w:val="48"/>
          <w:lang w:val="en-US"/>
        </w:rPr>
        <w:t>Of</w:t>
      </w:r>
      <w:proofErr w:type="gramEnd"/>
      <w:r w:rsidRPr="00B31FDC">
        <w:rPr>
          <w:sz w:val="48"/>
          <w:szCs w:val="48"/>
          <w:lang w:val="en-US"/>
        </w:rPr>
        <w:t xml:space="preserve"> Director</w:t>
      </w:r>
    </w:p>
    <w:p w14:paraId="1446E9BB" w14:textId="555A6B49" w:rsidR="00B31FDC" w:rsidRDefault="00B31FDC">
      <w:pPr>
        <w:rPr>
          <w:rFonts w:ascii="Arial" w:hAnsi="Arial"/>
          <w:color w:val="444444"/>
          <w:sz w:val="24"/>
          <w:szCs w:val="24"/>
          <w:shd w:val="clear" w:color="auto" w:fill="FFFFFF"/>
        </w:rPr>
      </w:pPr>
      <w:r w:rsidRPr="00B31FDC">
        <w:rPr>
          <w:rFonts w:ascii="Arial" w:hAnsi="Arial"/>
          <w:b/>
          <w:bCs/>
          <w:color w:val="444444"/>
          <w:sz w:val="24"/>
          <w:szCs w:val="24"/>
          <w:shd w:val="clear" w:color="auto" w:fill="FFFFFF"/>
        </w:rPr>
        <w:t>Executive Chairman</w:t>
      </w:r>
      <w:r w:rsidRPr="00B31FDC">
        <w:rPr>
          <w:rFonts w:ascii="Arial" w:hAnsi="Arial"/>
          <w:color w:val="444444"/>
          <w:sz w:val="24"/>
          <w:szCs w:val="24"/>
        </w:rPr>
        <w:br/>
      </w:r>
      <w:r w:rsidRPr="00B31FDC">
        <w:rPr>
          <w:rFonts w:ascii="Arial" w:hAnsi="Arial"/>
          <w:color w:val="444444"/>
          <w:sz w:val="24"/>
          <w:szCs w:val="24"/>
          <w:shd w:val="clear" w:color="auto" w:fill="FFFFFF"/>
        </w:rPr>
        <w:t xml:space="preserve">Tan Sri Dato' Seri Vincent Tan Chee </w:t>
      </w:r>
      <w:proofErr w:type="spellStart"/>
      <w:r w:rsidRPr="00B31FDC">
        <w:rPr>
          <w:rFonts w:ascii="Arial" w:hAnsi="Arial"/>
          <w:color w:val="444444"/>
          <w:sz w:val="24"/>
          <w:szCs w:val="24"/>
          <w:shd w:val="clear" w:color="auto" w:fill="FFFFFF"/>
        </w:rPr>
        <w:t>Yioun</w:t>
      </w:r>
      <w:proofErr w:type="spellEnd"/>
      <w:r w:rsidRPr="00B31FDC">
        <w:rPr>
          <w:rFonts w:ascii="Arial" w:hAnsi="Arial"/>
          <w:color w:val="444444"/>
          <w:sz w:val="24"/>
          <w:szCs w:val="24"/>
        </w:rPr>
        <w:br/>
      </w:r>
      <w:r w:rsidRPr="00B31FDC">
        <w:rPr>
          <w:rFonts w:ascii="Arial" w:hAnsi="Arial"/>
          <w:color w:val="444444"/>
          <w:sz w:val="24"/>
          <w:szCs w:val="24"/>
        </w:rPr>
        <w:br/>
      </w:r>
      <w:r w:rsidRPr="00B31FDC">
        <w:rPr>
          <w:rFonts w:ascii="Arial" w:hAnsi="Arial"/>
          <w:b/>
          <w:bCs/>
          <w:color w:val="444444"/>
          <w:sz w:val="24"/>
          <w:szCs w:val="24"/>
          <w:shd w:val="clear" w:color="auto" w:fill="FFFFFF"/>
        </w:rPr>
        <w:t>Chief Executive Officer</w:t>
      </w:r>
      <w:r w:rsidRPr="00B31FDC">
        <w:rPr>
          <w:rFonts w:ascii="Arial" w:hAnsi="Arial"/>
          <w:color w:val="444444"/>
          <w:sz w:val="24"/>
          <w:szCs w:val="24"/>
        </w:rPr>
        <w:br/>
      </w:r>
      <w:r w:rsidRPr="00B31FDC">
        <w:rPr>
          <w:rFonts w:ascii="Arial" w:hAnsi="Arial"/>
          <w:color w:val="444444"/>
          <w:sz w:val="24"/>
          <w:szCs w:val="24"/>
          <w:shd w:val="clear" w:color="auto" w:fill="FFFFFF"/>
        </w:rPr>
        <w:t>Dato' Sri Robin Tan Yeong Ching</w:t>
      </w:r>
      <w:r w:rsidRPr="00B31FDC">
        <w:rPr>
          <w:rFonts w:ascii="Arial" w:hAnsi="Arial"/>
          <w:color w:val="444444"/>
          <w:sz w:val="24"/>
          <w:szCs w:val="24"/>
        </w:rPr>
        <w:br/>
      </w:r>
      <w:r w:rsidRPr="00B31FDC">
        <w:rPr>
          <w:rFonts w:ascii="Arial" w:hAnsi="Arial"/>
          <w:color w:val="444444"/>
          <w:sz w:val="24"/>
          <w:szCs w:val="24"/>
        </w:rPr>
        <w:br/>
      </w:r>
      <w:r w:rsidRPr="00B31FDC">
        <w:rPr>
          <w:rFonts w:ascii="Arial" w:hAnsi="Arial"/>
          <w:b/>
          <w:bCs/>
          <w:color w:val="444444"/>
          <w:sz w:val="24"/>
          <w:szCs w:val="24"/>
          <w:shd w:val="clear" w:color="auto" w:fill="FFFFFF"/>
        </w:rPr>
        <w:t>Executive Directors</w:t>
      </w:r>
      <w:r w:rsidRPr="00B31FDC">
        <w:rPr>
          <w:rFonts w:ascii="Arial" w:hAnsi="Arial"/>
          <w:color w:val="444444"/>
          <w:sz w:val="24"/>
          <w:szCs w:val="24"/>
        </w:rPr>
        <w:br/>
      </w:r>
      <w:r w:rsidRPr="00B31FDC">
        <w:rPr>
          <w:rFonts w:ascii="Arial" w:hAnsi="Arial"/>
          <w:color w:val="444444"/>
          <w:sz w:val="24"/>
          <w:szCs w:val="24"/>
          <w:shd w:val="clear" w:color="auto" w:fill="FFFFFF"/>
        </w:rPr>
        <w:t>Vivienne Cheng Chi Fan</w:t>
      </w:r>
      <w:r w:rsidRPr="00B31FDC">
        <w:rPr>
          <w:rFonts w:ascii="Arial" w:hAnsi="Arial"/>
          <w:color w:val="444444"/>
          <w:sz w:val="24"/>
          <w:szCs w:val="24"/>
        </w:rPr>
        <w:br/>
      </w:r>
      <w:r w:rsidRPr="00B31FDC">
        <w:rPr>
          <w:rFonts w:ascii="Arial" w:hAnsi="Arial"/>
          <w:color w:val="444444"/>
          <w:sz w:val="24"/>
          <w:szCs w:val="24"/>
          <w:shd w:val="clear" w:color="auto" w:fill="FFFFFF"/>
        </w:rPr>
        <w:t xml:space="preserve">Dato' Sri </w:t>
      </w:r>
      <w:proofErr w:type="spellStart"/>
      <w:r w:rsidRPr="00B31FDC">
        <w:rPr>
          <w:rFonts w:ascii="Arial" w:hAnsi="Arial"/>
          <w:color w:val="444444"/>
          <w:sz w:val="24"/>
          <w:szCs w:val="24"/>
          <w:shd w:val="clear" w:color="auto" w:fill="FFFFFF"/>
        </w:rPr>
        <w:t>Azlan</w:t>
      </w:r>
      <w:proofErr w:type="spellEnd"/>
      <w:r w:rsidRPr="00B31FDC">
        <w:rPr>
          <w:rFonts w:ascii="Arial" w:hAnsi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B31FDC">
        <w:rPr>
          <w:rFonts w:ascii="Arial" w:hAnsi="Arial"/>
          <w:color w:val="444444"/>
          <w:sz w:val="24"/>
          <w:szCs w:val="24"/>
          <w:shd w:val="clear" w:color="auto" w:fill="FFFFFF"/>
        </w:rPr>
        <w:t>Meah</w:t>
      </w:r>
      <w:proofErr w:type="spellEnd"/>
      <w:r w:rsidRPr="00B31FDC">
        <w:rPr>
          <w:rFonts w:ascii="Arial" w:hAnsi="Arial"/>
          <w:color w:val="444444"/>
          <w:sz w:val="24"/>
          <w:szCs w:val="24"/>
          <w:shd w:val="clear" w:color="auto" w:fill="FFFFFF"/>
        </w:rPr>
        <w:t xml:space="preserve"> Bin </w:t>
      </w:r>
      <w:proofErr w:type="spellStart"/>
      <w:r w:rsidRPr="00B31FDC">
        <w:rPr>
          <w:rFonts w:ascii="Arial" w:hAnsi="Arial"/>
          <w:color w:val="444444"/>
          <w:sz w:val="24"/>
          <w:szCs w:val="24"/>
          <w:shd w:val="clear" w:color="auto" w:fill="FFFFFF"/>
        </w:rPr>
        <w:t>Hj</w:t>
      </w:r>
      <w:proofErr w:type="spellEnd"/>
      <w:r w:rsidRPr="00B31FDC">
        <w:rPr>
          <w:rFonts w:ascii="Arial" w:hAnsi="Arial"/>
          <w:color w:val="444444"/>
          <w:sz w:val="24"/>
          <w:szCs w:val="24"/>
          <w:shd w:val="clear" w:color="auto" w:fill="FFFFFF"/>
        </w:rPr>
        <w:t xml:space="preserve"> Ahmed </w:t>
      </w:r>
      <w:proofErr w:type="spellStart"/>
      <w:r w:rsidRPr="00B31FDC">
        <w:rPr>
          <w:rFonts w:ascii="Arial" w:hAnsi="Arial"/>
          <w:color w:val="444444"/>
          <w:sz w:val="24"/>
          <w:szCs w:val="24"/>
          <w:shd w:val="clear" w:color="auto" w:fill="FFFFFF"/>
        </w:rPr>
        <w:t>Meah</w:t>
      </w:r>
      <w:proofErr w:type="spellEnd"/>
      <w:r w:rsidRPr="00B31FDC">
        <w:rPr>
          <w:rFonts w:ascii="Arial" w:hAnsi="Arial"/>
          <w:color w:val="444444"/>
          <w:sz w:val="24"/>
          <w:szCs w:val="24"/>
        </w:rPr>
        <w:br/>
      </w:r>
      <w:r w:rsidRPr="00B31FDC">
        <w:rPr>
          <w:rFonts w:ascii="Arial" w:hAnsi="Arial"/>
          <w:color w:val="444444"/>
          <w:sz w:val="24"/>
          <w:szCs w:val="24"/>
          <w:shd w:val="clear" w:color="auto" w:fill="FFFFFF"/>
        </w:rPr>
        <w:t xml:space="preserve">Dato' </w:t>
      </w:r>
      <w:proofErr w:type="spellStart"/>
      <w:r w:rsidRPr="00B31FDC">
        <w:rPr>
          <w:rFonts w:ascii="Arial" w:hAnsi="Arial"/>
          <w:color w:val="444444"/>
          <w:sz w:val="24"/>
          <w:szCs w:val="24"/>
          <w:shd w:val="clear" w:color="auto" w:fill="FFFFFF"/>
        </w:rPr>
        <w:t>Zurainah</w:t>
      </w:r>
      <w:proofErr w:type="spellEnd"/>
      <w:r w:rsidRPr="00B31FDC">
        <w:rPr>
          <w:rFonts w:ascii="Arial" w:hAnsi="Arial"/>
          <w:color w:val="444444"/>
          <w:sz w:val="24"/>
          <w:szCs w:val="24"/>
          <w:shd w:val="clear" w:color="auto" w:fill="FFFFFF"/>
        </w:rPr>
        <w:t xml:space="preserve"> Binti Musa</w:t>
      </w:r>
      <w:r w:rsidRPr="00B31FDC">
        <w:rPr>
          <w:rFonts w:ascii="Arial" w:hAnsi="Arial"/>
          <w:color w:val="444444"/>
          <w:sz w:val="24"/>
          <w:szCs w:val="24"/>
        </w:rPr>
        <w:br/>
      </w:r>
      <w:r w:rsidRPr="00B31FDC">
        <w:rPr>
          <w:rFonts w:ascii="Arial" w:hAnsi="Arial"/>
          <w:color w:val="444444"/>
          <w:sz w:val="24"/>
          <w:szCs w:val="24"/>
          <w:shd w:val="clear" w:color="auto" w:fill="FFFFFF"/>
        </w:rPr>
        <w:t>Nerine Tan Sheik Ping</w:t>
      </w:r>
      <w:r w:rsidRPr="00B31FDC">
        <w:rPr>
          <w:rFonts w:ascii="Arial" w:hAnsi="Arial"/>
          <w:color w:val="444444"/>
          <w:sz w:val="24"/>
          <w:szCs w:val="24"/>
        </w:rPr>
        <w:br/>
      </w:r>
      <w:r w:rsidRPr="00B31FDC">
        <w:rPr>
          <w:rFonts w:ascii="Arial" w:hAnsi="Arial"/>
          <w:color w:val="444444"/>
          <w:sz w:val="24"/>
          <w:szCs w:val="24"/>
          <w:shd w:val="clear" w:color="auto" w:fill="FFFFFF"/>
        </w:rPr>
        <w:t>Derek Chin Chee Seng</w:t>
      </w:r>
      <w:r w:rsidRPr="00B31FDC">
        <w:rPr>
          <w:rFonts w:ascii="Arial" w:hAnsi="Arial"/>
          <w:color w:val="444444"/>
          <w:sz w:val="24"/>
          <w:szCs w:val="24"/>
        </w:rPr>
        <w:br/>
      </w:r>
      <w:r w:rsidRPr="00B31FDC">
        <w:rPr>
          <w:rFonts w:ascii="Arial" w:hAnsi="Arial"/>
          <w:color w:val="444444"/>
          <w:sz w:val="24"/>
          <w:szCs w:val="24"/>
        </w:rPr>
        <w:br/>
      </w:r>
      <w:r w:rsidRPr="00B31FDC">
        <w:rPr>
          <w:rFonts w:ascii="Arial" w:hAnsi="Arial"/>
          <w:b/>
          <w:bCs/>
          <w:color w:val="444444"/>
          <w:sz w:val="24"/>
          <w:szCs w:val="24"/>
          <w:shd w:val="clear" w:color="auto" w:fill="FFFFFF"/>
        </w:rPr>
        <w:t>Independent Non-Executive Directors</w:t>
      </w:r>
      <w:r w:rsidRPr="00B31FDC">
        <w:rPr>
          <w:rFonts w:ascii="Arial" w:hAnsi="Arial"/>
          <w:color w:val="444444"/>
          <w:sz w:val="24"/>
          <w:szCs w:val="24"/>
        </w:rPr>
        <w:br/>
      </w:r>
      <w:r w:rsidRPr="00B31FDC">
        <w:rPr>
          <w:rFonts w:ascii="Arial" w:hAnsi="Arial"/>
          <w:color w:val="444444"/>
          <w:sz w:val="24"/>
          <w:szCs w:val="24"/>
          <w:shd w:val="clear" w:color="auto" w:fill="FFFFFF"/>
        </w:rPr>
        <w:t xml:space="preserve">Datuk Robert Yong </w:t>
      </w:r>
      <w:proofErr w:type="spellStart"/>
      <w:r w:rsidRPr="00B31FDC">
        <w:rPr>
          <w:rFonts w:ascii="Arial" w:hAnsi="Arial"/>
          <w:color w:val="444444"/>
          <w:sz w:val="24"/>
          <w:szCs w:val="24"/>
          <w:shd w:val="clear" w:color="auto" w:fill="FFFFFF"/>
        </w:rPr>
        <w:t>Kuen</w:t>
      </w:r>
      <w:proofErr w:type="spellEnd"/>
      <w:r w:rsidRPr="00B31FDC">
        <w:rPr>
          <w:rFonts w:ascii="Arial" w:hAnsi="Arial"/>
          <w:color w:val="444444"/>
          <w:sz w:val="24"/>
          <w:szCs w:val="24"/>
          <w:shd w:val="clear" w:color="auto" w:fill="FFFFFF"/>
        </w:rPr>
        <w:t xml:space="preserve"> Loke</w:t>
      </w:r>
      <w:r w:rsidRPr="00B31FDC">
        <w:rPr>
          <w:rFonts w:ascii="Arial" w:hAnsi="Arial"/>
          <w:color w:val="444444"/>
          <w:sz w:val="24"/>
          <w:szCs w:val="24"/>
        </w:rPr>
        <w:br/>
      </w:r>
      <w:r w:rsidRPr="00B31FDC">
        <w:rPr>
          <w:rFonts w:ascii="Arial" w:hAnsi="Arial"/>
          <w:color w:val="444444"/>
          <w:sz w:val="24"/>
          <w:szCs w:val="24"/>
          <w:shd w:val="clear" w:color="auto" w:fill="FFFFFF"/>
        </w:rPr>
        <w:t xml:space="preserve">Dr Jayanthi Naidu A/P G. </w:t>
      </w:r>
      <w:proofErr w:type="spellStart"/>
      <w:r w:rsidRPr="00B31FDC">
        <w:rPr>
          <w:rFonts w:ascii="Arial" w:hAnsi="Arial"/>
          <w:color w:val="444444"/>
          <w:sz w:val="24"/>
          <w:szCs w:val="24"/>
          <w:shd w:val="clear" w:color="auto" w:fill="FFFFFF"/>
        </w:rPr>
        <w:t>Danasamy</w:t>
      </w:r>
      <w:proofErr w:type="spellEnd"/>
      <w:r w:rsidRPr="00B31FDC">
        <w:rPr>
          <w:rFonts w:ascii="Arial" w:hAnsi="Arial"/>
          <w:color w:val="444444"/>
          <w:sz w:val="24"/>
          <w:szCs w:val="24"/>
        </w:rPr>
        <w:br/>
      </w:r>
      <w:r w:rsidRPr="00B31FDC">
        <w:rPr>
          <w:rFonts w:ascii="Arial" w:hAnsi="Arial"/>
          <w:color w:val="444444"/>
          <w:sz w:val="24"/>
          <w:szCs w:val="24"/>
          <w:shd w:val="clear" w:color="auto" w:fill="FFFFFF"/>
        </w:rPr>
        <w:t>Penelope Gan Paik Ling</w:t>
      </w:r>
    </w:p>
    <w:p w14:paraId="0B3F6438" w14:textId="658DD6B7" w:rsidR="00B31FDC" w:rsidRPr="00B31FDC" w:rsidRDefault="00B31FDC" w:rsidP="00B31FDC">
      <w:pPr>
        <w:shd w:val="clear" w:color="auto" w:fill="FFFFFF"/>
        <w:spacing w:before="300" w:after="150" w:line="525" w:lineRule="atLeast"/>
        <w:outlineLvl w:val="2"/>
        <w:rPr>
          <w:rFonts w:ascii="Arial" w:hAnsi="Arial"/>
          <w:b/>
          <w:bCs/>
          <w:color w:val="444444"/>
          <w:sz w:val="24"/>
          <w:szCs w:val="24"/>
          <w:shd w:val="clear" w:color="auto" w:fill="FFFFFF"/>
        </w:rPr>
      </w:pPr>
      <w:r w:rsidRPr="00B31FDC">
        <w:rPr>
          <w:rFonts w:ascii="Arial" w:hAnsi="Arial"/>
          <w:b/>
          <w:bCs/>
          <w:color w:val="444444"/>
          <w:sz w:val="24"/>
          <w:szCs w:val="24"/>
          <w:shd w:val="clear" w:color="auto" w:fill="FFFFFF"/>
        </w:rPr>
        <w:t>Secretary</w:t>
      </w:r>
    </w:p>
    <w:p w14:paraId="507A4D3A" w14:textId="60C6100A" w:rsidR="00B31FDC" w:rsidRPr="00B31FDC" w:rsidRDefault="00B31FDC" w:rsidP="00B31FDC">
      <w:pPr>
        <w:shd w:val="clear" w:color="auto" w:fill="FFFFFF"/>
        <w:spacing w:before="300" w:after="150" w:line="525" w:lineRule="atLeast"/>
        <w:outlineLvl w:val="2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proofErr w:type="spellStart"/>
      <w:r w:rsidRPr="00B31FDC">
        <w:rPr>
          <w:rFonts w:ascii="Arial" w:hAnsi="Arial" w:cs="Arial"/>
          <w:color w:val="444444"/>
          <w:sz w:val="24"/>
          <w:szCs w:val="24"/>
          <w:shd w:val="clear" w:color="auto" w:fill="FFFFFF"/>
        </w:rPr>
        <w:t>Tham</w:t>
      </w:r>
      <w:proofErr w:type="spellEnd"/>
      <w:r w:rsidRPr="00B31FDC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Lai Heng, Michell</w:t>
      </w:r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e</w:t>
      </w:r>
    </w:p>
    <w:sectPr w:rsidR="00B31FDC" w:rsidRPr="00B31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DC"/>
    <w:rsid w:val="00B3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6FE03"/>
  <w15:chartTrackingRefBased/>
  <w15:docId w15:val="{94676FB9-8F60-472B-9A93-76C5D458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1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1FDC"/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paragraph" w:customStyle="1" w:styleId="mt25">
    <w:name w:val="mt25"/>
    <w:basedOn w:val="Normal"/>
    <w:rsid w:val="00B31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Hyperlink">
    <w:name w:val="Hyperlink"/>
    <w:basedOn w:val="DefaultParagraphFont"/>
    <w:uiPriority w:val="99"/>
    <w:unhideWhenUsed/>
    <w:rsid w:val="00B31F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1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erjaya.com/corporate-informatio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Firdaus Jusoh</dc:creator>
  <cp:keywords/>
  <dc:description/>
  <cp:lastModifiedBy>Mohamad Firdaus Jusoh</cp:lastModifiedBy>
  <cp:revision>1</cp:revision>
  <dcterms:created xsi:type="dcterms:W3CDTF">2020-12-29T06:56:00Z</dcterms:created>
  <dcterms:modified xsi:type="dcterms:W3CDTF">2020-12-29T07:01:00Z</dcterms:modified>
</cp:coreProperties>
</file>