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93B3" w14:textId="7CE2F613" w:rsidR="00183105" w:rsidRDefault="006B4A26">
      <w:pPr>
        <w:pStyle w:val="BodyText"/>
        <w:spacing w:before="0"/>
        <w:ind w:left="103"/>
        <w:rPr>
          <w:rFonts w:ascii="Times New Roman"/>
          <w:sz w:val="20"/>
        </w:rPr>
      </w:pPr>
      <w:r>
        <w:rPr>
          <w:noProof/>
        </w:rPr>
        <w:pict w14:anchorId="2A0740D9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90pt;margin-top:39pt;width:271.5pt;height:52.5pt;z-index:487595008" filled="f" stroked="f">
            <v:textbox>
              <w:txbxContent>
                <w:p w14:paraId="4D1765BB" w14:textId="7292FBBE" w:rsidR="006B4A26" w:rsidRPr="006B4A26" w:rsidRDefault="006B4A26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6B4A26">
                    <w:rPr>
                      <w:sz w:val="38"/>
                      <w:szCs w:val="12"/>
                    </w:rPr>
                    <w:t>Stancu</w:t>
                  </w:r>
                  <w:proofErr w:type="spellEnd"/>
                  <w:r w:rsidRPr="006B4A26">
                    <w:rPr>
                      <w:sz w:val="38"/>
                      <w:szCs w:val="12"/>
                    </w:rPr>
                    <w:t xml:space="preserve"> Adrian</w:t>
                  </w:r>
                  <w:r>
                    <w:rPr>
                      <w:sz w:val="38"/>
                      <w:szCs w:val="12"/>
                    </w:rPr>
                    <w:t xml:space="preserve">, </w:t>
                  </w:r>
                  <w:proofErr w:type="spellStart"/>
                  <w:r>
                    <w:rPr>
                      <w:sz w:val="38"/>
                      <w:szCs w:val="12"/>
                    </w:rPr>
                    <w:t>Andru</w:t>
                  </w:r>
                  <w:proofErr w:type="spellEnd"/>
                  <w:r>
                    <w:rPr>
                      <w:sz w:val="38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38"/>
                      <w:szCs w:val="12"/>
                    </w:rPr>
                    <w:t>Aluculesii</w:t>
                  </w:r>
                  <w:proofErr w:type="spellEnd"/>
                  <w:r>
                    <w:rPr>
                      <w:sz w:val="38"/>
                      <w:szCs w:val="12"/>
                    </w:rPr>
                    <w:t xml:space="preserve">, </w:t>
                  </w:r>
                  <w:proofErr w:type="spellStart"/>
                  <w:r>
                    <w:rPr>
                      <w:sz w:val="38"/>
                      <w:szCs w:val="12"/>
                    </w:rPr>
                    <w:t>Barbu</w:t>
                  </w:r>
                  <w:proofErr w:type="spellEnd"/>
                  <w:r>
                    <w:rPr>
                      <w:sz w:val="38"/>
                      <w:szCs w:val="12"/>
                    </w:rPr>
                    <w:t xml:space="preserve"> David, Theo </w:t>
                  </w:r>
                  <w:proofErr w:type="spellStart"/>
                  <w:r>
                    <w:rPr>
                      <w:sz w:val="38"/>
                      <w:szCs w:val="12"/>
                    </w:rPr>
                    <w:t>Dumitra</w:t>
                  </w:r>
                  <w:proofErr w:type="spellEnd"/>
                  <w:r>
                    <w:rPr>
                      <w:sz w:val="38"/>
                      <w:szCs w:val="12"/>
                      <w:lang w:val="ro-RO"/>
                    </w:rPr>
                    <w:t>ș</w:t>
                  </w:r>
                  <w:r>
                    <w:rPr>
                      <w:sz w:val="38"/>
                      <w:szCs w:val="12"/>
                    </w:rPr>
                    <w:t>cu</w:t>
                  </w:r>
                </w:p>
              </w:txbxContent>
            </v:textbox>
          </v:shape>
        </w:pict>
      </w:r>
      <w:r>
        <w:rPr>
          <w:noProof/>
        </w:rPr>
        <w:pict w14:anchorId="11C1A9EC">
          <v:shape id="_x0000_s1060" type="#_x0000_t202" style="position:absolute;left:0;text-align:left;margin-left:179.35pt;margin-top:1pt;width:128.25pt;height:36pt;z-index:487593984" filled="f" stroked="f">
            <v:textbox>
              <w:txbxContent>
                <w:p w14:paraId="1F9BEA86" w14:textId="3B80E402" w:rsidR="006B4A26" w:rsidRDefault="006B4A26">
                  <w:proofErr w:type="spellStart"/>
                  <w:r>
                    <w:rPr>
                      <w:sz w:val="48"/>
                    </w:rPr>
                    <w:t>SportScout</w:t>
                  </w:r>
                  <w:proofErr w:type="spellEnd"/>
                </w:p>
              </w:txbxContent>
            </v:textbox>
          </v:shape>
        </w:pict>
      </w:r>
      <w:r w:rsidR="00000000">
        <w:pict w14:anchorId="16AF02A5">
          <v:group id="_x0000_s1048" style="position:absolute;left:0;text-align:left;margin-left:28.4pt;margin-top:167.7pt;width:932.65pt;height:43.7pt;z-index:-15725568;mso-wrap-distance-left:0;mso-wrap-distance-right:0;mso-position-horizontal-relative:page" coordorigin="568,3354" coordsize="18653,874">
            <v:shape id="_x0000_s1055" style="position:absolute;left:588;top:3373;width:18613;height:834" coordorigin="588,3374" coordsize="18613,834" o:spt="100" adj="0,,0" path="m588,3374r9280,l9868,4193r-9280,l588,3374xm9920,3374r9280,l19200,4207r-9280,l9920,3374xe" filled="f" strokecolor="#7e7e7e" strokeweight="2pt">
              <v:stroke joinstyle="round"/>
              <v:formulas/>
              <v:path arrowok="t" o:connecttype="segments"/>
            </v:shape>
            <v:rect id="_x0000_s1054" style="position:absolute;left:9041;top:3490;width:649;height:600" fillcolor="#ff7c80" stroked="f"/>
            <v:rect id="_x0000_s1053" style="position:absolute;left:9041;top:3490;width:649;height:600" filled="f" strokecolor="#00af4f" strokeweight="2pt"/>
            <v:rect id="_x0000_s1052" style="position:absolute;left:18359;top:3490;width:649;height:600" fillcolor="#91cf4f" stroked="f"/>
            <v:rect id="_x0000_s1051" style="position:absolute;left:18359;top:3490;width:649;height:600" filled="f" strokecolor="#00af4f" strokeweight="2pt"/>
            <v:shape id="_x0000_s1050" type="#_x0000_t202" style="position:absolute;left:9914;top:3393;width:9267;height:787" filled="f" stroked="f">
              <v:textbox inset="0,0,0,0">
                <w:txbxContent>
                  <w:p w14:paraId="52AFD637" w14:textId="77777777" w:rsidR="00183105" w:rsidRDefault="00000000">
                    <w:pPr>
                      <w:spacing w:before="43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2. OUR TARGET GROUP</w:t>
                    </w:r>
                  </w:p>
                </w:txbxContent>
              </v:textbox>
            </v:shape>
            <v:shape id="_x0000_s1049" type="#_x0000_t202" style="position:absolute;left:608;top:3393;width:9266;height:787" filled="f" stroked="f">
              <v:textbox inset="0,0,0,0">
                <w:txbxContent>
                  <w:p w14:paraId="7A7D88C2" w14:textId="77777777" w:rsidR="00183105" w:rsidRDefault="00000000">
                    <w:pPr>
                      <w:spacing w:before="43"/>
                      <w:ind w:left="114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1.PRODUCT - PROBLEM WE SOLVE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530523BF">
          <v:group id="_x0000_s1036" style="position:absolute;left:0;text-align:left;margin-left:28.2pt;margin-top:218pt;width:932.85pt;height:246.05pt;z-index:-15723520;mso-wrap-distance-left:0;mso-wrap-distance-right:0;mso-position-horizontal-relative:page" coordorigin="564,4360" coordsize="18657,4921">
            <v:shape id="_x0000_s1047" style="position:absolute;left:583;top:4380;width:18513;height:4881" coordorigin="584,4380" coordsize="18513,4881" o:spt="100" adj="0,,0" path="m588,4380r9280,l9868,8398r-9280,l588,4380xm584,8435r6136,l6720,9254r-6136,l584,8435xm6772,8428r6136,l12908,9261r-6136,l6772,8428xm12960,8435r6136,l19096,9254r-6136,l12960,8435xe" filled="f" strokecolor="#7e7e7e" strokeweight="2pt">
              <v:stroke joinstyle="round"/>
              <v:formulas/>
              <v:path arrowok="t" o:connecttype="segments"/>
            </v:shape>
            <v:rect id="_x0000_s1046" style="position:absolute;left:5963;top:8544;width:649;height:600" fillcolor="#ffbf00" stroked="f"/>
            <v:rect id="_x0000_s1045" style="position:absolute;left:5963;top:8544;width:649;height:600" filled="f" strokecolor="#00af4f" strokeweight="2pt"/>
            <v:rect id="_x0000_s1044" style="position:absolute;left:12119;top:8544;width:649;height:600" fillcolor="#f69546" stroked="f"/>
            <v:rect id="_x0000_s1043" style="position:absolute;left:12119;top:8544;width:649;height:600" filled="f" strokecolor="#00af4f" strokeweight="2pt"/>
            <v:rect id="_x0000_s1042" style="position:absolute;left:18276;top:8544;width:649;height:600" fillcolor="#ff7c80" stroked="f"/>
            <v:rect id="_x0000_s1041" style="position:absolute;left:18276;top:8544;width:649;height:600" filled="f" strokecolor="#00af4f" strokeweight="2pt"/>
            <v:rect id="_x0000_s1040" style="position:absolute;left:9919;top:4394;width:9281;height:4018" filled="f" strokecolor="#7e7e7e" strokeweight="2pt"/>
            <v:shape id="_x0000_s1039" type="#_x0000_t202" style="position:absolute;left:12953;top:8447;width:6123;height:791" filled="f" stroked="f">
              <v:textbox inset="0,0,0,0">
                <w:txbxContent>
                  <w:p w14:paraId="0B01CC4D" w14:textId="77777777" w:rsidR="00183105" w:rsidRDefault="00000000">
                    <w:pPr>
                      <w:spacing w:before="51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5. PROMOTION</w:t>
                    </w:r>
                  </w:p>
                </w:txbxContent>
              </v:textbox>
            </v:shape>
            <v:shape id="_x0000_s1038" type="#_x0000_t202" style="position:absolute;left:6765;top:8451;width:6149;height:787" filled="f" stroked="f">
              <v:textbox inset="0,0,0,0">
                <w:txbxContent>
                  <w:p w14:paraId="3A80659C" w14:textId="77777777" w:rsidR="00183105" w:rsidRDefault="00000000">
                    <w:pPr>
                      <w:spacing w:before="40"/>
                      <w:ind w:left="14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4. PRICE</w:t>
                    </w:r>
                  </w:p>
                </w:txbxContent>
              </v:textbox>
            </v:shape>
            <v:shape id="_x0000_s1037" type="#_x0000_t202" style="position:absolute;left:608;top:8454;width:6118;height:784" filled="f" stroked="f">
              <v:textbox inset="0,0,0,0">
                <w:txbxContent>
                  <w:p w14:paraId="6C76B010" w14:textId="77777777" w:rsidR="00183105" w:rsidRDefault="00000000">
                    <w:pPr>
                      <w:spacing w:before="43"/>
                      <w:ind w:left="11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3. SMART OBJECTIVES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07392BE2">
          <v:shape id="_x0000_s1035" type="#_x0000_t202" style="position:absolute;left:0;text-align:left;margin-left:654.75pt;margin-top:537.6pt;width:18.2pt;height:24pt;z-index:-15770112;mso-position-horizontal-relative:page;mso-position-vertical-relative:page" filled="f" stroked="f">
            <v:textbox inset="0,0,0,0">
              <w:txbxContent>
                <w:p w14:paraId="4D1B608D" w14:textId="77777777" w:rsidR="00183105" w:rsidRDefault="00000000">
                  <w:pPr>
                    <w:spacing w:line="480" w:lineRule="exact"/>
                    <w:rPr>
                      <w:sz w:val="48"/>
                    </w:rPr>
                  </w:pPr>
                  <w:r>
                    <w:rPr>
                      <w:spacing w:val="-1"/>
                      <w:sz w:val="48"/>
                    </w:rPr>
                    <w:t>5.</w:t>
                  </w:r>
                </w:p>
              </w:txbxContent>
            </v:textbox>
            <w10:wrap anchorx="page" anchory="page"/>
          </v:shape>
        </w:pict>
      </w:r>
      <w:r w:rsidR="00000000">
        <w:pict w14:anchorId="37553A3E">
          <v:rect id="_x0000_s1034" style="position:absolute;left:0;text-align:left;margin-left:653.2pt;margin-top:492.9pt;width:306.8pt;height:245.1pt;z-index:-15769600;mso-position-horizontal-relative:page;mso-position-vertical-relative:page" stroked="f">
            <w10:wrap anchorx="page" anchory="page"/>
          </v:rect>
        </w:pict>
      </w:r>
      <w:r w:rsidR="00000000">
        <w:rPr>
          <w:rFonts w:ascii="Times New Roman"/>
          <w:sz w:val="20"/>
        </w:rPr>
      </w:r>
      <w:r w:rsidR="00000000">
        <w:rPr>
          <w:rFonts w:ascii="Times New Roman"/>
          <w:sz w:val="20"/>
        </w:rPr>
        <w:pict w14:anchorId="607C50F9">
          <v:group id="_x0000_s1029" style="width:932.85pt;height:160.35pt;mso-position-horizontal-relative:char;mso-position-vertical-relative:line" coordsize="18657,3207">
            <v:rect id="_x0000_s1033" style="position:absolute;left:20;top:2108;width:18617;height:1078" filled="f" strokecolor="#7e7e7e" strokeweight="2pt"/>
            <v:shape id="_x0000_s1032" type="#_x0000_t202" style="position:absolute;top:1950;width:18657;height:1256" filled="f" stroked="f">
              <v:textbox inset="0,0,0,0">
                <w:txbxContent>
                  <w:p w14:paraId="62DF5CC8" w14:textId="5C597B1C" w:rsidR="00183105" w:rsidRDefault="00000000">
                    <w:pPr>
                      <w:spacing w:before="115"/>
                      <w:ind w:left="2435" w:right="2435"/>
                      <w:jc w:val="center"/>
                      <w:rPr>
                        <w:rFonts w:ascii="Arial"/>
                        <w:sz w:val="8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80"/>
                      </w:rPr>
                      <w:t xml:space="preserve">Hardcore 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 xml:space="preserve">entrepreneur </w:t>
                    </w:r>
                    <w:r>
                      <w:rPr>
                        <w:rFonts w:ascii="Arial"/>
                        <w:b/>
                        <w:sz w:val="80"/>
                      </w:rPr>
                      <w:t>hackathon</w:t>
                    </w:r>
                    <w:r>
                      <w:rPr>
                        <w:rFonts w:ascii="Arial"/>
                        <w:b/>
                        <w:spacing w:val="-91"/>
                        <w:sz w:val="80"/>
                      </w:rPr>
                      <w:t xml:space="preserve"> </w:t>
                    </w:r>
                    <w:r w:rsidR="001F0BC1">
                      <w:rPr>
                        <w:rFonts w:ascii="Arial"/>
                        <w:color w:val="F03662"/>
                        <w:sz w:val="80"/>
                      </w:rPr>
                      <w:t>3</w:t>
                    </w:r>
                    <w:r>
                      <w:rPr>
                        <w:rFonts w:ascii="Arial"/>
                        <w:color w:val="F03662"/>
                        <w:sz w:val="80"/>
                      </w:rPr>
                      <w:t>.0</w:t>
                    </w:r>
                  </w:p>
                </w:txbxContent>
              </v:textbox>
            </v:shape>
            <v:shape id="_x0000_s1031" type="#_x0000_t202" style="position:absolute;left:9384;top:20;width:9224;height:1902" filled="f" strokecolor="#7e7e7e" strokeweight="2pt">
              <v:textbox inset="0,0,0,0">
                <w:txbxContent>
                  <w:p w14:paraId="06808220" w14:textId="39DA72EF" w:rsidR="00183105" w:rsidRDefault="00000000">
                    <w:pPr>
                      <w:spacing w:before="43"/>
                      <w:ind w:left="115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IDEA IN SHORT:</w:t>
                    </w:r>
                    <w:r w:rsidR="006B4A26">
                      <w:rPr>
                        <w:sz w:val="48"/>
                      </w:rPr>
                      <w:t xml:space="preserve"> </w:t>
                    </w:r>
                    <w:r w:rsidR="006B4A26" w:rsidRPr="006B4A26">
                      <w:rPr>
                        <w:sz w:val="48"/>
                      </w:rPr>
                      <w:t>an app for all the sport lovers that struggle to find enough players</w:t>
                    </w:r>
                  </w:p>
                </w:txbxContent>
              </v:textbox>
            </v:shape>
            <v:shape id="_x0000_s1030" type="#_x0000_t202" style="position:absolute;left:52;top:20;width:9224;height:1902" filled="f" strokecolor="#7e7e7e" strokeweight="2pt">
              <v:textbox inset="0,0,0,0">
                <w:txbxContent>
                  <w:p w14:paraId="36242A92" w14:textId="4C84B43D" w:rsidR="006B4A26" w:rsidRDefault="00000000" w:rsidP="006B4A26">
                    <w:pPr>
                      <w:spacing w:before="53" w:line="235" w:lineRule="auto"/>
                      <w:ind w:left="114" w:right="476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PROJECT NAME:</w:t>
                    </w:r>
                    <w:r w:rsidR="006B4A26">
                      <w:rPr>
                        <w:sz w:val="48"/>
                      </w:rPr>
                      <w:t xml:space="preserve"> </w:t>
                    </w:r>
                  </w:p>
                  <w:p w14:paraId="00B31CCE" w14:textId="650E9E7C" w:rsidR="00183105" w:rsidRDefault="00000000" w:rsidP="006B4A26">
                    <w:pPr>
                      <w:spacing w:before="53" w:line="235" w:lineRule="auto"/>
                      <w:ind w:left="114" w:right="4760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TEAM MEMBERS:</w:t>
                    </w:r>
                    <w:r w:rsidR="006B4A26">
                      <w:rPr>
                        <w:sz w:val="48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0625E5F0" w14:textId="77777777" w:rsidR="00183105" w:rsidRDefault="00183105">
      <w:pPr>
        <w:pStyle w:val="BodyText"/>
        <w:spacing w:before="7"/>
        <w:rPr>
          <w:rFonts w:ascii="Times New Roman"/>
          <w:sz w:val="5"/>
        </w:rPr>
      </w:pPr>
    </w:p>
    <w:p w14:paraId="76F2EC98" w14:textId="594906EE" w:rsidR="00183105" w:rsidRDefault="006B4A26">
      <w:pPr>
        <w:pStyle w:val="BodyText"/>
        <w:spacing w:before="6"/>
        <w:rPr>
          <w:rFonts w:ascii="Times New Roman"/>
          <w:sz w:val="8"/>
        </w:rPr>
      </w:pPr>
      <w:r>
        <w:rPr>
          <w:rFonts w:ascii="Times New Roman"/>
          <w:noProof/>
          <w:sz w:val="8"/>
        </w:rPr>
        <w:pict w14:anchorId="619BCF38">
          <v:shape id="_x0000_s1063" type="#_x0000_t202" style="position:absolute;margin-left:501.25pt;margin-top:75.55pt;width:407.55pt;height:159.75pt;z-index:487597056" filled="f" stroked="f">
            <v:textbox>
              <w:txbxContent>
                <w:p w14:paraId="3A550E21" w14:textId="78F7743F" w:rsidR="006B4A26" w:rsidRPr="006B4A26" w:rsidRDefault="006B4A26">
                  <w:pPr>
                    <w:rPr>
                      <w:sz w:val="54"/>
                      <w:szCs w:val="54"/>
                    </w:rPr>
                  </w:pPr>
                  <w:r w:rsidRPr="006B4A26">
                    <w:rPr>
                      <w:sz w:val="54"/>
                      <w:szCs w:val="54"/>
                    </w:rPr>
                    <w:t>We target mostly teenagers that usually are spending more time on the field, but struggle to find enough players for a serious match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8"/>
        </w:rPr>
        <w:pict w14:anchorId="571868B4">
          <v:shape id="_x0000_s1062" type="#_x0000_t202" style="position:absolute;margin-left:40.75pt;margin-top:75.55pt;width:372.75pt;height:152.25pt;z-index:487596032" filled="f" stroked="f">
            <v:textbox>
              <w:txbxContent>
                <w:p w14:paraId="63E7748A" w14:textId="505A8383" w:rsidR="006B4A26" w:rsidRPr="006B4A26" w:rsidRDefault="006B4A26">
                  <w:pPr>
                    <w:rPr>
                      <w:sz w:val="50"/>
                      <w:szCs w:val="50"/>
                    </w:rPr>
                  </w:pPr>
                  <w:proofErr w:type="spellStart"/>
                  <w:r w:rsidRPr="006B4A26">
                    <w:rPr>
                      <w:sz w:val="44"/>
                      <w:szCs w:val="44"/>
                    </w:rPr>
                    <w:t>SportScout</w:t>
                  </w:r>
                  <w:proofErr w:type="spellEnd"/>
                  <w:r w:rsidRPr="006B4A26">
                    <w:rPr>
                      <w:sz w:val="44"/>
                      <w:szCs w:val="44"/>
                    </w:rPr>
                    <w:t xml:space="preserve"> is an app created to help you find payers in long or short time for </w:t>
                  </w:r>
                  <w:proofErr w:type="gramStart"/>
                  <w:r w:rsidRPr="006B4A26">
                    <w:rPr>
                      <w:sz w:val="44"/>
                      <w:szCs w:val="44"/>
                    </w:rPr>
                    <w:t>football ,</w:t>
                  </w:r>
                  <w:proofErr w:type="gramEnd"/>
                  <w:r w:rsidRPr="006B4A26">
                    <w:rPr>
                      <w:sz w:val="44"/>
                      <w:szCs w:val="44"/>
                    </w:rPr>
                    <w:t xml:space="preserve"> </w:t>
                  </w:r>
                  <w:proofErr w:type="spellStart"/>
                  <w:r w:rsidRPr="006B4A26">
                    <w:rPr>
                      <w:sz w:val="44"/>
                      <w:szCs w:val="44"/>
                    </w:rPr>
                    <w:t>baschet</w:t>
                  </w:r>
                  <w:proofErr w:type="spellEnd"/>
                  <w:r w:rsidRPr="006B4A26">
                    <w:rPr>
                      <w:sz w:val="44"/>
                      <w:szCs w:val="44"/>
                    </w:rPr>
                    <w:t xml:space="preserve"> and tennis sessions </w:t>
                  </w:r>
                  <w:proofErr w:type="spellStart"/>
                  <w:r w:rsidRPr="006B4A26">
                    <w:rPr>
                      <w:sz w:val="44"/>
                      <w:szCs w:val="44"/>
                    </w:rPr>
                    <w:t>providind</w:t>
                  </w:r>
                  <w:proofErr w:type="spellEnd"/>
                  <w:r w:rsidRPr="006B4A26">
                    <w:rPr>
                      <w:sz w:val="44"/>
                      <w:szCs w:val="44"/>
                    </w:rPr>
                    <w:t xml:space="preserve"> you with some </w:t>
                  </w:r>
                  <w:proofErr w:type="spellStart"/>
                  <w:r w:rsidRPr="006B4A26">
                    <w:rPr>
                      <w:sz w:val="44"/>
                      <w:szCs w:val="44"/>
                    </w:rPr>
                    <w:t>picth</w:t>
                  </w:r>
                  <w:proofErr w:type="spellEnd"/>
                  <w:r w:rsidRPr="006B4A26">
                    <w:rPr>
                      <w:sz w:val="44"/>
                      <w:szCs w:val="44"/>
                    </w:rPr>
                    <w:t xml:space="preserve"> ideas that you may find attractive</w:t>
                  </w:r>
                </w:p>
              </w:txbxContent>
            </v:textbox>
          </v:shape>
        </w:pict>
      </w:r>
    </w:p>
    <w:p w14:paraId="606B7D33" w14:textId="77777777" w:rsidR="00183105" w:rsidRDefault="00000000">
      <w:pPr>
        <w:ind w:left="103"/>
        <w:rPr>
          <w:rFonts w:ascii="Times New Roman"/>
          <w:sz w:val="20"/>
        </w:rPr>
      </w:pPr>
      <w:r>
        <w:rPr>
          <w:rFonts w:ascii="Times New Roman"/>
          <w:position w:val="-1"/>
          <w:sz w:val="20"/>
        </w:rPr>
      </w:r>
      <w:r>
        <w:rPr>
          <w:rFonts w:ascii="Times New Roman"/>
          <w:position w:val="-1"/>
          <w:sz w:val="20"/>
        </w:rPr>
        <w:pict w14:anchorId="26F90A21">
          <v:shape id="_x0000_s1058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14:paraId="6E9EB098" w14:textId="77777777" w:rsidR="006B4A26" w:rsidRPr="006B4A26" w:rsidRDefault="006B4A26" w:rsidP="006B4A26">
                  <w:pPr>
                    <w:pStyle w:val="BodyText"/>
                    <w:ind w:left="115"/>
                    <w:rPr>
                      <w:color w:val="595959"/>
                    </w:rPr>
                  </w:pPr>
                  <w:r w:rsidRPr="006B4A26">
                    <w:rPr>
                      <w:color w:val="595959"/>
                    </w:rPr>
                    <w:t>-finding teammates</w:t>
                  </w:r>
                </w:p>
                <w:p w14:paraId="58E9976D" w14:textId="77777777" w:rsidR="006B4A26" w:rsidRPr="006B4A26" w:rsidRDefault="006B4A26" w:rsidP="006B4A26">
                  <w:pPr>
                    <w:pStyle w:val="BodyText"/>
                    <w:ind w:left="115"/>
                    <w:rPr>
                      <w:color w:val="595959"/>
                    </w:rPr>
                  </w:pPr>
                  <w:r w:rsidRPr="006B4A26">
                    <w:rPr>
                      <w:color w:val="595959"/>
                    </w:rPr>
                    <w:t>- everyone has a rating that you can be sure that you want them in your session</w:t>
                  </w:r>
                </w:p>
                <w:p w14:paraId="14631322" w14:textId="77777777" w:rsidR="006B4A26" w:rsidRPr="006B4A26" w:rsidRDefault="006B4A26" w:rsidP="006B4A26">
                  <w:pPr>
                    <w:pStyle w:val="BodyText"/>
                    <w:ind w:left="115"/>
                    <w:rPr>
                      <w:color w:val="595959"/>
                    </w:rPr>
                  </w:pPr>
                  <w:r w:rsidRPr="006B4A26">
                    <w:rPr>
                      <w:color w:val="595959"/>
                    </w:rPr>
                    <w:t>-helping for improving your health and keep you fit</w:t>
                  </w:r>
                </w:p>
                <w:p w14:paraId="37E1AD5C" w14:textId="77777777" w:rsidR="006B4A26" w:rsidRPr="006B4A26" w:rsidRDefault="006B4A26" w:rsidP="006B4A26">
                  <w:pPr>
                    <w:pStyle w:val="BodyText"/>
                    <w:ind w:left="115"/>
                    <w:rPr>
                      <w:color w:val="595959"/>
                    </w:rPr>
                  </w:pPr>
                  <w:r w:rsidRPr="006B4A26">
                    <w:rPr>
                      <w:color w:val="595959"/>
                    </w:rPr>
                    <w:t>-easy to search and work with</w:t>
                  </w:r>
                </w:p>
                <w:p w14:paraId="1D02BEF4" w14:textId="67C46A20" w:rsidR="00183105" w:rsidRDefault="006B4A26" w:rsidP="006B4A26">
                  <w:pPr>
                    <w:pStyle w:val="BodyText"/>
                    <w:ind w:left="115"/>
                  </w:pPr>
                  <w:r w:rsidRPr="006B4A26">
                    <w:rPr>
                      <w:color w:val="595959"/>
                    </w:rPr>
                    <w:t>-host your own sessions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36"/>
          <w:position w:val="-1"/>
          <w:sz w:val="20"/>
        </w:rPr>
        <w:t xml:space="preserve"> </w:t>
      </w:r>
      <w:r>
        <w:rPr>
          <w:rFonts w:ascii="Times New Roman"/>
          <w:spacing w:val="-36"/>
          <w:position w:val="-1"/>
          <w:sz w:val="20"/>
        </w:rPr>
      </w:r>
      <w:r>
        <w:rPr>
          <w:rFonts w:ascii="Times New Roman"/>
          <w:spacing w:val="-36"/>
          <w:position w:val="-1"/>
          <w:sz w:val="20"/>
        </w:rPr>
        <w:pict w14:anchorId="7CF5DA9F">
          <v:shape id="_x0000_s1057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ed="f" strokecolor="#7e7e7e" strokeweight="2pt">
            <v:textbox inset="0,0,0,0">
              <w:txbxContent>
                <w:p w14:paraId="5FF43F19" w14:textId="1393FEF9" w:rsidR="00183105" w:rsidRDefault="006B4A26">
                  <w:pPr>
                    <w:pStyle w:val="BodyText"/>
                    <w:ind w:left="114"/>
                    <w:rPr>
                      <w:color w:val="595959"/>
                    </w:rPr>
                  </w:pPr>
                  <w:r w:rsidRPr="006B4A26">
                    <w:rPr>
                      <w:color w:val="595959"/>
                    </w:rPr>
                    <w:t xml:space="preserve">The app will be free but you can </w:t>
                  </w:r>
                  <w:proofErr w:type="spellStart"/>
                  <w:r w:rsidRPr="006B4A26">
                    <w:rPr>
                      <w:color w:val="595959"/>
                    </w:rPr>
                    <w:t>acces</w:t>
                  </w:r>
                  <w:proofErr w:type="spellEnd"/>
                  <w:r w:rsidRPr="006B4A26">
                    <w:rPr>
                      <w:color w:val="595959"/>
                    </w:rPr>
                    <w:t xml:space="preserve"> special features with a subscription in the future</w:t>
                  </w:r>
                </w:p>
                <w:p w14:paraId="0F77459E" w14:textId="77777777" w:rsidR="006B4A26" w:rsidRDefault="006B4A26">
                  <w:pPr>
                    <w:pStyle w:val="BodyText"/>
                    <w:ind w:left="114"/>
                    <w:rPr>
                      <w:color w:val="595959"/>
                    </w:rPr>
                  </w:pPr>
                </w:p>
                <w:p w14:paraId="0A557A66" w14:textId="1061ECD6" w:rsidR="006B4A26" w:rsidRDefault="006B4A26">
                  <w:pPr>
                    <w:pStyle w:val="BodyText"/>
                    <w:ind w:left="114"/>
                  </w:pPr>
                  <w:proofErr w:type="spellStart"/>
                  <w:r w:rsidRPr="006B4A26">
                    <w:t>Prioritise</w:t>
                  </w:r>
                  <w:proofErr w:type="spellEnd"/>
                  <w:r w:rsidRPr="006B4A26">
                    <w:t xml:space="preserve"> your session in time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16"/>
          <w:position w:val="-1"/>
          <w:sz w:val="20"/>
        </w:rPr>
        <w:t xml:space="preserve"> </w:t>
      </w:r>
      <w:r>
        <w:rPr>
          <w:rFonts w:ascii="Times New Roman"/>
          <w:spacing w:val="-16"/>
          <w:position w:val="-1"/>
          <w:sz w:val="20"/>
        </w:rPr>
      </w:r>
      <w:r>
        <w:rPr>
          <w:rFonts w:ascii="Times New Roman"/>
          <w:spacing w:val="-16"/>
          <w:position w:val="-1"/>
          <w:sz w:val="20"/>
        </w:rPr>
        <w:pict w14:anchorId="31DEFD80">
          <v:shape id="_x0000_s1056" type="#_x0000_t202" style="width:306.85pt;height:245.15pt;mso-left-percent:-10001;mso-top-percent:-10001;mso-position-horizontal:absolute;mso-position-horizontal-relative:char;mso-position-vertical:absolute;mso-position-vertical-relative:line;mso-left-percent:-10001;mso-top-percent:-10001" fillcolor="#272727 [2749]" stroked="f" strokecolor="#7e7e7e" strokeweight="2pt">
            <v:textbox inset="0,0,0,0">
              <w:txbxContent>
                <w:p w14:paraId="1268CEE4" w14:textId="6DDF12C8" w:rsidR="00183105" w:rsidRDefault="006B4A26">
                  <w:pPr>
                    <w:pStyle w:val="BodyText"/>
                    <w:ind w:left="114"/>
                    <w:rPr>
                      <w:color w:val="595959"/>
                    </w:rPr>
                  </w:pPr>
                  <w:proofErr w:type="spellStart"/>
                  <w:r w:rsidRPr="006B4A26">
                    <w:rPr>
                      <w:color w:val="595959"/>
                    </w:rPr>
                    <w:t>youtube</w:t>
                  </w:r>
                  <w:proofErr w:type="spellEnd"/>
                  <w:r w:rsidRPr="006B4A26">
                    <w:rPr>
                      <w:color w:val="595959"/>
                    </w:rPr>
                    <w:t xml:space="preserve"> and google ads</w:t>
                  </w:r>
                </w:p>
                <w:p w14:paraId="72E2FEB2" w14:textId="372E26B1" w:rsidR="006B4A26" w:rsidRDefault="006B4A26">
                  <w:pPr>
                    <w:pStyle w:val="BodyText"/>
                    <w:ind w:left="114"/>
                  </w:pPr>
                  <w:r w:rsidRPr="006B4A26">
                    <w:t xml:space="preserve">the app </w:t>
                  </w:r>
                  <w:proofErr w:type="spellStart"/>
                  <w:r w:rsidRPr="006B4A26">
                    <w:t>wil</w:t>
                  </w:r>
                  <w:proofErr w:type="spellEnd"/>
                  <w:r w:rsidRPr="006B4A26">
                    <w:t xml:space="preserve"> be more known when people will be using it and talk recommend it</w:t>
                  </w:r>
                </w:p>
              </w:txbxContent>
            </v:textbox>
            <w10:anchorlock/>
          </v:shape>
        </w:pict>
      </w:r>
    </w:p>
    <w:sectPr w:rsidR="00183105">
      <w:type w:val="continuous"/>
      <w:pgSz w:w="20160" w:h="15120" w:orient="landscape"/>
      <w:pgMar w:top="420" w:right="82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105"/>
    <w:rsid w:val="00183105"/>
    <w:rsid w:val="001F0BC1"/>
    <w:rsid w:val="006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75685B55"/>
  <w15:docId w15:val="{AB468071-EC71-4CE9-A1CE-34CF5FD0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480" w:lineRule="exact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V.I.S.Canvas.pptx</dc:title>
  <cp:lastModifiedBy>Fire Boy</cp:lastModifiedBy>
  <cp:revision>3</cp:revision>
  <dcterms:created xsi:type="dcterms:W3CDTF">2022-05-08T09:41:00Z</dcterms:created>
  <dcterms:modified xsi:type="dcterms:W3CDTF">2023-05-28T17:12:00Z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2022-05-08T00:00:00Z</vt:filetime>
  </property>
</Properties>
</file>