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41" w:rsidRDefault="001E5762" w:rsidP="000B3F54">
      <w:pPr>
        <w:pStyle w:val="1"/>
      </w:pPr>
      <w:r>
        <w:rPr>
          <w:rFonts w:hint="eastAsia"/>
        </w:rPr>
        <w:t>2016.ComNet</w:t>
      </w:r>
      <w:r>
        <w:t>.1stHomework</w:t>
      </w:r>
    </w:p>
    <w:p w:rsidR="001E5762" w:rsidRDefault="001E5762">
      <w:r>
        <w:rPr>
          <w:rFonts w:hint="eastAsia"/>
        </w:rPr>
        <w:t>王丰</w:t>
      </w:r>
      <w:r>
        <w:rPr>
          <w:rFonts w:hint="eastAsia"/>
        </w:rPr>
        <w:tab/>
        <w:t>1300013016</w:t>
      </w:r>
    </w:p>
    <w:p w:rsidR="001E5762" w:rsidRDefault="001E5762">
      <w:pPr>
        <w:rPr>
          <w:rFonts w:hint="eastAsia"/>
        </w:rPr>
      </w:pPr>
    </w:p>
    <w:p w:rsidR="001E5762" w:rsidRDefault="001E5762">
      <w:r>
        <w:rPr>
          <w:rFonts w:hint="eastAsia"/>
        </w:rPr>
        <w:t xml:space="preserve">R11. </w:t>
      </w:r>
      <w:r>
        <w:t>TCP</w:t>
      </w:r>
      <w:r>
        <w:rPr>
          <w:rFonts w:hint="eastAsia"/>
        </w:rPr>
        <w:t xml:space="preserve"> is a </w:t>
      </w:r>
      <w:r>
        <w:t>reliable</w:t>
      </w:r>
      <w:r>
        <w:rPr>
          <w:rFonts w:hint="eastAsia"/>
        </w:rPr>
        <w:t xml:space="preserve"> </w:t>
      </w:r>
      <w:r>
        <w:t>protocol rather than UDP, and make sure the data package be received in the correct order without lose. These protocols (HTTP, FTP, SMTP, POP3)</w:t>
      </w:r>
      <w:r w:rsidR="00EF5291">
        <w:t xml:space="preserve"> has these</w:t>
      </w:r>
      <w:r>
        <w:t xml:space="preserve"> requirements, so they run on top of TCP rather than UDP.</w:t>
      </w:r>
    </w:p>
    <w:p w:rsidR="001E5762" w:rsidRDefault="001E5762"/>
    <w:p w:rsidR="001E5762" w:rsidRDefault="001E5762">
      <w:r>
        <w:rPr>
          <w:rFonts w:hint="eastAsia"/>
        </w:rPr>
        <w:t xml:space="preserve">R19. </w:t>
      </w:r>
      <w:r w:rsidR="00F72EA3">
        <w:t>It is possible for an organization’s Web server and mail server to have the same alias for a hostname. The MX record is used to map the mail server’s host name to its IP address.</w:t>
      </w:r>
    </w:p>
    <w:p w:rsidR="00F72EA3" w:rsidRDefault="00F72EA3"/>
    <w:p w:rsidR="00F72EA3" w:rsidRDefault="00F72EA3">
      <w:r>
        <w:t xml:space="preserve">P7. </w:t>
      </w:r>
      <w:r w:rsidR="00E95B93">
        <w:t xml:space="preserve">The total time is </w:t>
      </w:r>
      <m:oMath>
        <m:r>
          <w:rPr>
            <w:rFonts w:ascii="Cambria Math" w:hAnsi="Cambria Math"/>
          </w:rPr>
          <m:t>2RT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5B93">
        <w:t xml:space="preserve">. Since 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95B93">
        <w:rPr>
          <w:rFonts w:hint="eastAsia"/>
        </w:rPr>
        <w:t xml:space="preserve"> is 0, so the total time is 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⋯+RT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. </m:t>
        </m:r>
      </m:oMath>
    </w:p>
    <w:p w:rsidR="00E95B93" w:rsidRDefault="00E95B93"/>
    <w:p w:rsidR="00187C6A" w:rsidRDefault="00E95B93">
      <w:r>
        <w:rPr>
          <w:rFonts w:hint="eastAsia"/>
        </w:rPr>
        <w:t>P</w:t>
      </w:r>
      <w:r>
        <w:t>22</w:t>
      </w:r>
      <w:r>
        <w:rPr>
          <w:rFonts w:hint="eastAsia"/>
        </w:rPr>
        <w:t xml:space="preserve">. </w:t>
      </w:r>
    </w:p>
    <w:p w:rsidR="00ED2643" w:rsidRPr="00ED2643" w:rsidRDefault="00ED2643">
      <w:pPr>
        <w:rPr>
          <w:rFonts w:hint="eastAsia"/>
          <w:i/>
        </w:rPr>
      </w:pPr>
      <w:r>
        <w:t>F</w:t>
      </w:r>
      <w:r>
        <w:rPr>
          <w:rFonts w:hint="eastAsia"/>
        </w:rPr>
        <w:t>or</w:t>
      </w:r>
      <w:r>
        <w:t xml:space="preserve"> client-server, the minimum time can be calculated by this formula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}</m:t>
        </m:r>
      </m:oMath>
      <w:r>
        <w:t xml:space="preserve"> , where </w:t>
      </w:r>
      <m:oMath>
        <m:r>
          <w:rPr>
            <w:rFonts w:ascii="Cambria Math" w:hAnsi="Cambria Math"/>
          </w:rPr>
          <m:t>F=15GBits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=30Mbps,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=2Mbps</m:t>
        </m:r>
      </m:oMath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7C6A" w:rsidRPr="005F05D2" w:rsidTr="005A6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:rsidR="00187C6A" w:rsidRPr="00187C6A" w:rsidRDefault="00187C6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7C6A" w:rsidRPr="00187C6A" w:rsidRDefault="0018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187C6A" w:rsidRPr="00187C6A" w:rsidRDefault="0018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187C6A" w:rsidRPr="00187C6A" w:rsidRDefault="0018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187C6A" w:rsidRPr="005F05D2" w:rsidTr="005A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C6A" w:rsidRPr="00187C6A" w:rsidRDefault="00187C6A">
            <w:pPr>
              <w:rPr>
                <w:rFonts w:hint="eastAsia"/>
              </w:rPr>
            </w:pPr>
            <w:r>
              <w:rPr>
                <w:rFonts w:hint="eastAsia"/>
              </w:rPr>
              <w:t>300Kbps</w:t>
            </w:r>
          </w:p>
        </w:tc>
        <w:tc>
          <w:tcPr>
            <w:tcW w:w="2074" w:type="dxa"/>
          </w:tcPr>
          <w:p w:rsidR="00187C6A" w:rsidRPr="00187C6A" w:rsidRDefault="00ED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7680</w:t>
            </w:r>
          </w:p>
        </w:tc>
        <w:tc>
          <w:tcPr>
            <w:tcW w:w="2074" w:type="dxa"/>
          </w:tcPr>
          <w:p w:rsidR="00187C6A" w:rsidRPr="00187C6A" w:rsidRDefault="0031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51200</w:t>
            </w:r>
          </w:p>
        </w:tc>
        <w:tc>
          <w:tcPr>
            <w:tcW w:w="2074" w:type="dxa"/>
          </w:tcPr>
          <w:p w:rsidR="00187C6A" w:rsidRPr="00187C6A" w:rsidRDefault="0031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51200</w:t>
            </w:r>
            <w:r>
              <w:t>0</w:t>
            </w:r>
          </w:p>
        </w:tc>
      </w:tr>
      <w:tr w:rsidR="00187C6A" w:rsidRPr="005F05D2" w:rsidTr="005A6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C6A" w:rsidRPr="00187C6A" w:rsidRDefault="00187C6A">
            <w:pPr>
              <w:rPr>
                <w:rFonts w:hint="eastAsia"/>
              </w:rPr>
            </w:pPr>
            <w:r>
              <w:rPr>
                <w:rFonts w:hint="eastAsia"/>
              </w:rPr>
              <w:t>700Kbps</w:t>
            </w:r>
          </w:p>
        </w:tc>
        <w:tc>
          <w:tcPr>
            <w:tcW w:w="2074" w:type="dxa"/>
          </w:tcPr>
          <w:p w:rsidR="00187C6A" w:rsidRPr="00187C6A" w:rsidRDefault="00ED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7680</w:t>
            </w:r>
          </w:p>
        </w:tc>
        <w:tc>
          <w:tcPr>
            <w:tcW w:w="2074" w:type="dxa"/>
          </w:tcPr>
          <w:p w:rsidR="00187C6A" w:rsidRPr="00187C6A" w:rsidRDefault="00316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51200</w:t>
            </w:r>
          </w:p>
        </w:tc>
        <w:tc>
          <w:tcPr>
            <w:tcW w:w="2074" w:type="dxa"/>
          </w:tcPr>
          <w:p w:rsidR="00187C6A" w:rsidRPr="00187C6A" w:rsidRDefault="00316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512000</w:t>
            </w:r>
          </w:p>
        </w:tc>
      </w:tr>
      <w:tr w:rsidR="00187C6A" w:rsidRPr="005F05D2" w:rsidTr="005A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C6A" w:rsidRPr="00187C6A" w:rsidRDefault="00187C6A">
            <w:pPr>
              <w:rPr>
                <w:rFonts w:hint="eastAsia"/>
              </w:rPr>
            </w:pPr>
            <w:r>
              <w:rPr>
                <w:rFonts w:hint="eastAsia"/>
              </w:rPr>
              <w:t>2Mbps</w:t>
            </w:r>
          </w:p>
        </w:tc>
        <w:tc>
          <w:tcPr>
            <w:tcW w:w="2074" w:type="dxa"/>
          </w:tcPr>
          <w:p w:rsidR="00187C6A" w:rsidRPr="00187C6A" w:rsidRDefault="00ED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7680</w:t>
            </w:r>
          </w:p>
        </w:tc>
        <w:tc>
          <w:tcPr>
            <w:tcW w:w="2074" w:type="dxa"/>
          </w:tcPr>
          <w:p w:rsidR="00187C6A" w:rsidRPr="00187C6A" w:rsidRDefault="0031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51200</w:t>
            </w:r>
          </w:p>
        </w:tc>
        <w:tc>
          <w:tcPr>
            <w:tcW w:w="2074" w:type="dxa"/>
          </w:tcPr>
          <w:p w:rsidR="00187C6A" w:rsidRPr="00187C6A" w:rsidRDefault="0031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51200</w:t>
            </w:r>
            <w:r>
              <w:t>0</w:t>
            </w:r>
          </w:p>
        </w:tc>
      </w:tr>
    </w:tbl>
    <w:p w:rsidR="00E95B93" w:rsidRPr="005F05D2" w:rsidRDefault="00316C6D">
      <w:pPr>
        <w:rPr>
          <w:rFonts w:hint="eastAsia"/>
          <w:i/>
        </w:rPr>
      </w:pPr>
      <w:r>
        <w:rPr>
          <w:rFonts w:hint="eastAsia"/>
        </w:rPr>
        <w:t>For</w:t>
      </w:r>
      <w:r>
        <w:t xml:space="preserve"> </w:t>
      </w:r>
      <w:r w:rsidR="005F05D2">
        <w:t xml:space="preserve">P2P distribution, the minimum time is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}</m:t>
        </m:r>
      </m:oMath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2643" w:rsidRPr="005A6EFA" w:rsidTr="005A6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:rsidR="00ED2643" w:rsidRPr="00187C6A" w:rsidRDefault="00ED2643" w:rsidP="00A639A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2643" w:rsidRPr="00187C6A" w:rsidRDefault="00ED2643" w:rsidP="00A6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ED2643" w:rsidRPr="00187C6A" w:rsidRDefault="00ED2643" w:rsidP="00A6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ED2643" w:rsidRPr="00187C6A" w:rsidRDefault="00ED2643" w:rsidP="00A6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ED2643" w:rsidRPr="005A6EFA" w:rsidTr="005A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D2643" w:rsidRPr="00187C6A" w:rsidRDefault="00ED2643" w:rsidP="00A639A3">
            <w:pPr>
              <w:rPr>
                <w:rFonts w:hint="eastAsia"/>
              </w:rPr>
            </w:pPr>
            <w:r>
              <w:rPr>
                <w:rFonts w:hint="eastAsia"/>
              </w:rPr>
              <w:t>300Kbps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7680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25904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47559</w:t>
            </w:r>
          </w:p>
        </w:tc>
      </w:tr>
      <w:tr w:rsidR="00ED2643" w:rsidRPr="005A6EFA" w:rsidTr="005A6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D2643" w:rsidRPr="00187C6A" w:rsidRDefault="00ED2643" w:rsidP="00A639A3">
            <w:pPr>
              <w:rPr>
                <w:rFonts w:hint="eastAsia"/>
              </w:rPr>
            </w:pPr>
            <w:r>
              <w:rPr>
                <w:rFonts w:hint="eastAsia"/>
              </w:rPr>
              <w:t>700Kbps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7680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15616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21525</w:t>
            </w:r>
          </w:p>
        </w:tc>
      </w:tr>
      <w:tr w:rsidR="00ED2643" w:rsidRPr="005A6EFA" w:rsidTr="005A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D2643" w:rsidRPr="00187C6A" w:rsidRDefault="00ED2643" w:rsidP="00A639A3">
            <w:pPr>
              <w:rPr>
                <w:rFonts w:hint="eastAsia"/>
              </w:rPr>
            </w:pPr>
            <w:r>
              <w:rPr>
                <w:rFonts w:hint="eastAsia"/>
              </w:rPr>
              <w:t>2Mbps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7680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7680</w:t>
            </w:r>
          </w:p>
        </w:tc>
        <w:tc>
          <w:tcPr>
            <w:tcW w:w="2074" w:type="dxa"/>
          </w:tcPr>
          <w:p w:rsidR="00ED2643" w:rsidRPr="00187C6A" w:rsidRDefault="00900348" w:rsidP="00A6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7680</w:t>
            </w:r>
          </w:p>
        </w:tc>
      </w:tr>
    </w:tbl>
    <w:p w:rsidR="00ED2643" w:rsidRDefault="00ED2643"/>
    <w:p w:rsidR="00900348" w:rsidRDefault="00900348">
      <w:r>
        <w:rPr>
          <w:rFonts w:hint="eastAsia"/>
        </w:rPr>
        <w:t xml:space="preserve">P23. </w:t>
      </w:r>
    </w:p>
    <w:p w:rsidR="00C20CCC" w:rsidRPr="00C20CCC" w:rsidRDefault="00E54872" w:rsidP="00C20CCC">
      <w:pPr>
        <w:pStyle w:val="a9"/>
        <w:numPr>
          <w:ilvl w:val="0"/>
          <w:numId w:val="1"/>
        </w:numPr>
        <w:ind w:firstLineChars="0"/>
      </w:pPr>
      <w:r>
        <w:t xml:space="preserve">Consider this condition. </w:t>
      </w:r>
      <w:r>
        <w:rPr>
          <w:rFonts w:hint="eastAsia"/>
        </w:rPr>
        <w:t xml:space="preserve">For the server, the rate of sending file to each client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0CCC">
        <w:rPr>
          <w:rFonts w:hint="eastAsia"/>
        </w:rPr>
        <w:t xml:space="preserve">, so </w:t>
      </w:r>
      <w:r w:rsidR="00C20CCC">
        <w:t xml:space="preserve">the time of each client to receive this file is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</m:func>
      </m:oMath>
      <w:r w:rsidR="00C20CCC">
        <w:t xml:space="preserve">. 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20CCC">
        <w:rPr>
          <w:rFonts w:hint="eastAsia"/>
        </w:rPr>
        <w:t>, the entire time is</w:t>
      </w:r>
      <w:r w:rsidR="00C20CC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C20CCC">
        <w:rPr>
          <w:rFonts w:hint="eastAsia"/>
        </w:rPr>
        <w:t>.</w:t>
      </w:r>
    </w:p>
    <w:p w:rsidR="00C20CCC" w:rsidRDefault="00C20CCC" w:rsidP="00C20CCC">
      <w:pPr>
        <w:pStyle w:val="a9"/>
        <w:numPr>
          <w:ilvl w:val="0"/>
          <w:numId w:val="1"/>
        </w:numPr>
        <w:ind w:firstLineChars="0"/>
      </w:pPr>
      <w:r>
        <w:t xml:space="preserve">Consider this condition. </w:t>
      </w:r>
      <w:r>
        <w:rPr>
          <w:rFonts w:hint="eastAsia"/>
        </w:rPr>
        <w:t xml:space="preserve">For the server, the rate of sending file to each client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 xml:space="preserve">, so </w:t>
      </w:r>
      <w:r>
        <w:t xml:space="preserve">the time of each client to receive this file is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</m:func>
      </m:oMath>
      <w:r>
        <w:t xml:space="preserve">. 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, the entire time is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 w:rsidR="005001A1">
        <w:rPr>
          <w:rFonts w:hint="eastAsia"/>
        </w:rPr>
        <w:t>.</w:t>
      </w:r>
    </w:p>
    <w:p w:rsidR="005001A1" w:rsidRDefault="005001A1" w:rsidP="005001A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F</w:t>
      </w:r>
      <w:r>
        <w:rPr>
          <w:rFonts w:hint="eastAsia"/>
        </w:rPr>
        <w:t xml:space="preserve">orm </w:t>
      </w:r>
      <w:r>
        <w:t xml:space="preserve">a. and b. we know that when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,</w:t>
      </w:r>
      <w:r>
        <w:t xml:space="preserve"> the entire time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t xml:space="preserve">. In this situation,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t xml:space="preserve">. When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,</w:t>
      </w:r>
      <w:r>
        <w:t xml:space="preserve"> the entire time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rPr>
          <w:rFonts w:hint="eastAsia"/>
        </w:rP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rPr>
          <w:rFonts w:hint="eastAsia"/>
        </w:rPr>
        <w:t xml:space="preserve">. </w:t>
      </w:r>
      <w:r>
        <w:t xml:space="preserve">So we can draw the conclusion that the minimum distribution time is in general given by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}</m:t>
        </m:r>
      </m:oMath>
      <w:r>
        <w:rPr>
          <w:rFonts w:hint="eastAsia"/>
        </w:rPr>
        <w:t>.</w:t>
      </w:r>
    </w:p>
    <w:p w:rsidR="005001A1" w:rsidRDefault="005001A1" w:rsidP="005001A1"/>
    <w:p w:rsidR="005001A1" w:rsidRDefault="005001A1" w:rsidP="005001A1">
      <w:r>
        <w:rPr>
          <w:rFonts w:hint="eastAsia"/>
        </w:rPr>
        <w:t xml:space="preserve">P24. </w:t>
      </w:r>
    </w:p>
    <w:p w:rsidR="005001A1" w:rsidRDefault="005A6EFA" w:rsidP="005A6EFA">
      <w:pPr>
        <w:pStyle w:val="a9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onsider </w:t>
      </w:r>
      <w:r>
        <w:t xml:space="preserve">this condition, define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</w:t>
      </w:r>
      <w:r w:rsidR="003612FA">
        <w:t>D</w:t>
      </w:r>
      <w:r w:rsidR="003612FA">
        <w:rPr>
          <w:rFonts w:hint="eastAsia"/>
        </w:rPr>
        <w:t>iv</w:t>
      </w:r>
      <w:r w:rsidR="003612FA">
        <w:t>i</w:t>
      </w:r>
      <w:r w:rsidR="003612FA">
        <w:rPr>
          <w:rFonts w:hint="eastAsia"/>
        </w:rPr>
        <w:t>de</w:t>
      </w:r>
      <w:r w:rsidR="003612FA">
        <w:t xml:space="preserve"> the file into N parts, </w:t>
      </w:r>
      <w:r w:rsidR="003612FA">
        <w:rPr>
          <w:rFonts w:hint="eastAsia"/>
        </w:rPr>
        <w:t>the</w:t>
      </w:r>
      <w:r w:rsidR="003612FA">
        <w:t xml:space="preserve"> size of the</w:t>
      </w:r>
      <w:r w:rsidR="003612FA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3612FA">
        <w:rPr>
          <w:rFonts w:hint="eastAsia"/>
        </w:rPr>
        <w:t xml:space="preserve"> part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  <m:r>
          <w:rPr>
            <w:rFonts w:ascii="Cambria Math" w:hAnsi="Cambria Math"/>
          </w:rPr>
          <m:t>F</m:t>
        </m:r>
      </m:oMath>
      <w:r w:rsidR="003612FA">
        <w:rPr>
          <w:rFonts w:hint="eastAsia"/>
        </w:rPr>
        <w:t xml:space="preserve">. </w:t>
      </w:r>
      <w:r w:rsidR="003612FA">
        <w:t xml:space="preserve">The server transmits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3612FA">
        <w:rPr>
          <w:rFonts w:hint="eastAsia"/>
        </w:rPr>
        <w:t xml:space="preserve"> part to peer </w:t>
      </w:r>
      <m:oMath>
        <m:r>
          <w:rPr>
            <w:rFonts w:ascii="Cambria Math" w:hAnsi="Cambria Math"/>
          </w:rPr>
          <m:t>i</m:t>
        </m:r>
      </m:oMath>
      <w:r w:rsidR="003612FA">
        <w:rPr>
          <w:rFonts w:hint="eastAsia"/>
        </w:rPr>
        <w:t xml:space="preserve"> at the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612FA">
        <w:rPr>
          <w:rFonts w:hint="eastAsia"/>
        </w:rPr>
        <w:t xml:space="preserve">. </w:t>
      </w:r>
      <w:r w:rsidR="003612FA"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612FA">
        <w:rPr>
          <w:rFonts w:hint="eastAsia"/>
        </w:rPr>
        <w:t xml:space="preserve">. </w:t>
      </w:r>
      <w:r w:rsidR="0073653A">
        <w:t xml:space="preserve">So peer </w:t>
      </w:r>
      <m:oMath>
        <m:r>
          <w:rPr>
            <w:rFonts w:ascii="Cambria Math" w:hAnsi="Cambria Math"/>
          </w:rPr>
          <m:t>i</m:t>
        </m:r>
      </m:oMath>
      <w:r w:rsidR="0073653A">
        <w:rPr>
          <w:rFonts w:hint="eastAsia"/>
        </w:rPr>
        <w:t xml:space="preserve"> needs to transmit</w:t>
      </w:r>
      <w:r w:rsidR="0073653A">
        <w:t xml:space="preserve"> to</w:t>
      </w:r>
      <w:r w:rsidR="0073653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N-1</m:t>
        </m:r>
      </m:oMath>
      <w:r w:rsidR="0073653A">
        <w:rPr>
          <w:rFonts w:hint="eastAsia"/>
        </w:rPr>
        <w:t xml:space="preserve"> peers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653A">
        <w:rPr>
          <w:rFonts w:hint="eastAsia"/>
        </w:rPr>
        <w:t xml:space="preserve">. </w:t>
      </w:r>
      <w:r w:rsidR="0073653A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+u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73653A">
        <w:rPr>
          <w:rFonts w:hint="eastAsia"/>
        </w:rPr>
        <w:t>.</w:t>
      </w:r>
      <w:r w:rsidR="0073653A">
        <w:t xml:space="preserve"> So</w:t>
      </w:r>
      <w:r w:rsidR="0073653A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653A">
        <w:t xml:space="preserve"> </w:t>
      </w:r>
      <w:r w:rsidR="0073653A">
        <w:rPr>
          <w:rFonts w:hint="eastAsia"/>
        </w:rPr>
        <w:t>holds</w:t>
      </w:r>
      <w:r w:rsidR="0073653A">
        <w:t xml:space="preserve">. Thus the forwarding rate is less than its link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653A">
        <w:t>.</w:t>
      </w:r>
    </w:p>
    <w:p w:rsidR="0073653A" w:rsidRDefault="0073653A" w:rsidP="0073653A">
      <w:pPr>
        <w:pStyle w:val="a9"/>
        <w:ind w:left="360" w:firstLineChars="0" w:firstLine="0"/>
        <w:rPr>
          <w:rFonts w:hint="eastAsia"/>
        </w:rPr>
      </w:pPr>
      <w:r>
        <w:t xml:space="preserve">In this distribution system, peer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receives bits at rate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. </w:t>
      </w:r>
      <w:r>
        <w:t xml:space="preserve">Thus each peer receives the file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rPr>
          <w:rFonts w:hint="eastAsia"/>
        </w:rPr>
        <w:t>.</w:t>
      </w:r>
    </w:p>
    <w:p w:rsidR="0073653A" w:rsidRPr="005001A1" w:rsidRDefault="0073653A" w:rsidP="0073653A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73653A" w:rsidRPr="00500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A37" w:rsidRDefault="00074A37" w:rsidP="001E5762">
      <w:r>
        <w:separator/>
      </w:r>
    </w:p>
  </w:endnote>
  <w:endnote w:type="continuationSeparator" w:id="0">
    <w:p w:rsidR="00074A37" w:rsidRDefault="00074A37" w:rsidP="001E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A37" w:rsidRDefault="00074A37" w:rsidP="001E5762">
      <w:r>
        <w:separator/>
      </w:r>
    </w:p>
  </w:footnote>
  <w:footnote w:type="continuationSeparator" w:id="0">
    <w:p w:rsidR="00074A37" w:rsidRDefault="00074A37" w:rsidP="001E5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86B"/>
    <w:multiLevelType w:val="hybridMultilevel"/>
    <w:tmpl w:val="3086FA58"/>
    <w:lvl w:ilvl="0" w:tplc="E132E2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83735"/>
    <w:multiLevelType w:val="hybridMultilevel"/>
    <w:tmpl w:val="252C852E"/>
    <w:lvl w:ilvl="0" w:tplc="385CA2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36"/>
    <w:rsid w:val="00074A37"/>
    <w:rsid w:val="000B3F54"/>
    <w:rsid w:val="00187C6A"/>
    <w:rsid w:val="001E5762"/>
    <w:rsid w:val="00316C6D"/>
    <w:rsid w:val="003612FA"/>
    <w:rsid w:val="00387BE3"/>
    <w:rsid w:val="004A1141"/>
    <w:rsid w:val="005001A1"/>
    <w:rsid w:val="005A6EFA"/>
    <w:rsid w:val="005F05D2"/>
    <w:rsid w:val="0073653A"/>
    <w:rsid w:val="00900348"/>
    <w:rsid w:val="00997DCE"/>
    <w:rsid w:val="009E12CB"/>
    <w:rsid w:val="00A639A3"/>
    <w:rsid w:val="00AB027A"/>
    <w:rsid w:val="00AD0536"/>
    <w:rsid w:val="00B66419"/>
    <w:rsid w:val="00C20CCC"/>
    <w:rsid w:val="00E54872"/>
    <w:rsid w:val="00E95B93"/>
    <w:rsid w:val="00ED2643"/>
    <w:rsid w:val="00EF5291"/>
    <w:rsid w:val="00F7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17451"/>
  <w15:chartTrackingRefBased/>
  <w15:docId w15:val="{364B9E75-8682-4B3F-8145-1C25BA8C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76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95B93"/>
    <w:rPr>
      <w:color w:val="808080"/>
    </w:rPr>
  </w:style>
  <w:style w:type="table" w:styleId="a8">
    <w:name w:val="Table Grid"/>
    <w:basedOn w:val="a1"/>
    <w:uiPriority w:val="39"/>
    <w:rsid w:val="00187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B3F5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54872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5A6EF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A6EFA"/>
    <w:rPr>
      <w:sz w:val="18"/>
      <w:szCs w:val="18"/>
    </w:rPr>
  </w:style>
  <w:style w:type="table" w:styleId="1-1">
    <w:name w:val="Grid Table 1 Light Accent 1"/>
    <w:basedOn w:val="a1"/>
    <w:uiPriority w:val="46"/>
    <w:rsid w:val="005A6EF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5A6E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王丰</dc:creator>
  <cp:keywords/>
  <dc:description/>
  <cp:lastModifiedBy>王丰</cp:lastModifiedBy>
  <cp:revision>4</cp:revision>
  <dcterms:created xsi:type="dcterms:W3CDTF">2016-03-20T03:30:00Z</dcterms:created>
  <dcterms:modified xsi:type="dcterms:W3CDTF">2016-03-20T09:05:00Z</dcterms:modified>
</cp:coreProperties>
</file>