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CF9A2" w14:textId="7CCE2E4F" w:rsidR="0066382A" w:rsidRPr="0066382A" w:rsidRDefault="0066382A" w:rsidP="0066382A">
      <w:pPr>
        <w:pStyle w:val="Heading1"/>
      </w:pPr>
      <w:r w:rsidRPr="0066382A">
        <w:t>Introduction</w:t>
      </w:r>
    </w:p>
    <w:p w14:paraId="0CD381E4" w14:textId="77777777" w:rsidR="0066382A" w:rsidRPr="0066382A" w:rsidRDefault="0066382A" w:rsidP="0066382A">
      <w:pPr>
        <w:pStyle w:val="Heading1"/>
      </w:pPr>
    </w:p>
    <w:p w14:paraId="32D5A1D3" w14:textId="1D0E766E" w:rsidR="00BE56CA" w:rsidRDefault="00E04E7B" w:rsidP="00263716">
      <w:pPr>
        <w:pStyle w:val="BodyText"/>
        <w:spacing w:line="252" w:lineRule="auto"/>
        <w:ind w:left="136" w:right="1096" w:firstLine="15"/>
        <w:jc w:val="both"/>
        <w:rPr>
          <w:w w:val="95"/>
        </w:rPr>
      </w:pPr>
      <w:r>
        <w:rPr>
          <w:w w:val="95"/>
        </w:rPr>
        <w:t>K-Nearest Neighbors is a classification algorithm that can be used in machine learning. It is a</w:t>
      </w:r>
      <w:r w:rsidR="00E86338">
        <w:rPr>
          <w:w w:val="95"/>
        </w:rPr>
        <w:t xml:space="preserve"> method</w:t>
      </w:r>
      <w:r>
        <w:rPr>
          <w:w w:val="95"/>
        </w:rPr>
        <w:t xml:space="preserve"> for computer to make prediction for some uncategorized data based on the data with known categories. </w:t>
      </w:r>
      <w:r w:rsidR="00BE56CA">
        <w:rPr>
          <w:w w:val="95"/>
        </w:rPr>
        <w:t>Add a new data with unknown category</w:t>
      </w:r>
      <w:r w:rsidR="00263716">
        <w:rPr>
          <w:w w:val="95"/>
        </w:rPr>
        <w:t>. And</w:t>
      </w:r>
      <w:r w:rsidR="00BE56CA">
        <w:rPr>
          <w:w w:val="95"/>
        </w:rPr>
        <w:t xml:space="preserve"> classify the new cell by looking at the nearest annotated cells. If the ‘K’ in ‘K-nearest neighbors’ is equal to 1, the new data will belong to its nearest neighbor’s category. If the new data are on the halfway between two </w:t>
      </w:r>
      <w:r w:rsidR="00263716">
        <w:rPr>
          <w:w w:val="95"/>
        </w:rPr>
        <w:t xml:space="preserve">or more </w:t>
      </w:r>
      <w:r w:rsidR="00BE56CA">
        <w:rPr>
          <w:w w:val="95"/>
        </w:rPr>
        <w:t xml:space="preserve">categories, </w:t>
      </w:r>
      <w:r w:rsidR="00263716">
        <w:rPr>
          <w:w w:val="95"/>
        </w:rPr>
        <w:t>we set K=11 or K=21 to pick the category that get the most votes.</w:t>
      </w:r>
    </w:p>
    <w:p w14:paraId="52E6A902" w14:textId="77777777" w:rsidR="00BE56CA" w:rsidRDefault="00BE56CA">
      <w:pPr>
        <w:pStyle w:val="BodyText"/>
        <w:spacing w:line="252" w:lineRule="auto"/>
        <w:ind w:left="136" w:right="1096" w:firstLine="15"/>
        <w:jc w:val="both"/>
        <w:rPr>
          <w:w w:val="95"/>
        </w:rPr>
      </w:pPr>
    </w:p>
    <w:p w14:paraId="2DEC5829" w14:textId="7600EE65" w:rsidR="005D292C" w:rsidRPr="00263716" w:rsidRDefault="00E04E7B" w:rsidP="00263716">
      <w:pPr>
        <w:pStyle w:val="BodyText"/>
        <w:spacing w:line="252" w:lineRule="auto"/>
        <w:ind w:left="136" w:right="1096" w:firstLine="15"/>
        <w:jc w:val="both"/>
        <w:rPr>
          <w:rFonts w:asciiTheme="minorEastAsia" w:eastAsiaTheme="minorEastAsia" w:hAnsiTheme="minorEastAsia"/>
          <w:w w:val="95"/>
          <w:lang w:eastAsia="zh-CN"/>
        </w:rPr>
      </w:pPr>
      <w:r>
        <w:rPr>
          <w:w w:val="95"/>
        </w:rPr>
        <w:t>In this project we appl</w:t>
      </w:r>
      <w:r w:rsidR="005D292C">
        <w:rPr>
          <w:w w:val="95"/>
        </w:rPr>
        <w:t>y</w:t>
      </w:r>
      <w:r>
        <w:rPr>
          <w:w w:val="95"/>
        </w:rPr>
        <w:t xml:space="preserve"> this algorithm </w:t>
      </w:r>
      <w:r w:rsidR="005D292C">
        <w:rPr>
          <w:w w:val="95"/>
        </w:rPr>
        <w:t>to</w:t>
      </w:r>
      <w:r>
        <w:rPr>
          <w:w w:val="95"/>
        </w:rPr>
        <w:t xml:space="preserve"> </w:t>
      </w:r>
      <w:r w:rsidR="005D292C">
        <w:rPr>
          <w:w w:val="95"/>
        </w:rPr>
        <w:t>70000</w:t>
      </w:r>
      <w:r>
        <w:rPr>
          <w:w w:val="95"/>
        </w:rPr>
        <w:t xml:space="preserve"> </w:t>
      </w:r>
      <w:r w:rsidR="00225C30">
        <w:rPr>
          <w:w w:val="95"/>
        </w:rPr>
        <w:t xml:space="preserve">instances of 10 </w:t>
      </w:r>
      <w:r>
        <w:rPr>
          <w:w w:val="95"/>
        </w:rPr>
        <w:t>cloth</w:t>
      </w:r>
      <w:r w:rsidR="00225C30">
        <w:rPr>
          <w:w w:val="95"/>
        </w:rPr>
        <w:t>ing</w:t>
      </w:r>
      <w:r>
        <w:rPr>
          <w:w w:val="95"/>
        </w:rPr>
        <w:t xml:space="preserve"> pictures</w:t>
      </w:r>
      <w:r w:rsidR="00225C30">
        <w:rPr>
          <w:w w:val="95"/>
        </w:rPr>
        <w:t xml:space="preserve">, </w:t>
      </w:r>
      <w:r w:rsidR="00225C30" w:rsidRPr="00225C30">
        <w:rPr>
          <w:w w:val="95"/>
        </w:rPr>
        <w:t>each of which is identified with a numeric label (0 through 9).</w:t>
      </w:r>
      <w:r w:rsidR="00E86338">
        <w:rPr>
          <w:w w:val="95"/>
        </w:rPr>
        <w:t xml:space="preserve"> 60000 are training set and 10000 are testing set. After applying this algorithm to training set, we put the whole testing set pixel data into this training algorithm to get predict values for each instance. Then the original label from testing set </w:t>
      </w:r>
      <w:proofErr w:type="gramStart"/>
      <w:r w:rsidR="00E86338">
        <w:rPr>
          <w:w w:val="95"/>
        </w:rPr>
        <w:t>are</w:t>
      </w:r>
      <w:proofErr w:type="gramEnd"/>
      <w:r w:rsidR="00E86338">
        <w:rPr>
          <w:w w:val="95"/>
        </w:rPr>
        <w:t xml:space="preserve"> set as true values. </w:t>
      </w:r>
      <w:proofErr w:type="gramStart"/>
      <w:r w:rsidR="00263716">
        <w:rPr>
          <w:w w:val="95"/>
        </w:rPr>
        <w:t>Finally</w:t>
      </w:r>
      <w:proofErr w:type="gramEnd"/>
      <w:r w:rsidR="00263716">
        <w:rPr>
          <w:w w:val="95"/>
        </w:rPr>
        <w:t xml:space="preserve"> we c</w:t>
      </w:r>
      <w:r w:rsidR="00E86338">
        <w:rPr>
          <w:w w:val="95"/>
        </w:rPr>
        <w:t>ompa</w:t>
      </w:r>
      <w:r w:rsidR="00263716">
        <w:rPr>
          <w:w w:val="95"/>
        </w:rPr>
        <w:t>re</w:t>
      </w:r>
      <w:r w:rsidR="00E86338">
        <w:rPr>
          <w:w w:val="95"/>
        </w:rPr>
        <w:t xml:space="preserve"> these two </w:t>
      </w:r>
      <w:r w:rsidR="00BE56CA">
        <w:rPr>
          <w:w w:val="95"/>
        </w:rPr>
        <w:t>kinds of values</w:t>
      </w:r>
      <w:r w:rsidR="00263716">
        <w:rPr>
          <w:w w:val="95"/>
        </w:rPr>
        <w:t xml:space="preserve"> using confusion matrix to</w:t>
      </w:r>
      <w:r w:rsidR="00BE56CA">
        <w:rPr>
          <w:w w:val="95"/>
        </w:rPr>
        <w:t xml:space="preserve"> evaluate the accuracy of this learning algorithm applying to this dataset.</w:t>
      </w:r>
    </w:p>
    <w:p w14:paraId="4343B61D" w14:textId="77777777" w:rsidR="0008760D" w:rsidRDefault="0008760D">
      <w:pPr>
        <w:rPr>
          <w:sz w:val="19"/>
        </w:rPr>
        <w:sectPr w:rsidR="0008760D">
          <w:footerReference w:type="default" r:id="rId7"/>
          <w:type w:val="continuous"/>
          <w:pgSz w:w="12240" w:h="15840"/>
          <w:pgMar w:top="1320" w:right="340" w:bottom="1060" w:left="1280" w:header="720" w:footer="867" w:gutter="0"/>
          <w:pgNumType w:start="1"/>
          <w:cols w:space="720"/>
        </w:sectPr>
      </w:pPr>
    </w:p>
    <w:p w14:paraId="153465B7" w14:textId="77777777" w:rsidR="0008760D" w:rsidRDefault="0008760D">
      <w:pPr>
        <w:pStyle w:val="BodyText"/>
        <w:spacing w:before="3"/>
        <w:rPr>
          <w:sz w:val="40"/>
        </w:rPr>
      </w:pPr>
    </w:p>
    <w:p w14:paraId="1852FAC1" w14:textId="14B6B180" w:rsidR="0008760D" w:rsidRPr="00263716" w:rsidRDefault="00263716" w:rsidP="00263716">
      <w:pPr>
        <w:pStyle w:val="Heading1"/>
      </w:pPr>
      <w:r>
        <w:t>Goal</w:t>
      </w:r>
    </w:p>
    <w:p w14:paraId="426A83B9" w14:textId="77777777" w:rsidR="0008760D" w:rsidRDefault="0008760D">
      <w:pPr>
        <w:pStyle w:val="BodyText"/>
        <w:rPr>
          <w:rFonts w:ascii="Bookman Old Style"/>
          <w:i/>
          <w:sz w:val="22"/>
        </w:rPr>
      </w:pPr>
    </w:p>
    <w:p w14:paraId="0B4C203C" w14:textId="77777777" w:rsidR="0008760D" w:rsidRDefault="0008760D">
      <w:pPr>
        <w:pStyle w:val="BodyText"/>
        <w:spacing w:before="5"/>
        <w:rPr>
          <w:rFonts w:ascii="Bookman Old Style"/>
          <w:i/>
          <w:sz w:val="19"/>
        </w:rPr>
      </w:pPr>
    </w:p>
    <w:p w14:paraId="175A6347" w14:textId="0813E940" w:rsidR="00263716" w:rsidRDefault="00263716" w:rsidP="00263716">
      <w:pPr>
        <w:spacing w:line="79" w:lineRule="auto"/>
        <w:rPr>
          <w:rFonts w:ascii="Bookman Old Style" w:hAnsi="Bookman Old Style"/>
          <w:sz w:val="20"/>
        </w:rPr>
        <w:sectPr w:rsidR="00263716">
          <w:type w:val="continuous"/>
          <w:pgSz w:w="12240" w:h="15840"/>
          <w:pgMar w:top="1320" w:right="340" w:bottom="1060" w:left="1280" w:header="720" w:footer="720" w:gutter="0"/>
          <w:cols w:num="2" w:space="720" w:equalWidth="0">
            <w:col w:w="2746" w:space="895"/>
            <w:col w:w="6979"/>
          </w:cols>
        </w:sectPr>
      </w:pPr>
    </w:p>
    <w:p w14:paraId="4F68C185" w14:textId="42A3B443" w:rsidR="00275C2B" w:rsidRPr="00FC46F2" w:rsidRDefault="00275C2B" w:rsidP="00FC46F2">
      <w:pPr>
        <w:pStyle w:val="BodyText"/>
        <w:numPr>
          <w:ilvl w:val="0"/>
          <w:numId w:val="4"/>
        </w:numPr>
        <w:spacing w:line="252" w:lineRule="auto"/>
        <w:ind w:right="1096"/>
        <w:jc w:val="both"/>
        <w:rPr>
          <w:w w:val="95"/>
        </w:rPr>
      </w:pPr>
      <w:r w:rsidRPr="00FC46F2">
        <w:rPr>
          <w:w w:val="95"/>
        </w:rPr>
        <w:t xml:space="preserve">Check and evaluate the accuracy of KNN to our original </w:t>
      </w:r>
      <w:proofErr w:type="gramStart"/>
      <w:r w:rsidRPr="00FC46F2">
        <w:rPr>
          <w:w w:val="95"/>
        </w:rPr>
        <w:t>dataset</w:t>
      </w:r>
      <w:proofErr w:type="gramEnd"/>
    </w:p>
    <w:p w14:paraId="736A9012" w14:textId="32334C5D" w:rsidR="00263716" w:rsidRPr="00FC46F2" w:rsidRDefault="00263716" w:rsidP="00FC46F2">
      <w:pPr>
        <w:pStyle w:val="BodyText"/>
        <w:numPr>
          <w:ilvl w:val="0"/>
          <w:numId w:val="4"/>
        </w:numPr>
        <w:spacing w:line="252" w:lineRule="auto"/>
        <w:ind w:right="1096"/>
        <w:jc w:val="both"/>
        <w:rPr>
          <w:w w:val="95"/>
        </w:rPr>
      </w:pPr>
      <w:r w:rsidRPr="00FC46F2">
        <w:rPr>
          <w:w w:val="95"/>
        </w:rPr>
        <w:t xml:space="preserve">Implement KNN in python, use confusion matrix to </w:t>
      </w:r>
      <w:r w:rsidR="00275C2B" w:rsidRPr="00FC46F2">
        <w:rPr>
          <w:w w:val="95"/>
        </w:rPr>
        <w:t>find</w:t>
      </w:r>
      <w:r w:rsidRPr="00FC46F2">
        <w:rPr>
          <w:w w:val="95"/>
        </w:rPr>
        <w:t xml:space="preserve"> the </w:t>
      </w:r>
      <w:r w:rsidR="00275C2B" w:rsidRPr="00FC46F2">
        <w:rPr>
          <w:w w:val="95"/>
        </w:rPr>
        <w:t xml:space="preserve">volume of incorrect prediction between predicted value and true </w:t>
      </w:r>
      <w:proofErr w:type="gramStart"/>
      <w:r w:rsidR="00275C2B" w:rsidRPr="00FC46F2">
        <w:rPr>
          <w:w w:val="95"/>
        </w:rPr>
        <w:t>value</w:t>
      </w:r>
      <w:proofErr w:type="gramEnd"/>
    </w:p>
    <w:p w14:paraId="31B125E9" w14:textId="0F789E36" w:rsidR="00275C2B" w:rsidRPr="00FC46F2" w:rsidRDefault="00263716" w:rsidP="00FC46F2">
      <w:pPr>
        <w:pStyle w:val="BodyText"/>
        <w:numPr>
          <w:ilvl w:val="0"/>
          <w:numId w:val="4"/>
        </w:numPr>
        <w:spacing w:line="252" w:lineRule="auto"/>
        <w:ind w:right="1096"/>
        <w:jc w:val="both"/>
        <w:rPr>
          <w:w w:val="95"/>
        </w:rPr>
      </w:pPr>
      <w:r w:rsidRPr="00FC46F2">
        <w:rPr>
          <w:w w:val="95"/>
        </w:rPr>
        <w:t xml:space="preserve">Compare the results of different K-value to </w:t>
      </w:r>
      <w:r w:rsidR="00275C2B" w:rsidRPr="00FC46F2">
        <w:rPr>
          <w:w w:val="95"/>
        </w:rPr>
        <w:t xml:space="preserve">pick up the result with better </w:t>
      </w:r>
      <w:proofErr w:type="gramStart"/>
      <w:r w:rsidR="00275C2B" w:rsidRPr="00FC46F2">
        <w:rPr>
          <w:w w:val="95"/>
        </w:rPr>
        <w:t>K</w:t>
      </w:r>
      <w:proofErr w:type="gramEnd"/>
    </w:p>
    <w:p w14:paraId="1E3FCD13" w14:textId="4FFAF14E" w:rsidR="00FC46F2" w:rsidRPr="00964C9C" w:rsidRDefault="00275C2B" w:rsidP="00964C9C">
      <w:pPr>
        <w:pStyle w:val="Heading1"/>
        <w:spacing w:before="122" w:line="179" w:lineRule="exact"/>
        <w:jc w:val="both"/>
        <w:rPr>
          <w:w w:val="105"/>
        </w:rPr>
        <w:sectPr w:rsidR="00FC46F2" w:rsidRPr="00964C9C">
          <w:type w:val="continuous"/>
          <w:pgSz w:w="12240" w:h="15840"/>
          <w:pgMar w:top="1320" w:right="340" w:bottom="1060" w:left="1280" w:header="720" w:footer="720" w:gutter="0"/>
          <w:cols w:space="720"/>
        </w:sectPr>
      </w:pPr>
      <w:r>
        <w:rPr>
          <w:w w:val="105"/>
        </w:rPr>
        <w:t>Wor</w:t>
      </w:r>
      <w:r w:rsidR="00BD5AAB">
        <w:rPr>
          <w:w w:val="105"/>
        </w:rPr>
        <w:t>k</w:t>
      </w:r>
    </w:p>
    <w:p w14:paraId="7B20DA2E" w14:textId="722532B6" w:rsidR="00FC46F2" w:rsidRDefault="00983EE4" w:rsidP="00BD5AAB">
      <w:pPr>
        <w:pStyle w:val="BodyText"/>
        <w:spacing w:before="116" w:line="252" w:lineRule="auto"/>
        <w:ind w:right="1096"/>
        <w:jc w:val="center"/>
      </w:pPr>
      <w:r>
        <w:rPr>
          <w:noProof/>
        </w:rPr>
        <w:lastRenderedPageBreak/>
        <w:drawing>
          <wp:inline distT="0" distB="0" distL="0" distR="0" wp14:anchorId="18175AD1" wp14:editId="1D146FD0">
            <wp:extent cx="4622800" cy="1791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1653" cy="1794766"/>
                    </a:xfrm>
                    <a:prstGeom prst="rect">
                      <a:avLst/>
                    </a:prstGeom>
                  </pic:spPr>
                </pic:pic>
              </a:graphicData>
            </a:graphic>
          </wp:inline>
        </w:drawing>
      </w:r>
    </w:p>
    <w:p w14:paraId="7644601A" w14:textId="33D50FA9" w:rsidR="00FC46F2" w:rsidRDefault="00BD5AAB" w:rsidP="00275C2B">
      <w:pPr>
        <w:pStyle w:val="BodyText"/>
        <w:spacing w:before="116" w:line="252" w:lineRule="auto"/>
        <w:ind w:left="152" w:right="1096"/>
        <w:jc w:val="both"/>
      </w:pPr>
      <w:r>
        <w:t>Here is the following dataset that will be applied into the training algorithm:</w:t>
      </w:r>
    </w:p>
    <w:p w14:paraId="1FAAA2BA" w14:textId="66FED58C" w:rsidR="00BD5AAB" w:rsidRDefault="00BD5AAB" w:rsidP="00BD5AAB">
      <w:pPr>
        <w:pStyle w:val="BodyText"/>
        <w:spacing w:before="116" w:line="252" w:lineRule="auto"/>
        <w:ind w:left="152" w:right="1096"/>
        <w:jc w:val="center"/>
      </w:pPr>
      <w:r>
        <w:rPr>
          <w:noProof/>
        </w:rPr>
        <w:drawing>
          <wp:inline distT="0" distB="0" distL="0" distR="0" wp14:anchorId="3F8896EA" wp14:editId="761263C0">
            <wp:extent cx="4210050" cy="16455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1839" cy="1646266"/>
                    </a:xfrm>
                    <a:prstGeom prst="rect">
                      <a:avLst/>
                    </a:prstGeom>
                  </pic:spPr>
                </pic:pic>
              </a:graphicData>
            </a:graphic>
          </wp:inline>
        </w:drawing>
      </w:r>
    </w:p>
    <w:p w14:paraId="59533CAA" w14:textId="02FDA282" w:rsidR="00BD5AAB" w:rsidRDefault="00BD5AAB" w:rsidP="00BD5AAB">
      <w:pPr>
        <w:pStyle w:val="BodyText"/>
        <w:spacing w:before="116" w:line="252" w:lineRule="auto"/>
        <w:ind w:left="152" w:right="1096"/>
      </w:pPr>
      <w:r>
        <w:t>When K = 1</w:t>
      </w:r>
      <w:r w:rsidR="00D0439C">
        <w:t xml:space="preserve">, it </w:t>
      </w:r>
      <w:r>
        <w:t>mean</w:t>
      </w:r>
      <w:r w:rsidR="00D0439C">
        <w:t>s</w:t>
      </w:r>
      <w:r>
        <w:t xml:space="preserve"> that every row of pixels in this dataset will be applied </w:t>
      </w:r>
      <w:r w:rsidR="00D0439C">
        <w:t>to find the single nearest neighbor. And the label of each row will be set as the same with that nearest neighbor.</w:t>
      </w:r>
    </w:p>
    <w:p w14:paraId="0B6E791F" w14:textId="77777777" w:rsidR="0008760D" w:rsidRDefault="0008760D">
      <w:pPr>
        <w:pStyle w:val="BodyText"/>
        <w:spacing w:before="8"/>
        <w:rPr>
          <w:sz w:val="12"/>
        </w:rPr>
      </w:pPr>
    </w:p>
    <w:p w14:paraId="28294499" w14:textId="77777777" w:rsidR="0008760D" w:rsidRDefault="0008760D">
      <w:pPr>
        <w:rPr>
          <w:sz w:val="12"/>
        </w:rPr>
        <w:sectPr w:rsidR="0008760D">
          <w:pgSz w:w="12240" w:h="15840"/>
          <w:pgMar w:top="1340" w:right="340" w:bottom="1060" w:left="1280" w:header="0" w:footer="867" w:gutter="0"/>
          <w:cols w:space="720"/>
        </w:sectPr>
      </w:pPr>
    </w:p>
    <w:p w14:paraId="07E0FB91" w14:textId="67BCB04F" w:rsidR="00D0439C" w:rsidRDefault="00D0439C" w:rsidP="00964C9C">
      <w:pPr>
        <w:pStyle w:val="BodyText"/>
      </w:pPr>
      <w:r>
        <w:rPr>
          <w:noProof/>
        </w:rPr>
        <w:drawing>
          <wp:inline distT="0" distB="0" distL="0" distR="0" wp14:anchorId="6BDE7503" wp14:editId="0619E204">
            <wp:extent cx="5273013"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7601" cy="2177708"/>
                    </a:xfrm>
                    <a:prstGeom prst="rect">
                      <a:avLst/>
                    </a:prstGeom>
                  </pic:spPr>
                </pic:pic>
              </a:graphicData>
            </a:graphic>
          </wp:inline>
        </w:drawing>
      </w:r>
      <w:r w:rsidRPr="00D0439C">
        <w:t xml:space="preserve"> </w:t>
      </w:r>
    </w:p>
    <w:p w14:paraId="1FD15EDF" w14:textId="77777777" w:rsidR="00D0439C" w:rsidRDefault="00D0439C" w:rsidP="00D0439C">
      <w:pPr>
        <w:pStyle w:val="BodyText"/>
        <w:spacing w:before="116" w:line="252" w:lineRule="auto"/>
        <w:ind w:left="152" w:right="1096"/>
      </w:pPr>
    </w:p>
    <w:p w14:paraId="4C1A9812" w14:textId="04312F2A" w:rsidR="00983EE4" w:rsidRDefault="00D0439C" w:rsidP="00964C9C">
      <w:pPr>
        <w:pStyle w:val="BodyText"/>
        <w:spacing w:before="116" w:line="252" w:lineRule="auto"/>
        <w:ind w:left="152" w:right="1096"/>
      </w:pPr>
      <w:r>
        <w:t xml:space="preserve">When K = 11, it means every row of pixels in this dataset will be applied to find the 11 nearest instances. And the label of each row will be set as </w:t>
      </w:r>
      <w:r w:rsidR="00964C9C">
        <w:t>the same with the</w:t>
      </w:r>
      <w:r>
        <w:t xml:space="preserve"> most frequently appear</w:t>
      </w:r>
      <w:r w:rsidR="00964C9C">
        <w:t>ed categories among these 11 neighbors.</w:t>
      </w:r>
      <w:r w:rsidR="005F722B" w:rsidRPr="005F722B">
        <w:rPr>
          <w:noProof/>
        </w:rPr>
        <w:t xml:space="preserve"> </w:t>
      </w:r>
      <w:r w:rsidR="005F722B">
        <w:rPr>
          <w:noProof/>
        </w:rPr>
        <w:lastRenderedPageBreak/>
        <w:drawing>
          <wp:inline distT="0" distB="0" distL="0" distR="0" wp14:anchorId="4F866E5A" wp14:editId="2C564210">
            <wp:extent cx="5122743" cy="2044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9144" cy="2047255"/>
                    </a:xfrm>
                    <a:prstGeom prst="rect">
                      <a:avLst/>
                    </a:prstGeom>
                  </pic:spPr>
                </pic:pic>
              </a:graphicData>
            </a:graphic>
          </wp:inline>
        </w:drawing>
      </w:r>
    </w:p>
    <w:p w14:paraId="3B73EAFA" w14:textId="690A52BC" w:rsidR="00FA73EC" w:rsidRDefault="00FA73EC">
      <w:pPr>
        <w:pStyle w:val="BodyText"/>
      </w:pPr>
    </w:p>
    <w:p w14:paraId="31F880B9" w14:textId="1EEED10B" w:rsidR="00964C9C" w:rsidRDefault="00964C9C">
      <w:pPr>
        <w:pStyle w:val="BodyText"/>
      </w:pPr>
      <w:r>
        <w:t>When K = 21, it means every row of pixels in this dataset will be applied to find the 21 nearest instances. And the label of each row will be set as the same with the most frequently appeared categories among these 21 neighbors.</w:t>
      </w:r>
    </w:p>
    <w:p w14:paraId="2FEA342A" w14:textId="77777777" w:rsidR="00964C9C" w:rsidRDefault="00964C9C">
      <w:pPr>
        <w:pStyle w:val="BodyText"/>
      </w:pPr>
    </w:p>
    <w:p w14:paraId="53A8681E" w14:textId="53657C9D" w:rsidR="0008760D" w:rsidRDefault="005F722B">
      <w:pPr>
        <w:pStyle w:val="BodyText"/>
      </w:pPr>
      <w:r>
        <w:rPr>
          <w:noProof/>
        </w:rPr>
        <w:drawing>
          <wp:inline distT="0" distB="0" distL="0" distR="0" wp14:anchorId="0C03FB4C" wp14:editId="50DEC32E">
            <wp:extent cx="5051882" cy="2038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0648" cy="2045922"/>
                    </a:xfrm>
                    <a:prstGeom prst="rect">
                      <a:avLst/>
                    </a:prstGeom>
                  </pic:spPr>
                </pic:pic>
              </a:graphicData>
            </a:graphic>
          </wp:inline>
        </w:drawing>
      </w:r>
    </w:p>
    <w:p w14:paraId="69082F4D" w14:textId="77777777" w:rsidR="00964C9C" w:rsidRDefault="00964C9C" w:rsidP="00964C9C">
      <w:pPr>
        <w:pStyle w:val="Heading1"/>
        <w:spacing w:before="122" w:line="179" w:lineRule="exact"/>
        <w:jc w:val="both"/>
        <w:rPr>
          <w:w w:val="105"/>
        </w:rPr>
      </w:pPr>
      <w:r>
        <w:rPr>
          <w:w w:val="105"/>
        </w:rPr>
        <w:t>Findings</w:t>
      </w:r>
    </w:p>
    <w:p w14:paraId="7EAF23F5" w14:textId="3CABF877" w:rsidR="0008760D" w:rsidRDefault="00964C9C">
      <w:pPr>
        <w:pStyle w:val="BodyText"/>
      </w:pPr>
      <w:r>
        <w:t>Based on the three training model with different K-</w:t>
      </w:r>
      <w:proofErr w:type="gramStart"/>
      <w:r>
        <w:t>values(</w:t>
      </w:r>
      <w:proofErr w:type="gramEnd"/>
      <w:r>
        <w:t>1,11,21), we conduct 3 confusion matrix(‘cm’ in code) to explain the details of training result.</w:t>
      </w:r>
    </w:p>
    <w:p w14:paraId="3E8ED783" w14:textId="77777777" w:rsidR="000F7FA5" w:rsidRDefault="000F7FA5">
      <w:pPr>
        <w:pStyle w:val="BodyText"/>
        <w:rPr>
          <w:rFonts w:ascii="宋体" w:eastAsia="宋体" w:hAnsi="宋体" w:cs="宋体"/>
          <w:lang w:eastAsia="zh-CN"/>
        </w:rPr>
      </w:pPr>
      <w:r>
        <w:t>When the accuracy of the model reaches 100%, the diagonal value of the fuzzy matrix is greater than 1, and the rest positions are all zero. This indicates that by using KNN algorithm to train the training set and predict the test set, the predicted value is 100% consistent with the real value. Faced with the pixel data in the training set, the predicted classification of the algorithm is completely consistent with the actual classification.</w:t>
      </w:r>
      <w:r w:rsidRPr="00017E21">
        <w:t xml:space="preserve"> In this case, the model has the best prediction of the real situation, and the model can be directly involved in solving the real image classification problem without labels</w:t>
      </w:r>
      <w:r>
        <w:rPr>
          <w:rFonts w:ascii="宋体" w:eastAsia="宋体" w:hAnsi="宋体" w:cs="宋体" w:hint="eastAsia"/>
          <w:lang w:eastAsia="zh-CN"/>
        </w:rPr>
        <w:t>.</w:t>
      </w:r>
    </w:p>
    <w:p w14:paraId="2C67B6E3" w14:textId="799404F3" w:rsidR="000F7FA5" w:rsidRPr="000F7FA5" w:rsidRDefault="000F7FA5">
      <w:pPr>
        <w:pStyle w:val="BodyText"/>
        <w:rPr>
          <w:rFonts w:ascii="宋体" w:eastAsia="宋体" w:hAnsi="宋体" w:cs="宋体"/>
          <w:lang w:eastAsia="zh-CN"/>
        </w:rPr>
      </w:pPr>
      <w:r>
        <w:t>But most of the time, the model's predictions are not entirely accurate. Because of the information covered by the simulation results of the algorithm, it is difficult to cover the data information not seen by the algorithm itself in the full scope.</w:t>
      </w:r>
    </w:p>
    <w:p w14:paraId="589F2EF2" w14:textId="77777777" w:rsidR="00017E21" w:rsidRPr="00017E21" w:rsidRDefault="00017E21">
      <w:pPr>
        <w:pStyle w:val="BodyText"/>
        <w:rPr>
          <w:rFonts w:eastAsiaTheme="minorEastAsia"/>
          <w:lang w:eastAsia="zh-CN"/>
        </w:rPr>
      </w:pPr>
    </w:p>
    <w:p w14:paraId="20035EC6" w14:textId="26FE2D5D" w:rsidR="0008760D" w:rsidRDefault="00964C9C" w:rsidP="005F722B">
      <w:pPr>
        <w:pStyle w:val="BodyText"/>
        <w:jc w:val="center"/>
      </w:pPr>
      <w:r>
        <w:rPr>
          <w:noProof/>
        </w:rPr>
        <w:drawing>
          <wp:inline distT="0" distB="0" distL="0" distR="0" wp14:anchorId="33D02070" wp14:editId="527929A6">
            <wp:extent cx="3340100" cy="18896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4273" cy="1892045"/>
                    </a:xfrm>
                    <a:prstGeom prst="rect">
                      <a:avLst/>
                    </a:prstGeom>
                  </pic:spPr>
                </pic:pic>
              </a:graphicData>
            </a:graphic>
          </wp:inline>
        </w:drawing>
      </w:r>
    </w:p>
    <w:p w14:paraId="4378525C" w14:textId="5A143D8E" w:rsidR="000F7FA5" w:rsidRDefault="005F722B" w:rsidP="000F7FA5">
      <w:pPr>
        <w:pStyle w:val="BodyText"/>
        <w:jc w:val="center"/>
      </w:pPr>
      <w:r>
        <w:lastRenderedPageBreak/>
        <w:t>K = 1 confusion matrix</w:t>
      </w:r>
    </w:p>
    <w:p w14:paraId="558A61F4" w14:textId="77777777" w:rsidR="000F7FA5" w:rsidRDefault="000F7FA5" w:rsidP="000F7FA5">
      <w:pPr>
        <w:pStyle w:val="BodyText"/>
        <w:jc w:val="center"/>
      </w:pPr>
    </w:p>
    <w:p w14:paraId="732E5C70" w14:textId="691E3008" w:rsidR="000F7FA5" w:rsidRDefault="00EB6124" w:rsidP="000F7FA5">
      <w:pPr>
        <w:pStyle w:val="BodyText"/>
        <w:jc w:val="center"/>
      </w:pPr>
      <w:r>
        <w:rPr>
          <w:noProof/>
        </w:rPr>
        <w:drawing>
          <wp:inline distT="0" distB="0" distL="0" distR="0" wp14:anchorId="46259579" wp14:editId="2AE41262">
            <wp:extent cx="4410075" cy="1028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0075" cy="1028700"/>
                    </a:xfrm>
                    <a:prstGeom prst="rect">
                      <a:avLst/>
                    </a:prstGeom>
                  </pic:spPr>
                </pic:pic>
              </a:graphicData>
            </a:graphic>
          </wp:inline>
        </w:drawing>
      </w:r>
    </w:p>
    <w:p w14:paraId="2B8A7D07" w14:textId="77777777" w:rsidR="000F7FA5" w:rsidRDefault="000F7FA5" w:rsidP="000F7FA5">
      <w:pPr>
        <w:pStyle w:val="BodyText"/>
        <w:jc w:val="center"/>
      </w:pPr>
    </w:p>
    <w:p w14:paraId="032960C3" w14:textId="7838AD59" w:rsidR="00964C9C" w:rsidRDefault="00964C9C" w:rsidP="005F722B">
      <w:pPr>
        <w:pStyle w:val="BodyText"/>
        <w:jc w:val="center"/>
      </w:pPr>
      <w:r>
        <w:rPr>
          <w:noProof/>
        </w:rPr>
        <w:drawing>
          <wp:inline distT="0" distB="0" distL="0" distR="0" wp14:anchorId="45999D3F" wp14:editId="2ABDAF98">
            <wp:extent cx="3403600" cy="1903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3115" cy="1909318"/>
                    </a:xfrm>
                    <a:prstGeom prst="rect">
                      <a:avLst/>
                    </a:prstGeom>
                  </pic:spPr>
                </pic:pic>
              </a:graphicData>
            </a:graphic>
          </wp:inline>
        </w:drawing>
      </w:r>
    </w:p>
    <w:p w14:paraId="29006B5A" w14:textId="78028A18" w:rsidR="005F722B" w:rsidRDefault="005F722B" w:rsidP="005F722B">
      <w:pPr>
        <w:pStyle w:val="BodyText"/>
        <w:jc w:val="center"/>
      </w:pPr>
      <w:r>
        <w:t>K = 11 confusion matrix</w:t>
      </w:r>
    </w:p>
    <w:p w14:paraId="1478C198" w14:textId="5FA12B8D" w:rsidR="000F7FA5" w:rsidRDefault="00887437" w:rsidP="005F722B">
      <w:pPr>
        <w:pStyle w:val="BodyText"/>
        <w:jc w:val="center"/>
      </w:pPr>
      <w:r>
        <w:rPr>
          <w:noProof/>
        </w:rPr>
        <w:drawing>
          <wp:inline distT="0" distB="0" distL="0" distR="0" wp14:anchorId="4510A5D3" wp14:editId="2AB6752F">
            <wp:extent cx="3600450" cy="866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450" cy="866775"/>
                    </a:xfrm>
                    <a:prstGeom prst="rect">
                      <a:avLst/>
                    </a:prstGeom>
                  </pic:spPr>
                </pic:pic>
              </a:graphicData>
            </a:graphic>
          </wp:inline>
        </w:drawing>
      </w:r>
    </w:p>
    <w:p w14:paraId="26546F74" w14:textId="1969ACCD" w:rsidR="00017E21" w:rsidRDefault="00017E21" w:rsidP="005F722B">
      <w:pPr>
        <w:pStyle w:val="BodyText"/>
        <w:jc w:val="center"/>
      </w:pPr>
      <w:r>
        <w:rPr>
          <w:noProof/>
        </w:rPr>
        <w:drawing>
          <wp:inline distT="0" distB="0" distL="0" distR="0" wp14:anchorId="374BE3A8" wp14:editId="488E629B">
            <wp:extent cx="3498850" cy="18912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5787" cy="1895019"/>
                    </a:xfrm>
                    <a:prstGeom prst="rect">
                      <a:avLst/>
                    </a:prstGeom>
                  </pic:spPr>
                </pic:pic>
              </a:graphicData>
            </a:graphic>
          </wp:inline>
        </w:drawing>
      </w:r>
    </w:p>
    <w:p w14:paraId="0616FBCF" w14:textId="15354A60" w:rsidR="00017E21" w:rsidRDefault="00017E21" w:rsidP="005F722B">
      <w:pPr>
        <w:pStyle w:val="BodyText"/>
        <w:jc w:val="center"/>
      </w:pPr>
      <w:r>
        <w:t>K = 21 confusion matrix</w:t>
      </w:r>
    </w:p>
    <w:p w14:paraId="315F1DA1" w14:textId="1AF3F81F" w:rsidR="005F722B" w:rsidRDefault="000F7FA5" w:rsidP="005F722B">
      <w:pPr>
        <w:pStyle w:val="BodyText"/>
        <w:jc w:val="center"/>
      </w:pPr>
      <w:r>
        <w:rPr>
          <w:noProof/>
        </w:rPr>
        <w:drawing>
          <wp:inline distT="0" distB="0" distL="0" distR="0" wp14:anchorId="1C8277A2" wp14:editId="464B8403">
            <wp:extent cx="4038600" cy="918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1342" cy="930181"/>
                    </a:xfrm>
                    <a:prstGeom prst="rect">
                      <a:avLst/>
                    </a:prstGeom>
                  </pic:spPr>
                </pic:pic>
              </a:graphicData>
            </a:graphic>
          </wp:inline>
        </w:drawing>
      </w:r>
    </w:p>
    <w:p w14:paraId="5883CB0A" w14:textId="77777777" w:rsidR="00964C9C" w:rsidRDefault="00964C9C" w:rsidP="00964C9C">
      <w:pPr>
        <w:pStyle w:val="BodyText"/>
      </w:pPr>
    </w:p>
    <w:p w14:paraId="6E33D194" w14:textId="77777777" w:rsidR="0041116B" w:rsidRDefault="000F7FA5" w:rsidP="000F7FA5">
      <w:pPr>
        <w:pStyle w:val="BodyText"/>
      </w:pPr>
      <w:r>
        <w:t>Most of the three predictions fall on the diagonal. This shows that the model has some explanatory power and can give correct prediction in most cases. It is necessary to get a more accurate description of the prediction ability by calculating the accuracy</w:t>
      </w:r>
      <w:r w:rsidR="0041116B">
        <w:t xml:space="preserve"> score.</w:t>
      </w:r>
    </w:p>
    <w:p w14:paraId="62733E27" w14:textId="77777777" w:rsidR="0041116B" w:rsidRDefault="0041116B" w:rsidP="000F7FA5">
      <w:pPr>
        <w:pStyle w:val="BodyText"/>
      </w:pPr>
    </w:p>
    <w:p w14:paraId="33554C8B" w14:textId="40F42EB3" w:rsidR="0041116B" w:rsidRDefault="0041116B" w:rsidP="0041116B">
      <w:pPr>
        <w:pStyle w:val="BodyText"/>
      </w:pPr>
      <w:r>
        <w:t xml:space="preserve">The calculation of accuracy </w:t>
      </w:r>
      <w:r w:rsidR="00F75744">
        <w:t xml:space="preserve">score </w:t>
      </w:r>
      <w:r>
        <w:t>can be done automatically with Python statements. The idea behind this is to compare the existing matrix with one with a prediction accuracy of 100%. This index can be used to judge the accuracy of the result</w:t>
      </w:r>
      <w:r w:rsidR="00C97C81">
        <w:t>.</w:t>
      </w:r>
    </w:p>
    <w:p w14:paraId="2C755E21" w14:textId="77777777" w:rsidR="00887437" w:rsidRPr="00887437" w:rsidRDefault="00887437" w:rsidP="0041116B">
      <w:pPr>
        <w:pStyle w:val="BodyText"/>
        <w:rPr>
          <w:rFonts w:eastAsiaTheme="minorEastAsia"/>
          <w:lang w:eastAsia="zh-CN"/>
        </w:rPr>
      </w:pPr>
    </w:p>
    <w:p w14:paraId="6D22863F" w14:textId="77777777" w:rsidR="00C97C81" w:rsidRDefault="00C97C81" w:rsidP="0041116B">
      <w:pPr>
        <w:pStyle w:val="BodyText"/>
      </w:pPr>
    </w:p>
    <w:p w14:paraId="017B9828" w14:textId="77777777" w:rsidR="00887437" w:rsidRDefault="00887437" w:rsidP="00887437">
      <w:pPr>
        <w:pStyle w:val="BodyText"/>
      </w:pPr>
      <w:r w:rsidRPr="00887437">
        <w:t>The accur</w:t>
      </w:r>
      <w:r>
        <w:t xml:space="preserve">acy score </w:t>
      </w:r>
      <w:r w:rsidRPr="00887437">
        <w:t>of the training model with K = 1 is 0.8497</w:t>
      </w:r>
    </w:p>
    <w:p w14:paraId="5CEAB358" w14:textId="17DB48AF" w:rsidR="00887437" w:rsidRDefault="00887437" w:rsidP="00887437">
      <w:pPr>
        <w:pStyle w:val="BodyText"/>
      </w:pPr>
      <w:r w:rsidRPr="00887437">
        <w:t>The accur</w:t>
      </w:r>
      <w:r>
        <w:t xml:space="preserve">acy score </w:t>
      </w:r>
      <w:r w:rsidRPr="00887437">
        <w:t xml:space="preserve">of the training model with K = </w:t>
      </w:r>
      <w:r>
        <w:t>1</w:t>
      </w:r>
      <w:r w:rsidRPr="00887437">
        <w:t>1 is 0.849</w:t>
      </w:r>
      <w:r>
        <w:t>5</w:t>
      </w:r>
    </w:p>
    <w:p w14:paraId="3F22F2E5" w14:textId="77777777" w:rsidR="00887437" w:rsidRDefault="00887437" w:rsidP="00887437">
      <w:pPr>
        <w:pStyle w:val="BodyText"/>
      </w:pPr>
      <w:r w:rsidRPr="00887437">
        <w:t>The accur</w:t>
      </w:r>
      <w:r>
        <w:t xml:space="preserve">acy score </w:t>
      </w:r>
      <w:r w:rsidRPr="00887437">
        <w:t xml:space="preserve">of the training model with K = </w:t>
      </w:r>
      <w:r>
        <w:t>2</w:t>
      </w:r>
      <w:r w:rsidRPr="00887437">
        <w:t>1 is 0.84</w:t>
      </w:r>
      <w:r>
        <w:t>0</w:t>
      </w:r>
      <w:r w:rsidRPr="00887437">
        <w:t>7</w:t>
      </w:r>
    </w:p>
    <w:p w14:paraId="6A0B3C40" w14:textId="24E012CB" w:rsidR="00887437" w:rsidRPr="00887437" w:rsidRDefault="00887437" w:rsidP="00887437">
      <w:pPr>
        <w:pStyle w:val="BodyText"/>
        <w:rPr>
          <w:rFonts w:eastAsiaTheme="minorEastAsia"/>
          <w:lang w:eastAsia="zh-CN"/>
        </w:rPr>
        <w:sectPr w:rsidR="00887437" w:rsidRPr="00887437">
          <w:type w:val="continuous"/>
          <w:pgSz w:w="12240" w:h="15840"/>
          <w:pgMar w:top="1320" w:right="340" w:bottom="1060" w:left="1280" w:header="720" w:footer="720" w:gutter="0"/>
          <w:cols w:space="720"/>
        </w:sectPr>
      </w:pPr>
      <w:r w:rsidRPr="00887437">
        <w:rPr>
          <w:rFonts w:eastAsiaTheme="minorEastAsia"/>
          <w:lang w:eastAsia="zh-CN"/>
        </w:rPr>
        <w:t xml:space="preserve">The accuracy of the </w:t>
      </w:r>
      <w:r>
        <w:rPr>
          <w:rFonts w:eastAsiaTheme="minorEastAsia"/>
          <w:lang w:eastAsia="zh-CN"/>
        </w:rPr>
        <w:t xml:space="preserve">K </w:t>
      </w:r>
      <w:r>
        <w:rPr>
          <w:rFonts w:eastAsiaTheme="minorEastAsia" w:hint="eastAsia"/>
          <w:lang w:eastAsia="zh-CN"/>
        </w:rPr>
        <w:t>=</w:t>
      </w:r>
      <w:r>
        <w:rPr>
          <w:rFonts w:eastAsiaTheme="minorEastAsia"/>
          <w:lang w:eastAsia="zh-CN"/>
        </w:rPr>
        <w:t xml:space="preserve"> 1 </w:t>
      </w:r>
      <w:r>
        <w:rPr>
          <w:rFonts w:eastAsiaTheme="minorEastAsia" w:hint="eastAsia"/>
          <w:lang w:eastAsia="zh-CN"/>
        </w:rPr>
        <w:t>model</w:t>
      </w:r>
      <w:r w:rsidRPr="00887437">
        <w:rPr>
          <w:rFonts w:eastAsiaTheme="minorEastAsia"/>
          <w:lang w:eastAsia="zh-CN"/>
        </w:rPr>
        <w:t xml:space="preserve"> is better than that of K = 11 and K = 21 when faced with a large amount of test data with a test</w:t>
      </w:r>
      <w:r>
        <w:rPr>
          <w:rFonts w:eastAsiaTheme="minorEastAsia" w:hint="eastAsia"/>
          <w:lang w:eastAsia="zh-CN"/>
        </w:rPr>
        <w:t>in</w:t>
      </w:r>
      <w:r w:rsidR="00F75744">
        <w:rPr>
          <w:rFonts w:eastAsiaTheme="minorEastAsia" w:hint="eastAsia"/>
          <w:lang w:eastAsia="zh-CN"/>
        </w:rPr>
        <w:t>g</w:t>
      </w:r>
      <w:r w:rsidRPr="00887437">
        <w:rPr>
          <w:rFonts w:eastAsiaTheme="minorEastAsia"/>
          <w:lang w:eastAsia="zh-CN"/>
        </w:rPr>
        <w:t xml:space="preserve"> set of 10000</w:t>
      </w:r>
      <w:r>
        <w:rPr>
          <w:rFonts w:eastAsiaTheme="minorEastAsia"/>
          <w:lang w:eastAsia="zh-CN"/>
        </w:rPr>
        <w:t>.</w:t>
      </w:r>
    </w:p>
    <w:p w14:paraId="13BCC8AE" w14:textId="32EF1D3F" w:rsidR="00887437" w:rsidRDefault="00887437" w:rsidP="00887437">
      <w:pPr>
        <w:pStyle w:val="BodyText"/>
        <w:sectPr w:rsidR="00887437">
          <w:type w:val="continuous"/>
          <w:pgSz w:w="12240" w:h="15840"/>
          <w:pgMar w:top="1320" w:right="340" w:bottom="1060" w:left="1280" w:header="720" w:footer="720" w:gutter="0"/>
          <w:cols w:space="720"/>
        </w:sectPr>
      </w:pPr>
    </w:p>
    <w:p w14:paraId="215A0EA8" w14:textId="4C6B877D" w:rsidR="00C97C81" w:rsidRDefault="00C97C81" w:rsidP="0041116B">
      <w:pPr>
        <w:pStyle w:val="BodyText"/>
        <w:sectPr w:rsidR="00C97C81">
          <w:type w:val="continuous"/>
          <w:pgSz w:w="12240" w:h="15840"/>
          <w:pgMar w:top="1320" w:right="340" w:bottom="1060" w:left="1280" w:header="720" w:footer="720" w:gutter="0"/>
          <w:cols w:space="720"/>
        </w:sectPr>
      </w:pPr>
    </w:p>
    <w:p w14:paraId="583C0DF6" w14:textId="76C0A178" w:rsidR="0008760D" w:rsidRDefault="0008760D" w:rsidP="000F7FA5">
      <w:pPr>
        <w:spacing w:line="508" w:lineRule="auto"/>
        <w:rPr>
          <w:rFonts w:ascii="Courier New"/>
          <w:sz w:val="27"/>
        </w:rPr>
      </w:pPr>
    </w:p>
    <w:sectPr w:rsidR="0008760D">
      <w:footerReference w:type="default" r:id="rId19"/>
      <w:pgSz w:w="12000" w:h="8000" w:orient="landscape"/>
      <w:pgMar w:top="720" w:right="380" w:bottom="280" w:left="3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D02C9" w14:textId="77777777" w:rsidR="00F76A0F" w:rsidRDefault="00F76A0F">
      <w:r>
        <w:separator/>
      </w:r>
    </w:p>
  </w:endnote>
  <w:endnote w:type="continuationSeparator" w:id="0">
    <w:p w14:paraId="21407FF4" w14:textId="77777777" w:rsidR="00F76A0F" w:rsidRDefault="00F76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30785" w14:textId="77777777" w:rsidR="0008760D" w:rsidRDefault="00F76A0F">
    <w:pPr>
      <w:pStyle w:val="BodyText"/>
      <w:spacing w:line="14" w:lineRule="auto"/>
    </w:pPr>
    <w:r>
      <w:pict w14:anchorId="0D49E3EB">
        <v:shapetype id="_x0000_t202" coordsize="21600,21600" o:spt="202" path="m,l,21600r21600,l21600,xe">
          <v:stroke joinstyle="miter"/>
          <v:path gradientshapeok="t" o:connecttype="rect"/>
        </v:shapetype>
        <v:shape id="_x0000_s2049" type="#_x0000_t202" style="position:absolute;margin-left:300.5pt;margin-top:737.65pt;width:11pt;height:16.15pt;z-index:-251658752;mso-position-horizontal-relative:page;mso-position-vertical-relative:page" filled="f" stroked="f">
          <v:textbox style="mso-next-textbox:#_x0000_s2049" inset="0,0,0,0">
            <w:txbxContent>
              <w:p w14:paraId="31F204FE" w14:textId="77777777" w:rsidR="0008760D" w:rsidRDefault="00381ACB">
                <w:pPr>
                  <w:pStyle w:val="BodyText"/>
                  <w:spacing w:before="61"/>
                  <w:ind w:left="60"/>
                </w:pPr>
                <w:r>
                  <w:fldChar w:fldCharType="begin"/>
                </w:r>
                <w:r>
                  <w:rPr>
                    <w:w w:val="115"/>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45366" w14:textId="77777777" w:rsidR="0008760D" w:rsidRDefault="0008760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5B9D0" w14:textId="77777777" w:rsidR="00F76A0F" w:rsidRDefault="00F76A0F">
      <w:r>
        <w:separator/>
      </w:r>
    </w:p>
  </w:footnote>
  <w:footnote w:type="continuationSeparator" w:id="0">
    <w:p w14:paraId="7C96B35D" w14:textId="77777777" w:rsidR="00F76A0F" w:rsidRDefault="00F76A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04EC"/>
    <w:multiLevelType w:val="hybridMultilevel"/>
    <w:tmpl w:val="12FCC6C8"/>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1" w15:restartNumberingAfterBreak="0">
    <w:nsid w:val="1C2144C3"/>
    <w:multiLevelType w:val="hybridMultilevel"/>
    <w:tmpl w:val="4E2ED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16F62"/>
    <w:multiLevelType w:val="hybridMultilevel"/>
    <w:tmpl w:val="B9F46AD2"/>
    <w:lvl w:ilvl="0" w:tplc="04090001">
      <w:start w:val="1"/>
      <w:numFmt w:val="bullet"/>
      <w:lvlText w:val=""/>
      <w:lvlJc w:val="left"/>
      <w:pPr>
        <w:ind w:left="520" w:hanging="360"/>
      </w:pPr>
      <w:rPr>
        <w:rFonts w:ascii="Symbol" w:hAnsi="Symbol"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3" w15:restartNumberingAfterBreak="0">
    <w:nsid w:val="68961564"/>
    <w:multiLevelType w:val="hybridMultilevel"/>
    <w:tmpl w:val="8ECA41FC"/>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08760D"/>
    <w:rsid w:val="00017E21"/>
    <w:rsid w:val="0008760D"/>
    <w:rsid w:val="000F7FA5"/>
    <w:rsid w:val="00225C30"/>
    <w:rsid w:val="00263716"/>
    <w:rsid w:val="00275C2B"/>
    <w:rsid w:val="00381ACB"/>
    <w:rsid w:val="0041116B"/>
    <w:rsid w:val="005961AA"/>
    <w:rsid w:val="005D292C"/>
    <w:rsid w:val="005F722B"/>
    <w:rsid w:val="0066382A"/>
    <w:rsid w:val="00887437"/>
    <w:rsid w:val="00964C9C"/>
    <w:rsid w:val="00983EE4"/>
    <w:rsid w:val="00B931A5"/>
    <w:rsid w:val="00BD5AAB"/>
    <w:rsid w:val="00BE56CA"/>
    <w:rsid w:val="00C97C81"/>
    <w:rsid w:val="00D0439C"/>
    <w:rsid w:val="00E04E7B"/>
    <w:rsid w:val="00E86338"/>
    <w:rsid w:val="00E9444D"/>
    <w:rsid w:val="00EB6124"/>
    <w:rsid w:val="00F75744"/>
    <w:rsid w:val="00F76A0F"/>
    <w:rsid w:val="00FA73EC"/>
    <w:rsid w:val="00FC4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A3D264"/>
  <w15:docId w15:val="{65E28E52-BB74-449B-8C4D-410431D9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ind w:left="16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682365">
      <w:bodyDiv w:val="1"/>
      <w:marLeft w:val="0"/>
      <w:marRight w:val="0"/>
      <w:marTop w:val="0"/>
      <w:marBottom w:val="0"/>
      <w:divBdr>
        <w:top w:val="none" w:sz="0" w:space="0" w:color="auto"/>
        <w:left w:val="none" w:sz="0" w:space="0" w:color="auto"/>
        <w:bottom w:val="none" w:sz="0" w:space="0" w:color="auto"/>
        <w:right w:val="none" w:sz="0" w:space="0" w:color="auto"/>
      </w:divBdr>
    </w:div>
    <w:div w:id="874655732">
      <w:bodyDiv w:val="1"/>
      <w:marLeft w:val="0"/>
      <w:marRight w:val="0"/>
      <w:marTop w:val="0"/>
      <w:marBottom w:val="0"/>
      <w:divBdr>
        <w:top w:val="none" w:sz="0" w:space="0" w:color="auto"/>
        <w:left w:val="none" w:sz="0" w:space="0" w:color="auto"/>
        <w:bottom w:val="none" w:sz="0" w:space="0" w:color="auto"/>
        <w:right w:val="none" w:sz="0" w:space="0" w:color="auto"/>
      </w:divBdr>
    </w:div>
    <w:div w:id="962273593">
      <w:bodyDiv w:val="1"/>
      <w:marLeft w:val="0"/>
      <w:marRight w:val="0"/>
      <w:marTop w:val="0"/>
      <w:marBottom w:val="0"/>
      <w:divBdr>
        <w:top w:val="none" w:sz="0" w:space="0" w:color="auto"/>
        <w:left w:val="none" w:sz="0" w:space="0" w:color="auto"/>
        <w:bottom w:val="none" w:sz="0" w:space="0" w:color="auto"/>
        <w:right w:val="none" w:sz="0" w:space="0" w:color="auto"/>
      </w:divBdr>
      <w:divsChild>
        <w:div w:id="608436492">
          <w:marLeft w:val="0"/>
          <w:marRight w:val="0"/>
          <w:marTop w:val="0"/>
          <w:marBottom w:val="0"/>
          <w:divBdr>
            <w:top w:val="none" w:sz="0" w:space="0" w:color="auto"/>
            <w:left w:val="none" w:sz="0" w:space="0" w:color="auto"/>
            <w:bottom w:val="none" w:sz="0" w:space="0" w:color="auto"/>
            <w:right w:val="none" w:sz="0" w:space="0" w:color="auto"/>
          </w:divBdr>
          <w:divsChild>
            <w:div w:id="1036396736">
              <w:marLeft w:val="0"/>
              <w:marRight w:val="0"/>
              <w:marTop w:val="0"/>
              <w:marBottom w:val="0"/>
              <w:divBdr>
                <w:top w:val="none" w:sz="0" w:space="0" w:color="auto"/>
                <w:left w:val="none" w:sz="0" w:space="0" w:color="auto"/>
                <w:bottom w:val="none" w:sz="0" w:space="0" w:color="auto"/>
                <w:right w:val="none" w:sz="0" w:space="0" w:color="auto"/>
              </w:divBdr>
            </w:div>
            <w:div w:id="1328702512">
              <w:marLeft w:val="0"/>
              <w:marRight w:val="0"/>
              <w:marTop w:val="0"/>
              <w:marBottom w:val="0"/>
              <w:divBdr>
                <w:top w:val="none" w:sz="0" w:space="0" w:color="auto"/>
                <w:left w:val="none" w:sz="0" w:space="0" w:color="auto"/>
                <w:bottom w:val="none" w:sz="0" w:space="0" w:color="auto"/>
                <w:right w:val="none" w:sz="0" w:space="0" w:color="auto"/>
              </w:divBdr>
            </w:div>
            <w:div w:id="421880380">
              <w:marLeft w:val="0"/>
              <w:marRight w:val="0"/>
              <w:marTop w:val="0"/>
              <w:marBottom w:val="0"/>
              <w:divBdr>
                <w:top w:val="none" w:sz="0" w:space="0" w:color="auto"/>
                <w:left w:val="none" w:sz="0" w:space="0" w:color="auto"/>
                <w:bottom w:val="none" w:sz="0" w:space="0" w:color="auto"/>
                <w:right w:val="none" w:sz="0" w:space="0" w:color="auto"/>
              </w:divBdr>
            </w:div>
            <w:div w:id="76684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6</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Homework 1</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John Ortiz</dc:creator>
  <cp:lastModifiedBy>Xinfei Li</cp:lastModifiedBy>
  <cp:revision>5</cp:revision>
  <dcterms:created xsi:type="dcterms:W3CDTF">2020-09-22T15:58:00Z</dcterms:created>
  <dcterms:modified xsi:type="dcterms:W3CDTF">2021-04-19T02:52:00Z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2019-02-25T00:00:00Z</vt:filetime>
  </property>
  <property fmtid="{D5CDD505-2E9C-101B-9397-08002B2CF9AE}" pid="3" name="Creator">
    <vt:lpwstr>LaTeX with hyperref</vt:lpwstr>
  </property>
  <property fmtid="{D5CDD505-2E9C-101B-9397-08002B2CF9AE}" pid="4" name="LastSaved">
    <vt:filetime>2020-09-22T00:00:00Z</vt:filetime>
  </property>
</Properties>
</file>