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10.png" ContentType="image/jpeg"/>
  <Override PartName="/word/media/image11.png" ContentType="image/jpeg"/>
  <Override PartName="/word/media/image12.png" ContentType="image/jpeg"/>
  <Override PartName="/word/media/image13.png" ContentType="image/jpeg"/>
  <Override PartName="/word/media/image14.png" ContentType="image/jpeg"/>
  <Override PartName="/word/media/image2.png" ContentType="image/jpeg"/>
  <Override PartName="/word/media/image3.png" ContentType="image/jpeg"/>
  <Override PartName="/word/media/image4.png" ContentType="image/jpeg"/>
  <Override PartName="/word/media/image5.png" ContentType="image/jpeg"/>
  <Override PartName="/word/media/image6.png" ContentType="image/jpeg"/>
  <Override PartName="/word/media/image7.png" ContentType="image/jpeg"/>
  <Override PartName="/word/media/image8.png" ContentType="image/jpeg"/>
  <Override PartName="/word/media/image9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W w:w="5000" w:type="pct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638"/>
      </w:tblGrid>
      <w:tr w:rsidR="00C86027" w14:paraId="6E3F26AC" w14:textId="77777777">
        <w:trPr>
          <w:cantSplit/>
          <w:trHeight w:val="180"/>
        </w:trPr>
        <w:tc>
          <w:tcPr>
            <w:tcW w:w="5000" w:type="pct"/>
          </w:tcPr>
          <w:p w14:paraId="5744622B" w14:textId="77777777" w:rsidR="00000000" w:rsidRDefault="00000000">
            <w:pPr>
              <w:spacing w:before="60" w:after="0"/>
              <w:jc w:val="center"/>
              <w:rPr>
                <w:rFonts w:eastAsia="Calibri"/>
                <w:caps/>
              </w:rPr>
            </w:pPr>
            <w:r>
              <w:rPr>
                <w:rFonts w:eastAsia="Calibri"/>
                <w:caps/>
                <w:noProof/>
                <w:lang w:eastAsia="ru-RU"/>
              </w:rPr>
              <w:drawing>
                <wp:inline distT="0" distB="0" distL="0" distR="0" wp14:anchorId="38FA7132" wp14:editId="7AD55D5B">
                  <wp:extent cx="992038" cy="1124059"/>
                  <wp:effectExtent l="19050" t="0" r="0" b="0"/>
                  <wp:docPr id="629074536" name="Рисунок 2" descr="A black and white emblem with two birds and a crown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9074536" name="Рисунок 2" descr="A black and white emblem with two birds and a crown&#10;&#10;AI-generated content may b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/>
                        </pic:blipFill>
                        <pic:spPr bwMode="auto">
                          <a:xfrm>
                            <a:off x="0" y="0"/>
                            <a:ext cx="992600" cy="1124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576EBC0" w14:textId="77777777" w:rsidR="00000000" w:rsidRDefault="00000000">
            <w:pPr>
              <w:spacing w:before="60" w:after="0"/>
              <w:jc w:val="center"/>
              <w:rPr>
                <w:rFonts w:eastAsia="Calibri"/>
                <w:caps/>
              </w:rPr>
            </w:pPr>
            <w:r>
              <w:rPr>
                <w:rFonts w:eastAsia="Calibri"/>
                <w:caps/>
              </w:rPr>
              <w:t>МИНОБРНАУКИ РОССИИ</w:t>
            </w:r>
          </w:p>
        </w:tc>
      </w:tr>
      <w:tr w:rsidR="00C86027" w14:paraId="0341A8E7" w14:textId="77777777">
        <w:trPr>
          <w:cantSplit/>
          <w:trHeight w:val="1417"/>
        </w:trPr>
        <w:tc>
          <w:tcPr>
            <w:tcW w:w="5000" w:type="pct"/>
          </w:tcPr>
          <w:p w14:paraId="07BB9357" w14:textId="77777777" w:rsidR="00000000" w:rsidRPr="00712802" w:rsidRDefault="00000000">
            <w:pPr>
              <w:widowControl w:val="0"/>
              <w:spacing w:after="0" w:line="216" w:lineRule="auto"/>
              <w:jc w:val="center"/>
              <w:rPr>
                <w:b/>
                <w:iCs/>
                <w:sz w:val="20"/>
                <w:szCs w:val="24"/>
                <w:lang w:val="ru-RU" w:eastAsia="ru-RU"/>
              </w:rPr>
            </w:pPr>
            <w:r w:rsidRPr="00712802">
              <w:rPr>
                <w:iCs/>
                <w:sz w:val="24"/>
                <w:szCs w:val="24"/>
                <w:lang w:val="ru-RU" w:eastAsia="ru-RU"/>
              </w:rPr>
              <w:t>Федеральное государственное бюджетное образовательное учреждение</w:t>
            </w:r>
            <w:r w:rsidRPr="00712802">
              <w:rPr>
                <w:iCs/>
                <w:sz w:val="24"/>
                <w:szCs w:val="24"/>
                <w:lang w:val="ru-RU" w:eastAsia="ru-RU"/>
              </w:rPr>
              <w:br/>
              <w:t>высшего образования</w:t>
            </w:r>
            <w:r w:rsidRPr="00712802">
              <w:rPr>
                <w:iCs/>
                <w:sz w:val="24"/>
                <w:szCs w:val="24"/>
                <w:lang w:val="ru-RU" w:eastAsia="ru-RU"/>
              </w:rPr>
              <w:br/>
            </w:r>
            <w:r w:rsidRPr="00712802">
              <w:rPr>
                <w:rFonts w:ascii="Times New Roman CYR" w:hAnsi="Times New Roman CYR" w:cs="Times New Roman CYR"/>
                <w:b/>
                <w:bCs/>
                <w:iCs/>
                <w:sz w:val="24"/>
                <w:szCs w:val="24"/>
                <w:lang w:val="ru-RU" w:eastAsia="ru-RU"/>
              </w:rPr>
              <w:t xml:space="preserve">«МИРЭА </w:t>
            </w:r>
            <w:r>
              <w:rPr>
                <w:rFonts w:ascii="Symbol" w:eastAsia="Symbol" w:hAnsi="Symbol" w:cs="Symbol"/>
                <w:b/>
                <w:bCs/>
                <w:iCs/>
                <w:sz w:val="24"/>
                <w:szCs w:val="24"/>
                <w:lang w:eastAsia="ru-RU"/>
              </w:rPr>
              <w:t></w:t>
            </w:r>
            <w:r w:rsidRPr="00712802">
              <w:rPr>
                <w:rFonts w:ascii="Times New Roman CYR" w:hAnsi="Times New Roman CYR" w:cs="Times New Roman CYR"/>
                <w:b/>
                <w:bCs/>
                <w:iCs/>
                <w:sz w:val="24"/>
                <w:szCs w:val="24"/>
                <w:lang w:val="ru-RU" w:eastAsia="ru-RU"/>
              </w:rPr>
              <w:t xml:space="preserve"> Российский технологический университет»</w:t>
            </w:r>
          </w:p>
          <w:p w14:paraId="42103803" w14:textId="77777777" w:rsidR="00000000" w:rsidRDefault="00000000">
            <w:pPr>
              <w:spacing w:after="0"/>
              <w:jc w:val="center"/>
              <w:rPr>
                <w:rFonts w:eastAsia="Calibri"/>
              </w:rPr>
            </w:pPr>
            <w:r w:rsidRPr="00712802">
              <w:rPr>
                <w:rFonts w:eastAsia="Calibri"/>
                <w:b/>
                <w:sz w:val="32"/>
                <w:szCs w:val="32"/>
                <w:lang w:val="ru-RU"/>
              </w:rPr>
              <w:t xml:space="preserve"> </w:t>
            </w:r>
            <w:r>
              <w:rPr>
                <w:rFonts w:eastAsia="Calibri"/>
                <w:b/>
                <w:sz w:val="32"/>
                <w:szCs w:val="32"/>
              </w:rPr>
              <w:t xml:space="preserve">РТУ МИРЭА </w:t>
            </w:r>
            <w:r>
              <w:rPr>
                <w:rFonts w:eastAsia="Calibri"/>
                <w:b/>
                <w:noProof/>
                <w:sz w:val="32"/>
                <w:szCs w:val="32"/>
                <w:lang w:eastAsia="ru-RU"/>
              </w:rPr>
              <mc:AlternateContent>
                <mc:Choice Requires="wps">
                  <w:drawing>
                    <wp:inline distT="0" distB="0" distL="0" distR="0" wp14:anchorId="666B7639" wp14:editId="43A366D0">
                      <wp:extent cx="5600700" cy="1270"/>
                      <wp:effectExtent l="20955" t="22860" r="26670" b="23495"/>
                      <wp:docPr id="1468553568" name="Прямая соединительная линия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 bwMode="auto">
                              <a:xfrm flipV="1">
                                <a:off x="0" y="0"/>
                                <a:ext cx="5600700" cy="1270"/>
                              </a:xfrm>
                              <a:prstGeom prst="line">
                                <a:avLst/>
                              </a:prstGeom>
                              <a:noFill/>
                              <a:ln w="38100" cmpd="dbl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/>
                          </wps:wsp>
                        </a:graphicData>
                      </a:graphic>
                    </wp:inline>
                  </w:drawing>
                </mc:Choice>
                <mc:Fallback xmlns:mv="urn:schemas-microsoft-com:mac:vml" xmlns:mo="http://schemas.microsoft.com/office/mac/office/2008/main">
                  <w:pict>
                    <v:line w14:anchorId="56F25363" id="Прямая соединительная линия 1" o:spid="_x0000_s1026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1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" strokeweight="3pt">
                      <v:stroke linestyle="thinThin"/>
                      <w10:anchorlock/>
                    </v:line>
                  </w:pict>
                </mc:Fallback>
              </mc:AlternateContent>
            </w:r>
          </w:p>
        </w:tc>
      </w:tr>
    </w:tbl>
    <w:p w14:paraId="08F96948" w14:textId="77777777" w:rsidR="00000000" w:rsidRDefault="00000000" w:rsidP="00C86027">
      <w:pPr>
        <w:spacing w:after="0"/>
        <w:jc w:val="center"/>
        <w:rPr>
          <w:rFonts w:eastAsia="Calibri"/>
          <w:b/>
          <w:bCs/>
        </w:rPr>
      </w:pPr>
    </w:p>
    <w:p w14:paraId="6348ADF2" w14:textId="77777777" w:rsidR="00000000" w:rsidRDefault="00000000" w:rsidP="00C86027">
      <w:pPr>
        <w:spacing w:after="0"/>
        <w:jc w:val="center"/>
        <w:rPr>
          <w:rFonts w:eastAsia="Calibri"/>
          <w:b/>
          <w:bCs/>
        </w:rPr>
      </w:pPr>
    </w:p>
    <w:p w14:paraId="764615FC" w14:textId="77777777" w:rsidR="00000000" w:rsidRDefault="00000000" w:rsidP="00C86027">
      <w:pPr>
        <w:spacing w:after="0"/>
        <w:jc w:val="center"/>
        <w:rPr>
          <w:rFonts w:eastAsia="Calibri"/>
          <w:b/>
          <w:bCs/>
        </w:rPr>
      </w:pPr>
    </w:p>
    <w:p w14:paraId="79C669D7" w14:textId="77777777" w:rsidR="00000000" w:rsidRDefault="00000000" w:rsidP="00C86027">
      <w:pPr>
        <w:spacing w:after="0"/>
        <w:jc w:val="center"/>
        <w:rPr>
          <w:rFonts w:eastAsia="Calibri"/>
          <w:b/>
          <w:bCs/>
        </w:rPr>
      </w:pPr>
    </w:p>
    <w:p w14:paraId="4BD762B4" w14:textId="77777777" w:rsidR="00000000" w:rsidRDefault="00000000" w:rsidP="00C86027">
      <w:pPr>
        <w:spacing w:after="0"/>
        <w:rPr>
          <w:rFonts w:eastAsia="Calibri"/>
          <w:b/>
          <w:bCs/>
        </w:rPr>
      </w:pPr>
    </w:p>
    <w:p w14:paraId="20F26823" w14:textId="77777777" w:rsidR="00000000" w:rsidRDefault="00000000" w:rsidP="00C86027">
      <w:pPr>
        <w:spacing w:after="0"/>
        <w:rPr>
          <w:rFonts w:eastAsia="Calibri"/>
          <w:b/>
        </w:rPr>
      </w:pPr>
    </w:p>
    <w:p w14:paraId="0E91CAE7" w14:textId="77777777" w:rsidR="00000000" w:rsidRDefault="00000000" w:rsidP="00C86027">
      <w:pPr>
        <w:spacing w:after="0"/>
        <w:jc w:val="center"/>
        <w:rPr>
          <w:rFonts w:eastAsia="Calibri"/>
          <w:b/>
          <w:sz w:val="32"/>
          <w:szCs w:val="32"/>
        </w:rPr>
      </w:pPr>
      <w:r>
        <w:t>Практическое занятие № 8</w:t>
      </w:r>
    </w:p>
    <w:p w14:paraId="0A21BEA3" w14:textId="77777777" w:rsidR="00000000" w:rsidRDefault="00000000" w:rsidP="00C86027">
      <w:pPr>
        <w:spacing w:after="0"/>
        <w:jc w:val="center"/>
        <w:rPr>
          <w:rFonts w:eastAsia="Calibri"/>
          <w:b/>
          <w:sz w:val="32"/>
          <w:szCs w:val="32"/>
        </w:rPr>
      </w:pPr>
      <w:proofErr w:type="spellStart"/>
      <w:r w:rsidRPr="00F53443">
        <w:rPr>
          <w:rFonts w:eastAsia="Calibri"/>
          <w:sz w:val="32"/>
        </w:rPr>
        <w:t>по</w:t>
      </w:r>
      <w:proofErr w:type="spellEnd"/>
      <w:r w:rsidRPr="00F53443">
        <w:rPr>
          <w:rFonts w:eastAsia="Calibri"/>
          <w:sz w:val="32"/>
        </w:rPr>
        <w:t xml:space="preserve"> </w:t>
      </w:r>
      <w:proofErr w:type="spellStart"/>
      <w:r w:rsidRPr="00F53443">
        <w:rPr>
          <w:rFonts w:eastAsia="Calibri"/>
          <w:sz w:val="32"/>
        </w:rPr>
        <w:t>дисциплине</w:t>
      </w:r>
      <w:proofErr w:type="spellEnd"/>
      <w:r w:rsidRPr="00F53443">
        <w:rPr>
          <w:rFonts w:eastAsia="Calibri"/>
          <w:sz w:val="32"/>
        </w:rPr>
        <w:t xml:space="preserve"> «</w:t>
      </w:r>
      <w:proofErr w:type="spellStart"/>
      <w:r>
        <w:rPr>
          <w:rFonts w:eastAsia="Calibri"/>
          <w:sz w:val="32"/>
        </w:rPr>
        <w:t>Инструменты</w:t>
      </w:r>
      <w:proofErr w:type="spellEnd"/>
      <w:r>
        <w:rPr>
          <w:rFonts w:eastAsia="Calibri"/>
          <w:sz w:val="32"/>
        </w:rPr>
        <w:t xml:space="preserve"> </w:t>
      </w:r>
      <w:proofErr w:type="spellStart"/>
      <w:r>
        <w:rPr>
          <w:rFonts w:eastAsia="Calibri"/>
          <w:sz w:val="32"/>
        </w:rPr>
        <w:t>девопс</w:t>
      </w:r>
      <w:proofErr w:type="spellEnd"/>
      <w:r w:rsidRPr="00F53443">
        <w:rPr>
          <w:rFonts w:eastAsia="Calibri"/>
          <w:sz w:val="32"/>
        </w:rPr>
        <w:t>»</w:t>
      </w:r>
    </w:p>
    <w:p w14:paraId="4B9B27F7" w14:textId="77777777" w:rsidR="00000000" w:rsidRDefault="00000000" w:rsidP="00C86027">
      <w:pPr>
        <w:spacing w:after="0" w:line="360" w:lineRule="auto"/>
        <w:jc w:val="center"/>
        <w:rPr>
          <w:rFonts w:eastAsia="Calibri"/>
          <w:sz w:val="28"/>
          <w:szCs w:val="28"/>
        </w:rPr>
      </w:pPr>
    </w:p>
    <w:p w14:paraId="1A5903C7" w14:textId="77777777" w:rsidR="00000000" w:rsidRDefault="00000000" w:rsidP="00F53443">
      <w:pPr>
        <w:tabs>
          <w:tab w:val="left" w:pos="9355"/>
        </w:tabs>
        <w:spacing w:after="0" w:line="360" w:lineRule="auto"/>
        <w:rPr>
          <w:rFonts w:eastAsia="Calibri"/>
          <w:b/>
          <w:bCs/>
          <w:sz w:val="28"/>
          <w:szCs w:val="28"/>
        </w:rPr>
      </w:pPr>
      <w:r>
        <w:t>Тема работы: Публикация контейнеризированного приложения</w:t>
      </w:r>
    </w:p>
    <w:p w14:paraId="63F2A2FC" w14:textId="77777777" w:rsidR="00000000" w:rsidRDefault="00000000" w:rsidP="00C86027">
      <w:pPr>
        <w:spacing w:after="0" w:line="360" w:lineRule="auto"/>
        <w:rPr>
          <w:rFonts w:eastAsia="Calibri"/>
          <w:sz w:val="28"/>
          <w:szCs w:val="28"/>
        </w:rPr>
      </w:pPr>
    </w:p>
    <w:p w14:paraId="6E639880" w14:textId="77777777" w:rsidR="00000000" w:rsidRDefault="00000000" w:rsidP="00D47E78">
      <w:pPr>
        <w:spacing w:after="0" w:line="360" w:lineRule="auto"/>
        <w:rPr>
          <w:rFonts w:eastAsia="Calibri"/>
          <w:sz w:val="28"/>
          <w:szCs w:val="28"/>
        </w:rPr>
      </w:pPr>
    </w:p>
    <w:tbl>
      <w:tblPr>
        <w:tblW w:w="5000" w:type="pct"/>
        <w:tblLook w:val="01E0" w:firstRow="1" w:lastRow="1" w:firstColumn="1" w:lastColumn="1" w:noHBand="0" w:noVBand="0"/>
      </w:tblPr>
      <w:tblGrid>
        <w:gridCol w:w="1619"/>
        <w:gridCol w:w="250"/>
        <w:gridCol w:w="2469"/>
        <w:gridCol w:w="298"/>
        <w:gridCol w:w="1788"/>
        <w:gridCol w:w="296"/>
        <w:gridCol w:w="3134"/>
      </w:tblGrid>
      <w:tr w:rsidR="00F53443" w:rsidRPr="00F53443" w14:paraId="6FBF623B" w14:textId="77777777" w:rsidTr="00F53443">
        <w:trPr>
          <w:trHeight w:val="51"/>
        </w:trPr>
        <w:tc>
          <w:tcPr>
            <w:tcW w:w="822" w:type="pct"/>
            <w:vAlign w:val="bottom"/>
          </w:tcPr>
          <w:p w14:paraId="7DDE6979" w14:textId="77777777" w:rsidR="00000000" w:rsidRPr="00F53443" w:rsidRDefault="00000000" w:rsidP="00F53443">
            <w:pPr>
              <w:spacing w:after="0" w:line="276" w:lineRule="auto"/>
              <w:rPr>
                <w:rFonts w:eastAsia="Calibri"/>
                <w:kern w:val="2"/>
                <w:sz w:val="20"/>
                <w:szCs w:val="20"/>
                <w14:ligatures w14:val="standardContextual"/>
              </w:rPr>
            </w:pPr>
          </w:p>
        </w:tc>
        <w:tc>
          <w:tcPr>
            <w:tcW w:w="4178" w:type="pct"/>
            <w:gridSpan w:val="6"/>
          </w:tcPr>
          <w:p w14:paraId="58813447" w14:textId="77777777" w:rsidR="00000000" w:rsidRPr="00F53443" w:rsidRDefault="00000000" w:rsidP="00F53443">
            <w:pPr>
              <w:spacing w:after="0" w:line="276" w:lineRule="auto"/>
              <w:jc w:val="center"/>
              <w:rPr>
                <w:rFonts w:eastAsia="Calibri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</w:tr>
      <w:tr w:rsidR="00F53443" w:rsidRPr="00F53443" w14:paraId="020109B2" w14:textId="77777777" w:rsidTr="00F53443">
        <w:tc>
          <w:tcPr>
            <w:tcW w:w="822" w:type="pct"/>
            <w:vAlign w:val="bottom"/>
            <w:hideMark/>
          </w:tcPr>
          <w:p w14:paraId="1C28547E" w14:textId="77777777" w:rsidR="00000000" w:rsidRPr="00F53443" w:rsidRDefault="00000000" w:rsidP="00F53443">
            <w:pPr>
              <w:spacing w:after="0" w:line="276" w:lineRule="auto"/>
              <w:rPr>
                <w:rFonts w:eastAsia="Calibri"/>
                <w:kern w:val="2"/>
                <w:sz w:val="28"/>
                <w:szCs w:val="20"/>
                <w14:ligatures w14:val="standardContextual"/>
              </w:rPr>
            </w:pPr>
            <w:r w:rsidRPr="00F53443">
              <w:rPr>
                <w:rFonts w:eastAsia="Calibri"/>
                <w:kern w:val="2"/>
                <w:sz w:val="28"/>
                <w14:ligatures w14:val="standardContextual"/>
              </w:rPr>
              <w:t>Выполнил:</w:t>
            </w:r>
          </w:p>
        </w:tc>
        <w:tc>
          <w:tcPr>
            <w:tcW w:w="127" w:type="pct"/>
            <w:vAlign w:val="bottom"/>
          </w:tcPr>
          <w:p w14:paraId="523E1E32" w14:textId="77777777" w:rsidR="00000000" w:rsidRPr="00F53443" w:rsidRDefault="00000000" w:rsidP="00F53443">
            <w:pPr>
              <w:spacing w:after="0" w:line="276" w:lineRule="auto"/>
              <w:jc w:val="center"/>
              <w:rPr>
                <w:rFonts w:eastAsia="Calibri"/>
                <w:kern w:val="2"/>
                <w:sz w:val="28"/>
                <w14:ligatures w14:val="standardContextual"/>
              </w:rPr>
            </w:pPr>
          </w:p>
        </w:tc>
        <w:tc>
          <w:tcPr>
            <w:tcW w:w="1253" w:type="pct"/>
            <w:vAlign w:val="bottom"/>
            <w:hideMark/>
          </w:tcPr>
          <w:p w14:paraId="34193563" w14:textId="77777777" w:rsidR="006B76C5" w:rsidRDefault="00000000">
            <w:r>
              <w:t>студент группы</w:t>
            </w:r>
            <w:r>
              <w:br/>
              <w:t>ЭФБО-03-24</w:t>
            </w:r>
          </w:p>
        </w:tc>
        <w:tc>
          <w:tcPr>
            <w:tcW w:w="151" w:type="pct"/>
            <w:vAlign w:val="bottom"/>
          </w:tcPr>
          <w:p w14:paraId="4621ECE8" w14:textId="77777777" w:rsidR="00000000" w:rsidRPr="00F53443" w:rsidRDefault="00000000" w:rsidP="00F53443">
            <w:pPr>
              <w:spacing w:after="0" w:line="276" w:lineRule="auto"/>
              <w:jc w:val="center"/>
              <w:rPr>
                <w:rFonts w:eastAsia="Calibri"/>
                <w:kern w:val="2"/>
                <w:sz w:val="28"/>
                <w14:ligatures w14:val="standardContextual"/>
              </w:rPr>
            </w:pPr>
          </w:p>
        </w:tc>
        <w:tc>
          <w:tcPr>
            <w:tcW w:w="907" w:type="pct"/>
            <w:vAlign w:val="bottom"/>
          </w:tcPr>
          <w:p w14:paraId="1E8A673C" w14:textId="77777777" w:rsidR="00000000" w:rsidRPr="00F53443" w:rsidRDefault="00000000" w:rsidP="00F53443">
            <w:pPr>
              <w:spacing w:after="0" w:line="276" w:lineRule="auto"/>
              <w:jc w:val="center"/>
              <w:rPr>
                <w:rFonts w:eastAsia="Calibri"/>
                <w:kern w:val="2"/>
                <w:sz w:val="28"/>
                <w14:ligatures w14:val="standardContextual"/>
              </w:rPr>
            </w:pPr>
          </w:p>
        </w:tc>
        <w:tc>
          <w:tcPr>
            <w:tcW w:w="150" w:type="pct"/>
            <w:vAlign w:val="bottom"/>
          </w:tcPr>
          <w:p w14:paraId="3EA7324D" w14:textId="77777777" w:rsidR="00000000" w:rsidRPr="00F53443" w:rsidRDefault="00000000" w:rsidP="00F53443">
            <w:pPr>
              <w:spacing w:after="0" w:line="276" w:lineRule="auto"/>
              <w:jc w:val="center"/>
              <w:rPr>
                <w:rFonts w:eastAsia="Calibri"/>
                <w:kern w:val="2"/>
                <w:sz w:val="28"/>
                <w14:ligatures w14:val="standardContextual"/>
              </w:rPr>
            </w:pPr>
          </w:p>
        </w:tc>
        <w:tc>
          <w:tcPr>
            <w:tcW w:w="1590" w:type="pct"/>
            <w:vAlign w:val="bottom"/>
            <w:hideMark/>
          </w:tcPr>
          <w:p w14:paraId="2F419515" w14:textId="77777777" w:rsidR="006B76C5" w:rsidRDefault="00000000">
            <w:r>
              <w:t>Галанов А.В.</w:t>
            </w:r>
          </w:p>
        </w:tc>
      </w:tr>
      <w:tr w:rsidR="00F53443" w:rsidRPr="00F53443" w14:paraId="5A2EC9A1" w14:textId="77777777" w:rsidTr="00F53443">
        <w:tc>
          <w:tcPr>
            <w:tcW w:w="822" w:type="pct"/>
          </w:tcPr>
          <w:p w14:paraId="7CDD9494" w14:textId="77777777" w:rsidR="00000000" w:rsidRPr="00F53443" w:rsidRDefault="00000000" w:rsidP="00F53443">
            <w:pPr>
              <w:spacing w:after="0" w:line="276" w:lineRule="auto"/>
              <w:rPr>
                <w:rFonts w:eastAsia="Calibri"/>
                <w:kern w:val="2"/>
                <w:sz w:val="20"/>
                <w:szCs w:val="20"/>
                <w14:ligatures w14:val="standardContextual"/>
              </w:rPr>
            </w:pPr>
          </w:p>
        </w:tc>
        <w:tc>
          <w:tcPr>
            <w:tcW w:w="127" w:type="pct"/>
          </w:tcPr>
          <w:p w14:paraId="5B99E455" w14:textId="77777777" w:rsidR="00000000" w:rsidRPr="00F53443" w:rsidRDefault="00000000" w:rsidP="00F53443">
            <w:pPr>
              <w:spacing w:after="0" w:line="276" w:lineRule="auto"/>
              <w:jc w:val="center"/>
              <w:rPr>
                <w:rFonts w:eastAsia="Calibri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253" w:type="pct"/>
            <w:hideMark/>
          </w:tcPr>
          <w:p w14:paraId="39D9774E" w14:textId="77777777" w:rsidR="00000000" w:rsidRPr="00F53443" w:rsidRDefault="00000000" w:rsidP="00F53443">
            <w:pPr>
              <w:spacing w:after="0" w:line="276" w:lineRule="auto"/>
              <w:jc w:val="center"/>
              <w:rPr>
                <w:rFonts w:eastAsia="Calibri"/>
                <w:i/>
                <w:kern w:val="2"/>
                <w:sz w:val="18"/>
                <w:szCs w:val="18"/>
                <w14:ligatures w14:val="standardContextual"/>
              </w:rPr>
            </w:pPr>
            <w:r w:rsidRPr="00F53443">
              <w:rPr>
                <w:rFonts w:eastAsia="Calibri"/>
                <w:i/>
                <w:kern w:val="2"/>
                <w:sz w:val="18"/>
                <w:szCs w:val="18"/>
                <w14:ligatures w14:val="standardContextual"/>
              </w:rPr>
              <w:t>(группа)</w:t>
            </w:r>
          </w:p>
        </w:tc>
        <w:tc>
          <w:tcPr>
            <w:tcW w:w="151" w:type="pct"/>
          </w:tcPr>
          <w:p w14:paraId="66C2D0C9" w14:textId="77777777" w:rsidR="00000000" w:rsidRPr="00F53443" w:rsidRDefault="00000000" w:rsidP="00F53443">
            <w:pPr>
              <w:spacing w:after="0" w:line="276" w:lineRule="auto"/>
              <w:jc w:val="center"/>
              <w:rPr>
                <w:rFonts w:eastAsia="Calibri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907" w:type="pct"/>
            <w:hideMark/>
          </w:tcPr>
          <w:p w14:paraId="5AD0ACF9" w14:textId="77777777" w:rsidR="00000000" w:rsidRPr="00F53443" w:rsidRDefault="00000000" w:rsidP="00F53443">
            <w:pPr>
              <w:spacing w:after="0" w:line="276" w:lineRule="auto"/>
              <w:jc w:val="center"/>
              <w:rPr>
                <w:rFonts w:eastAsia="Calibri"/>
                <w:i/>
                <w:kern w:val="2"/>
                <w:sz w:val="18"/>
                <w:szCs w:val="18"/>
                <w14:ligatures w14:val="standardContextual"/>
              </w:rPr>
            </w:pPr>
            <w:r w:rsidRPr="00F53443">
              <w:rPr>
                <w:rFonts w:eastAsia="Calibri"/>
                <w:i/>
                <w:kern w:val="2"/>
                <w:sz w:val="18"/>
                <w:szCs w:val="18"/>
                <w14:ligatures w14:val="standardContextual"/>
              </w:rPr>
              <w:t>(подпись)</w:t>
            </w:r>
          </w:p>
        </w:tc>
        <w:tc>
          <w:tcPr>
            <w:tcW w:w="150" w:type="pct"/>
          </w:tcPr>
          <w:p w14:paraId="1288B343" w14:textId="77777777" w:rsidR="00000000" w:rsidRPr="00F53443" w:rsidRDefault="00000000" w:rsidP="00F53443">
            <w:pPr>
              <w:spacing w:after="0" w:line="276" w:lineRule="auto"/>
              <w:jc w:val="center"/>
              <w:rPr>
                <w:rFonts w:eastAsia="Calibri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590" w:type="pct"/>
            <w:hideMark/>
          </w:tcPr>
          <w:p w14:paraId="2151CCE9" w14:textId="77777777" w:rsidR="00000000" w:rsidRPr="00F53443" w:rsidRDefault="00000000" w:rsidP="00F53443">
            <w:pPr>
              <w:spacing w:after="0" w:line="276" w:lineRule="auto"/>
              <w:jc w:val="center"/>
              <w:rPr>
                <w:rFonts w:eastAsia="Calibri"/>
                <w:i/>
                <w:kern w:val="2"/>
                <w:sz w:val="18"/>
                <w:szCs w:val="18"/>
                <w14:ligatures w14:val="standardContextual"/>
              </w:rPr>
            </w:pPr>
            <w:r w:rsidRPr="00F53443">
              <w:rPr>
                <w:rFonts w:eastAsia="Calibri"/>
                <w:i/>
                <w:kern w:val="2"/>
                <w:sz w:val="18"/>
                <w:szCs w:val="18"/>
                <w14:ligatures w14:val="standardContextual"/>
              </w:rPr>
              <w:t>(Фамилия И.О.)</w:t>
            </w:r>
          </w:p>
        </w:tc>
      </w:tr>
      <w:tr w:rsidR="00F53443" w:rsidRPr="00F53443" w14:paraId="3B5CCA12" w14:textId="77777777" w:rsidTr="00F53443">
        <w:tc>
          <w:tcPr>
            <w:tcW w:w="822" w:type="pct"/>
          </w:tcPr>
          <w:p w14:paraId="4FFA0E2A" w14:textId="77777777" w:rsidR="00000000" w:rsidRPr="00F53443" w:rsidRDefault="00000000" w:rsidP="00F53443">
            <w:pPr>
              <w:spacing w:after="0" w:line="276" w:lineRule="auto"/>
              <w:rPr>
                <w:rFonts w:eastAsia="Calibri"/>
                <w:kern w:val="2"/>
                <w:sz w:val="20"/>
                <w:szCs w:val="20"/>
                <w14:ligatures w14:val="standardContextual"/>
              </w:rPr>
            </w:pPr>
          </w:p>
        </w:tc>
        <w:tc>
          <w:tcPr>
            <w:tcW w:w="127" w:type="pct"/>
          </w:tcPr>
          <w:p w14:paraId="46FE3195" w14:textId="77777777" w:rsidR="00000000" w:rsidRPr="00F53443" w:rsidRDefault="00000000" w:rsidP="00F53443">
            <w:pPr>
              <w:spacing w:after="0" w:line="276" w:lineRule="auto"/>
              <w:jc w:val="center"/>
              <w:rPr>
                <w:rFonts w:eastAsia="Calibri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253" w:type="pct"/>
          </w:tcPr>
          <w:p w14:paraId="20C0F02E" w14:textId="77777777" w:rsidR="00000000" w:rsidRPr="00F53443" w:rsidRDefault="00000000" w:rsidP="00F53443">
            <w:pPr>
              <w:spacing w:after="0" w:line="276" w:lineRule="auto"/>
              <w:jc w:val="center"/>
              <w:rPr>
                <w:rFonts w:eastAsia="Calibri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51" w:type="pct"/>
          </w:tcPr>
          <w:p w14:paraId="24CAE064" w14:textId="77777777" w:rsidR="00000000" w:rsidRPr="00F53443" w:rsidRDefault="00000000" w:rsidP="00F53443">
            <w:pPr>
              <w:spacing w:after="0" w:line="276" w:lineRule="auto"/>
              <w:jc w:val="center"/>
              <w:rPr>
                <w:rFonts w:eastAsia="Calibri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907" w:type="pct"/>
          </w:tcPr>
          <w:p w14:paraId="160F2157" w14:textId="77777777" w:rsidR="00000000" w:rsidRPr="00F53443" w:rsidRDefault="00000000" w:rsidP="00F53443">
            <w:pPr>
              <w:spacing w:after="0" w:line="276" w:lineRule="auto"/>
              <w:jc w:val="center"/>
              <w:rPr>
                <w:rFonts w:eastAsia="Calibri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50" w:type="pct"/>
          </w:tcPr>
          <w:p w14:paraId="5D7EC53E" w14:textId="77777777" w:rsidR="00000000" w:rsidRPr="00F53443" w:rsidRDefault="00000000" w:rsidP="00F53443">
            <w:pPr>
              <w:spacing w:after="0" w:line="276" w:lineRule="auto"/>
              <w:jc w:val="center"/>
              <w:rPr>
                <w:rFonts w:eastAsia="Calibri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590" w:type="pct"/>
          </w:tcPr>
          <w:p w14:paraId="6361D608" w14:textId="77777777" w:rsidR="00000000" w:rsidRPr="00F53443" w:rsidRDefault="00000000" w:rsidP="00F53443">
            <w:pPr>
              <w:spacing w:after="0" w:line="276" w:lineRule="auto"/>
              <w:jc w:val="center"/>
              <w:rPr>
                <w:rFonts w:eastAsia="Calibri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</w:tr>
      <w:tr w:rsidR="00F53443" w:rsidRPr="00F53443" w14:paraId="509A5A5D" w14:textId="77777777" w:rsidTr="00F53443">
        <w:tc>
          <w:tcPr>
            <w:tcW w:w="822" w:type="pct"/>
            <w:vAlign w:val="bottom"/>
            <w:hideMark/>
          </w:tcPr>
          <w:p w14:paraId="71C0F438" w14:textId="77777777" w:rsidR="00000000" w:rsidRPr="00F53443" w:rsidRDefault="00000000" w:rsidP="00F53443">
            <w:pPr>
              <w:spacing w:after="0" w:line="276" w:lineRule="auto"/>
              <w:rPr>
                <w:rFonts w:eastAsia="Calibri"/>
                <w:kern w:val="2"/>
                <w:sz w:val="28"/>
                <w:szCs w:val="20"/>
                <w14:ligatures w14:val="standardContextual"/>
              </w:rPr>
            </w:pPr>
            <w:r w:rsidRPr="00F53443">
              <w:rPr>
                <w:rFonts w:eastAsia="Calibri"/>
                <w:kern w:val="2"/>
                <w:sz w:val="28"/>
                <w14:ligatures w14:val="standardContextual"/>
              </w:rPr>
              <w:t>Принял:</w:t>
            </w:r>
          </w:p>
        </w:tc>
        <w:tc>
          <w:tcPr>
            <w:tcW w:w="127" w:type="pct"/>
            <w:vAlign w:val="bottom"/>
          </w:tcPr>
          <w:p w14:paraId="126606D3" w14:textId="77777777" w:rsidR="00000000" w:rsidRPr="00F53443" w:rsidRDefault="00000000" w:rsidP="00F53443">
            <w:pPr>
              <w:spacing w:after="0" w:line="276" w:lineRule="auto"/>
              <w:jc w:val="center"/>
              <w:rPr>
                <w:rFonts w:eastAsia="Calibri"/>
                <w:kern w:val="2"/>
                <w:sz w:val="28"/>
                <w14:ligatures w14:val="standardContextual"/>
              </w:rPr>
            </w:pPr>
          </w:p>
        </w:tc>
        <w:tc>
          <w:tcPr>
            <w:tcW w:w="1253" w:type="pct"/>
            <w:vAlign w:val="bottom"/>
            <w:hideMark/>
          </w:tcPr>
          <w:p w14:paraId="6F209781" w14:textId="77777777" w:rsidR="00000000" w:rsidRPr="00F53443" w:rsidRDefault="00000000" w:rsidP="00F53443">
            <w:pPr>
              <w:spacing w:after="0" w:line="276" w:lineRule="auto"/>
              <w:jc w:val="center"/>
              <w:rPr>
                <w:rFonts w:eastAsia="Calibri"/>
                <w:kern w:val="2"/>
                <w:sz w:val="28"/>
                <w14:ligatures w14:val="standardContextual"/>
              </w:rPr>
            </w:pPr>
            <w:r>
              <w:rPr>
                <w:rFonts w:eastAsia="Calibri"/>
                <w:kern w:val="2"/>
                <w:sz w:val="28"/>
                <w14:ligatures w14:val="standardContextual"/>
              </w:rPr>
              <w:t>ст. преп.</w:t>
            </w:r>
          </w:p>
        </w:tc>
        <w:tc>
          <w:tcPr>
            <w:tcW w:w="151" w:type="pct"/>
            <w:vAlign w:val="bottom"/>
          </w:tcPr>
          <w:p w14:paraId="50611B4F" w14:textId="77777777" w:rsidR="00000000" w:rsidRPr="00F53443" w:rsidRDefault="00000000" w:rsidP="00F53443">
            <w:pPr>
              <w:spacing w:after="0" w:line="276" w:lineRule="auto"/>
              <w:jc w:val="center"/>
              <w:rPr>
                <w:rFonts w:eastAsia="Calibri"/>
                <w:kern w:val="2"/>
                <w:sz w:val="28"/>
                <w14:ligatures w14:val="standardContextual"/>
              </w:rPr>
            </w:pPr>
          </w:p>
        </w:tc>
        <w:tc>
          <w:tcPr>
            <w:tcW w:w="907" w:type="pct"/>
            <w:vAlign w:val="bottom"/>
          </w:tcPr>
          <w:p w14:paraId="386191AC" w14:textId="77777777" w:rsidR="00000000" w:rsidRPr="00F53443" w:rsidRDefault="00000000" w:rsidP="00F53443">
            <w:pPr>
              <w:spacing w:after="0" w:line="276" w:lineRule="auto"/>
              <w:jc w:val="center"/>
              <w:rPr>
                <w:rFonts w:eastAsia="Calibri"/>
                <w:kern w:val="2"/>
                <w:sz w:val="28"/>
                <w14:ligatures w14:val="standardContextual"/>
              </w:rPr>
            </w:pPr>
          </w:p>
        </w:tc>
        <w:tc>
          <w:tcPr>
            <w:tcW w:w="150" w:type="pct"/>
            <w:vAlign w:val="bottom"/>
          </w:tcPr>
          <w:p w14:paraId="121E4383" w14:textId="77777777" w:rsidR="00000000" w:rsidRPr="00F53443" w:rsidRDefault="00000000" w:rsidP="00F53443">
            <w:pPr>
              <w:spacing w:after="0" w:line="276" w:lineRule="auto"/>
              <w:jc w:val="center"/>
              <w:rPr>
                <w:rFonts w:eastAsia="Calibri"/>
                <w:kern w:val="2"/>
                <w:sz w:val="28"/>
                <w14:ligatures w14:val="standardContextual"/>
              </w:rPr>
            </w:pPr>
          </w:p>
        </w:tc>
        <w:tc>
          <w:tcPr>
            <w:tcW w:w="1590" w:type="pct"/>
            <w:vAlign w:val="bottom"/>
            <w:hideMark/>
          </w:tcPr>
          <w:p w14:paraId="2E10ABC4" w14:textId="77777777" w:rsidR="00000000" w:rsidRPr="00F53443" w:rsidRDefault="00000000" w:rsidP="00F53443">
            <w:pPr>
              <w:spacing w:after="0" w:line="276" w:lineRule="auto"/>
              <w:jc w:val="center"/>
              <w:rPr>
                <w:rFonts w:eastAsia="Calibri"/>
                <w:kern w:val="2"/>
                <w:sz w:val="28"/>
                <w14:ligatures w14:val="standardContextual"/>
              </w:rPr>
            </w:pPr>
            <w:r>
              <w:rPr>
                <w:rFonts w:eastAsia="Calibri"/>
                <w:kern w:val="2"/>
                <w:sz w:val="28"/>
                <w14:ligatures w14:val="standardContextual"/>
              </w:rPr>
              <w:t>Гиматдинов Д</w:t>
            </w:r>
            <w:r>
              <w:rPr>
                <w:rFonts w:eastAsia="Calibri"/>
                <w:kern w:val="2"/>
                <w:sz w:val="28"/>
                <w14:ligatures w14:val="standardContextual"/>
              </w:rPr>
              <w:t>.</w:t>
            </w:r>
            <w:r>
              <w:rPr>
                <w:rFonts w:eastAsia="Calibri"/>
                <w:kern w:val="2"/>
                <w:sz w:val="28"/>
                <w14:ligatures w14:val="standardContextual"/>
              </w:rPr>
              <w:t>М.</w:t>
            </w:r>
          </w:p>
        </w:tc>
      </w:tr>
      <w:tr w:rsidR="00F53443" w:rsidRPr="00F53443" w14:paraId="3D783F13" w14:textId="77777777" w:rsidTr="00F53443">
        <w:tc>
          <w:tcPr>
            <w:tcW w:w="822" w:type="pct"/>
          </w:tcPr>
          <w:p w14:paraId="4C898BA9" w14:textId="77777777" w:rsidR="00000000" w:rsidRPr="00F53443" w:rsidRDefault="00000000" w:rsidP="00F53443">
            <w:pPr>
              <w:spacing w:after="0" w:line="276" w:lineRule="auto"/>
              <w:rPr>
                <w:rFonts w:eastAsia="Calibri"/>
                <w:kern w:val="2"/>
                <w:sz w:val="20"/>
                <w:szCs w:val="20"/>
                <w14:ligatures w14:val="standardContextual"/>
              </w:rPr>
            </w:pPr>
          </w:p>
        </w:tc>
        <w:tc>
          <w:tcPr>
            <w:tcW w:w="127" w:type="pct"/>
          </w:tcPr>
          <w:p w14:paraId="53BF9F1F" w14:textId="77777777" w:rsidR="00000000" w:rsidRPr="00F53443" w:rsidRDefault="00000000" w:rsidP="00F53443">
            <w:pPr>
              <w:spacing w:after="0" w:line="276" w:lineRule="auto"/>
              <w:jc w:val="center"/>
              <w:rPr>
                <w:rFonts w:eastAsia="Calibri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253" w:type="pct"/>
            <w:hideMark/>
          </w:tcPr>
          <w:p w14:paraId="79484219" w14:textId="77777777" w:rsidR="00000000" w:rsidRPr="00F53443" w:rsidRDefault="00000000" w:rsidP="00F53443">
            <w:pPr>
              <w:spacing w:after="0" w:line="276" w:lineRule="auto"/>
              <w:jc w:val="center"/>
              <w:rPr>
                <w:rFonts w:eastAsia="Calibri"/>
                <w:i/>
                <w:kern w:val="2"/>
                <w:sz w:val="18"/>
                <w:szCs w:val="18"/>
                <w14:ligatures w14:val="standardContextual"/>
              </w:rPr>
            </w:pPr>
            <w:r w:rsidRPr="00F53443">
              <w:rPr>
                <w:rFonts w:eastAsia="Calibri"/>
                <w:i/>
                <w:kern w:val="2"/>
                <w:sz w:val="18"/>
                <w:szCs w:val="18"/>
                <w14:ligatures w14:val="standardContextual"/>
              </w:rPr>
              <w:t>(должность)</w:t>
            </w:r>
          </w:p>
        </w:tc>
        <w:tc>
          <w:tcPr>
            <w:tcW w:w="151" w:type="pct"/>
          </w:tcPr>
          <w:p w14:paraId="641CB11E" w14:textId="77777777" w:rsidR="00000000" w:rsidRPr="00F53443" w:rsidRDefault="00000000" w:rsidP="00F53443">
            <w:pPr>
              <w:spacing w:after="0" w:line="276" w:lineRule="auto"/>
              <w:jc w:val="center"/>
              <w:rPr>
                <w:rFonts w:eastAsia="Calibri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907" w:type="pct"/>
            <w:hideMark/>
          </w:tcPr>
          <w:p w14:paraId="3BC3A54A" w14:textId="77777777" w:rsidR="00000000" w:rsidRPr="00F53443" w:rsidRDefault="00000000" w:rsidP="00F53443">
            <w:pPr>
              <w:spacing w:after="0" w:line="276" w:lineRule="auto"/>
              <w:jc w:val="center"/>
              <w:rPr>
                <w:rFonts w:eastAsia="Calibri"/>
                <w:i/>
                <w:kern w:val="2"/>
                <w:sz w:val="18"/>
                <w:szCs w:val="18"/>
                <w14:ligatures w14:val="standardContextual"/>
              </w:rPr>
            </w:pPr>
            <w:r w:rsidRPr="00F53443">
              <w:rPr>
                <w:rFonts w:eastAsia="Calibri"/>
                <w:i/>
                <w:kern w:val="2"/>
                <w:sz w:val="18"/>
                <w:szCs w:val="18"/>
                <w14:ligatures w14:val="standardContextual"/>
              </w:rPr>
              <w:t>(подпись)</w:t>
            </w:r>
          </w:p>
        </w:tc>
        <w:tc>
          <w:tcPr>
            <w:tcW w:w="150" w:type="pct"/>
          </w:tcPr>
          <w:p w14:paraId="5BA8D61B" w14:textId="77777777" w:rsidR="00000000" w:rsidRPr="00F53443" w:rsidRDefault="00000000" w:rsidP="00F53443">
            <w:pPr>
              <w:spacing w:after="0" w:line="276" w:lineRule="auto"/>
              <w:jc w:val="center"/>
              <w:rPr>
                <w:rFonts w:eastAsia="Calibri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590" w:type="pct"/>
            <w:hideMark/>
          </w:tcPr>
          <w:p w14:paraId="772ABBEC" w14:textId="77777777" w:rsidR="00000000" w:rsidRPr="00F53443" w:rsidRDefault="00000000" w:rsidP="00F53443">
            <w:pPr>
              <w:spacing w:after="0" w:line="276" w:lineRule="auto"/>
              <w:jc w:val="center"/>
              <w:rPr>
                <w:rFonts w:eastAsia="Calibri"/>
                <w:i/>
                <w:kern w:val="2"/>
                <w:sz w:val="18"/>
                <w:szCs w:val="18"/>
                <w14:ligatures w14:val="standardContextual"/>
              </w:rPr>
            </w:pPr>
            <w:r w:rsidRPr="00F53443">
              <w:rPr>
                <w:rFonts w:eastAsia="Calibri"/>
                <w:i/>
                <w:kern w:val="2"/>
                <w:sz w:val="18"/>
                <w:szCs w:val="18"/>
                <w14:ligatures w14:val="standardContextual"/>
              </w:rPr>
              <w:t>(Фамилия И.О.)</w:t>
            </w:r>
          </w:p>
        </w:tc>
      </w:tr>
      <w:tr w:rsidR="00F53443" w:rsidRPr="00F53443" w14:paraId="4F5DB316" w14:textId="77777777" w:rsidTr="00F53443">
        <w:trPr>
          <w:trHeight w:val="709"/>
        </w:trPr>
        <w:tc>
          <w:tcPr>
            <w:tcW w:w="822" w:type="pct"/>
          </w:tcPr>
          <w:p w14:paraId="49189CC9" w14:textId="77777777" w:rsidR="00000000" w:rsidRPr="00F53443" w:rsidRDefault="00000000" w:rsidP="00F53443">
            <w:pPr>
              <w:spacing w:after="0" w:line="276" w:lineRule="auto"/>
              <w:rPr>
                <w:rFonts w:eastAsia="Calibri"/>
                <w:kern w:val="2"/>
                <w:sz w:val="20"/>
                <w:szCs w:val="20"/>
                <w14:ligatures w14:val="standardContextual"/>
              </w:rPr>
            </w:pPr>
          </w:p>
        </w:tc>
        <w:tc>
          <w:tcPr>
            <w:tcW w:w="127" w:type="pct"/>
          </w:tcPr>
          <w:p w14:paraId="50439F8A" w14:textId="77777777" w:rsidR="00000000" w:rsidRPr="00F53443" w:rsidRDefault="00000000" w:rsidP="00F53443">
            <w:pPr>
              <w:spacing w:after="0" w:line="276" w:lineRule="auto"/>
              <w:jc w:val="center"/>
              <w:rPr>
                <w:rFonts w:eastAsia="Calibri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253" w:type="pct"/>
          </w:tcPr>
          <w:p w14:paraId="4D4C46C6" w14:textId="77777777" w:rsidR="00000000" w:rsidRPr="00F53443" w:rsidRDefault="00000000" w:rsidP="00F53443">
            <w:pPr>
              <w:spacing w:after="0" w:line="276" w:lineRule="auto"/>
              <w:jc w:val="center"/>
              <w:rPr>
                <w:rFonts w:eastAsia="Calibri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51" w:type="pct"/>
          </w:tcPr>
          <w:p w14:paraId="02440B60" w14:textId="77777777" w:rsidR="00000000" w:rsidRPr="00F53443" w:rsidRDefault="00000000" w:rsidP="00F53443">
            <w:pPr>
              <w:spacing w:after="0" w:line="276" w:lineRule="auto"/>
              <w:jc w:val="center"/>
              <w:rPr>
                <w:rFonts w:eastAsia="Calibri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907" w:type="pct"/>
          </w:tcPr>
          <w:p w14:paraId="07751581" w14:textId="77777777" w:rsidR="00000000" w:rsidRPr="00F53443" w:rsidRDefault="00000000" w:rsidP="00F53443">
            <w:pPr>
              <w:spacing w:after="0" w:line="276" w:lineRule="auto"/>
              <w:jc w:val="center"/>
              <w:rPr>
                <w:rFonts w:eastAsia="Calibri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50" w:type="pct"/>
          </w:tcPr>
          <w:p w14:paraId="31C6AF1D" w14:textId="77777777" w:rsidR="00000000" w:rsidRPr="00F53443" w:rsidRDefault="00000000" w:rsidP="00F53443">
            <w:pPr>
              <w:spacing w:after="0" w:line="276" w:lineRule="auto"/>
              <w:jc w:val="center"/>
              <w:rPr>
                <w:rFonts w:eastAsia="Calibri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590" w:type="pct"/>
          </w:tcPr>
          <w:p w14:paraId="2E38AD50" w14:textId="77777777" w:rsidR="00000000" w:rsidRPr="00F53443" w:rsidRDefault="00000000" w:rsidP="00F53443">
            <w:pPr>
              <w:spacing w:after="0" w:line="276" w:lineRule="auto"/>
              <w:jc w:val="center"/>
              <w:rPr>
                <w:rFonts w:eastAsia="Calibri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</w:tr>
    </w:tbl>
    <w:p w14:paraId="58AC2D18" w14:textId="77777777" w:rsidR="00000000" w:rsidRDefault="00000000" w:rsidP="00F53443">
      <w:pPr>
        <w:spacing w:after="0" w:line="276" w:lineRule="auto"/>
        <w:jc w:val="center"/>
        <w:rPr>
          <w:rFonts w:eastAsia="Calibri"/>
          <w:sz w:val="28"/>
        </w:rPr>
      </w:pPr>
    </w:p>
    <w:p w14:paraId="604AC8A2" w14:textId="77777777" w:rsidR="00000000" w:rsidRDefault="00000000" w:rsidP="00F53443">
      <w:pPr>
        <w:spacing w:after="0" w:line="276" w:lineRule="auto"/>
        <w:jc w:val="center"/>
        <w:rPr>
          <w:rFonts w:eastAsia="Calibri"/>
          <w:sz w:val="28"/>
        </w:rPr>
      </w:pPr>
    </w:p>
    <w:p w14:paraId="2FFFE3AB" w14:textId="77777777" w:rsidR="00000000" w:rsidRPr="00F53443" w:rsidRDefault="00000000" w:rsidP="00F53443">
      <w:pPr>
        <w:spacing w:after="0" w:line="276" w:lineRule="auto"/>
        <w:jc w:val="center"/>
        <w:rPr>
          <w:rFonts w:eastAsia="Calibri"/>
          <w:sz w:val="28"/>
        </w:rPr>
      </w:pPr>
    </w:p>
    <w:p w14:paraId="06CDD16B" w14:textId="77777777" w:rsidR="00000000" w:rsidRPr="00F53443" w:rsidRDefault="00000000" w:rsidP="00F53443">
      <w:pPr>
        <w:spacing w:after="0" w:line="276" w:lineRule="auto"/>
        <w:jc w:val="center"/>
        <w:rPr>
          <w:rFonts w:eastAsia="Calibri"/>
          <w:sz w:val="28"/>
        </w:rPr>
      </w:pPr>
    </w:p>
    <w:p w14:paraId="20E7B57D" w14:textId="77777777" w:rsidR="00000000" w:rsidRPr="00F53443" w:rsidRDefault="00000000" w:rsidP="00F53443">
      <w:pPr>
        <w:spacing w:after="0" w:line="276" w:lineRule="auto"/>
        <w:jc w:val="center"/>
        <w:rPr>
          <w:rFonts w:eastAsia="Calibri"/>
          <w:sz w:val="28"/>
        </w:rPr>
      </w:pPr>
    </w:p>
    <w:p w14:paraId="742A380D" w14:textId="77777777" w:rsidR="00000000" w:rsidRPr="00F53443" w:rsidRDefault="00000000" w:rsidP="00F53443">
      <w:pPr>
        <w:spacing w:after="0" w:line="276" w:lineRule="auto"/>
        <w:jc w:val="center"/>
        <w:rPr>
          <w:rFonts w:eastAsia="Calibri"/>
          <w:sz w:val="28"/>
        </w:rPr>
      </w:pPr>
      <w:r w:rsidRPr="00F53443">
        <w:rPr>
          <w:rFonts w:eastAsia="Calibri"/>
          <w:sz w:val="28"/>
        </w:rPr>
        <w:t>Москва</w:t>
      </w:r>
    </w:p>
    <w:p w14:paraId="12B53B0B" w14:textId="77777777" w:rsidR="00000000" w:rsidRPr="00E2211A" w:rsidRDefault="00000000" w:rsidP="00F53443">
      <w:pPr>
        <w:spacing w:after="0" w:line="276" w:lineRule="auto"/>
        <w:jc w:val="center"/>
        <w:rPr>
          <w:rFonts w:eastAsia="Calibri"/>
          <w:sz w:val="28"/>
          <w:szCs w:val="28"/>
        </w:rPr>
      </w:pPr>
      <w:r w:rsidRPr="00F53443">
        <w:rPr>
          <w:rFonts w:eastAsia="Calibri"/>
          <w:sz w:val="28"/>
        </w:rPr>
        <w:t>202</w:t>
      </w:r>
      <w:r>
        <w:rPr>
          <w:rFonts w:eastAsia="Calibri"/>
          <w:sz w:val="28"/>
        </w:rPr>
        <w:t>6</w:t>
      </w:r>
    </w:p>
    <w:p w14:paraId="4DA6D343" w14:textId="77777777" w:rsidR="006B76C5" w:rsidRDefault="00000000">
      <w:r>
        <w:br w:type="page"/>
      </w:r>
    </w:p>
    <w:p>
      <w:pPr>
        <w:pStyle w:val="1"/>
      </w:pPr>
      <w:r>
        <w:t>1 Цель и вариант</w:t>
      </w:r>
    </w:p>
    <w:p>
      <w:r>
        <w:t>Цель — исправить шаблон Flask, связать приложение с Redis и опубликовать его по HTTPS, сохранив защиту сервера и ресурсы предыдущих работ. Номер 5 в списке соответствует варианту 1: api.devops.local, порт 8001. Рабочая ветка kr2/variant-1. Проверки выполнены на devops-vm в консоли VirtualBox.</w:t>
      </w:r>
    </w:p>
    <w:p>
      <w:r>
        <w:t>Шаблон: https://gitverse.ru/dgimatdinov/kr2-template. Логика app.py и состав requirements.txt сохранены; первой строкой добавлен # KR2: Galanov. Использован уже загруженный в ПР №7 python:3.12-slim. Перед работой сохранены снимок 06-before-kr2 и правила UFW.</w:t>
      </w:r>
    </w:p>
    <w:p>
      <w:pPr>
        <w:pStyle w:val="1"/>
      </w:pPr>
      <w:r>
        <w:t>2 Дефекты исходного шаблона</w:t>
      </w:r>
    </w:p>
    <w:tbl>
      <w:tblPr>
        <w:tblStyle w:val="aff0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r>
              <w:rPr>
                <w:sz w:val="18"/>
              </w:rPr>
              <w:t>Файл и строка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  <w:t>Дефект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  <w:t>Последствие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  <w:t>Исправление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  <w:t>Dockerfile:1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  <w:t>python:latest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  <w:t>Версия среды меняется при новой сборке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  <w:t>python:3.12-slim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  <w:t>Dockerfile:5–6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  <w:t>COPY . . перед pip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  <w:t>Изменение кода сбрасывает кэш зависимостей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  <w:t>Раздельные COPY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  <w:t>Состав проекта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  <w:t>Нет .dockerignore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  <w:t>Секрет и Git попадают в контекст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  <w:t>Исключения .env и .git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  <w:t>Dockerfile:9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  <w:t>Нет USER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  <w:t>Приложение работает от root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  <w:t>USER app, UID 10001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  <w:t>Dockerfile:9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  <w:t>Shell CMD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  <w:t>Сигнал остановки получает оболочка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  <w:t>Exec-форма CMD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  <w:t>Dockerfile:8–9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  <w:t>127.0.0.1:8000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  <w:t>Контейнер недоступен по своему интерфейсу; неверен порт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  <w:t>0.0.0.0:8001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  <w:t>.env / .gitignore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  <w:t>Секрет отслеживается Git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  <w:t>Пароль опубликован в истории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  <w:t>Новый серверный секрет; .env исключён</w:t>
            </w:r>
          </w:p>
        </w:tc>
      </w:tr>
    </w:tbl>
    <w:p>
      <w:r>
        <w:br w:type="page"/>
      </w:r>
    </w:p>
    <w:p>
      <w:pPr>
        <w:pStyle w:val="1"/>
      </w:pPr>
      <w:r>
        <w:t>3 Dockerfile и контекст сборки</w:t>
      </w:r>
    </w:p>
    <w:p>
      <w:pPr>
        <w:pStyle w:val="Commands"/>
        <w:keepLines/>
        <w:spacing w:after="100"/>
      </w:pPr>
      <w:r>
        <w:t>FROM python:3.12-slim</w:t>
        <w:br/>
        <w:br/>
        <w:t>RUN useradd --system --no-create-home --uid 10001 app</w:t>
        <w:br/>
        <w:t>WORKDIR /app</w:t>
        <w:br/>
        <w:br/>
        <w:t>COPY requirements.txt .</w:t>
        <w:br/>
        <w:t>RUN pip install --no-cache-dir -r requirements.txt</w:t>
        <w:br/>
        <w:br/>
        <w:t>COPY app.py .</w:t>
        <w:br/>
        <w:t>RUN chown -R app:app /app</w:t>
        <w:br/>
        <w:t>USER app</w:t>
        <w:br/>
        <w:br/>
        <w:t>EXPOSE 8001</w:t>
        <w:br/>
        <w:t>CMD ["gunicorn", "--bind", "0.0.0.0:8001", "app:app"]</w:t>
      </w:r>
    </w:p>
    <w:p>
      <w:r>
        <w:t>Полное содержимое .dockerignore:</w:t>
      </w:r>
    </w:p>
    <w:p>
      <w:pPr>
        <w:pStyle w:val="Commands"/>
        <w:keepLines/>
        <w:spacing w:after="100"/>
      </w:pPr>
      <w:r>
        <w:t>.env</w:t>
        <w:br/>
        <w:t>.git/</w:t>
        <w:br/>
        <w:t>.gitignore</w:t>
        <w:br/>
        <w:t>__pycache__/</w:t>
        <w:br/>
        <w:t>*.py[cod]</w:t>
        <w:br/>
        <w:t>.pytest_cache/</w:t>
        <w:br/>
        <w:t>README.md</w:t>
      </w:r>
    </w:p>
    <w:p>
      <w:r>
        <w:t>В .gitignore также исключён .env. В .env.example оставлена заглушка REDIS_PASSWORD=change-me; несекретные REDIS_HOST=redis и STUDENT=Galanov заданы в Compose. На сервере создан новый случайный пароль из 48 шестнадцатеричных символов, файл принадлежит devops и имеет права 600.</w:t>
      </w:r>
    </w:p>
    <w:p>
      <w:r>
        <w:t>Проект доставлен с Mac сначала с --dry-run, затем обычным rsync. В обоих случаях использованы --delete --exclude=.env --exclude=.git. Серверный секрет сохранён при повторной доставке.</w:t>
      </w:r>
    </w:p>
    <w:p>
      <w:r>
        <w:br w:type="page"/>
      </w:r>
    </w:p>
    <w:p>
      <w:pPr>
        <w:pStyle w:val="1"/>
      </w:pPr>
      <w:r>
        <w:t>4 Проверка образа и остановки</w:t>
      </w:r>
    </w:p>
    <w:p>
      <w:pPr>
        <w:pStyle w:val="Commands"/>
        <w:keepLines/>
        <w:spacing w:after="100"/>
      </w:pPr>
      <w:r>
        <w:t>$ docker run --rm kr2-app:1.0 id</w:t>
        <w:br/>
        <w:t>uid=10001(app) gid=999(app) groups=999(app)</w:t>
        <w:br/>
        <w:t>$ docker inspect -f '{{json .Config.Cmd}}' kr2-app:1.0</w:t>
        <w:br/>
        <w:t>["gunicorn","--bind","0.0.0.0:8001","app:app"]</w:t>
        <w:br/>
        <w:t>$ docker run -d --rm --name kr2-test -p 127.0.0.1:8001:8001 kr2-app:1.0</w:t>
        <w:br/>
        <w:t>$ curl -s http://127.0.0.1:8001/health</w:t>
        <w:br/>
        <w:t>ok</w:t>
        <w:br/>
        <w:t>$ time docker stop kr2-test</w:t>
        <w:br/>
        <w:t>kr2-test</w:t>
        <w:br/>
        <w:t>real 0m0.208s</w:t>
        <w:br/>
        <w:t>$ docker image ls kr2-app</w:t>
        <w:br/>
        <w:t>kr2-app:1.0  4bdd159ef29c  229MB  49.8MB</w:t>
      </w:r>
    </w:p>
    <w:p>
      <w:r>
        <w:t>Для проверки итогового образа рабочий сервис app временно остановлен командой docker compose stop app. Тестовый контейнер использовал loopback-порт 8001 и удалён автоматически. Затем docker compose start app вернул рабочий сервис; Redis и том не останавливались. Остановка за 0,208 секунды подтверждает корректную доставку сигнала процессу в exec-CMD.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2276785"/>
            <wp:docPr id="1468553569" name="Picture 14685535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image-checks-8001.png"/>
                    <pic:cNvPicPr/>
                  </pic:nvPicPr>
                  <pic:blipFill>
                    <a:blip r:embed="rId17"/>
                    <a:srcRect b="4054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76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f5"/>
        <w:keepNext w:val="0"/>
        <w:jc w:val="center"/>
      </w:pPr>
      <w:r>
        <w:t>Итоговый образ: UID, exec-CMD, health и время остановки</w:t>
      </w:r>
    </w:p>
    <w:p>
      <w:r>
        <w:br w:type="page"/>
      </w:r>
    </w:p>
    <w:p>
      <w:pPr>
        <w:pStyle w:val="1"/>
      </w:pPr>
      <w:r>
        <w:t>5 Пересборка после изменения исходника</w:t>
      </w:r>
    </w:p>
    <w:p>
      <w:r>
        <w:t>Для повторного опыта сначала собран исходник без первой строки-комментария в kr2-before-comment:1.0. Затем с хоста доставлен app.py с первой строкой # KR2: Galanov и пустой строкой после неё. Логика приложения не менялась. Повторная сборка выполнена в kr2-app:1.0.</w:t>
      </w:r>
    </w:p>
    <w:p>
      <w:pPr>
        <w:pStyle w:val="Commands"/>
        <w:keepLines/>
        <w:spacing w:after="100"/>
      </w:pPr>
      <w:r>
        <w:t>$ docker build --progress plain -t kr2-app:1.0 .</w:t>
        <w:br/>
        <w:t>RUN useradd --system --no-create-home --uid 10001 app  CACHED</w:t>
        <w:br/>
        <w:t>WORKDIR /app                                        CACHED</w:t>
        <w:br/>
        <w:t>COPY requirements.txt .                            CACHED</w:t>
        <w:br/>
        <w:t>RUN pip install --no-cache-dir -r requirements.txt  CACHED</w:t>
        <w:br/>
        <w:t>COPY app.py .                                      DONE 0.0s</w:t>
        <w:br/>
        <w:t>RUN chown -R app:app /app                           DONE 0.1s</w:t>
      </w:r>
    </w:p>
    <w:p>
      <w:r>
        <w:t>Кэш зависимостей сохранён: requirements.txt и предыдущие инструкции не изменились. COPY app.py и следующий RUN chown выполнены заново. Это сравнение сборок с различающимся исходником, а не повторная сборка неизменённых файлов.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3829553"/>
            <wp:docPr id="1468553570" name="Picture 14685535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build-afte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8295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f5"/>
        <w:keepNext w:val="0"/>
        <w:jc w:val="center"/>
      </w:pPr>
      <w:r>
        <w:t>Реальная повторная сборка после изменения комментария</w:t>
      </w:r>
    </w:p>
    <w:p>
      <w:r>
        <w:br w:type="page"/>
      </w:r>
    </w:p>
    <w:p>
      <w:pPr>
        <w:pStyle w:val="1"/>
      </w:pPr>
      <w:r>
        <w:t>6 Полная конфигурация Compose</w:t>
      </w:r>
    </w:p>
    <w:p>
      <w:pPr>
        <w:pStyle w:val="Commands"/>
        <w:keepLines/>
        <w:spacing w:after="100"/>
      </w:pPr>
      <w:r>
        <w:t>services:</w:t>
        <w:br/>
        <w:t xml:space="preserve">  app:</w:t>
        <w:br/>
        <w:t xml:space="preserve">    build:</w:t>
        <w:br/>
        <w:t xml:space="preserve">      context: .</w:t>
        <w:br/>
        <w:t xml:space="preserve">      dockerfile: Dockerfile</w:t>
        <w:br/>
        <w:t xml:space="preserve">    image: kr2-app:1.0</w:t>
        <w:br/>
        <w:t xml:space="preserve">    env_file:</w:t>
        <w:br/>
        <w:t xml:space="preserve">      - .env</w:t>
        <w:br/>
        <w:t xml:space="preserve">    environment:</w:t>
        <w:br/>
        <w:t xml:space="preserve">      REDIS_HOST: redis</w:t>
        <w:br/>
        <w:t xml:space="preserve">      REDIS_PASSWORD: ${REDIS_PASSWORD:?REDIS_PASSWORD is not set}</w:t>
        <w:br/>
        <w:t xml:space="preserve">      STUDENT: Galanov</w:t>
        <w:br/>
        <w:t xml:space="preserve">    ports:</w:t>
        <w:br/>
        <w:t xml:space="preserve">      - "127.0.0.1:8001:8001"</w:t>
        <w:br/>
        <w:t xml:space="preserve">    networks:</w:t>
        <w:br/>
        <w:t xml:space="preserve">      - backend</w:t>
        <w:br/>
        <w:t xml:space="preserve">    depends_on:</w:t>
        <w:br/>
        <w:t xml:space="preserve">      redis:</w:t>
        <w:br/>
        <w:t xml:space="preserve">        condition: service_healthy</w:t>
        <w:br/>
        <w:t xml:space="preserve">    restart: unless-stopped</w:t>
        <w:br/>
        <w:br/>
        <w:t xml:space="preserve">  redis:</w:t>
        <w:br/>
        <w:t xml:space="preserve">    image: redis:7-alpine</w:t>
        <w:br/>
        <w:t xml:space="preserve">    command: ["redis-server", "--appendonly", "yes", "--requirepass", "${REDIS_PASSWORD:?REDIS_PASSWORD is not set}"]</w:t>
        <w:br/>
        <w:t xml:space="preserve">    env_file:</w:t>
        <w:br/>
        <w:t xml:space="preserve">      - .env</w:t>
        <w:br/>
        <w:t xml:space="preserve">    environment:</w:t>
        <w:br/>
        <w:t xml:space="preserve">      REDIS_PASSWORD: ${REDIS_PASSWORD:?REDIS_PASSWORD is not set}</w:t>
        <w:br/>
        <w:t xml:space="preserve">    volumes:</w:t>
        <w:br/>
        <w:t xml:space="preserve">      - redis_data:/data</w:t>
        <w:br/>
        <w:t xml:space="preserve">    networks:</w:t>
        <w:br/>
        <w:t xml:space="preserve">      - backend</w:t>
        <w:br/>
        <w:t xml:space="preserve">    healthcheck:</w:t>
        <w:br/>
        <w:t xml:space="preserve">      test: ["CMD-SHELL", "redis-cli -a \"$$REDIS_PASSWORD\" --no-auth-warning ping | grep -q PONG"]</w:t>
        <w:br/>
        <w:t xml:space="preserve">      interval: 5s</w:t>
        <w:br/>
        <w:t xml:space="preserve">      timeout: 3s</w:t>
        <w:br/>
        <w:t xml:space="preserve">      retries: 5</w:t>
        <w:br/>
        <w:t xml:space="preserve">    restart: unless-stopped</w:t>
        <w:br/>
        <w:br/>
        <w:t>networks:</w:t>
        <w:br/>
        <w:t xml:space="preserve">  backend:</w:t>
        <w:br/>
        <w:t xml:space="preserve">    driver: bridge</w:t>
        <w:br/>
        <w:br/>
        <w:t>volumes:</w:t>
        <w:br/>
        <w:t xml:space="preserve">  redis_data:</w:t>
      </w:r>
    </w:p>
    <w:p>
      <w:r>
        <w:t>REDIS_PASSWORD явно передаётся обоим контейнерам. $$ в healthcheck оставляет раскрытие переменной оболочке Redis. service_healthy ожидает PONG. AOF и том redis_data обеспечивают сохранность данных; restart: unless-stopped задаёт автозапуск. Не экспортировалась переменная REDIS_PASSWORD в рабочую оболочку.</w:t>
      </w:r>
    </w:p>
    <w:p>
      <w:r>
        <w:br w:type="page"/>
      </w:r>
    </w:p>
    <w:p>
      <w:pPr>
        <w:pStyle w:val="1"/>
      </w:pPr>
      <w:r>
        <w:t>7 Контейнеры сеть и секреты</w:t>
      </w:r>
    </w:p>
    <w:p>
      <w:pPr>
        <w:pStyle w:val="Commands"/>
        <w:keepLines/>
        <w:spacing w:after="100"/>
      </w:pPr>
      <w:r>
        <w:t>$ docker compose ps</w:t>
        <w:br/>
        <w:t>kr2-app-1   Up             127.0.0.1:8001-&gt;8001/tcp</w:t>
        <w:br/>
        <w:t>kr2-redis-1 Up (healthy)   6379/tcp</w:t>
        <w:br/>
        <w:t>$ curl -s http://127.0.0.1:8001/</w:t>
        <w:br/>
        <w:t>KR2 | Galanov | container f89d46111840 | hits: 8</w:t>
        <w:br/>
        <w:t>$ curl -s http://127.0.0.1:8001/</w:t>
        <w:br/>
        <w:t>KR2 | Galanov | container f89d46111840 | hits: 9</w:t>
        <w:br/>
        <w:t>$ curl -s http://127.0.0.1:8001/</w:t>
        <w:br/>
        <w:t>KR2 | Galanov | container f89d46111840 | hits: 10</w:t>
        <w:br/>
        <w:t>$ docker compose top</w:t>
        <w:br/>
        <w:t>app UID 10001; redis UID 999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1844196"/>
            <wp:docPr id="1468553571" name="Picture 14685535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compose-hits.png"/>
                    <pic:cNvPicPr/>
                  </pic:nvPicPr>
                  <pic:blipFill>
                    <a:blip r:embed="rId19"/>
                    <a:srcRect b="5184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8441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f5"/>
        <w:keepNext w:val="0"/>
        <w:jc w:val="center"/>
      </w:pPr>
      <w:r>
        <w:t>Запущенные сервисы три обращения и непривилегированные процессы</w:t>
      </w:r>
    </w:p>
    <w:p>
      <w:pPr>
        <w:pStyle w:val="Commands"/>
        <w:keepLines/>
        <w:spacing w:after="100"/>
      </w:pPr>
      <w:r>
        <w:t>$ docker run --rm --user root kr2-app:1.0 find / -xdev -name .env</w:t>
        <w:br/>
        <w:t># пустой вывод</w:t>
        <w:br/>
        <w:t>$ docker compose exec app getent hosts redis</w:t>
        <w:br/>
        <w:t>172.19.0.2 redis</w:t>
        <w:br/>
        <w:t>$ docker compose exec redis redis-cli ping</w:t>
        <w:br/>
        <w:t>(error) NOAUTH Authentication required.</w:t>
        <w:br/>
        <w:t>$ docker compose port app 8001</w:t>
        <w:br/>
        <w:t>127.0.0.1:8001</w:t>
        <w:br/>
        <w:t>$ docker compose port redis 6379</w:t>
        <w:br/>
        <w:t>:0</w:t>
      </w:r>
    </w:p>
    <w:p>
      <w:r>
        <w:t>Имя redis разрешается встроенным DNS пользовательской сети backend. Порт 6379 не опубликован: :0 не является доступным адресом. Поиск .env проверяет итоговую файловую систему; исключение из контекста предотвращает попадание секрета и в слои.</w:t>
      </w:r>
    </w:p>
    <w:p>
      <w:r>
        <w:br w:type="page"/>
      </w:r>
    </w:p>
    <w:p>
      <w:pPr>
        <w:pStyle w:val="1"/>
      </w:pPr>
      <w:r>
        <w:t>8 Сохранность данных и проверка пароля</w:t>
      </w:r>
    </w:p>
    <w:p>
      <w:pPr>
        <w:pStyle w:val="Commands"/>
        <w:keepLines/>
        <w:spacing w:after="100"/>
      </w:pPr>
      <w:r>
        <w:t>$ docker compose down</w:t>
        <w:br/>
        <w:t># контейнеры и сеть удалены без флага -v</w:t>
        <w:br/>
        <w:t>$ docker volume ls | grep redis_data</w:t>
        <w:br/>
        <w:t>local kr2_redis_data</w:t>
        <w:br/>
        <w:t>$ docker compose up -d</w:t>
        <w:br/>
        <w:t># Redis healthy, app started</w:t>
        <w:br/>
        <w:t>$ curl -s http://127.0.0.1:8001/</w:t>
        <w:br/>
        <w:t>KR2 | Galanov | container d1b4ab036999 | hits: 11</w:t>
        <w:br/>
        <w:t>$ python3 docs/verify-secrets.py</w:t>
        <w:br/>
        <w:t>OK: random hexadecimal password has at least 32 characters</w:t>
        <w:br/>
        <w:t>OK: password not found in delivered files outside .env</w:t>
      </w:r>
    </w:p>
    <w:p>
      <w:r>
        <w:t>До пересоздания счётчик равнялся 10, после — 11. Том не удалялся. Скрипт проверки читает текущее значение из серверного .env и ищет его байты во всех доставленных файлах вне .env, не выводя пароль. Это дополняет поиск имён переменных в Git.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1479910"/>
            <wp:docPr id="1468553572" name="Picture 14685535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network-secrets.png"/>
                    <pic:cNvPicPr/>
                  </pic:nvPicPr>
                  <pic:blipFill>
                    <a:blip r:embed="rId20"/>
                    <a:srcRect b="6135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4799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f5"/>
        <w:keepNext w:val="0"/>
        <w:jc w:val="center"/>
      </w:pPr>
      <w:r>
        <w:t>Сеть Redis отказ без пароля и поиск секрета вне .env</w:t>
      </w:r>
    </w:p>
    <w:p>
      <w:r>
        <w:br w:type="page"/>
      </w:r>
    </w:p>
    <w:p>
      <w:pPr>
        <w:pStyle w:val="1"/>
      </w:pPr>
      <w:r>
        <w:t>9 Полная конфигурация HTTPS</w:t>
      </w:r>
    </w:p>
    <w:p>
      <w:pPr>
        <w:pStyle w:val="Commands"/>
        <w:keepLines/>
        <w:spacing w:after="100"/>
      </w:pPr>
      <w:r>
        <w:t>server {</w:t>
        <w:br/>
        <w:t xml:space="preserve">    listen 80;</w:t>
        <w:br/>
        <w:t xml:space="preserve">    listen [::]:80;</w:t>
        <w:br/>
        <w:t xml:space="preserve">    server_name api.devops.local;</w:t>
        <w:br/>
        <w:t xml:space="preserve">    return 301 https://$host$request_uri;</w:t>
        <w:br/>
        <w:t>}</w:t>
        <w:br/>
        <w:br/>
        <w:t>server {</w:t>
        <w:br/>
        <w:t xml:space="preserve">    listen 443 ssl;</w:t>
        <w:br/>
        <w:t xml:space="preserve">    listen [::]:443 ssl;</w:t>
        <w:br/>
        <w:t xml:space="preserve">    server_name api.devops.local;</w:t>
        <w:br/>
        <w:br/>
        <w:t xml:space="preserve">    ssl_certificate /etc/ssl/certs/kr2.crt;</w:t>
        <w:br/>
        <w:t xml:space="preserve">    ssl_certificate_key /etc/ssl/private/kr2.key;</w:t>
        <w:br/>
        <w:br/>
        <w:t xml:space="preserve">    access_log /var/log/nginx/kr2.access.log;</w:t>
        <w:br/>
        <w:t xml:space="preserve">    error_log /var/log/nginx/kr2.error.log;</w:t>
        <w:br/>
        <w:br/>
        <w:t xml:space="preserve">    location / {</w:t>
        <w:br/>
        <w:t xml:space="preserve">        proxy_pass http://127.0.0.1:8001;</w:t>
        <w:br/>
        <w:t xml:space="preserve">        proxy_set_header Host $host;</w:t>
        <w:br/>
        <w:t xml:space="preserve">        proxy_set_header X-Real-IP $remote_addr;</w:t>
        <w:br/>
        <w:t xml:space="preserve">        proxy_set_header X-Forwarded-For $proxy_add_x_forwarded_for;</w:t>
        <w:br/>
        <w:t xml:space="preserve">        proxy_set_header X-Forwarded-Proto $scheme;</w:t>
        <w:br/>
        <w:t xml:space="preserve">    }</w:t>
        <w:br/>
        <w:t>}</w:t>
      </w:r>
    </w:p>
    <w:p>
      <w:r>
        <w:t>Сертификат создаётся с SAN DNS:api.devops.local из docs/openssl.cnf:</w:t>
      </w:r>
    </w:p>
    <w:p>
      <w:pPr>
        <w:pStyle w:val="Commands"/>
        <w:keepLines/>
        <w:spacing w:after="100"/>
      </w:pPr>
      <w:r>
        <w:t>sudo openssl req -x509 -nodes -days 365 -newkey rsa:2048 \</w:t>
        <w:br/>
        <w:t xml:space="preserve">  -keyout /etc/ssl/private/kr2.key \</w:t>
        <w:br/>
        <w:t xml:space="preserve">  -out /etc/ssl/certs/kr2.crt \</w:t>
        <w:br/>
        <w:t xml:space="preserve">  -config /home/devops/kr2/docs/openssl.cnf</w:t>
        <w:br/>
        <w:t>sudo chmod 600 /etc/ssl/private/kr2.key</w:t>
        <w:br/>
        <w:t>sudo nginx -t</w:t>
        <w:br/>
        <w:t>sudo systemctl reload nginx</w:t>
      </w:r>
    </w:p>
    <w:p>
      <w:r>
        <w:t>Файл установлен в /etc/nginx/sites-available/kr2 и активирован одноимённой символической ссылкой. Reload применил конфигурацию без остановки Nginx. devops-site и правила UFW сохранены. Открытый сертификат получен с VM через scp; закрытый ключ не копировался.</w:t>
      </w:r>
    </w:p>
    <w:p>
      <w:r>
        <w:br w:type="page"/>
      </w:r>
    </w:p>
    <w:p>
      <w:pPr>
        <w:pStyle w:val="1"/>
      </w:pPr>
      <w:r>
        <w:t>10 Проверки с хостовой системы</w:t>
      </w:r>
    </w:p>
    <w:p>
      <w:r>
        <w:t>На Mac добавлена запись 192.168.56.101 api.devops.local. Все приведённые ниже обращения выполнены по имени, без --resolve, с исключением системного прокси через --noproxy. Для --cacert использована полученная по SSH копия kr2.crt.</w:t>
      </w:r>
    </w:p>
    <w:p>
      <w:pPr>
        <w:pStyle w:val="Commands"/>
        <w:keepLines/>
        <w:spacing w:after="100"/>
      </w:pPr>
      <w:r>
        <w:t>$ curl --noproxy '*' -I http://api.devops.local/</w:t>
        <w:br/>
        <w:t>HTTP/1.1 301 Moved Permanently</w:t>
        <w:br/>
        <w:t>Location: https://api.devops.local/</w:t>
        <w:br/>
        <w:t>$ curl --noproxy '*' -I https://api.devops.local/</w:t>
        <w:br/>
        <w:t>curl: (60) SSL certificate problem: self signed certificate</w:t>
        <w:br/>
        <w:t>$ curl --noproxy '*' --cacert /private/tmp/devops-pr8/kr2.crt https://api.devops.local/</w:t>
        <w:br/>
        <w:t>KR2 | Galanov | container d1b4ab036999 | hits: 12</w:t>
        <w:br/>
        <w:t>$ curl --noproxy '*' --cacert /private/tmp/devops-pr8/kr2.crt https://api.devops.local/whoami</w:t>
        <w:br/>
        <w:t>scheme: https</w:t>
        <w:br/>
        <w:t>client: 192.168.56.1</w:t>
        <w:br/>
        <w:t>host: api.devops.local</w:t>
        <w:br/>
        <w:t>$ curl --noproxy '*' --cacert ~/devops.crt -I https://devops.local/</w:t>
        <w:br/>
        <w:t>HTTP/1.1 200 OK</w:t>
        <w:br/>
        <w:t>$ curl --noproxy '*' --cacert ~/devops.crt https://devops.local/app/</w:t>
        <w:br/>
        <w:t>Hello from Docker, Галанов! Visits: 7</w:t>
        <w:br/>
        <w:t>$ curl --noproxy '*' -m 3 http://api.devops.local:8001/health</w:t>
        <w:br/>
        <w:t>curl: (28) Connection timed out after 3005 milliseconds</w:t>
        <w:br/>
        <w:t>$ openssl s_client -connect api.devops.local:443 -servername api.devops.local \</w:t>
        <w:br/>
        <w:t xml:space="preserve">  &lt;/dev/null 2&gt;/dev/null | openssl x509 -noout -subject -ext subjectAltName</w:t>
        <w:br/>
        <w:t>subject=CN=api.devops.local</w:t>
        <w:br/>
        <w:t>X509v3 Subject Alternative Name: DNS:api.devops.local</w:t>
      </w:r>
    </w:p>
    <w:p>
      <w:r>
        <w:t>client=192.168.56.1 — адрес Mac в сети Host-only. Приложение получает его через X-Real-IP, потому что TCP-соединение к приложению устанавливает Nginx. Доверять этим заголовкам безопасно только при доступе через контролируемый прокси.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972715"/>
            <wp:docPr id="1468553573" name="Picture 14685535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4"/>
                    <a:srcRect b="7600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9727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f5"/>
        <w:keepNext w:val="0"/>
        <w:jc w:val="center"/>
      </w:pPr>
      <w:r>
        <w:t>Первичное открытие приложения в Chrome после подтверждения учебного сертификата</w:t>
      </w:r>
    </w:p>
    <w:p>
      <w:r>
        <w:br w:type="page"/>
      </w:r>
    </w:p>
    <w:p>
      <w:pPr>
        <w:pStyle w:val="1"/>
      </w:pPr>
      <w:r>
        <w:t>11 Итоговый контроль и фиксация</w:t>
      </w:r>
    </w:p>
    <w:p>
      <w:pPr>
        <w:pStyle w:val="Commands"/>
        <w:keepLines/>
        <w:spacing w:after="100"/>
      </w:pPr>
      <w:r>
        <w:t>$ sudo bash /home/devops/audit.sh</w:t>
        <w:br/>
        <w:t>Пройдено: 14, не пройдено: 0</w:t>
        <w:br/>
        <w:t>$ echo $?</w:t>
        <w:br/>
        <w:t>0</w:t>
        <w:br/>
        <w:t>$ sudo ss -lntp | grep -E ':(8001|6379)\b'</w:t>
        <w:br/>
        <w:t>LISTEN 127.0.0.1:8001 docker-proxy</w:t>
        <w:br/>
        <w:t>$ sudo ufw status numbered &gt; /home/student/ufw-current-kr2.txt</w:t>
        <w:br/>
        <w:t>$ sudo diff /home/student/ufw-before-kr2.txt /home/student/ufw-current-kr2.txt</w:t>
        <w:br/>
        <w:t># пустой вывод, код 0</w:t>
        <w:br/>
        <w:t>$ sudo ls -l /etc/ssl/private/kr2.key /home/devops/kr2/.env</w:t>
        <w:br/>
        <w:t>-rw------- root root /etc/ssl/private/kr2.key</w:t>
        <w:br/>
        <w:t>-rw------- devops devops /home/devops/kr2/.env</w:t>
        <w:br/>
        <w:t>$ git ls-files .env</w:t>
        <w:br/>
        <w:t># пустой вывод</w:t>
      </w:r>
    </w:p>
    <w:p>
      <w:r>
        <w:t>Снимки 06-before-kr2 и 07-kr2 сохранены; исходный снимок после настройки остаётся точкой возврата. После уточняющих опытов защита восстановлена. Логика приложения и зависимости сравнивались с main: отличие app.py только в комментарии и пустой строке, requirements.txt не изменён.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3392410"/>
            <wp:docPr id="1468553574" name="Picture 14685535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final-audit.png"/>
                    <pic:cNvPicPr/>
                  </pic:nvPicPr>
                  <pic:blipFill>
                    <a:blip r:embed="rId21"/>
                    <a:srcRect b="1141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3924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f5"/>
        <w:keepNext w:val="0"/>
        <w:jc w:val="center"/>
      </w:pPr>
      <w:r>
        <w:t>Итоговый аудит права и сравнение UFW</w:t>
      </w:r>
    </w:p>
    <w:p>
      <w:r>
        <w:t>Репозиторий: https://github.com/FireFly4ik/devops-kr2</w:t>
      </w:r>
    </w:p>
    <w:p>
      <w:r>
        <w:t>Pull Request: https://github.com/FireFly4ik/devops-kr2/pull/2 — открыт из kr2/variant-1 в main, слияние до защиты не выполнено. Прежний PR №1 с ошибочным номером ветки закрыт.</w:t>
      </w:r>
    </w:p>
    <w:p>
      <w:r>
        <w:br w:type="page"/>
      </w:r>
    </w:p>
    <w:p>
      <w:pPr>
        <w:pStyle w:val="1"/>
      </w:pPr>
      <w:r>
        <w:t>12 Ответы на вопросы защиты</w:t>
      </w:r>
    </w:p>
    <w:p>
      <w:r>
        <w:t>1. Приложение слушает 0.0.0.0 внутри контейнера, а Docker публикует порт хоста только на 127.0.0.1. Поэтому прямой доступ из сети невозможен; адрес внутри контейнера не равен адресу хоста.</w:t>
      </w:r>
    </w:p>
    <w:p>
      <w:r>
        <w:t>2. Пароль из шаблона нельзя считать секретом: он опубликован. Его нужно заменить на новый серверный пароль; историю опубликованной main переписывать без согласования нельзя.</w:t>
      </w:r>
    </w:p>
    <w:p>
      <w:r>
        <w:t>3. Удаление .env следующим RUN не удаляет секрет из предыдущего слоя образа; его можно извлечь из истории слоёв.</w:t>
      </w:r>
    </w:p>
    <w:p>
      <w:r>
        <w:t>4. Exec-CMD делает процесс приложения PID 1 и позволяет Docker передавать ему сигналы. Проверка: docker top или ps -o pid,cmd.</w:t>
      </w:r>
    </w:p>
    <w:p>
      <w:r>
        <w:t>5. ${REDIS_PASSWORD} подставляет Compose на хосте, $$REDIS_PASSWORD раскрывается оболочкой внутри healthcheck-контейнера. ${...} в healthcheck подставил бы значение до запуска.</w:t>
      </w:r>
    </w:p>
    <w:p>
      <w:r>
        <w:t>6. Команда начинается с redis-server, чтобы entrypoint официального образа выполнил переход к пользователю redis. Проверка: docker compose top redis.</w:t>
      </w:r>
    </w:p>
    <w:p>
      <w:r>
        <w:t>7. Пароль защищает Redis от любого контейнера во внутренней сети backend и от случайного доступа; публикация наружу не требуется.</w:t>
      </w:r>
    </w:p>
    <w:p>
      <w:r>
        <w:t>8. service_healthy ждёт успешный PING Redis; без условия приложение может стартовать раньше и временно получать ошибки подключения.</w:t>
      </w:r>
    </w:p>
    <w:p>
      <w:r>
        <w:t>9. down сохраняет redis_data, down -v удаляет его, замена тега образа сама по себе том не удаляет.</w:t>
      </w:r>
    </w:p>
    <w:p>
      <w:r>
        <w:t>10. Отдельный сертификат нужен для SAN api.devops.local; сертификат devops.crt не проходит проверку имени. Nginx выбирает server по SNI.</w:t>
      </w:r>
    </w:p>
    <w:p>
      <w:r>
        <w:t>11. В client выводится X-Real-IP от Nginx. Приложение видит TCP-адрес прокси; заголовку от прямого клиента доверять нельзя.</w:t>
      </w:r>
    </w:p>
    <w:p>
      <w:r>
        <w:t>12. После reboot Docker и Nginx запускаются systemd, Compose-сервисы стартуют из-за restart: unless-stopped; вручную остановленные контейнеры не стартуют.</w:t>
      </w:r>
    </w:p>
    <w:p>
      <w:r>
        <w:t>13. hosts нужен клиенту для разрешения имени. Nginx получает запрос уже после выбора локального server по Host/SNI.</w:t>
      </w:r>
    </w:p>
    <w:p>
      <w:r>
        <w:t>14. Публикация как 8001:8001 обходит UFW через Docker NAT. Проверка ПР7 это не обнаруживает; нужна проверка docker compose port app 8001.</w:t>
      </w:r>
    </w:p>
    <w:p>
      <w:pPr>
        <w:pStyle w:val="1"/>
      </w:pPr>
      <w:r>
        <w:t>13 Вывод</w:t>
      </w:r>
    </w:p>
    <w:p>
      <w:r>
        <w:t>Исправлены дефекты шаблона, приложение и Redis работают без root, секрет исключён из Git и образа, счётчик сохраняется при down/up. Nginx выдаёт отдельный сертификат SAN и передаёт заголовки, прямой порт недоступен с Mac. Ресурсы №6–7 и правила UFW сохранены. Затруднения: прямое скачивание Redis с Docker Hub не проходило; официальный образ получен через mirror.gcr.io и проверен по digest. Самоподписанный сертификат проверяется через --cacert.</w:t>
      </w:r>
    </w:p>
    <w:sectPr w:rsidR="006B76C5" w:rsidRPr="00712802" w:rsidSect="00034616">
      <w:pgSz w:w="11906" w:h="16838"/>
      <w:pgMar w:top="964" w:right="1134" w:bottom="96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 CYR">
    <w:altName w:val="Cambria"/>
    <w:panose1 w:val="020B0604020202020204"/>
    <w:charset w:val="CC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notTrueType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8722475">
    <w:abstractNumId w:val="8"/>
  </w:num>
  <w:num w:numId="2" w16cid:durableId="718362400">
    <w:abstractNumId w:val="6"/>
  </w:num>
  <w:num w:numId="3" w16cid:durableId="550848132">
    <w:abstractNumId w:val="5"/>
  </w:num>
  <w:num w:numId="4" w16cid:durableId="1993605275">
    <w:abstractNumId w:val="4"/>
  </w:num>
  <w:num w:numId="5" w16cid:durableId="378290018">
    <w:abstractNumId w:val="7"/>
  </w:num>
  <w:num w:numId="6" w16cid:durableId="1565524111">
    <w:abstractNumId w:val="3"/>
  </w:num>
  <w:num w:numId="7" w16cid:durableId="859003419">
    <w:abstractNumId w:val="2"/>
  </w:num>
  <w:num w:numId="8" w16cid:durableId="1515917801">
    <w:abstractNumId w:val="1"/>
  </w:num>
  <w:num w:numId="9" w16cid:durableId="574171135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27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B76C5"/>
    <w:rsid w:val="00712802"/>
    <w:rsid w:val="00AA1D8D"/>
    <w:rsid w:val="00B47730"/>
    <w:rsid w:val="00CB0664"/>
    <w:rsid w:val="00DF484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28A48C4"/>
  <w14:defaultImageDpi w14:val="300"/>
  <w15:docId w15:val="{3835A340-DD5A-3242-99A4-BFF3960AD2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00" w:line="247" w:lineRule="auto"/>
    </w:pPr>
    <w:rPr>
      <w:rFonts w:cs="Times New Roman"/>
      <w:color w:val="00000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/>
      <w:outlineLvl w:val="0"/>
    </w:pPr>
    <w:rPr>
      <w:rFonts w:cstheme="majorBidi"/>
      <w:b/>
      <w:bCs/>
      <w:sz w:val="26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/>
      <w:outlineLvl w:val="1"/>
    </w:pPr>
    <w:rPr>
      <w:rFonts w:cstheme="majorBidi"/>
      <w:b/>
      <w:bCs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contextualSpacing/>
    </w:pPr>
    <w:rPr>
      <w:rFonts w:cstheme="majorBidi"/>
      <w:spacing w:val="5"/>
      <w:kern w:val="28"/>
      <w:sz w:val="34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rPr>
      <w:b/>
      <w:bCs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mmands">
    <w:name w:val="Commands"/>
    <w:pPr>
      <w:spacing w:after="80" w:line="240" w:lineRule="auto"/>
    </w:pPr>
    <w:rPr>
      <w:rFonts w:ascii="Courier New" w:eastAsia="Courier New" w:hAnsi="Courier New" w:cs="Courier New"/>
      <w:sz w:val="17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17" Type="http://schemas.openxmlformats.org/officeDocument/2006/relationships/image" Target="media/image10.png"/><Relationship Id="rId18" Type="http://schemas.openxmlformats.org/officeDocument/2006/relationships/image" Target="media/image11.png"/><Relationship Id="rId19" Type="http://schemas.openxmlformats.org/officeDocument/2006/relationships/image" Target="media/image12.png"/><Relationship Id="rId20" Type="http://schemas.openxmlformats.org/officeDocument/2006/relationships/image" Target="media/image13.png"/><Relationship Id="rId21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9</Pages>
  <Words>1177</Words>
  <Characters>6709</Characters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7871</CharactersWithSpaces>
  <SharedDoc>false</SharedDoc>
  <HyperlinkBase/>
  <HyperlinksChanged>false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Практическая работа №7</dc:title>
  <dc:subject/>
  <dc:creator/>
  <cp:keywords/>
  <dc:description/>
  <cp:lastModifiedBy/>
  <cp:revision>2</cp:revision>
  <dcterms:created xsi:type="dcterms:W3CDTF">2026-10-25T21:52:00Z</dcterms:created>
  <dcterms:modified xsi:type="dcterms:W3CDTF">2026-10-27T11:54:15Z</dcterms:modified>
  <cp:category/>
  <dc:identifier/>
  <cp:contentStatus/>
  <dc:language/>
  <cp:version/>
</cp:coreProperties>
</file>