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14:paraId="365CED26" w14:textId="77777777">
        <w:trPr>
          <w:cantSplit/>
          <w:trHeight w:val="180"/>
        </w:trPr>
        <w:tc>
          <w:tcPr>
            <w:tcW w:w="5000" w:type="pct"/>
          </w:tcPr>
          <w:p w14:paraId="0F0B7030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B912B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C86027" w14:paraId="6758F749" w14:textId="77777777">
        <w:trPr>
          <w:cantSplit/>
          <w:trHeight w:val="1417"/>
        </w:trPr>
        <w:tc>
          <w:tcPr>
            <w:tcW w:w="5000" w:type="pct"/>
          </w:tcPr>
          <w:p w14:paraId="26028C12" w14:textId="77777777" w:rsidR="00C86027" w:rsidRDefault="00C860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4AC44A08" w14:textId="77777777" w:rsidR="00C86027" w:rsidRDefault="00C860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79DEF1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G1rJbzUAAAAAgEAAA8AAABkcnMvZG93&#10;bnJldi54bWxMj8FKxEAMhu+C7zBE8OZOLSKl2+myiO7duuA128l2ip1M7Uy39e2NXvQS+PnDly/V&#10;bvWDutAU+8AG7jcZKOI22J47A8e3l7sCVEzIFofAZOCLIuzq66sKSxsWfqVLkzolEI4lGnApjaXW&#10;sXXkMW7CSCzdOUwek8Sp03bCReB+0HmWPWqPPcsFhyM9OWo/mtkbyMf9YQnzsxsbTO9HnZ0PD5/a&#10;mNubdb8FlWhNf8vwoy/qUIvTKcxsoxoMyCPpd0pXFLnEk4BB15X+r15/AwAA//8DAFBLAQItABQA&#10;BgAIAAAAIQC2gziS/gAAAOEBAAATAAAAAAAAAAAAAAAAAAAAAABbQ29udGVudF9UeXBlc10ueG1s&#10;UEsBAi0AFAAGAAgAAAAhADj9If/WAAAAlAEAAAsAAAAAAAAAAAAAAAAALwEAAF9yZWxzLy5yZWxz&#10;UEsBAi0AFAAGAAgAAAAhABfHVWr1AQAAiQMAAA4AAAAAAAAAAAAAAAAALgIAAGRycy9lMm9Eb2Mu&#10;eG1sUEsBAi0AFAAGAAgAAAAhAG1rJbzUAAAAAgEAAA8AAAAAAAAAAAAAAAAATwQAAGRycy9kb3du&#10;cmV2LnhtbFBLBQYAAAAABAAEAPMAAABQ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B139850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19C72B60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8D7D473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5AFDF9B2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5C610B29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11F61A82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</w:rPr>
      </w:pPr>
    </w:p>
    <w:p w14:paraId="2963B54F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Отчёт по практической работе № </w:t>
      </w:r>
      <w:r w:rsidR="00F53443">
        <w:rPr>
          <w:rFonts w:ascii="Times New Roman" w:eastAsia="Calibri" w:hAnsi="Times New Roman" w:cs="Times New Roman"/>
          <w:b/>
          <w:sz w:val="32"/>
          <w:szCs w:val="32"/>
        </w:rPr>
        <w:t>2</w:t>
      </w:r>
    </w:p>
    <w:p w14:paraId="712F677F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 w:rsidR="0053463B" w:rsidRPr="0053463B">
        <w:rPr>
          <w:rFonts w:ascii="Times New Roman" w:eastAsia="Calibri" w:hAnsi="Times New Roman" w:cs="Times New Roman"/>
          <w:sz w:val="32"/>
        </w:rPr>
        <w:t>Технологии разработки приложений на базе фреймворков</w:t>
      </w:r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42A25E22" w14:textId="77777777" w:rsidR="00C86027" w:rsidRDefault="00C86027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A0226E0" w14:textId="77777777" w:rsidR="00F53443" w:rsidRDefault="00F53443" w:rsidP="00F53443">
      <w:pPr>
        <w:tabs>
          <w:tab w:val="left" w:pos="93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Тема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работы</w:t>
      </w: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r w:rsidRPr="00F53443">
        <w:rPr>
          <w:rFonts w:ascii="Times New Roman" w:eastAsia="Calibri" w:hAnsi="Times New Roman" w:cs="Times New Roman"/>
          <w:sz w:val="28"/>
          <w:szCs w:val="28"/>
          <w:u w:val="single"/>
        </w:rPr>
        <w:t>Основы Python: коллекции, функции,</w:t>
      </w:r>
      <w:r w:rsidRPr="00F53443">
        <w:rPr>
          <w:rFonts w:ascii="Times New Roman" w:eastAsia="Calibri" w:hAnsi="Times New Roman" w:cs="Times New Roman"/>
          <w:sz w:val="28"/>
          <w:szCs w:val="28"/>
          <w:u w:val="single"/>
        </w:rPr>
        <w:br/>
        <w:t>циклы и расширенные возможности Python</w:t>
      </w:r>
    </w:p>
    <w:p w14:paraId="6F9A481F" w14:textId="77777777" w:rsidR="00D47E78" w:rsidRDefault="00D47E78" w:rsidP="00C86027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Индивидуальный проект: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Сервис формирования списка подарков</w:t>
      </w:r>
    </w:p>
    <w:p w14:paraId="0CCDCAEB" w14:textId="77777777" w:rsidR="00C86027" w:rsidRDefault="00C86027" w:rsidP="00D47E7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74"/>
        <w:gridCol w:w="243"/>
        <w:gridCol w:w="2398"/>
        <w:gridCol w:w="289"/>
        <w:gridCol w:w="1736"/>
        <w:gridCol w:w="287"/>
        <w:gridCol w:w="3044"/>
      </w:tblGrid>
      <w:tr w:rsidR="00F53443" w:rsidRPr="00F53443" w14:paraId="49EFF9EC" w14:textId="77777777" w:rsidTr="00F53443">
        <w:trPr>
          <w:trHeight w:val="51"/>
        </w:trPr>
        <w:tc>
          <w:tcPr>
            <w:tcW w:w="822" w:type="pct"/>
            <w:vAlign w:val="bottom"/>
          </w:tcPr>
          <w:p w14:paraId="4DEE6460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4D8D89E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5A78B769" w14:textId="77777777" w:rsidTr="00F53443">
        <w:tc>
          <w:tcPr>
            <w:tcW w:w="822" w:type="pct"/>
            <w:vAlign w:val="bottom"/>
            <w:hideMark/>
          </w:tcPr>
          <w:p w14:paraId="1653A383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21B484B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25548686" w14:textId="77777777" w:rsidR="00F53443" w:rsidRPr="00F93CCC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студент группы</w:t>
            </w:r>
            <w:r w:rsidR="00F93CCC">
              <w:rPr>
                <w:rFonts w:ascii="Times New Roman" w:eastAsia="Calibri" w:hAnsi="Times New Roman" w:cs="Times New Roman"/>
                <w:kern w:val="2"/>
                <w:sz w:val="28"/>
                <w:lang w:val="en-US"/>
                <w14:ligatures w14:val="standardContextual"/>
              </w:rPr>
              <w:t xml:space="preserve"> </w:t>
            </w:r>
            <w:r w:rsidR="00F93CCC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ЭФБО-03-24</w:t>
            </w:r>
          </w:p>
          <w:p w14:paraId="36B989F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1" w:type="pct"/>
            <w:vAlign w:val="bottom"/>
          </w:tcPr>
          <w:p w14:paraId="06ED8C1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62230D6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75C67FE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5B25F6C5" w14:textId="77777777" w:rsidR="00F53443" w:rsidRPr="00F53443" w:rsidRDefault="00F93CCC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Галанов А.В.</w:t>
            </w:r>
          </w:p>
        </w:tc>
      </w:tr>
      <w:tr w:rsidR="00F53443" w:rsidRPr="00F53443" w14:paraId="07E9D302" w14:textId="77777777" w:rsidTr="00F53443">
        <w:tc>
          <w:tcPr>
            <w:tcW w:w="822" w:type="pct"/>
          </w:tcPr>
          <w:p w14:paraId="64211ACC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650DF44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63611E6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(группа)</w:t>
            </w:r>
          </w:p>
        </w:tc>
        <w:tc>
          <w:tcPr>
            <w:tcW w:w="151" w:type="pct"/>
          </w:tcPr>
          <w:p w14:paraId="1FD87B1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4EF6C5C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6C0DFB0B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6F64C51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08D8A94B" w14:textId="77777777" w:rsidTr="00F53443">
        <w:tc>
          <w:tcPr>
            <w:tcW w:w="822" w:type="pct"/>
          </w:tcPr>
          <w:p w14:paraId="3050AA80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21A9C1E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087F6BE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1B5AE88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0997C06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1DBC700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6122A31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10E4E2EC" w14:textId="77777777" w:rsidTr="00F53443">
        <w:tc>
          <w:tcPr>
            <w:tcW w:w="822" w:type="pct"/>
            <w:vAlign w:val="bottom"/>
            <w:hideMark/>
          </w:tcPr>
          <w:p w14:paraId="7AE34B3B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7CC9FDFB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6C21876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доц.</w:t>
            </w:r>
          </w:p>
        </w:tc>
        <w:tc>
          <w:tcPr>
            <w:tcW w:w="151" w:type="pct"/>
            <w:vAlign w:val="bottom"/>
          </w:tcPr>
          <w:p w14:paraId="5D5593E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3717D20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27E0E02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79035BC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Ящун</w:t>
            </w:r>
            <w:proofErr w:type="spellEnd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 Т.В.</w:t>
            </w:r>
          </w:p>
        </w:tc>
      </w:tr>
      <w:tr w:rsidR="00F53443" w:rsidRPr="00F53443" w14:paraId="47EF82B2" w14:textId="77777777" w:rsidTr="00F53443">
        <w:tc>
          <w:tcPr>
            <w:tcW w:w="822" w:type="pct"/>
          </w:tcPr>
          <w:p w14:paraId="37E2345A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7BFF3882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0927CEF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573A7C7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79C5D2AB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352FEA7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0A4303A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7F881841" w14:textId="77777777" w:rsidTr="00F53443">
        <w:trPr>
          <w:trHeight w:val="709"/>
        </w:trPr>
        <w:tc>
          <w:tcPr>
            <w:tcW w:w="822" w:type="pct"/>
          </w:tcPr>
          <w:p w14:paraId="4A75B184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2028006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39A4350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6B931D9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05E21D3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E87A33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448D65D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23177631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61E03F3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88A6C6C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16E61B2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2A6CA2D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23A6D207" w14:textId="77777777" w:rsidR="00C86027" w:rsidRPr="00E2211A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p w14:paraId="51D41A6D" w14:textId="77777777" w:rsidR="00481CE0" w:rsidRDefault="00481CE0">
      <w:pPr>
        <w:sectPr w:rsidR="00481CE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106B72A" w14:textId="77777777" w:rsidR="00481CE0" w:rsidRDefault="00000000">
      <w:pPr>
        <w:jc w:val="center"/>
      </w:pPr>
      <w:r>
        <w:rPr>
          <w:rFonts w:ascii="Times New Roman" w:eastAsia="Times New Roman" w:hAnsi="Times New Roman"/>
          <w:b/>
          <w:color w:val="000000"/>
          <w:sz w:val="32"/>
        </w:rPr>
        <w:lastRenderedPageBreak/>
        <w:t>ОТЧЁТ О ВЫПОЛНЕНИИ ПРАКТИЧЕСКОЙ РАБОТЫ № 2</w:t>
      </w:r>
    </w:p>
    <w:p w14:paraId="09ADB1DC" w14:textId="77777777" w:rsidR="00481CE0" w:rsidRDefault="00000000">
      <w:pPr>
        <w:keepNext/>
        <w:spacing w:before="140" w:after="40"/>
      </w:pPr>
      <w:r>
        <w:rPr>
          <w:rFonts w:ascii="Times New Roman" w:eastAsia="Times New Roman" w:hAnsi="Times New Roman"/>
          <w:b/>
          <w:color w:val="000000"/>
          <w:sz w:val="28"/>
        </w:rPr>
        <w:t>1. Общие сведения</w:t>
      </w:r>
    </w:p>
    <w:p w14:paraId="678CF21A" w14:textId="77777777" w:rsidR="00481CE0" w:rsidRDefault="00000000">
      <w:pPr>
        <w:spacing w:after="40" w:line="276" w:lineRule="auto"/>
        <w:ind w:firstLine="709"/>
      </w:pPr>
      <w:r>
        <w:rPr>
          <w:rFonts w:ascii="Times New Roman" w:eastAsia="Times New Roman" w:hAnsi="Times New Roman"/>
          <w:color w:val="000000"/>
          <w:sz w:val="28"/>
        </w:rPr>
        <w:t>Дисциплина: «Технологии разработки приложений на базе фреймворков». Тема работы: «Основы Python: коллекции, функции, циклы и расширенные возможности Python». Выполнил студент группы ЭФБО-03-24 Галанов А. В. Индивидуальный проект — «Сервис формирования списка подарков».</w:t>
      </w:r>
    </w:p>
    <w:p w14:paraId="2530BD98" w14:textId="77777777" w:rsidR="00481CE0" w:rsidRDefault="00000000">
      <w:pPr>
        <w:keepNext/>
        <w:spacing w:before="140" w:after="40"/>
      </w:pPr>
      <w:r>
        <w:rPr>
          <w:rFonts w:ascii="Times New Roman" w:eastAsia="Times New Roman" w:hAnsi="Times New Roman"/>
          <w:b/>
          <w:color w:val="000000"/>
          <w:sz w:val="28"/>
        </w:rPr>
        <w:t>2. Выполненная часть практической работы</w:t>
      </w:r>
    </w:p>
    <w:p w14:paraId="59E62425" w14:textId="77777777" w:rsidR="00481CE0" w:rsidRDefault="00000000">
      <w:pPr>
        <w:spacing w:after="40" w:line="276" w:lineRule="auto"/>
        <w:ind w:firstLine="709"/>
      </w:pPr>
      <w:r>
        <w:rPr>
          <w:rFonts w:ascii="Times New Roman" w:eastAsia="Times New Roman" w:hAnsi="Times New Roman"/>
          <w:color w:val="000000"/>
          <w:sz w:val="28"/>
        </w:rPr>
        <w:t>Выполнена локальная часть практической работы: проект из ПР1 расширен коллекциями, циклами, функциями, модулями, обработкой исключений и хранением данных в JSON. Прохождение заданий на платформе Яндекс Практикума в рамках этой работы не подтверждалось и в отчёте не заявляется.</w:t>
      </w:r>
    </w:p>
    <w:p w14:paraId="6D05748F" w14:textId="77777777" w:rsidR="00481CE0" w:rsidRDefault="00000000">
      <w:pPr>
        <w:keepNext/>
        <w:spacing w:before="140" w:after="40"/>
      </w:pPr>
      <w:r>
        <w:rPr>
          <w:rFonts w:ascii="Times New Roman" w:eastAsia="Times New Roman" w:hAnsi="Times New Roman"/>
          <w:b/>
          <w:color w:val="000000"/>
          <w:sz w:val="28"/>
        </w:rPr>
        <w:t>3. Реализация индивидуального проекта</w:t>
      </w:r>
    </w:p>
    <w:p w14:paraId="055578FB" w14:textId="77777777" w:rsidR="00481CE0" w:rsidRDefault="00000000">
      <w:pPr>
        <w:spacing w:after="40" w:line="276" w:lineRule="auto"/>
        <w:ind w:firstLine="709"/>
      </w:pPr>
      <w:r>
        <w:rPr>
          <w:rFonts w:ascii="Times New Roman" w:eastAsia="Times New Roman" w:hAnsi="Times New Roman"/>
          <w:color w:val="000000"/>
          <w:sz w:val="28"/>
        </w:rPr>
        <w:t>Консольное приложение хранит подарки как список словарей. Для каждой записи задаются название, получатель, цена, дата события и признак покупки. Проект разделён на модули по назначению: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481CE0" w14:paraId="2F49B420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B0EDF5E" w14:textId="77777777" w:rsidR="00481CE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Модуль</w:t>
            </w:r>
          </w:p>
        </w:tc>
        <w:tc>
          <w:tcPr>
            <w:tcW w:w="7257" w:type="dxa"/>
            <w:shd w:val="clear" w:color="auto" w:fill="D9EAF7"/>
            <w:vAlign w:val="center"/>
          </w:tcPr>
          <w:p w14:paraId="449BFD1A" w14:textId="77777777" w:rsidR="00481CE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Назначение</w:t>
            </w:r>
          </w:p>
        </w:tc>
      </w:tr>
      <w:tr w:rsidR="00481CE0" w14:paraId="775B0D0F" w14:textId="77777777">
        <w:trPr>
          <w:jc w:val="center"/>
        </w:trPr>
        <w:tc>
          <w:tcPr>
            <w:tcW w:w="1814" w:type="dxa"/>
            <w:vAlign w:val="center"/>
          </w:tcPr>
          <w:p w14:paraId="398FF5C2" w14:textId="77777777" w:rsidR="00481CE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main.py</w:t>
            </w:r>
          </w:p>
        </w:tc>
        <w:tc>
          <w:tcPr>
            <w:tcW w:w="7257" w:type="dxa"/>
            <w:vAlign w:val="center"/>
          </w:tcPr>
          <w:p w14:paraId="62D3EDEA" w14:textId="77777777" w:rsidR="00481CE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Меню приложения и взаимодействие с пользователем</w:t>
            </w:r>
          </w:p>
        </w:tc>
      </w:tr>
      <w:tr w:rsidR="00481CE0" w14:paraId="337E3FBA" w14:textId="77777777">
        <w:trPr>
          <w:jc w:val="center"/>
        </w:trPr>
        <w:tc>
          <w:tcPr>
            <w:tcW w:w="1814" w:type="dxa"/>
            <w:vAlign w:val="center"/>
          </w:tcPr>
          <w:p w14:paraId="7B10FD98" w14:textId="77777777" w:rsidR="00481CE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gifts.py</w:t>
            </w:r>
          </w:p>
        </w:tc>
        <w:tc>
          <w:tcPr>
            <w:tcW w:w="7257" w:type="dxa"/>
            <w:vAlign w:val="center"/>
          </w:tcPr>
          <w:p w14:paraId="55DDA7E1" w14:textId="77777777" w:rsidR="00481CE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Бизнес-операции со списком подарков и статистика</w:t>
            </w:r>
          </w:p>
        </w:tc>
      </w:tr>
      <w:tr w:rsidR="00481CE0" w14:paraId="5F793301" w14:textId="77777777">
        <w:trPr>
          <w:jc w:val="center"/>
        </w:trPr>
        <w:tc>
          <w:tcPr>
            <w:tcW w:w="1814" w:type="dxa"/>
            <w:vAlign w:val="center"/>
          </w:tcPr>
          <w:p w14:paraId="0D5F8602" w14:textId="77777777" w:rsidR="00481CE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storage.py</w:t>
            </w:r>
          </w:p>
        </w:tc>
        <w:tc>
          <w:tcPr>
            <w:tcW w:w="7257" w:type="dxa"/>
            <w:vAlign w:val="center"/>
          </w:tcPr>
          <w:p w14:paraId="24A4C07D" w14:textId="77777777" w:rsidR="00481CE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Загрузка и сохранение JSON с обработкой ошибок</w:t>
            </w:r>
          </w:p>
        </w:tc>
      </w:tr>
      <w:tr w:rsidR="00481CE0" w14:paraId="5EAAB92F" w14:textId="77777777">
        <w:trPr>
          <w:jc w:val="center"/>
        </w:trPr>
        <w:tc>
          <w:tcPr>
            <w:tcW w:w="1814" w:type="dxa"/>
            <w:vAlign w:val="center"/>
          </w:tcPr>
          <w:p w14:paraId="47A6A506" w14:textId="77777777" w:rsidR="00481CE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utils.py</w:t>
            </w:r>
          </w:p>
        </w:tc>
        <w:tc>
          <w:tcPr>
            <w:tcW w:w="7257" w:type="dxa"/>
            <w:vAlign w:val="center"/>
          </w:tcPr>
          <w:p w14:paraId="5F15B417" w14:textId="77777777" w:rsidR="00481CE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Безопасный ввод чисел и дат с повторным запросом</w:t>
            </w:r>
          </w:p>
        </w:tc>
      </w:tr>
    </w:tbl>
    <w:p w14:paraId="568F3051" w14:textId="77777777" w:rsidR="00481CE0" w:rsidRDefault="00481CE0">
      <w:pPr>
        <w:spacing w:after="0"/>
      </w:pPr>
    </w:p>
    <w:p w14:paraId="4E3D7103" w14:textId="77777777" w:rsidR="00481CE0" w:rsidRDefault="00000000">
      <w:pPr>
        <w:spacing w:after="40" w:line="276" w:lineRule="auto"/>
      </w:pPr>
      <w:r>
        <w:rPr>
          <w:rFonts w:ascii="Times New Roman" w:eastAsia="Times New Roman" w:hAnsi="Times New Roman"/>
          <w:color w:val="000000"/>
          <w:sz w:val="28"/>
        </w:rPr>
        <w:t>Реализованные пользовательские возможности:</w:t>
      </w:r>
    </w:p>
    <w:p w14:paraId="262554E9" w14:textId="77777777" w:rsidR="00481CE0" w:rsidRDefault="00000000">
      <w:pPr>
        <w:spacing w:after="0" w:line="240" w:lineRule="auto"/>
        <w:ind w:left="425" w:hanging="255"/>
      </w:pPr>
      <w:r>
        <w:rPr>
          <w:rFonts w:ascii="Times New Roman" w:eastAsia="Times New Roman" w:hAnsi="Times New Roman"/>
          <w:color w:val="000000"/>
          <w:sz w:val="28"/>
        </w:rPr>
        <w:t>• добавление подарка с проверкой обязательных полей, цены и даты;</w:t>
      </w:r>
    </w:p>
    <w:p w14:paraId="013739CD" w14:textId="77777777" w:rsidR="00481CE0" w:rsidRDefault="00000000">
      <w:pPr>
        <w:spacing w:after="0" w:line="240" w:lineRule="auto"/>
        <w:ind w:left="425" w:hanging="255"/>
      </w:pPr>
      <w:r>
        <w:rPr>
          <w:rFonts w:ascii="Times New Roman" w:eastAsia="Times New Roman" w:hAnsi="Times New Roman"/>
          <w:color w:val="000000"/>
          <w:sz w:val="28"/>
        </w:rPr>
        <w:t>• просмотр, поиск по названию и получателю;</w:t>
      </w:r>
    </w:p>
    <w:p w14:paraId="3EB12811" w14:textId="77777777" w:rsidR="00481CE0" w:rsidRDefault="00000000">
      <w:pPr>
        <w:spacing w:after="0" w:line="240" w:lineRule="auto"/>
        <w:ind w:left="425" w:hanging="255"/>
      </w:pPr>
      <w:r>
        <w:rPr>
          <w:rFonts w:ascii="Times New Roman" w:eastAsia="Times New Roman" w:hAnsi="Times New Roman"/>
          <w:color w:val="000000"/>
          <w:sz w:val="28"/>
        </w:rPr>
        <w:t>• фильтрация по максимальной цене через функцию-генератор;</w:t>
      </w:r>
    </w:p>
    <w:p w14:paraId="2D5AEFAA" w14:textId="77777777" w:rsidR="00481CE0" w:rsidRDefault="00000000">
      <w:pPr>
        <w:spacing w:after="0" w:line="240" w:lineRule="auto"/>
        <w:ind w:left="425" w:hanging="255"/>
      </w:pPr>
      <w:r>
        <w:rPr>
          <w:rFonts w:ascii="Times New Roman" w:eastAsia="Times New Roman" w:hAnsi="Times New Roman"/>
          <w:color w:val="000000"/>
          <w:sz w:val="28"/>
        </w:rPr>
        <w:t>• сортировка по цене или дате с использованием lambda-функций;</w:t>
      </w:r>
    </w:p>
    <w:p w14:paraId="14A929BF" w14:textId="77777777" w:rsidR="00481CE0" w:rsidRDefault="00000000">
      <w:pPr>
        <w:spacing w:after="0" w:line="240" w:lineRule="auto"/>
        <w:ind w:left="425" w:hanging="255"/>
      </w:pPr>
      <w:r>
        <w:rPr>
          <w:rFonts w:ascii="Times New Roman" w:eastAsia="Times New Roman" w:hAnsi="Times New Roman"/>
          <w:color w:val="000000"/>
          <w:sz w:val="28"/>
        </w:rPr>
        <w:t>• отметка подарка как купленного и удаление записи;</w:t>
      </w:r>
    </w:p>
    <w:p w14:paraId="38B347D3" w14:textId="77777777" w:rsidR="00481CE0" w:rsidRDefault="00000000">
      <w:pPr>
        <w:spacing w:after="0" w:line="240" w:lineRule="auto"/>
        <w:ind w:left="425" w:hanging="255"/>
      </w:pPr>
      <w:r>
        <w:rPr>
          <w:rFonts w:ascii="Times New Roman" w:eastAsia="Times New Roman" w:hAnsi="Times New Roman"/>
          <w:color w:val="000000"/>
          <w:sz w:val="28"/>
        </w:rPr>
        <w:t>• расчёт количества подарков, общей стоимости и остатка бюджета;</w:t>
      </w:r>
    </w:p>
    <w:p w14:paraId="50D72F69" w14:textId="77777777" w:rsidR="00481CE0" w:rsidRDefault="00000000">
      <w:pPr>
        <w:spacing w:after="0" w:line="240" w:lineRule="auto"/>
        <w:ind w:left="425" w:hanging="255"/>
      </w:pPr>
      <w:r>
        <w:rPr>
          <w:rFonts w:ascii="Times New Roman" w:eastAsia="Times New Roman" w:hAnsi="Times New Roman"/>
          <w:color w:val="000000"/>
          <w:sz w:val="28"/>
        </w:rPr>
        <w:t>• автоматическое сохранение изменений в data/gifts.json.</w:t>
      </w:r>
    </w:p>
    <w:p w14:paraId="6A42AD1A" w14:textId="77777777" w:rsidR="00481CE0" w:rsidRDefault="00000000">
      <w:r>
        <w:br w:type="page"/>
      </w:r>
    </w:p>
    <w:p w14:paraId="1AF7B61C" w14:textId="77777777" w:rsidR="00481CE0" w:rsidRDefault="00000000">
      <w:pPr>
        <w:keepNext/>
        <w:spacing w:before="140" w:after="40"/>
      </w:pPr>
      <w:r>
        <w:rPr>
          <w:rFonts w:ascii="Times New Roman" w:eastAsia="Times New Roman" w:hAnsi="Times New Roman"/>
          <w:b/>
          <w:color w:val="000000"/>
          <w:sz w:val="28"/>
        </w:rPr>
        <w:lastRenderedPageBreak/>
        <w:t>4. Коллекции, функции и обработка ошибок</w:t>
      </w:r>
    </w:p>
    <w:p w14:paraId="2C1206B9" w14:textId="77777777" w:rsidR="00481CE0" w:rsidRDefault="00000000">
      <w:pPr>
        <w:spacing w:after="40" w:line="276" w:lineRule="auto"/>
        <w:ind w:firstLine="709"/>
      </w:pPr>
      <w:r>
        <w:rPr>
          <w:rFonts w:ascii="Times New Roman" w:eastAsia="Times New Roman" w:hAnsi="Times New Roman"/>
          <w:color w:val="000000"/>
          <w:sz w:val="28"/>
        </w:rPr>
        <w:t>Для обработки данных используются списки, словари и кортежи. Циклы обеспечивают работу меню, поиск записей и повторный запрос при неверном вводе. Основные операции оформлены как функции с аннотациями типов и docstring. Функции calculate_statistics и calculate_budget_balance возвращают вычисленные значения без зависимости от пользовательского интерфейса.</w:t>
      </w:r>
    </w:p>
    <w:p w14:paraId="4A98A3AD" w14:textId="77777777" w:rsidR="00481CE0" w:rsidRDefault="00000000">
      <w:pPr>
        <w:spacing w:after="40" w:line="276" w:lineRule="auto"/>
        <w:ind w:firstLine="709"/>
      </w:pPr>
      <w:r>
        <w:rPr>
          <w:rFonts w:ascii="Times New Roman" w:eastAsia="Times New Roman" w:hAnsi="Times New Roman"/>
          <w:color w:val="000000"/>
          <w:sz w:val="28"/>
        </w:rPr>
        <w:t>Модуль storage.py читает и записывает data/gifts.json через контекстный менеджер with. Отдельно обрабатываются отсутствие файла, повреждённый JSON, ошибки файловой системы и неверная структура данных. Ошибки ввода цены, бюджета и даты перехватываются, после чего приложение предлагает повторить ввод.</w:t>
      </w:r>
    </w:p>
    <w:p w14:paraId="5CCBEDBA" w14:textId="77777777" w:rsidR="00481CE0" w:rsidRDefault="00000000">
      <w:pPr>
        <w:keepNext/>
        <w:spacing w:before="140" w:after="40"/>
      </w:pPr>
      <w:r>
        <w:rPr>
          <w:rFonts w:ascii="Times New Roman" w:eastAsia="Times New Roman" w:hAnsi="Times New Roman"/>
          <w:b/>
          <w:color w:val="000000"/>
          <w:sz w:val="28"/>
        </w:rPr>
        <w:t>5. Проверка результата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556"/>
        <w:gridCol w:w="3515"/>
      </w:tblGrid>
      <w:tr w:rsidR="00481CE0" w14:paraId="1DEBF4DA" w14:textId="77777777">
        <w:trPr>
          <w:tblHeader/>
          <w:jc w:val="center"/>
        </w:trPr>
        <w:tc>
          <w:tcPr>
            <w:tcW w:w="5556" w:type="dxa"/>
            <w:shd w:val="clear" w:color="auto" w:fill="D9EAF7"/>
            <w:vAlign w:val="center"/>
          </w:tcPr>
          <w:p w14:paraId="166BD629" w14:textId="77777777" w:rsidR="00481CE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Проверка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4203915A" w14:textId="77777777" w:rsidR="00481CE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</w:rPr>
              <w:t>Результат</w:t>
            </w:r>
          </w:p>
        </w:tc>
      </w:tr>
      <w:tr w:rsidR="00481CE0" w14:paraId="1E09ED8A" w14:textId="77777777">
        <w:trPr>
          <w:jc w:val="center"/>
        </w:trPr>
        <w:tc>
          <w:tcPr>
            <w:tcW w:w="5556" w:type="dxa"/>
            <w:vAlign w:val="center"/>
          </w:tcPr>
          <w:p w14:paraId="001D09CB" w14:textId="77777777" w:rsidR="00481CE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Автоматические тесты pytest</w:t>
            </w:r>
          </w:p>
        </w:tc>
        <w:tc>
          <w:tcPr>
            <w:tcW w:w="3515" w:type="dxa"/>
            <w:vAlign w:val="center"/>
          </w:tcPr>
          <w:p w14:paraId="750D65DE" w14:textId="77777777" w:rsidR="00481CE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10 тестов пройдено</w:t>
            </w:r>
          </w:p>
        </w:tc>
      </w:tr>
      <w:tr w:rsidR="00481CE0" w14:paraId="55D7FD5B" w14:textId="77777777">
        <w:trPr>
          <w:jc w:val="center"/>
        </w:trPr>
        <w:tc>
          <w:tcPr>
            <w:tcW w:w="5556" w:type="dxa"/>
            <w:vAlign w:val="center"/>
          </w:tcPr>
          <w:p w14:paraId="7DEA7A9B" w14:textId="77777777" w:rsidR="00481CE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Стиль кода flake8</w:t>
            </w:r>
          </w:p>
        </w:tc>
        <w:tc>
          <w:tcPr>
            <w:tcW w:w="3515" w:type="dxa"/>
            <w:vAlign w:val="center"/>
          </w:tcPr>
          <w:p w14:paraId="276E8458" w14:textId="77777777" w:rsidR="00481CE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Замечаний нет</w:t>
            </w:r>
          </w:p>
        </w:tc>
      </w:tr>
      <w:tr w:rsidR="00481CE0" w14:paraId="1382076E" w14:textId="77777777">
        <w:trPr>
          <w:jc w:val="center"/>
        </w:trPr>
        <w:tc>
          <w:tcPr>
            <w:tcW w:w="5556" w:type="dxa"/>
            <w:vAlign w:val="center"/>
          </w:tcPr>
          <w:p w14:paraId="5A1F80A5" w14:textId="77777777" w:rsidR="00481CE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Компиляция модулей py_compile</w:t>
            </w:r>
          </w:p>
        </w:tc>
        <w:tc>
          <w:tcPr>
            <w:tcW w:w="3515" w:type="dxa"/>
            <w:vAlign w:val="center"/>
          </w:tcPr>
          <w:p w14:paraId="05972C10" w14:textId="77777777" w:rsidR="00481CE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Ошибок нет</w:t>
            </w:r>
          </w:p>
        </w:tc>
      </w:tr>
      <w:tr w:rsidR="00481CE0" w14:paraId="7A318088" w14:textId="77777777">
        <w:trPr>
          <w:jc w:val="center"/>
        </w:trPr>
        <w:tc>
          <w:tcPr>
            <w:tcW w:w="5556" w:type="dxa"/>
            <w:vAlign w:val="center"/>
          </w:tcPr>
          <w:p w14:paraId="7E63C17A" w14:textId="77777777" w:rsidR="00481CE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Ручной сценарий всех пунктов меню</w:t>
            </w:r>
          </w:p>
        </w:tc>
        <w:tc>
          <w:tcPr>
            <w:tcW w:w="3515" w:type="dxa"/>
            <w:vAlign w:val="center"/>
          </w:tcPr>
          <w:p w14:paraId="54026034" w14:textId="77777777" w:rsidR="00481CE0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Успешно, включая неверный ввод</w:t>
            </w:r>
          </w:p>
        </w:tc>
      </w:tr>
    </w:tbl>
    <w:p w14:paraId="581CD2D9" w14:textId="77777777" w:rsidR="00481CE0" w:rsidRDefault="00481CE0">
      <w:pPr>
        <w:spacing w:after="0"/>
      </w:pPr>
    </w:p>
    <w:p w14:paraId="64D1A8D2" w14:textId="77777777" w:rsidR="00481CE0" w:rsidRDefault="00000000">
      <w:pPr>
        <w:spacing w:after="40" w:line="276" w:lineRule="auto"/>
        <w:ind w:firstLine="709"/>
      </w:pPr>
      <w:r>
        <w:rPr>
          <w:rFonts w:ascii="Times New Roman" w:eastAsia="Times New Roman" w:hAnsi="Times New Roman"/>
          <w:color w:val="000000"/>
          <w:sz w:val="28"/>
        </w:rPr>
        <w:t>Тестами покрыты добавление и проверка подарка, поиск, фильтрация, сортировка, изменение статуса, удаление, статистика, сохранение и загрузка JSON, а также повреждённый файл. Форматирование проверено по PEP 8 с помощью flake8.</w:t>
      </w:r>
    </w:p>
    <w:p w14:paraId="5A465FE5" w14:textId="77777777" w:rsidR="00481CE0" w:rsidRDefault="00000000">
      <w:pPr>
        <w:keepNext/>
        <w:spacing w:before="140" w:after="40"/>
      </w:pPr>
      <w:r>
        <w:rPr>
          <w:rFonts w:ascii="Times New Roman" w:eastAsia="Times New Roman" w:hAnsi="Times New Roman"/>
          <w:b/>
          <w:color w:val="000000"/>
          <w:sz w:val="28"/>
        </w:rPr>
        <w:t>6. Результат</w:t>
      </w:r>
    </w:p>
    <w:p w14:paraId="58D9CBB3" w14:textId="77777777" w:rsidR="00481CE0" w:rsidRDefault="00000000">
      <w:pPr>
        <w:spacing w:after="40" w:line="276" w:lineRule="auto"/>
        <w:ind w:firstLine="709"/>
      </w:pPr>
      <w:r>
        <w:rPr>
          <w:rFonts w:ascii="Times New Roman" w:eastAsia="Times New Roman" w:hAnsi="Times New Roman"/>
          <w:color w:val="000000"/>
          <w:sz w:val="28"/>
        </w:rPr>
        <w:t>Получено работоспособное консольное приложение без использования классов. Данные сохраняются между запусками, функции разделены по модулям, а основные сценарии подтверждены автоматическими и ручными проверками. Репозиторий проекта:</w:t>
      </w:r>
    </w:p>
    <w:p w14:paraId="3668875E" w14:textId="77777777" w:rsidR="00481CE0" w:rsidRDefault="00481CE0">
      <w:pPr>
        <w:spacing w:after="60"/>
        <w:jc w:val="center"/>
      </w:pPr>
      <w:hyperlink r:id="rId7">
        <w:r>
          <w:rPr>
            <w:rFonts w:ascii="Times New Roman" w:eastAsia="Times New Roman" w:hAnsi="Times New Roman"/>
            <w:color w:val="0563C1"/>
            <w:sz w:val="28"/>
            <w:u w:val="single"/>
          </w:rPr>
          <w:t>https://github.com/FireFly4ik/frameworks-3-1</w:t>
        </w:r>
      </w:hyperlink>
    </w:p>
    <w:p w14:paraId="631DE5DB" w14:textId="77777777" w:rsidR="00481CE0" w:rsidRDefault="00000000">
      <w:pPr>
        <w:keepNext/>
        <w:spacing w:before="140" w:after="40"/>
      </w:pPr>
      <w:r>
        <w:rPr>
          <w:rFonts w:ascii="Times New Roman" w:eastAsia="Times New Roman" w:hAnsi="Times New Roman"/>
          <w:b/>
          <w:color w:val="000000"/>
          <w:sz w:val="28"/>
        </w:rPr>
        <w:t>7. Вывод</w:t>
      </w:r>
    </w:p>
    <w:p w14:paraId="0D07F20E" w14:textId="77777777" w:rsidR="00481CE0" w:rsidRPr="00591072" w:rsidRDefault="00000000">
      <w:pPr>
        <w:spacing w:after="40" w:line="276" w:lineRule="auto"/>
        <w:ind w:firstLine="709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В ходе практической работы закреплены навыки работы с коллекциями, циклами, функциями, генераторами, lambda-выражениями, модулями, исключениями и JSON. Проект подготовлен к дальнейшему расширению объектно-ориентированной моделью и графическим интерфейсом в следующих практических работах.</w:t>
      </w:r>
    </w:p>
    <w:p w14:paraId="3B830086" w14:textId="2C03F089" w:rsidR="00591072" w:rsidRPr="00591072" w:rsidRDefault="00591072" w:rsidP="00591072">
      <w:pPr>
        <w:keepNext/>
        <w:spacing w:before="140" w:after="40"/>
        <w:rPr>
          <w:rFonts w:ascii="Times New Roman" w:eastAsia="Times New Roman" w:hAnsi="Times New Roman"/>
          <w:b/>
          <w:color w:val="000000"/>
          <w:sz w:val="28"/>
        </w:rPr>
      </w:pPr>
      <w:r w:rsidRPr="00591072">
        <w:rPr>
          <w:rFonts w:ascii="Times New Roman" w:eastAsia="Times New Roman" w:hAnsi="Times New Roman"/>
          <w:b/>
          <w:color w:val="000000"/>
          <w:sz w:val="28"/>
        </w:rPr>
        <w:lastRenderedPageBreak/>
        <w:t>8. Результаты Практикума</w:t>
      </w:r>
    </w:p>
    <w:p w14:paraId="6DC48F73" w14:textId="79196B90" w:rsidR="00591072" w:rsidRPr="00591072" w:rsidRDefault="00A7022D" w:rsidP="00591072">
      <w:pPr>
        <w:spacing w:after="40" w:line="276" w:lineRule="auto"/>
      </w:pPr>
      <w:r w:rsidRPr="00A7022D">
        <w:drawing>
          <wp:inline distT="0" distB="0" distL="0" distR="0" wp14:anchorId="5F406FFE" wp14:editId="1DCD8D9C">
            <wp:extent cx="5940425" cy="3255645"/>
            <wp:effectExtent l="0" t="0" r="3175" b="0"/>
            <wp:docPr id="265569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69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1072" w:rsidRPr="005910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A23181"/>
    <w:multiLevelType w:val="hybridMultilevel"/>
    <w:tmpl w:val="D8AE1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6912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4AB"/>
    <w:rsid w:val="00014E43"/>
    <w:rsid w:val="000350DE"/>
    <w:rsid w:val="000435F9"/>
    <w:rsid w:val="00057F58"/>
    <w:rsid w:val="000F3A20"/>
    <w:rsid w:val="002D3A39"/>
    <w:rsid w:val="0035091F"/>
    <w:rsid w:val="00440E33"/>
    <w:rsid w:val="00466845"/>
    <w:rsid w:val="00481CE0"/>
    <w:rsid w:val="0053463B"/>
    <w:rsid w:val="00552132"/>
    <w:rsid w:val="00574BC0"/>
    <w:rsid w:val="00591072"/>
    <w:rsid w:val="005A67EA"/>
    <w:rsid w:val="005B678F"/>
    <w:rsid w:val="00690C9A"/>
    <w:rsid w:val="006D0B60"/>
    <w:rsid w:val="00A7022D"/>
    <w:rsid w:val="00AA3E36"/>
    <w:rsid w:val="00B67134"/>
    <w:rsid w:val="00BB0363"/>
    <w:rsid w:val="00BF5A7B"/>
    <w:rsid w:val="00C263DF"/>
    <w:rsid w:val="00C57721"/>
    <w:rsid w:val="00C86027"/>
    <w:rsid w:val="00C96E52"/>
    <w:rsid w:val="00D47E78"/>
    <w:rsid w:val="00DB7E74"/>
    <w:rsid w:val="00DC1251"/>
    <w:rsid w:val="00DD025C"/>
    <w:rsid w:val="00E274AB"/>
    <w:rsid w:val="00F14614"/>
    <w:rsid w:val="00F331D8"/>
    <w:rsid w:val="00F53443"/>
    <w:rsid w:val="00F93CCC"/>
    <w:rsid w:val="00FF5738"/>
    <w:rsid w:val="00FF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55AD9"/>
  <w15:docId w15:val="{EBECEB79-A386-4CCF-83F9-B3819C45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2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2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2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4A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27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4A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27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27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4A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47E7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13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134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B67134"/>
    <w:rPr>
      <w:color w:val="0563C1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DB7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B7E74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8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github.com/FireFly4ik/frameworks-3-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CEEA-633B-4F06-B725-E23C4804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</dc:creator>
  <cp:lastModifiedBy>avgalanov</cp:lastModifiedBy>
  <cp:revision>7</cp:revision>
  <cp:lastPrinted>2026-02-16T12:09:00Z</cp:lastPrinted>
  <dcterms:created xsi:type="dcterms:W3CDTF">2026-02-22T17:29:00Z</dcterms:created>
  <dcterms:modified xsi:type="dcterms:W3CDTF">2026-09-21T08:18:00Z</dcterms:modified>
</cp:coreProperties>
</file>