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F8E30F" w14:textId="4967684C" w:rsidR="006F50E8" w:rsidRDefault="00DE5081" w:rsidP="004D517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E5081">
        <w:rPr>
          <w:rFonts w:ascii="Times New Roman" w:hAnsi="Times New Roman" w:cs="Times New Roman"/>
          <w:b/>
          <w:bCs/>
          <w:sz w:val="28"/>
          <w:szCs w:val="28"/>
        </w:rPr>
        <w:t>ВОПРОС 11</w:t>
      </w:r>
    </w:p>
    <w:p w14:paraId="1F190108" w14:textId="391C8928" w:rsidR="004D5172" w:rsidRPr="004D5172" w:rsidRDefault="004D5172" w:rsidP="004D5172">
      <w:pPr>
        <w:rPr>
          <w:rFonts w:ascii="Times New Roman" w:hAnsi="Times New Roman" w:cs="Times New Roman"/>
          <w:sz w:val="28"/>
          <w:szCs w:val="28"/>
        </w:rPr>
      </w:pPr>
      <w:r w:rsidRPr="004D5172">
        <w:rPr>
          <w:rFonts w:ascii="Times New Roman" w:hAnsi="Times New Roman" w:cs="Times New Roman"/>
          <w:sz w:val="28"/>
          <w:szCs w:val="28"/>
          <w:highlight w:val="darkGray"/>
        </w:rPr>
        <w:t>Процессор. Типы архит</w:t>
      </w:r>
      <w:r>
        <w:rPr>
          <w:rFonts w:ascii="Times New Roman" w:hAnsi="Times New Roman" w:cs="Times New Roman"/>
          <w:sz w:val="28"/>
          <w:szCs w:val="28"/>
          <w:highlight w:val="darkGray"/>
        </w:rPr>
        <w:t>е</w:t>
      </w:r>
      <w:r w:rsidRPr="004D5172">
        <w:rPr>
          <w:rFonts w:ascii="Times New Roman" w:hAnsi="Times New Roman" w:cs="Times New Roman"/>
          <w:sz w:val="28"/>
          <w:szCs w:val="28"/>
          <w:highlight w:val="darkGray"/>
        </w:rPr>
        <w:t>ктур.</w:t>
      </w:r>
    </w:p>
    <w:p w14:paraId="7B2B74DC" w14:textId="77777777" w:rsidR="006F50E8" w:rsidRPr="004D5172" w:rsidRDefault="006F50E8" w:rsidP="004D5172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 w:rsidRPr="004D5172">
        <w:rPr>
          <w:rFonts w:ascii="Times New Roman" w:eastAsia="Times New Roman" w:hAnsi="Times New Roman" w:cs="Times New Roman"/>
          <w:b/>
          <w:sz w:val="26"/>
          <w:szCs w:val="26"/>
        </w:rPr>
        <w:t xml:space="preserve">Микропроцессор </w:t>
      </w:r>
    </w:p>
    <w:p w14:paraId="4D2F27E3" w14:textId="3F48AE36" w:rsidR="006F50E8" w:rsidRPr="004D5172" w:rsidRDefault="006F50E8" w:rsidP="004D5172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4D5172">
        <w:rPr>
          <w:rFonts w:ascii="Times New Roman" w:eastAsia="Times New Roman" w:hAnsi="Times New Roman" w:cs="Times New Roman"/>
          <w:sz w:val="26"/>
          <w:szCs w:val="26"/>
        </w:rPr>
        <w:t>В общем случае процессор — это мозг компьютера. Он читает инструкции из памяти, которые указывают, что делать компьютеру.</w:t>
      </w:r>
      <w:r w:rsidR="000B3F7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D5172">
        <w:rPr>
          <w:rFonts w:ascii="Times New Roman" w:eastAsia="Times New Roman" w:hAnsi="Times New Roman" w:cs="Times New Roman"/>
          <w:sz w:val="26"/>
          <w:szCs w:val="26"/>
        </w:rPr>
        <w:t>Инструкции — это просто числа, которые интерпретируются специальным образом. (Инструкция для процессора представлена в числовом виде и Интерпретируется им специальным образом. Из него процессор понимает, что делать, с чем делать, куда помещать и какая команда следующая.)</w:t>
      </w:r>
    </w:p>
    <w:p w14:paraId="251A14FF" w14:textId="77777777" w:rsidR="006F50E8" w:rsidRPr="004D5172" w:rsidRDefault="006F50E8" w:rsidP="004D5172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4D5172">
        <w:rPr>
          <w:rFonts w:ascii="Times New Roman" w:eastAsia="Times New Roman" w:hAnsi="Times New Roman" w:cs="Times New Roman"/>
          <w:b/>
          <w:sz w:val="26"/>
          <w:szCs w:val="26"/>
        </w:rPr>
        <w:t>Микропроцессоры (CPU) выполняют простые операции:</w:t>
      </w:r>
      <w:r w:rsidRPr="004D517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D5172">
        <w:rPr>
          <w:rFonts w:ascii="Times New Roman" w:eastAsia="Times New Roman" w:hAnsi="Times New Roman" w:cs="Times New Roman"/>
          <w:sz w:val="26"/>
          <w:szCs w:val="26"/>
        </w:rPr>
        <w:br/>
        <w:t>load r1, 150 - загрузка в регистр r1 из ячейки памяти 150</w:t>
      </w:r>
    </w:p>
    <w:p w14:paraId="74A432D4" w14:textId="77777777" w:rsidR="006F50E8" w:rsidRPr="004D5172" w:rsidRDefault="006F50E8" w:rsidP="004D5172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4D5172">
        <w:rPr>
          <w:rFonts w:ascii="Times New Roman" w:eastAsia="Times New Roman" w:hAnsi="Times New Roman" w:cs="Times New Roman"/>
          <w:sz w:val="26"/>
          <w:szCs w:val="26"/>
        </w:rPr>
        <w:t>load r2, 200 - загрузка в r2 из ячейки 200</w:t>
      </w:r>
    </w:p>
    <w:p w14:paraId="5A3EF80F" w14:textId="77777777" w:rsidR="006F50E8" w:rsidRPr="004D5172" w:rsidRDefault="006F50E8" w:rsidP="004D5172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4D5172">
        <w:rPr>
          <w:rFonts w:ascii="Times New Roman" w:eastAsia="Times New Roman" w:hAnsi="Times New Roman" w:cs="Times New Roman"/>
          <w:sz w:val="26"/>
          <w:szCs w:val="26"/>
        </w:rPr>
        <w:t>add r1, r2 - сложение содержимого регистров r1 и r2, результат помещается в r1</w:t>
      </w:r>
    </w:p>
    <w:p w14:paraId="3CBF39D5" w14:textId="77777777" w:rsidR="006F50E8" w:rsidRPr="004D5172" w:rsidRDefault="006F50E8" w:rsidP="004D5172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4D5172">
        <w:rPr>
          <w:rFonts w:ascii="Times New Roman" w:eastAsia="Times New Roman" w:hAnsi="Times New Roman" w:cs="Times New Roman"/>
          <w:sz w:val="26"/>
          <w:szCs w:val="26"/>
        </w:rPr>
        <w:t>store r1, 310 - выгрузка r1 в ячейку 310</w:t>
      </w:r>
    </w:p>
    <w:p w14:paraId="0F1A66D1" w14:textId="77777777" w:rsidR="006F50E8" w:rsidRPr="004D5172" w:rsidRDefault="006F50E8" w:rsidP="004D5172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02E70984" w14:textId="77777777" w:rsidR="006F50E8" w:rsidRPr="004D5172" w:rsidRDefault="006F50E8" w:rsidP="004D5172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6"/>
          <w:szCs w:val="26"/>
          <w:lang w:val="en-US"/>
        </w:rPr>
      </w:pPr>
      <w:r w:rsidRPr="004D5172">
        <w:rPr>
          <w:rFonts w:ascii="Times New Roman" w:eastAsia="Times New Roman" w:hAnsi="Times New Roman" w:cs="Times New Roman"/>
          <w:b/>
          <w:sz w:val="26"/>
          <w:szCs w:val="26"/>
        </w:rPr>
        <w:t>Диаграмма</w:t>
      </w:r>
      <w:r w:rsidRPr="004D5172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 xml:space="preserve"> </w:t>
      </w:r>
      <w:r w:rsidRPr="004D5172">
        <w:rPr>
          <w:rFonts w:ascii="Times New Roman" w:eastAsia="Times New Roman" w:hAnsi="Times New Roman" w:cs="Times New Roman"/>
          <w:b/>
          <w:sz w:val="26"/>
          <w:szCs w:val="26"/>
        </w:rPr>
        <w:t>операций</w:t>
      </w:r>
      <w:r w:rsidRPr="004D5172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 xml:space="preserve"> </w:t>
      </w:r>
      <w:r w:rsidRPr="004D5172">
        <w:rPr>
          <w:rFonts w:ascii="Times New Roman" w:eastAsia="Times New Roman" w:hAnsi="Times New Roman" w:cs="Times New Roman"/>
          <w:b/>
          <w:sz w:val="26"/>
          <w:szCs w:val="26"/>
        </w:rPr>
        <w:t>в</w:t>
      </w:r>
      <w:r w:rsidRPr="004D5172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 xml:space="preserve"> </w:t>
      </w:r>
      <w:r w:rsidRPr="004D5172">
        <w:rPr>
          <w:rFonts w:ascii="Times New Roman" w:eastAsia="Times New Roman" w:hAnsi="Times New Roman" w:cs="Times New Roman"/>
          <w:b/>
          <w:sz w:val="26"/>
          <w:szCs w:val="26"/>
        </w:rPr>
        <w:t>процессоре</w:t>
      </w:r>
      <w:r w:rsidRPr="004D5172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>:</w:t>
      </w:r>
    </w:p>
    <w:p w14:paraId="7464B928" w14:textId="77777777" w:rsidR="006F50E8" w:rsidRPr="004D5172" w:rsidRDefault="006F50E8" w:rsidP="004D5172">
      <w:pPr>
        <w:spacing w:line="360" w:lineRule="auto"/>
        <w:jc w:val="both"/>
        <w:rPr>
          <w:rFonts w:ascii="Times New Roman" w:eastAsia="Times New Roman" w:hAnsi="Times New Roman" w:cs="Times New Roman"/>
          <w:i/>
          <w:sz w:val="26"/>
          <w:szCs w:val="26"/>
          <w:lang w:val="en-US"/>
        </w:rPr>
      </w:pPr>
      <w:r w:rsidRPr="004D5172">
        <w:rPr>
          <w:rFonts w:ascii="Times New Roman" w:eastAsia="Times New Roman" w:hAnsi="Times New Roman" w:cs="Times New Roman"/>
          <w:i/>
          <w:sz w:val="26"/>
          <w:szCs w:val="26"/>
          <w:lang w:val="en-US"/>
        </w:rPr>
        <w:t>Program counter, Memory, Instruction Register, Decoder, Registers, ALU</w:t>
      </w:r>
    </w:p>
    <w:p w14:paraId="57203A2E" w14:textId="72979927" w:rsidR="006F50E8" w:rsidRPr="004D5172" w:rsidRDefault="006F50E8" w:rsidP="004D5172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 w:rsidRPr="004D5172">
        <w:rPr>
          <w:rFonts w:ascii="Times New Roman" w:eastAsia="Times New Roman" w:hAnsi="Times New Roman" w:cs="Times New Roman"/>
          <w:b/>
          <w:noProof/>
          <w:sz w:val="26"/>
          <w:szCs w:val="26"/>
        </w:rPr>
        <w:drawing>
          <wp:inline distT="0" distB="0" distL="0" distR="0" wp14:anchorId="175877C4" wp14:editId="57F524F4">
            <wp:extent cx="3381375" cy="28384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7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64D0DA" w14:textId="77777777" w:rsidR="006F50E8" w:rsidRPr="004D5172" w:rsidRDefault="006F50E8" w:rsidP="004D5172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4D5172">
        <w:rPr>
          <w:rFonts w:ascii="Times New Roman" w:eastAsia="Times New Roman" w:hAnsi="Times New Roman" w:cs="Times New Roman"/>
          <w:sz w:val="26"/>
          <w:szCs w:val="26"/>
        </w:rPr>
        <w:lastRenderedPageBreak/>
        <w:t>У нас имеется шина данных, шина адреса и шина управления. Они подключены к памяти. Все операции выполняется в АЛУ (арифметико-логическое устройство), который оперирует содержимым регистра. Команда после считывания попадает в инстракшн регистр, после декодируется в декодере и попадает в алу, в котором выполняется. Также показан программный счетчик, который используется для вычисления адреса следующей команды. В случае фиксированной длины команды, когда известна длина команды, счётик просто прибавляет к адресу текущей команды фиксированную величину, по которой можно вычислить адрес следующий команды. Адрес следующей команды выставляется на шину адреса. Оттуда адрес попадает в память, из памяти считывается команда по шине данных. Поступает в регистр команд instruction register. Опять же декодируется, подается на АЛУ и на регистр, процессор выполняет операцию. Ну и процесс продолжает далее.</w:t>
      </w:r>
    </w:p>
    <w:p w14:paraId="58AD0260" w14:textId="77777777" w:rsidR="006F50E8" w:rsidRPr="004D5172" w:rsidRDefault="006F50E8" w:rsidP="004D5172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00410C26" w14:textId="77777777" w:rsidR="006F50E8" w:rsidRPr="004D5172" w:rsidRDefault="006F50E8" w:rsidP="004D5172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 w:rsidRPr="004D5172">
        <w:rPr>
          <w:rFonts w:ascii="Times New Roman" w:eastAsia="Times New Roman" w:hAnsi="Times New Roman" w:cs="Times New Roman"/>
          <w:b/>
          <w:sz w:val="26"/>
          <w:szCs w:val="26"/>
        </w:rPr>
        <w:t xml:space="preserve">Архитектура набора команд (ISA) </w:t>
      </w:r>
    </w:p>
    <w:p w14:paraId="5A7BB72A" w14:textId="77777777" w:rsidR="006F50E8" w:rsidRPr="004D5172" w:rsidRDefault="006F50E8" w:rsidP="004D5172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4D5172">
        <w:rPr>
          <w:rFonts w:ascii="Times New Roman" w:eastAsia="Times New Roman" w:hAnsi="Times New Roman" w:cs="Times New Roman"/>
          <w:sz w:val="26"/>
          <w:szCs w:val="26"/>
        </w:rPr>
        <w:t>Важной отличительной особенностью процессоров является архитектура набора команд.</w:t>
      </w:r>
    </w:p>
    <w:p w14:paraId="572EAA4A" w14:textId="77777777" w:rsidR="006F50E8" w:rsidRPr="004D5172" w:rsidRDefault="006F50E8" w:rsidP="004D5172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4D5172">
        <w:rPr>
          <w:rFonts w:ascii="Times New Roman" w:eastAsia="Times New Roman" w:hAnsi="Times New Roman" w:cs="Times New Roman"/>
          <w:sz w:val="26"/>
          <w:szCs w:val="26"/>
        </w:rPr>
        <w:t xml:space="preserve">У каждого процессора существует фиксированное количество команд, которые он понимает. Каждый тип архитектур имеет свой набор команд. В мире представлено множество различных микропроцессоров, и они не используют одинаковый набор команд. Иными словами, они интерпретируют числа в инструкции по-разному. </w:t>
      </w:r>
    </w:p>
    <w:p w14:paraId="3447AD8E" w14:textId="77777777" w:rsidR="006F50E8" w:rsidRPr="004D5172" w:rsidRDefault="006F50E8" w:rsidP="004D5172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3CD9DDCE" w14:textId="77777777" w:rsidR="006F50E8" w:rsidRPr="004D5172" w:rsidRDefault="006F50E8" w:rsidP="004D5172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4D5172">
        <w:rPr>
          <w:rFonts w:ascii="Times New Roman" w:eastAsia="Times New Roman" w:hAnsi="Times New Roman" w:cs="Times New Roman"/>
          <w:sz w:val="26"/>
          <w:szCs w:val="26"/>
        </w:rPr>
        <w:t xml:space="preserve">Микропроцессоры, например, Intel и AMD, используют архитектуру набора команд x86. А микропроцессоры, например, A12, A13, A14 от Apple, понимают набор команд ARM. Теперь в список ARM-процессоров можно включить M1. </w:t>
      </w:r>
    </w:p>
    <w:p w14:paraId="0D1EEAAD" w14:textId="77777777" w:rsidR="006F50E8" w:rsidRPr="004D5172" w:rsidRDefault="006F50E8" w:rsidP="004D5172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761DA338" w14:textId="77777777" w:rsidR="006F50E8" w:rsidRPr="004D5172" w:rsidRDefault="006F50E8" w:rsidP="004D5172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4D5172">
        <w:rPr>
          <w:rFonts w:ascii="Times New Roman" w:eastAsia="Times New Roman" w:hAnsi="Times New Roman" w:cs="Times New Roman"/>
          <w:sz w:val="26"/>
          <w:szCs w:val="26"/>
        </w:rPr>
        <w:t xml:space="preserve">Набор команд x86 и ARM не является взаимозаменяемым. (x86 является запатентованной архитектурой, а АRM является открытой. Компания ARM не продает как таковые процессоры, а разрабатывает концепцию и предоставляет экземпляры процессоров для демонстрации.) Архитектура набора команд сильно </w:t>
      </w:r>
      <w:r w:rsidRPr="004D5172">
        <w:rPr>
          <w:rFonts w:ascii="Times New Roman" w:eastAsia="Times New Roman" w:hAnsi="Times New Roman" w:cs="Times New Roman"/>
          <w:sz w:val="26"/>
          <w:szCs w:val="26"/>
        </w:rPr>
        <w:lastRenderedPageBreak/>
        <w:t>влияет на архитектуру процессора. Использование определенной архитектуры набора команд может усложнить или упростить задачу по созданию высокопроизводительного или энергоэффективного процессора.</w:t>
      </w:r>
    </w:p>
    <w:p w14:paraId="6A0B9A45" w14:textId="77777777" w:rsidR="006F50E8" w:rsidRPr="004D5172" w:rsidRDefault="006F50E8" w:rsidP="004D5172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4D5172">
        <w:rPr>
          <w:rFonts w:ascii="Times New Roman" w:eastAsia="Times New Roman" w:hAnsi="Times New Roman" w:cs="Times New Roman"/>
          <w:sz w:val="26"/>
          <w:szCs w:val="26"/>
        </w:rPr>
        <w:t>Набор команд определяет свойства этого процессора.</w:t>
      </w:r>
    </w:p>
    <w:p w14:paraId="5A2A3DE1" w14:textId="77777777" w:rsidR="006F50E8" w:rsidRPr="004D5172" w:rsidRDefault="006F50E8" w:rsidP="004D5172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2194C166" w14:textId="77777777" w:rsidR="006F50E8" w:rsidRPr="004D5172" w:rsidRDefault="006F50E8" w:rsidP="004D5172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4D5172">
        <w:rPr>
          <w:rFonts w:ascii="Times New Roman" w:eastAsia="Times New Roman" w:hAnsi="Times New Roman" w:cs="Times New Roman"/>
          <w:sz w:val="26"/>
          <w:szCs w:val="26"/>
        </w:rPr>
        <w:t>Изначально производители процессоров стремились увеличить количество и сложность добавляемых команд (даже разложение в ряд фурье добавили). Затем было замечено (примерно в 1985), что компьютер 90% времени выполнял простые команды, поэтому производители процессоров начали стремиться минимизировать время работы простых команд и избавления от сложных команд. Вся нагрузка начала ложиться на компиляторы, которым необходимо было преобразовать сложные команды в простые, поддерживаемые процессором.</w:t>
      </w:r>
    </w:p>
    <w:p w14:paraId="62CC25AB" w14:textId="77777777" w:rsidR="006F50E8" w:rsidRPr="004D5172" w:rsidRDefault="006F50E8" w:rsidP="004D5172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4CCDF320" w14:textId="77777777" w:rsidR="006F50E8" w:rsidRPr="004D5172" w:rsidRDefault="006F50E8" w:rsidP="004D5172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6"/>
          <w:szCs w:val="26"/>
          <w:lang w:val="en-US"/>
        </w:rPr>
      </w:pPr>
      <w:r w:rsidRPr="004D5172">
        <w:rPr>
          <w:rFonts w:ascii="Times New Roman" w:eastAsia="Times New Roman" w:hAnsi="Times New Roman" w:cs="Times New Roman"/>
          <w:b/>
          <w:sz w:val="26"/>
          <w:szCs w:val="26"/>
        </w:rPr>
        <w:t>Архитектура</w:t>
      </w:r>
      <w:r w:rsidRPr="004D5172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 xml:space="preserve"> CISC </w:t>
      </w:r>
    </w:p>
    <w:p w14:paraId="13F502F2" w14:textId="77777777" w:rsidR="006F50E8" w:rsidRPr="004D5172" w:rsidRDefault="006F50E8" w:rsidP="004D5172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6"/>
          <w:szCs w:val="26"/>
          <w:lang w:val="en-US"/>
        </w:rPr>
      </w:pPr>
      <w:r w:rsidRPr="004D5172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>CISC — COMPLEX INSTRUCTION SET COMPUTER (</w:t>
      </w:r>
      <w:r w:rsidRPr="004D5172">
        <w:rPr>
          <w:rFonts w:ascii="Times New Roman" w:eastAsia="Times New Roman" w:hAnsi="Times New Roman" w:cs="Times New Roman"/>
          <w:b/>
          <w:sz w:val="26"/>
          <w:szCs w:val="26"/>
        </w:rPr>
        <w:t>РАСШИРЕННЫЙ</w:t>
      </w:r>
      <w:r w:rsidRPr="004D5172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 xml:space="preserve"> </w:t>
      </w:r>
      <w:r w:rsidRPr="004D5172">
        <w:rPr>
          <w:rFonts w:ascii="Times New Roman" w:eastAsia="Times New Roman" w:hAnsi="Times New Roman" w:cs="Times New Roman"/>
          <w:b/>
          <w:sz w:val="26"/>
          <w:szCs w:val="26"/>
        </w:rPr>
        <w:t>НАБОР</w:t>
      </w:r>
      <w:r w:rsidRPr="004D5172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 xml:space="preserve"> </w:t>
      </w:r>
      <w:r w:rsidRPr="004D5172">
        <w:rPr>
          <w:rFonts w:ascii="Times New Roman" w:eastAsia="Times New Roman" w:hAnsi="Times New Roman" w:cs="Times New Roman"/>
          <w:b/>
          <w:sz w:val="26"/>
          <w:szCs w:val="26"/>
        </w:rPr>
        <w:t>КОМАНД</w:t>
      </w:r>
      <w:r w:rsidRPr="004D5172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 xml:space="preserve">) </w:t>
      </w:r>
    </w:p>
    <w:p w14:paraId="397EBC1B" w14:textId="77777777" w:rsidR="006F50E8" w:rsidRPr="004D5172" w:rsidRDefault="006F50E8" w:rsidP="004D5172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4D5172">
        <w:rPr>
          <w:rFonts w:ascii="Times New Roman" w:eastAsia="Times New Roman" w:hAnsi="Times New Roman" w:cs="Times New Roman"/>
          <w:b/>
          <w:sz w:val="26"/>
          <w:szCs w:val="26"/>
        </w:rPr>
        <w:t>Отличительные особенности:</w:t>
      </w:r>
      <w:r w:rsidRPr="004D517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4E032881" w14:textId="77777777" w:rsidR="006F50E8" w:rsidRPr="004D5172" w:rsidRDefault="006F50E8" w:rsidP="004D5172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4D5172">
        <w:rPr>
          <w:rFonts w:ascii="Times New Roman" w:eastAsia="Times New Roman" w:hAnsi="Times New Roman" w:cs="Times New Roman"/>
          <w:sz w:val="26"/>
          <w:szCs w:val="26"/>
        </w:rPr>
        <w:t>• большой набор команд (поддерживались достаточно сложные высокоуровневые команды.)</w:t>
      </w:r>
    </w:p>
    <w:p w14:paraId="6A35CEC1" w14:textId="77777777" w:rsidR="006F50E8" w:rsidRPr="004D5172" w:rsidRDefault="006F50E8" w:rsidP="004D5172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4D5172">
        <w:rPr>
          <w:rFonts w:ascii="Times New Roman" w:eastAsia="Times New Roman" w:hAnsi="Times New Roman" w:cs="Times New Roman"/>
          <w:sz w:val="26"/>
          <w:szCs w:val="26"/>
        </w:rPr>
        <w:t>• использует переменные (плавающие) диапазоны форматов от 16-64 бит на инструкцию (позволяет экономить память при больших сложных командах)</w:t>
      </w:r>
    </w:p>
    <w:p w14:paraId="2D499F8D" w14:textId="77777777" w:rsidR="006F50E8" w:rsidRPr="004D5172" w:rsidRDefault="006F50E8" w:rsidP="004D5172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4D5172">
        <w:rPr>
          <w:rFonts w:ascii="Times New Roman" w:eastAsia="Times New Roman" w:hAnsi="Times New Roman" w:cs="Times New Roman"/>
          <w:sz w:val="26"/>
          <w:szCs w:val="26"/>
        </w:rPr>
        <w:t>• использует много способов адресации от 12 до 24 (проще реализовывать компиляцию программы)</w:t>
      </w:r>
    </w:p>
    <w:p w14:paraId="7C7AAB1A" w14:textId="77777777" w:rsidR="006F50E8" w:rsidRPr="004D5172" w:rsidRDefault="006F50E8" w:rsidP="004D5172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4D5172">
        <w:rPr>
          <w:rFonts w:ascii="Times New Roman" w:eastAsia="Times New Roman" w:hAnsi="Times New Roman" w:cs="Times New Roman"/>
          <w:sz w:val="26"/>
          <w:szCs w:val="26"/>
        </w:rPr>
        <w:t xml:space="preserve">• архитектура использует 8-24 регистров общего назначения (мало) </w:t>
      </w:r>
    </w:p>
    <w:p w14:paraId="0902FE35" w14:textId="77777777" w:rsidR="006F50E8" w:rsidRPr="004D5172" w:rsidRDefault="006F50E8" w:rsidP="004D5172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4D5172">
        <w:rPr>
          <w:rFonts w:ascii="Times New Roman" w:eastAsia="Times New Roman" w:hAnsi="Times New Roman" w:cs="Times New Roman"/>
          <w:sz w:val="26"/>
          <w:szCs w:val="26"/>
        </w:rPr>
        <w:t>• использует механизм памяти к памяти для выполнения операций (большая часть операций производилась над ячейками памяти и помещает результат в эту же ячейку)</w:t>
      </w:r>
    </w:p>
    <w:p w14:paraId="52DEF12C" w14:textId="77777777" w:rsidR="006F50E8" w:rsidRPr="004D5172" w:rsidRDefault="006F50E8" w:rsidP="004D5172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4D5172">
        <w:rPr>
          <w:rFonts w:ascii="Times New Roman" w:eastAsia="Times New Roman" w:hAnsi="Times New Roman" w:cs="Times New Roman"/>
          <w:sz w:val="26"/>
          <w:szCs w:val="26"/>
        </w:rPr>
        <w:t xml:space="preserve">• использует унифицированный кеш для данных и инструкций </w:t>
      </w:r>
    </w:p>
    <w:p w14:paraId="4DD70E7C" w14:textId="77777777" w:rsidR="006F50E8" w:rsidRPr="004D5172" w:rsidRDefault="006F50E8" w:rsidP="004D5172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4D5172">
        <w:rPr>
          <w:rFonts w:ascii="Times New Roman" w:eastAsia="Times New Roman" w:hAnsi="Times New Roman" w:cs="Times New Roman"/>
          <w:sz w:val="26"/>
          <w:szCs w:val="26"/>
        </w:rPr>
        <w:lastRenderedPageBreak/>
        <w:t>• имеет микрокодирование и использует управляющую память (ПЗУ)</w:t>
      </w:r>
    </w:p>
    <w:p w14:paraId="4E537B4B" w14:textId="77777777" w:rsidR="006F50E8" w:rsidRPr="004D5172" w:rsidRDefault="006F50E8" w:rsidP="004D5172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73ADDAB0" w14:textId="77777777" w:rsidR="006F50E8" w:rsidRPr="004D5172" w:rsidRDefault="006F50E8" w:rsidP="004D5172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6"/>
          <w:szCs w:val="26"/>
          <w:lang w:val="en-US"/>
        </w:rPr>
      </w:pPr>
      <w:r w:rsidRPr="004D5172">
        <w:rPr>
          <w:rFonts w:ascii="Times New Roman" w:eastAsia="Times New Roman" w:hAnsi="Times New Roman" w:cs="Times New Roman"/>
          <w:b/>
          <w:sz w:val="26"/>
          <w:szCs w:val="26"/>
        </w:rPr>
        <w:t>Архитектура</w:t>
      </w:r>
      <w:r w:rsidRPr="004D5172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 xml:space="preserve"> RISC </w:t>
      </w:r>
    </w:p>
    <w:p w14:paraId="6FAB8819" w14:textId="77777777" w:rsidR="006F50E8" w:rsidRPr="004D5172" w:rsidRDefault="006F50E8" w:rsidP="004D5172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6"/>
          <w:szCs w:val="26"/>
          <w:lang w:val="en-US"/>
        </w:rPr>
      </w:pPr>
      <w:r w:rsidRPr="004D5172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>RISC - REDUCED INSTRUCTION SET COMPUTER (</w:t>
      </w:r>
      <w:r w:rsidRPr="004D5172">
        <w:rPr>
          <w:rFonts w:ascii="Times New Roman" w:eastAsia="Times New Roman" w:hAnsi="Times New Roman" w:cs="Times New Roman"/>
          <w:b/>
          <w:sz w:val="26"/>
          <w:szCs w:val="26"/>
        </w:rPr>
        <w:t>СОКРАЩЕННЫЙ</w:t>
      </w:r>
      <w:r w:rsidRPr="004D5172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 xml:space="preserve"> </w:t>
      </w:r>
      <w:r w:rsidRPr="004D5172">
        <w:rPr>
          <w:rFonts w:ascii="Times New Roman" w:eastAsia="Times New Roman" w:hAnsi="Times New Roman" w:cs="Times New Roman"/>
          <w:b/>
          <w:sz w:val="26"/>
          <w:szCs w:val="26"/>
        </w:rPr>
        <w:t>НАБОР</w:t>
      </w:r>
      <w:r w:rsidRPr="004D5172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 xml:space="preserve"> </w:t>
      </w:r>
      <w:r w:rsidRPr="004D5172">
        <w:rPr>
          <w:rFonts w:ascii="Times New Roman" w:eastAsia="Times New Roman" w:hAnsi="Times New Roman" w:cs="Times New Roman"/>
          <w:b/>
          <w:sz w:val="26"/>
          <w:szCs w:val="26"/>
        </w:rPr>
        <w:t>КОМАНД</w:t>
      </w:r>
      <w:r w:rsidRPr="004D5172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 xml:space="preserve">) </w:t>
      </w:r>
    </w:p>
    <w:p w14:paraId="22911228" w14:textId="77777777" w:rsidR="006F50E8" w:rsidRPr="004D5172" w:rsidRDefault="006F50E8" w:rsidP="004D5172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 w:rsidRPr="004D5172">
        <w:rPr>
          <w:rFonts w:ascii="Times New Roman" w:eastAsia="Times New Roman" w:hAnsi="Times New Roman" w:cs="Times New Roman"/>
          <w:b/>
          <w:sz w:val="26"/>
          <w:szCs w:val="26"/>
        </w:rPr>
        <w:t xml:space="preserve">Отличительные особенности: </w:t>
      </w:r>
    </w:p>
    <w:p w14:paraId="327251BD" w14:textId="77777777" w:rsidR="006F50E8" w:rsidRPr="004D5172" w:rsidRDefault="006F50E8" w:rsidP="004D5172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4D5172">
        <w:rPr>
          <w:rFonts w:ascii="Times New Roman" w:eastAsia="Times New Roman" w:hAnsi="Times New Roman" w:cs="Times New Roman"/>
          <w:sz w:val="26"/>
          <w:szCs w:val="26"/>
        </w:rPr>
        <w:t xml:space="preserve">• малый набор команд </w:t>
      </w:r>
    </w:p>
    <w:p w14:paraId="66B684E4" w14:textId="77777777" w:rsidR="006F50E8" w:rsidRPr="004D5172" w:rsidRDefault="006F50E8" w:rsidP="004D5172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4D5172">
        <w:rPr>
          <w:rFonts w:ascii="Times New Roman" w:eastAsia="Times New Roman" w:hAnsi="Times New Roman" w:cs="Times New Roman"/>
          <w:sz w:val="26"/>
          <w:szCs w:val="26"/>
        </w:rPr>
        <w:t>• фиксированный формат машинной команды (32 бита) (позволяет очень быстро переходить к следующей команде позволяет, легче декодировать команду)</w:t>
      </w:r>
    </w:p>
    <w:p w14:paraId="031518BE" w14:textId="77777777" w:rsidR="006F50E8" w:rsidRPr="004D5172" w:rsidRDefault="006F50E8" w:rsidP="004D5172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4D5172">
        <w:rPr>
          <w:rFonts w:ascii="Times New Roman" w:eastAsia="Times New Roman" w:hAnsi="Times New Roman" w:cs="Times New Roman"/>
          <w:sz w:val="26"/>
          <w:szCs w:val="26"/>
        </w:rPr>
        <w:t xml:space="preserve">• использует один такт на команду и режим ограниченной адресации (т.е. способов адресации 3-5) </w:t>
      </w:r>
    </w:p>
    <w:p w14:paraId="5B62D271" w14:textId="77777777" w:rsidR="006F50E8" w:rsidRPr="004D5172" w:rsidRDefault="006F50E8" w:rsidP="004D5172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4D5172">
        <w:rPr>
          <w:rFonts w:ascii="Times New Roman" w:eastAsia="Times New Roman" w:hAnsi="Times New Roman" w:cs="Times New Roman"/>
          <w:sz w:val="26"/>
          <w:szCs w:val="26"/>
        </w:rPr>
        <w:t xml:space="preserve">• число регистров общего назначения колеблется от 32 до 192 (большое) </w:t>
      </w:r>
    </w:p>
    <w:p w14:paraId="79301357" w14:textId="77777777" w:rsidR="006F50E8" w:rsidRPr="004D5172" w:rsidRDefault="006F50E8" w:rsidP="004D5172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4D5172">
        <w:rPr>
          <w:rFonts w:ascii="Times New Roman" w:eastAsia="Times New Roman" w:hAnsi="Times New Roman" w:cs="Times New Roman"/>
          <w:sz w:val="26"/>
          <w:szCs w:val="26"/>
        </w:rPr>
        <w:t>• основные операции в процессоре выполняются над содержимым регистров - данные загружаются в регистры, затем внутри регистров проводится некая операция (повышается эффективности и скорости вычислений)</w:t>
      </w:r>
    </w:p>
    <w:p w14:paraId="4462DCBA" w14:textId="77777777" w:rsidR="006F50E8" w:rsidRPr="004D5172" w:rsidRDefault="006F50E8" w:rsidP="004D5172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4D5172">
        <w:rPr>
          <w:rFonts w:ascii="Times New Roman" w:eastAsia="Times New Roman" w:hAnsi="Times New Roman" w:cs="Times New Roman"/>
          <w:sz w:val="26"/>
          <w:szCs w:val="26"/>
        </w:rPr>
        <w:t xml:space="preserve">• имеет разделенный дизайн данных и кеш инструкций </w:t>
      </w:r>
    </w:p>
    <w:p w14:paraId="1FBAA99C" w14:textId="77777777" w:rsidR="006F50E8" w:rsidRPr="004D5172" w:rsidRDefault="006F50E8" w:rsidP="004D5172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4D5172">
        <w:rPr>
          <w:rFonts w:ascii="Times New Roman" w:eastAsia="Times New Roman" w:hAnsi="Times New Roman" w:cs="Times New Roman"/>
          <w:sz w:val="26"/>
          <w:szCs w:val="26"/>
        </w:rPr>
        <w:t>• большая часть управления процессором является аппаратной</w:t>
      </w:r>
    </w:p>
    <w:p w14:paraId="57097793" w14:textId="77777777" w:rsidR="006F50E8" w:rsidRPr="004D5172" w:rsidRDefault="006F50E8" w:rsidP="004D5172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213D1B32" w14:textId="77777777" w:rsidR="006F50E8" w:rsidRPr="004D5172" w:rsidRDefault="006F50E8" w:rsidP="004D5172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4D5172">
        <w:rPr>
          <w:rFonts w:ascii="Times New Roman" w:eastAsia="Times New Roman" w:hAnsi="Times New Roman" w:cs="Times New Roman"/>
          <w:sz w:val="26"/>
          <w:szCs w:val="26"/>
        </w:rPr>
        <w:t xml:space="preserve">Хоть RISC процессоры и производительнее (быстрее) CISC при одинаковой тактовой частоте и прочих параметрах, но большинство современных компьютеров используют х86 архитектуру (т.е. это CISС процессоры). Потому что большая часть софта писалось под циск и неэффективно его переписывать под риск. </w:t>
      </w:r>
    </w:p>
    <w:p w14:paraId="40490A02" w14:textId="77777777" w:rsidR="006F50E8" w:rsidRPr="004D5172" w:rsidRDefault="006F50E8" w:rsidP="004D5172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4D5172">
        <w:rPr>
          <w:rFonts w:ascii="Times New Roman" w:eastAsia="Times New Roman" w:hAnsi="Times New Roman" w:cs="Times New Roman"/>
          <w:sz w:val="26"/>
          <w:szCs w:val="26"/>
        </w:rPr>
        <w:t>Такая проблема было уже в 80-х годах. RISC пользователей очень мало, поэтому софт продолжался писаться под CISC. Также на производстве уже имелся налаженный рынок сбыта CISC и себестоимость была меньше, чем у RISC. Поэтому RISC используется в новых устройствах. В планшетах там в телефонах и т.п.</w:t>
      </w:r>
    </w:p>
    <w:p w14:paraId="4D11B515" w14:textId="77777777" w:rsidR="006F50E8" w:rsidRPr="004D5172" w:rsidRDefault="006F50E8" w:rsidP="004D5172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3B5CD5F9" w14:textId="77777777" w:rsidR="006F50E8" w:rsidRPr="004D5172" w:rsidRDefault="006F50E8" w:rsidP="004D5172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73898825" w14:textId="77777777" w:rsidR="006F50E8" w:rsidRPr="004D5172" w:rsidRDefault="006F50E8" w:rsidP="004D5172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4D5172">
        <w:rPr>
          <w:rFonts w:ascii="Times New Roman" w:eastAsia="Times New Roman" w:hAnsi="Times New Roman" w:cs="Times New Roman"/>
          <w:b/>
          <w:sz w:val="26"/>
          <w:szCs w:val="26"/>
        </w:rPr>
        <w:t>Отличие форматов команд CISC и RISC</w:t>
      </w:r>
    </w:p>
    <w:p w14:paraId="7E38F9B6" w14:textId="18E894BC" w:rsidR="006F50E8" w:rsidRPr="004D5172" w:rsidRDefault="006F50E8" w:rsidP="004D5172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4D5172">
        <w:rPr>
          <w:rFonts w:ascii="Times New Roman" w:eastAsia="Times New Roman" w:hAnsi="Times New Roman" w:cs="Times New Roman"/>
          <w:noProof/>
          <w:sz w:val="26"/>
          <w:szCs w:val="26"/>
        </w:rPr>
        <w:drawing>
          <wp:inline distT="0" distB="0" distL="0" distR="0" wp14:anchorId="37F74AAF" wp14:editId="301E63D4">
            <wp:extent cx="3724275" cy="18954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4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D0A823" w14:textId="77777777" w:rsidR="006F50E8" w:rsidRPr="004D5172" w:rsidRDefault="006F50E8" w:rsidP="004D5172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4D5172">
        <w:rPr>
          <w:rFonts w:ascii="Times New Roman" w:eastAsia="Times New Roman" w:hAnsi="Times New Roman" w:cs="Times New Roman"/>
          <w:b/>
          <w:sz w:val="26"/>
          <w:szCs w:val="26"/>
        </w:rPr>
        <w:t>Гибридные архитектуры</w:t>
      </w:r>
      <w:r w:rsidRPr="004D517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61CF2BA4" w14:textId="77777777" w:rsidR="006F50E8" w:rsidRPr="004D5172" w:rsidRDefault="006F50E8" w:rsidP="004D5172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4D5172">
        <w:rPr>
          <w:rFonts w:ascii="Times New Roman" w:eastAsia="Times New Roman" w:hAnsi="Times New Roman" w:cs="Times New Roman"/>
          <w:sz w:val="26"/>
          <w:szCs w:val="26"/>
        </w:rPr>
        <w:t>Идея — обеспечить программную совместимость с CISC процессорами, но добиться эффективности RISC процессоров.</w:t>
      </w:r>
    </w:p>
    <w:p w14:paraId="63CA2631" w14:textId="77777777" w:rsidR="006F50E8" w:rsidRPr="004D5172" w:rsidRDefault="006F50E8" w:rsidP="004D5172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4D5172">
        <w:rPr>
          <w:rFonts w:ascii="Times New Roman" w:eastAsia="Times New Roman" w:hAnsi="Times New Roman" w:cs="Times New Roman"/>
          <w:sz w:val="26"/>
          <w:szCs w:val="26"/>
        </w:rPr>
        <w:t>Микропроцессор имеет интерфейс CISC, а команды выполняет как RISC. Поддерживается конвейеризация.</w:t>
      </w:r>
    </w:p>
    <w:p w14:paraId="5D280A0E" w14:textId="77777777" w:rsidR="006F50E8" w:rsidRPr="004D5172" w:rsidRDefault="006F50E8" w:rsidP="004D5172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3882364D" w14:textId="6F1CC67D" w:rsidR="006F50E8" w:rsidRPr="004D5172" w:rsidRDefault="006F50E8" w:rsidP="004D5172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4D5172">
        <w:rPr>
          <w:rFonts w:ascii="Times New Roman" w:eastAsia="Times New Roman" w:hAnsi="Times New Roman" w:cs="Times New Roman"/>
          <w:sz w:val="26"/>
          <w:szCs w:val="26"/>
        </w:rPr>
        <w:t>Процессор имеет циск. Внутри ставится декодер с циск на риск. И внутри вычисления происходят на риск. Конвертация подобного рода занимает время (снижает производительность), но позволяет создать совместимость циск и риск архитектур.</w:t>
      </w:r>
    </w:p>
    <w:p w14:paraId="4F8CFFD3" w14:textId="30D4FF38" w:rsidR="00DE5081" w:rsidRPr="004D5172" w:rsidRDefault="00DE5081" w:rsidP="006F50E8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sectPr w:rsidR="00DE5081" w:rsidRPr="004D51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F3A"/>
    <w:rsid w:val="000B3F7F"/>
    <w:rsid w:val="001E7F3A"/>
    <w:rsid w:val="002C6557"/>
    <w:rsid w:val="003F06BA"/>
    <w:rsid w:val="004D5172"/>
    <w:rsid w:val="006F50E8"/>
    <w:rsid w:val="00DE5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F2EA53"/>
  <w15:chartTrackingRefBased/>
  <w15:docId w15:val="{69649F10-7CF0-4E68-984D-0404EA88B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6F50E8"/>
    <w:pPr>
      <w:keepNext/>
      <w:keepLines/>
      <w:shd w:val="clear" w:color="auto" w:fill="A4C2F4"/>
      <w:spacing w:after="0" w:line="276" w:lineRule="auto"/>
      <w:jc w:val="center"/>
      <w:outlineLvl w:val="0"/>
    </w:pPr>
    <w:rPr>
      <w:rFonts w:ascii="Times New Roman" w:eastAsia="Times New Roman" w:hAnsi="Times New Roman" w:cs="Times New Roman"/>
      <w:b/>
      <w:sz w:val="40"/>
      <w:szCs w:val="4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6F50E8"/>
    <w:rPr>
      <w:rFonts w:ascii="Times New Roman" w:eastAsia="Times New Roman" w:hAnsi="Times New Roman" w:cs="Times New Roman"/>
      <w:b/>
      <w:sz w:val="40"/>
      <w:szCs w:val="40"/>
      <w:shd w:val="clear" w:color="auto" w:fill="A4C2F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673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7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899</Words>
  <Characters>5126</Characters>
  <Application>Microsoft Office Word</Application>
  <DocSecurity>0</DocSecurity>
  <Lines>42</Lines>
  <Paragraphs>12</Paragraphs>
  <ScaleCrop>false</ScaleCrop>
  <Company/>
  <LinksUpToDate>false</LinksUpToDate>
  <CharactersWithSpaces>6013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 Копытина</dc:creator>
  <cp:keywords/>
  <dc:description/>
  <cp:lastModifiedBy>Татьяна Копытина</cp:lastModifiedBy>
  <cp:revision>6</cp:revision>
  <dcterms:created xsi:type="dcterms:W3CDTF">2022-06-24T15:59:00Z</dcterms:created>
  <dcterms:modified xsi:type="dcterms:W3CDTF">2022-06-24T16:02:00Z</dcterms:modified>
</cp:coreProperties>
</file>