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08746" w14:textId="0B6724B4" w:rsidR="002C6557" w:rsidRDefault="00690690" w:rsidP="006906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0690">
        <w:rPr>
          <w:rFonts w:ascii="Times New Roman" w:hAnsi="Times New Roman" w:cs="Times New Roman"/>
          <w:b/>
          <w:bCs/>
          <w:sz w:val="28"/>
          <w:szCs w:val="28"/>
        </w:rPr>
        <w:t>ВОПРОС 12</w:t>
      </w:r>
    </w:p>
    <w:p w14:paraId="0EF7D746" w14:textId="489238C6" w:rsidR="00690690" w:rsidRDefault="00690690" w:rsidP="00690690">
      <w:pPr>
        <w:rPr>
          <w:rFonts w:ascii="Times New Roman" w:hAnsi="Times New Roman" w:cs="Times New Roman"/>
          <w:sz w:val="28"/>
          <w:szCs w:val="28"/>
        </w:rPr>
      </w:pPr>
      <w:r w:rsidRPr="00690690">
        <w:rPr>
          <w:rFonts w:ascii="Times New Roman" w:hAnsi="Times New Roman" w:cs="Times New Roman"/>
          <w:sz w:val="28"/>
          <w:szCs w:val="28"/>
          <w:highlight w:val="darkGray"/>
        </w:rPr>
        <w:t>Способы адресации.</w:t>
      </w:r>
    </w:p>
    <w:p w14:paraId="1DEB757E" w14:textId="77777777" w:rsidR="00690690" w:rsidRDefault="00690690" w:rsidP="00690690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Способ адресации</w:t>
      </w:r>
    </w:p>
    <w:p w14:paraId="6D07344B" w14:textId="77777777" w:rsidR="00690690" w:rsidRDefault="00690690" w:rsidP="00690690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 адресном поле команды содержится командный (исполнительный) адрес (т.е. адресное поле 1, адресное поле 2 и т.д. т.е. все адреса, которые входят в команду.)</w:t>
      </w:r>
    </w:p>
    <w:p w14:paraId="486E1310" w14:textId="77777777" w:rsidR="00690690" w:rsidRDefault="00690690" w:rsidP="00690690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Команда выбирается по физическому адресу (в том числе ячейка, связанная с адресом самой команды,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ячейка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связанная с операндами и ячейка записи результата, они также выбираются процессором по физическому адресу, в большинстве случаев физический адрес не совпадает с командным.)</w:t>
      </w:r>
    </w:p>
    <w:p w14:paraId="41DE235B" w14:textId="77777777" w:rsidR="00690690" w:rsidRDefault="00690690" w:rsidP="00690690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Способ адресации</w:t>
      </w:r>
      <w:r>
        <w:rPr>
          <w:rFonts w:ascii="Times New Roman" w:eastAsia="Times New Roman" w:hAnsi="Times New Roman" w:cs="Times New Roman"/>
          <w:sz w:val="26"/>
          <w:szCs w:val="26"/>
        </w:rPr>
        <w:t>—алгоритм получения физического адреса по командному</w:t>
      </w:r>
    </w:p>
    <w:p w14:paraId="01FF2C09" w14:textId="77777777" w:rsidR="00690690" w:rsidRDefault="00690690" w:rsidP="00690690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То есть,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то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что содержится в команде преобразуется, и получается физический адрес, по коему и изымается операнд, либо определяется приемник результата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именна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та ячейка памяти, куда происходит запись результата), либо адрес следующей команды.</w:t>
      </w:r>
    </w:p>
    <w:p w14:paraId="3548FDCF" w14:textId="77777777" w:rsidR="00690690" w:rsidRDefault="00690690" w:rsidP="00690690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Способ определяется кодом операции. То есть процессор считывает код операции и в нём также определяется порядок работы. (Кодом операции задается способ адресации.)</w:t>
      </w:r>
    </w:p>
    <w:p w14:paraId="4C3DABF1" w14:textId="22577AA8" w:rsidR="00690690" w:rsidRDefault="00690690" w:rsidP="00690690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17DD3FF6" wp14:editId="1A434915">
            <wp:extent cx="4962525" cy="923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A20CD" w14:textId="77777777" w:rsidR="00690690" w:rsidRDefault="00690690" w:rsidP="00690690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На рисунке видно, что у нас есть команды, в ней есть некий адрес. Этот адрес является командным, он определенным образом преобразуется. Формируется физический адрес и вынимается операнд из памяти уже по физическому адресу.</w:t>
      </w:r>
    </w:p>
    <w:p w14:paraId="3AC95A06" w14:textId="77777777" w:rsidR="00690690" w:rsidRDefault="00690690" w:rsidP="00690690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98F7444" w14:textId="77777777" w:rsidR="00690690" w:rsidRDefault="00690690" w:rsidP="0069069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Классификация способов адресации</w:t>
      </w:r>
    </w:p>
    <w:p w14:paraId="6F6C379B" w14:textId="77777777" w:rsidR="00690690" w:rsidRDefault="00690690" w:rsidP="00690690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Явные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- в адресном поле есть командный адрес (вот если поле присутствует и там есть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какое то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значение)</w:t>
      </w:r>
    </w:p>
    <w:p w14:paraId="259E2C85" w14:textId="77777777" w:rsidR="00690690" w:rsidRDefault="00690690" w:rsidP="00690690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 xml:space="preserve">Неявные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- нет адреса в адресном поле (дескать, второй операнд во внутреннем регистре хранится или сам внутренний регистр процессора подразумевается под приемником результата) (т.е. подразумевается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какое то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значение)</w:t>
      </w:r>
    </w:p>
    <w:p w14:paraId="401EC3DB" w14:textId="77777777" w:rsidR="00690690" w:rsidRDefault="00690690" w:rsidP="00690690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74C84B8" w14:textId="77777777" w:rsidR="00690690" w:rsidRDefault="00690690" w:rsidP="00690690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Способы адресации. Явные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4D8C70B8" w14:textId="77777777" w:rsidR="00690690" w:rsidRDefault="00690690" w:rsidP="00690690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Непосредственная адресация</w:t>
      </w:r>
      <w:r>
        <w:rPr>
          <w:rFonts w:ascii="Times New Roman" w:eastAsia="Times New Roman" w:hAnsi="Times New Roman" w:cs="Times New Roman"/>
          <w:sz w:val="26"/>
          <w:szCs w:val="26"/>
        </w:rPr>
        <w:t>: операнд (байт или слово) непосредственно в самом коде команды. (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Например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если складываем число с константой (скажем 5). Мы указываем код операции, затем адрес операнда и константу)</w:t>
      </w:r>
    </w:p>
    <w:p w14:paraId="1FCD0FA6" w14:textId="77777777" w:rsidR="00690690" w:rsidRDefault="00690690" w:rsidP="00690690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[ 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код операции - адрес операнда - число или слово (скажем, 5) ]</w:t>
      </w:r>
    </w:p>
    <w:p w14:paraId="18DE0DC0" w14:textId="77777777" w:rsidR="00690690" w:rsidRDefault="00690690" w:rsidP="00690690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Прямая адресация</w:t>
      </w:r>
      <w:r>
        <w:rPr>
          <w:rFonts w:ascii="Times New Roman" w:eastAsia="Times New Roman" w:hAnsi="Times New Roman" w:cs="Times New Roman"/>
          <w:sz w:val="26"/>
          <w:szCs w:val="26"/>
        </w:rPr>
        <w:t>: физический адрес совпадает с командным (единственный в своём виде, редко используется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) !!!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(используется в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курсаче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, физический адрес совпадает с командным, чтобы упростить задание)</w:t>
      </w:r>
    </w:p>
    <w:p w14:paraId="19C24C4E" w14:textId="77777777" w:rsidR="00690690" w:rsidRDefault="00690690" w:rsidP="00690690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Косвенная адресация</w:t>
      </w:r>
      <w:r>
        <w:rPr>
          <w:rFonts w:ascii="Times New Roman" w:eastAsia="Times New Roman" w:hAnsi="Times New Roman" w:cs="Times New Roman"/>
          <w:sz w:val="26"/>
          <w:szCs w:val="26"/>
        </w:rPr>
        <w:t>: командный адрес содержит адрес ячейки памяти или регистра, где находится операнд. (пример: я не знаю, где этот, но я знаю где тот, кто знает) - удобно, не меняя код, можно менять содержимое ячейки памяти и адресовать разные ячейки памяти, обращаясь к ним одним и тем же кодом</w:t>
      </w:r>
    </w:p>
    <w:p w14:paraId="4DF5FFBC" w14:textId="77777777" w:rsidR="00690690" w:rsidRDefault="00690690" w:rsidP="00690690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Автоинкрементная</w:t>
      </w:r>
      <w:r>
        <w:rPr>
          <w:rFonts w:ascii="Times New Roman" w:eastAsia="Times New Roman" w:hAnsi="Times New Roman" w:cs="Times New Roman"/>
          <w:sz w:val="26"/>
          <w:szCs w:val="26"/>
        </w:rPr>
        <w:t>: после выполнения операции с данными адрес операнда увеличивается на 1, если формат БАЙТ, или на два, если операнд формата СЛОВО или иную константу. Используется для вычисления следующей команды (иногда). Автодекрементная - то же самое, только не +, а - (тот же тип)</w:t>
      </w:r>
    </w:p>
    <w:p w14:paraId="7160C05C" w14:textId="77777777" w:rsidR="00690690" w:rsidRDefault="00690690" w:rsidP="00690690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Базовая адресация</w:t>
      </w:r>
      <w:r>
        <w:rPr>
          <w:rFonts w:ascii="Times New Roman" w:eastAsia="Times New Roman" w:hAnsi="Times New Roman" w:cs="Times New Roman"/>
          <w:sz w:val="26"/>
          <w:szCs w:val="26"/>
        </w:rPr>
        <w:t>: физический адрес является суммой базового адреса и содержимого адресного поля (командного адреса). Базовый адрес обычно хранится в внутреннем регистре процессора, а командный адрес в команде. (Удобно при работе с одномерными массивами, когда адрес начала массива задаётся базовым адресом, а конкретный элемент при помощи командного адреса. При этом массив должен располагаться в памяти одним куском)</w:t>
      </w:r>
    </w:p>
    <w:p w14:paraId="27C08D4C" w14:textId="77777777" w:rsidR="00690690" w:rsidRDefault="00690690" w:rsidP="00690690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Базово-индексная адресация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физический адрес является суммой базового, индексного и командного адресов. Базовый и индексный обычно находятся во внутреннем регистре процессора, а командный в команде. Сложение трёх величин </w:t>
      </w: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этих = физическому адресу. (удобно при работе с двумерными массивами, когда базовый начало расположения массива в памяти, индексный - адрес строки; и командный адрес - конкретный элемент в строке. Меняя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содержимое индексного регистра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шагаем по строкам, задавая базовый адрес - начало расположения массива в памяти, а командный - обратиться к конкретному элементу массива)</w:t>
      </w:r>
    </w:p>
    <w:p w14:paraId="20F96A76" w14:textId="77777777" w:rsidR="00690690" w:rsidRDefault="00690690" w:rsidP="00690690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Укороченная адресация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адресный код содержит часть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физ.адреса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, другая лишь подразумевается (сокращает память под адрес и программы в целом). Вычисление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физ.адреса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по командному заключается в добавлении с одной из сторон, чаще всего слева, к тому адресу, который в команде, некоего числа.</w:t>
      </w:r>
    </w:p>
    <w:p w14:paraId="1B760025" w14:textId="77777777" w:rsidR="00690690" w:rsidRDefault="00690690" w:rsidP="00690690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Регистровая адресация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адресный код содержит номер регистра. Дескать, надо сделать над регистром операцию. Задается либо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номер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либо другой признак регистра.</w:t>
      </w:r>
    </w:p>
    <w:p w14:paraId="18F045AA" w14:textId="77777777" w:rsidR="00690690" w:rsidRDefault="00690690" w:rsidP="00690690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Стековая адресация</w:t>
      </w:r>
      <w:r>
        <w:rPr>
          <w:rFonts w:ascii="Times New Roman" w:eastAsia="Times New Roman" w:hAnsi="Times New Roman" w:cs="Times New Roman"/>
          <w:sz w:val="26"/>
          <w:szCs w:val="26"/>
        </w:rPr>
        <w:t>: указывается вершина стека. Процессор изымает из стека один операнд, далее второй, сделает операцию и помещает результат обратно в вершину стека. (часто используется, популярна) [можно для разнообразия ещё рассказать кратко, что такое стек]</w:t>
      </w:r>
    </w:p>
    <w:p w14:paraId="54AD4367" w14:textId="77777777" w:rsidR="00690690" w:rsidRDefault="00690690" w:rsidP="00690690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5FFAC8C" w14:textId="77777777" w:rsidR="00690690" w:rsidRDefault="00690690" w:rsidP="00690690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Неявные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0C8B4071" w14:textId="77777777" w:rsidR="00690690" w:rsidRDefault="00690690" w:rsidP="00690690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Подразумевается операнд (типа, а++; - подразумевается а = а+1)</w:t>
      </w:r>
    </w:p>
    <w:p w14:paraId="2C98D7C7" w14:textId="5533F0C3" w:rsidR="00690690" w:rsidRPr="00690690" w:rsidRDefault="00690690" w:rsidP="0069069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Подразумевается адрес операнда или приемника результата (в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курсаче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машинная команда имеет два поля: код операции и адрес первого операнда. Если взять сложение, например, то первый операнд сложат с тем, что в аккумуляторе, а записываться это всё будет в аккумулятор). Следующая команда - сдвигается на единицу от текущей (текущая + 1).</w:t>
      </w:r>
    </w:p>
    <w:sectPr w:rsidR="00690690" w:rsidRPr="006906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2651"/>
    <w:multiLevelType w:val="multilevel"/>
    <w:tmpl w:val="79367AA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5901159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3A"/>
    <w:rsid w:val="002C6557"/>
    <w:rsid w:val="00690690"/>
    <w:rsid w:val="00C1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CCED6"/>
  <w15:chartTrackingRefBased/>
  <w15:docId w15:val="{4B2ACDFC-B0CE-48FE-8B3F-AB02AB98B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4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707</Words>
  <Characters>4034</Characters>
  <Application>Microsoft Office Word</Application>
  <DocSecurity>0</DocSecurity>
  <Lines>33</Lines>
  <Paragraphs>9</Paragraphs>
  <ScaleCrop>false</ScaleCrop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Копытина</dc:creator>
  <cp:keywords/>
  <dc:description/>
  <cp:lastModifiedBy>Татьяна Копытина</cp:lastModifiedBy>
  <cp:revision>2</cp:revision>
  <dcterms:created xsi:type="dcterms:W3CDTF">2022-06-24T16:02:00Z</dcterms:created>
  <dcterms:modified xsi:type="dcterms:W3CDTF">2022-06-24T16:04:00Z</dcterms:modified>
</cp:coreProperties>
</file>