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423F" w14:textId="0FC7FE47" w:rsidR="00961BA9" w:rsidRDefault="000E6D2A" w:rsidP="000E6D2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Отзыв</w:t>
      </w:r>
    </w:p>
    <w:p w14:paraId="539D6DAF" w14:textId="6D92C659" w:rsidR="005A4058" w:rsidRPr="005A4058" w:rsidRDefault="009C51C6" w:rsidP="008653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8"/>
          <w:sz w:val="28"/>
        </w:rPr>
        <w:t xml:space="preserve">О </w:t>
      </w:r>
      <w:r w:rsidR="002A13E3">
        <w:rPr>
          <w:rFonts w:ascii="Times New Roman" w:hAnsi="Times New Roman" w:cs="Times New Roman"/>
          <w:spacing w:val="-18"/>
          <w:sz w:val="28"/>
        </w:rPr>
        <w:t>п</w:t>
      </w:r>
      <w:r w:rsidR="002A13E3" w:rsidRPr="002A13E3">
        <w:rPr>
          <w:rFonts w:ascii="Times New Roman" w:hAnsi="Times New Roman" w:cs="Times New Roman"/>
          <w:sz w:val="28"/>
          <w:szCs w:val="28"/>
        </w:rPr>
        <w:t>роизводственно-технологическ</w:t>
      </w:r>
      <w:r w:rsidR="002A13E3">
        <w:rPr>
          <w:rFonts w:ascii="Times New Roman" w:hAnsi="Times New Roman" w:cs="Times New Roman"/>
          <w:sz w:val="28"/>
          <w:szCs w:val="28"/>
        </w:rPr>
        <w:t>ой</w:t>
      </w:r>
      <w:r w:rsidR="007D4FCF">
        <w:rPr>
          <w:rFonts w:ascii="Times New Roman" w:hAnsi="Times New Roman" w:cs="Times New Roman"/>
          <w:sz w:val="28"/>
          <w:szCs w:val="28"/>
        </w:rPr>
        <w:t xml:space="preserve"> </w:t>
      </w:r>
      <w:r w:rsidR="005943AB">
        <w:rPr>
          <w:rFonts w:ascii="Times New Roman" w:hAnsi="Times New Roman" w:cs="Times New Roman"/>
          <w:sz w:val="28"/>
          <w:szCs w:val="28"/>
        </w:rPr>
        <w:t>практике</w:t>
      </w:r>
    </w:p>
    <w:p w14:paraId="663EF58D" w14:textId="7C12C419" w:rsidR="000E6D2A" w:rsidRPr="005A4058" w:rsidRDefault="000E6D2A" w:rsidP="008653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9C51C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-го курса гр. 47</w:t>
      </w:r>
      <w:r w:rsidR="009B36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1204</w:t>
      </w:r>
      <w:r w:rsidRPr="005A4058">
        <w:rPr>
          <w:rFonts w:ascii="Times New Roman" w:hAnsi="Times New Roman" w:cs="Times New Roman"/>
          <w:sz w:val="28"/>
          <w:szCs w:val="28"/>
        </w:rPr>
        <w:t>/</w:t>
      </w:r>
      <w:r w:rsidR="009B36B7">
        <w:rPr>
          <w:rFonts w:ascii="Times New Roman" w:hAnsi="Times New Roman" w:cs="Times New Roman"/>
          <w:sz w:val="28"/>
          <w:szCs w:val="28"/>
        </w:rPr>
        <w:t>4</w:t>
      </w:r>
      <w:r w:rsidRPr="005A4058">
        <w:rPr>
          <w:rFonts w:ascii="Times New Roman" w:hAnsi="Times New Roman" w:cs="Times New Roman"/>
          <w:sz w:val="28"/>
          <w:szCs w:val="28"/>
        </w:rPr>
        <w:t>010</w:t>
      </w:r>
      <w:r w:rsidR="009B36B7">
        <w:rPr>
          <w:rFonts w:ascii="Times New Roman" w:hAnsi="Times New Roman" w:cs="Times New Roman"/>
          <w:sz w:val="28"/>
          <w:szCs w:val="28"/>
        </w:rPr>
        <w:t>1</w:t>
      </w:r>
    </w:p>
    <w:p w14:paraId="3508C4E7" w14:textId="225CE62B" w:rsidR="000E6D2A" w:rsidRDefault="000E6D2A" w:rsidP="008653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Высшей школы биомедицинских систем и технологий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ИБСиБ</w:t>
      </w:r>
      <w:proofErr w:type="spellEnd"/>
    </w:p>
    <w:p w14:paraId="60F6B232" w14:textId="13384C72" w:rsidR="000E6D2A" w:rsidRDefault="000E6D2A" w:rsidP="008653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Санкт-Петербургского государственного политехнического университета Петра Великого</w:t>
      </w:r>
    </w:p>
    <w:p w14:paraId="6AED8E83" w14:textId="77777777" w:rsidR="008653D5" w:rsidRDefault="008653D5" w:rsidP="008653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9797E" w14:textId="1170A3F1" w:rsidR="000E6D2A" w:rsidRDefault="000E6D2A" w:rsidP="000E6D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Лихачева Игоря Владимировича</w:t>
      </w:r>
    </w:p>
    <w:p w14:paraId="02BF17DB" w14:textId="77777777" w:rsidR="004F763A" w:rsidRDefault="004F763A" w:rsidP="009C51C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D81C9C4" w14:textId="58D3CCB7" w:rsidR="004F763A" w:rsidRDefault="004F763A" w:rsidP="002B27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</w:t>
      </w:r>
      <w:r w:rsidR="00C33627">
        <w:rPr>
          <w:rFonts w:ascii="Times New Roman" w:hAnsi="Times New Roman" w:cs="Times New Roman"/>
          <w:sz w:val="28"/>
          <w:szCs w:val="28"/>
        </w:rPr>
        <w:t>енная</w:t>
      </w:r>
      <w:r>
        <w:rPr>
          <w:rFonts w:ascii="Times New Roman" w:hAnsi="Times New Roman" w:cs="Times New Roman"/>
          <w:sz w:val="28"/>
          <w:szCs w:val="28"/>
        </w:rPr>
        <w:t xml:space="preserve"> работа посвящена тестированию методов измерению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эпистаза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36B7">
        <w:rPr>
          <w:rFonts w:ascii="Times New Roman" w:hAnsi="Times New Roman" w:cs="Times New Roman"/>
          <w:sz w:val="28"/>
          <w:szCs w:val="28"/>
        </w:rPr>
        <w:t>на основе геномных данных</w:t>
      </w:r>
      <w:r>
        <w:rPr>
          <w:rFonts w:ascii="Times New Roman" w:hAnsi="Times New Roman" w:cs="Times New Roman"/>
          <w:sz w:val="28"/>
          <w:szCs w:val="28"/>
        </w:rPr>
        <w:t xml:space="preserve">, что актуально из-за огромного шума в данных, связанного с генетическим сцеплением.  Эти методы применены к обнаружению долин приспособленности предположительно ответственным за частую смену Вызывающих Озабоченность Вариантов </w:t>
      </w:r>
      <w:r>
        <w:rPr>
          <w:rFonts w:ascii="Times New Roman" w:hAnsi="Times New Roman" w:cs="Times New Roman"/>
          <w:sz w:val="28"/>
          <w:szCs w:val="28"/>
          <w:lang w:val="en-US"/>
        </w:rPr>
        <w:t>SARS</w:t>
      </w:r>
      <w:r w:rsidRPr="009B3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CoV</w:t>
      </w:r>
      <w:r w:rsidRPr="009B36B7"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</w:rPr>
        <w:t xml:space="preserve">. Работа была доверена </w:t>
      </w:r>
      <w:r w:rsidR="008653D5">
        <w:rPr>
          <w:rFonts w:ascii="Times New Roman" w:hAnsi="Times New Roman" w:cs="Times New Roman"/>
          <w:sz w:val="28"/>
          <w:szCs w:val="28"/>
        </w:rPr>
        <w:t>Лихачеву И.В.</w:t>
      </w:r>
      <w:r>
        <w:rPr>
          <w:rFonts w:ascii="Times New Roman" w:hAnsi="Times New Roman" w:cs="Times New Roman"/>
          <w:sz w:val="28"/>
          <w:szCs w:val="28"/>
        </w:rPr>
        <w:t xml:space="preserve"> из-за</w:t>
      </w:r>
      <w:r w:rsidR="008653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его глубокого понимания </w:t>
      </w:r>
      <w:r w:rsidR="008653D5">
        <w:rPr>
          <w:rFonts w:ascii="Times New Roman" w:hAnsi="Times New Roman" w:cs="Times New Roman"/>
          <w:sz w:val="28"/>
          <w:szCs w:val="28"/>
        </w:rPr>
        <w:t>моделей</w:t>
      </w:r>
      <w:r>
        <w:rPr>
          <w:rFonts w:ascii="Times New Roman" w:hAnsi="Times New Roman" w:cs="Times New Roman"/>
          <w:sz w:val="28"/>
          <w:szCs w:val="28"/>
        </w:rPr>
        <w:t xml:space="preserve"> эволюции, проявленного во время моих лекций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ИБСиБ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94E1FB5" w14:textId="7E8FF32C" w:rsidR="000E6D2A" w:rsidRDefault="000E6D2A" w:rsidP="002B27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время работы в лаборатории института </w:t>
      </w:r>
      <w:r w:rsidR="009B36B7">
        <w:rPr>
          <w:rFonts w:ascii="Times New Roman" w:hAnsi="Times New Roman" w:cs="Times New Roman"/>
          <w:sz w:val="28"/>
          <w:szCs w:val="28"/>
        </w:rPr>
        <w:t xml:space="preserve">ИЭФБ РАН </w:t>
      </w:r>
      <w:r w:rsidR="008653D5">
        <w:rPr>
          <w:rFonts w:ascii="Times New Roman" w:hAnsi="Times New Roman" w:cs="Times New Roman"/>
          <w:sz w:val="28"/>
          <w:szCs w:val="28"/>
        </w:rPr>
        <w:t>Лихачев И.В.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36B7">
        <w:rPr>
          <w:rFonts w:ascii="Times New Roman" w:hAnsi="Times New Roman" w:cs="Times New Roman"/>
          <w:sz w:val="28"/>
          <w:szCs w:val="28"/>
        </w:rPr>
        <w:t>выполнял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36B7">
        <w:rPr>
          <w:rFonts w:ascii="Times New Roman" w:hAnsi="Times New Roman" w:cs="Times New Roman"/>
          <w:sz w:val="28"/>
          <w:szCs w:val="28"/>
        </w:rPr>
        <w:t>работ</w:t>
      </w:r>
      <w:r w:rsidR="004F763A">
        <w:rPr>
          <w:rFonts w:ascii="Times New Roman" w:hAnsi="Times New Roman" w:cs="Times New Roman"/>
          <w:sz w:val="28"/>
          <w:szCs w:val="28"/>
        </w:rPr>
        <w:t>у</w:t>
      </w:r>
      <w:r w:rsidR="009B36B7">
        <w:rPr>
          <w:rFonts w:ascii="Times New Roman" w:hAnsi="Times New Roman" w:cs="Times New Roman"/>
          <w:sz w:val="28"/>
          <w:szCs w:val="28"/>
        </w:rPr>
        <w:t xml:space="preserve"> по общему гранту РНФ</w:t>
      </w:r>
      <w:r w:rsidR="002B27BC" w:rsidRPr="002B27BC">
        <w:rPr>
          <w:rFonts w:ascii="Times New Roman" w:hAnsi="Times New Roman" w:cs="Times New Roman"/>
          <w:sz w:val="28"/>
          <w:szCs w:val="28"/>
        </w:rPr>
        <w:t>,</w:t>
      </w:r>
      <w:r w:rsidR="004F763A">
        <w:rPr>
          <w:rFonts w:ascii="Times New Roman" w:hAnsi="Times New Roman" w:cs="Times New Roman"/>
          <w:sz w:val="28"/>
          <w:szCs w:val="28"/>
        </w:rPr>
        <w:t xml:space="preserve"> полученному мной для него и еще одного студента</w:t>
      </w:r>
      <w:r w:rsidR="009B36B7">
        <w:rPr>
          <w:rFonts w:ascii="Times New Roman" w:hAnsi="Times New Roman" w:cs="Times New Roman"/>
          <w:sz w:val="28"/>
          <w:szCs w:val="28"/>
        </w:rPr>
        <w:t>.</w:t>
      </w:r>
      <w:r w:rsidRPr="000E6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текущий момент ему удалось</w:t>
      </w:r>
      <w:r w:rsidR="009B36B7">
        <w:rPr>
          <w:rFonts w:ascii="Times New Roman" w:hAnsi="Times New Roman" w:cs="Times New Roman"/>
          <w:sz w:val="28"/>
          <w:szCs w:val="28"/>
        </w:rPr>
        <w:t xml:space="preserve"> написать работающий код, проверить точность работы метода на </w:t>
      </w:r>
      <w:r w:rsidR="00B931E7">
        <w:rPr>
          <w:rFonts w:ascii="Times New Roman" w:hAnsi="Times New Roman" w:cs="Times New Roman"/>
          <w:sz w:val="28"/>
          <w:szCs w:val="28"/>
        </w:rPr>
        <w:t xml:space="preserve">нескольких наборах </w:t>
      </w:r>
      <w:r w:rsidR="009B36B7">
        <w:rPr>
          <w:rFonts w:ascii="Times New Roman" w:hAnsi="Times New Roman" w:cs="Times New Roman"/>
          <w:sz w:val="28"/>
          <w:szCs w:val="28"/>
        </w:rPr>
        <w:t>симулированных данных</w:t>
      </w:r>
      <w:r w:rsidR="004F763A">
        <w:rPr>
          <w:rFonts w:ascii="Times New Roman" w:hAnsi="Times New Roman" w:cs="Times New Roman"/>
          <w:sz w:val="28"/>
          <w:szCs w:val="28"/>
        </w:rPr>
        <w:t>, при различных сценариях эволюции,</w:t>
      </w:r>
      <w:r w:rsidR="009B36B7">
        <w:rPr>
          <w:rFonts w:ascii="Times New Roman" w:hAnsi="Times New Roman" w:cs="Times New Roman"/>
          <w:sz w:val="28"/>
          <w:szCs w:val="28"/>
        </w:rPr>
        <w:t xml:space="preserve"> и применить метод к реальным </w:t>
      </w:r>
      <w:r w:rsidR="00B931E7">
        <w:rPr>
          <w:rFonts w:ascii="Times New Roman" w:hAnsi="Times New Roman" w:cs="Times New Roman"/>
          <w:sz w:val="28"/>
          <w:szCs w:val="28"/>
        </w:rPr>
        <w:t>генетическим последовательностям</w:t>
      </w:r>
      <w:r w:rsidR="009B36B7">
        <w:rPr>
          <w:rFonts w:ascii="Times New Roman" w:hAnsi="Times New Roman" w:cs="Times New Roman"/>
          <w:sz w:val="28"/>
          <w:szCs w:val="28"/>
        </w:rPr>
        <w:t xml:space="preserve"> </w:t>
      </w:r>
      <w:r w:rsidR="009B36B7">
        <w:rPr>
          <w:rFonts w:ascii="Times New Roman" w:hAnsi="Times New Roman" w:cs="Times New Roman"/>
          <w:sz w:val="28"/>
          <w:szCs w:val="28"/>
          <w:lang w:val="en-US"/>
        </w:rPr>
        <w:t>SARS</w:t>
      </w:r>
      <w:r w:rsidR="009B36B7" w:rsidRPr="009B36B7">
        <w:rPr>
          <w:rFonts w:ascii="Times New Roman" w:hAnsi="Times New Roman" w:cs="Times New Roman"/>
          <w:sz w:val="28"/>
          <w:szCs w:val="28"/>
        </w:rPr>
        <w:t>-</w:t>
      </w:r>
      <w:r w:rsidR="009B36B7">
        <w:rPr>
          <w:rFonts w:ascii="Times New Roman" w:hAnsi="Times New Roman" w:cs="Times New Roman"/>
          <w:sz w:val="28"/>
          <w:szCs w:val="28"/>
          <w:lang w:val="en-US"/>
        </w:rPr>
        <w:t>CoV</w:t>
      </w:r>
      <w:r w:rsidR="009B36B7" w:rsidRPr="009B36B7">
        <w:rPr>
          <w:rFonts w:ascii="Times New Roman" w:hAnsi="Times New Roman" w:cs="Times New Roman"/>
          <w:sz w:val="28"/>
          <w:szCs w:val="28"/>
        </w:rPr>
        <w:t>-2,</w:t>
      </w:r>
      <w:r w:rsidR="009B36B7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полученным из отрытых источников</w:t>
      </w:r>
      <w:r w:rsidR="005A4058">
        <w:rPr>
          <w:rFonts w:ascii="Times New Roman" w:hAnsi="Times New Roman" w:cs="Times New Roman"/>
          <w:sz w:val="28"/>
          <w:szCs w:val="28"/>
        </w:rPr>
        <w:t>.</w:t>
      </w:r>
      <w:r w:rsidR="009B36B7">
        <w:rPr>
          <w:rFonts w:ascii="Times New Roman" w:hAnsi="Times New Roman" w:cs="Times New Roman"/>
          <w:sz w:val="28"/>
          <w:szCs w:val="28"/>
        </w:rPr>
        <w:t xml:space="preserve"> По результатам проделанной работы </w:t>
      </w:r>
      <w:r w:rsidR="008653D5">
        <w:rPr>
          <w:rFonts w:ascii="Times New Roman" w:hAnsi="Times New Roman" w:cs="Times New Roman"/>
          <w:sz w:val="28"/>
          <w:szCs w:val="28"/>
        </w:rPr>
        <w:t>Лихачев И.В.</w:t>
      </w:r>
      <w:r w:rsidR="009B36B7">
        <w:rPr>
          <w:rFonts w:ascii="Times New Roman" w:hAnsi="Times New Roman" w:cs="Times New Roman"/>
          <w:sz w:val="28"/>
          <w:szCs w:val="28"/>
        </w:rPr>
        <w:t xml:space="preserve"> </w:t>
      </w:r>
      <w:r w:rsidR="009C51C6">
        <w:rPr>
          <w:rFonts w:ascii="Times New Roman" w:hAnsi="Times New Roman" w:cs="Times New Roman"/>
          <w:sz w:val="28"/>
          <w:szCs w:val="28"/>
        </w:rPr>
        <w:t xml:space="preserve">написал статью, успешно </w:t>
      </w:r>
      <w:r w:rsidR="00B931E7">
        <w:rPr>
          <w:rFonts w:ascii="Times New Roman" w:hAnsi="Times New Roman" w:cs="Times New Roman"/>
          <w:sz w:val="28"/>
          <w:szCs w:val="28"/>
        </w:rPr>
        <w:t>отредактировал её на основе комментариев, полученных в ходе подачи в один из международных журналов,</w:t>
      </w:r>
      <w:r w:rsidR="002A13E3">
        <w:rPr>
          <w:rFonts w:ascii="Times New Roman" w:hAnsi="Times New Roman" w:cs="Times New Roman"/>
          <w:sz w:val="28"/>
          <w:szCs w:val="28"/>
        </w:rPr>
        <w:t xml:space="preserve"> провёл дополнительные вычисления по запросу рецензентов и </w:t>
      </w:r>
      <w:proofErr w:type="spellStart"/>
      <w:r w:rsidR="00B931E7">
        <w:rPr>
          <w:rFonts w:ascii="Times New Roman" w:hAnsi="Times New Roman" w:cs="Times New Roman"/>
          <w:sz w:val="28"/>
          <w:szCs w:val="28"/>
        </w:rPr>
        <w:t>перепода</w:t>
      </w:r>
      <w:r w:rsidR="004F763A"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="00B931E7">
        <w:rPr>
          <w:rFonts w:ascii="Times New Roman" w:hAnsi="Times New Roman" w:cs="Times New Roman"/>
          <w:sz w:val="28"/>
          <w:szCs w:val="28"/>
        </w:rPr>
        <w:t xml:space="preserve"> стать</w:t>
      </w:r>
      <w:r w:rsidR="004F763A">
        <w:rPr>
          <w:rFonts w:ascii="Times New Roman" w:hAnsi="Times New Roman" w:cs="Times New Roman"/>
          <w:sz w:val="28"/>
          <w:szCs w:val="28"/>
        </w:rPr>
        <w:t xml:space="preserve">ю в </w:t>
      </w:r>
      <w:r w:rsidR="008653D5">
        <w:rPr>
          <w:rFonts w:ascii="Times New Roman" w:hAnsi="Times New Roman" w:cs="Times New Roman"/>
          <w:sz w:val="28"/>
          <w:szCs w:val="28"/>
        </w:rPr>
        <w:t>журнал</w:t>
      </w:r>
      <w:r w:rsidR="004F763A">
        <w:rPr>
          <w:rFonts w:ascii="Times New Roman" w:hAnsi="Times New Roman" w:cs="Times New Roman"/>
          <w:sz w:val="28"/>
          <w:szCs w:val="28"/>
        </w:rPr>
        <w:t xml:space="preserve">. </w:t>
      </w:r>
      <w:r w:rsidR="002B27BC">
        <w:rPr>
          <w:rFonts w:ascii="Times New Roman" w:hAnsi="Times New Roman" w:cs="Times New Roman"/>
          <w:sz w:val="28"/>
          <w:szCs w:val="28"/>
        </w:rPr>
        <w:t>П</w:t>
      </w:r>
      <w:r w:rsidR="004F763A">
        <w:rPr>
          <w:rFonts w:ascii="Times New Roman" w:hAnsi="Times New Roman" w:cs="Times New Roman"/>
          <w:sz w:val="28"/>
          <w:szCs w:val="28"/>
        </w:rPr>
        <w:t>репринт оп</w:t>
      </w:r>
      <w:r w:rsidR="002B27BC">
        <w:rPr>
          <w:rFonts w:ascii="Times New Roman" w:hAnsi="Times New Roman" w:cs="Times New Roman"/>
          <w:sz w:val="28"/>
          <w:szCs w:val="28"/>
        </w:rPr>
        <w:t>у</w:t>
      </w:r>
      <w:r w:rsidR="004F763A">
        <w:rPr>
          <w:rFonts w:ascii="Times New Roman" w:hAnsi="Times New Roman" w:cs="Times New Roman"/>
          <w:sz w:val="28"/>
          <w:szCs w:val="28"/>
        </w:rPr>
        <w:t>бликован</w:t>
      </w:r>
      <w:r w:rsidR="002B27BC">
        <w:rPr>
          <w:rFonts w:ascii="Times New Roman" w:hAnsi="Times New Roman" w:cs="Times New Roman"/>
          <w:sz w:val="28"/>
          <w:szCs w:val="28"/>
        </w:rPr>
        <w:t xml:space="preserve"> в </w:t>
      </w:r>
      <w:r w:rsidR="002B27BC">
        <w:rPr>
          <w:rFonts w:ascii="Times New Roman" w:hAnsi="Times New Roman" w:cs="Times New Roman"/>
          <w:sz w:val="28"/>
          <w:szCs w:val="28"/>
          <w:lang w:val="en-US"/>
        </w:rPr>
        <w:t>BioRxiv</w:t>
      </w:r>
      <w:r w:rsidR="004F763A">
        <w:rPr>
          <w:rFonts w:ascii="Times New Roman" w:hAnsi="Times New Roman" w:cs="Times New Roman"/>
          <w:sz w:val="28"/>
          <w:szCs w:val="28"/>
        </w:rPr>
        <w:t>.</w:t>
      </w:r>
    </w:p>
    <w:p w14:paraId="05C0953F" w14:textId="356DA287" w:rsidR="004F763A" w:rsidRDefault="004F763A" w:rsidP="002B27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Игорь показал высокий уровень самостоятельности. Он проявил умение в сжатые сроки осваивать новые методики, улучшать своё мастерство в старых, применять новые знания на практике и помогать новоприбывшим студентам освоиться в области.</w:t>
      </w:r>
    </w:p>
    <w:p w14:paraId="38C022A5" w14:textId="3E3790FE" w:rsidR="004F763A" w:rsidRDefault="004F763A" w:rsidP="002B27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B5F8E">
        <w:rPr>
          <w:rFonts w:ascii="Times New Roman" w:hAnsi="Times New Roman" w:cs="Times New Roman"/>
          <w:sz w:val="28"/>
          <w:szCs w:val="28"/>
        </w:rPr>
        <w:t xml:space="preserve">абота </w:t>
      </w:r>
      <w:r>
        <w:rPr>
          <w:rFonts w:ascii="Times New Roman" w:hAnsi="Times New Roman" w:cs="Times New Roman"/>
          <w:sz w:val="28"/>
          <w:szCs w:val="28"/>
        </w:rPr>
        <w:t xml:space="preserve">Игоря </w:t>
      </w:r>
      <w:r w:rsidRPr="004B5F8E">
        <w:rPr>
          <w:rFonts w:ascii="Times New Roman" w:hAnsi="Times New Roman" w:cs="Times New Roman"/>
          <w:sz w:val="28"/>
          <w:szCs w:val="28"/>
        </w:rPr>
        <w:t xml:space="preserve">была представлена </w:t>
      </w:r>
      <w:r>
        <w:rPr>
          <w:rFonts w:ascii="Times New Roman" w:hAnsi="Times New Roman" w:cs="Times New Roman"/>
          <w:sz w:val="28"/>
          <w:szCs w:val="28"/>
        </w:rPr>
        <w:t xml:space="preserve">мной </w:t>
      </w:r>
      <w:r w:rsidRPr="004B5F8E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международной </w:t>
      </w:r>
      <w:r w:rsidRPr="004B5F8E">
        <w:rPr>
          <w:rFonts w:ascii="Times New Roman" w:hAnsi="Times New Roman" w:cs="Times New Roman"/>
          <w:sz w:val="28"/>
          <w:szCs w:val="28"/>
        </w:rPr>
        <w:t xml:space="preserve">конференции </w:t>
      </w:r>
      <w:r>
        <w:rPr>
          <w:rFonts w:ascii="Times New Roman" w:hAnsi="Times New Roman" w:cs="Times New Roman"/>
          <w:sz w:val="28"/>
          <w:szCs w:val="28"/>
        </w:rPr>
        <w:t>в Ереване, а также Всероссийском лектории РНФ для лауреатов грантов.</w:t>
      </w:r>
    </w:p>
    <w:p w14:paraId="16511A66" w14:textId="4F075AB8" w:rsidR="004F763A" w:rsidRDefault="004F763A" w:rsidP="009C51C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55422">
        <w:rPr>
          <w:rFonts w:ascii="Times New Roman" w:hAnsi="Times New Roman" w:cs="Times New Roman"/>
          <w:sz w:val="28"/>
          <w:szCs w:val="28"/>
        </w:rPr>
        <w:t>Замечания по работе обучающегося</w:t>
      </w:r>
      <w:r>
        <w:rPr>
          <w:rFonts w:ascii="Times New Roman" w:hAnsi="Times New Roman" w:cs="Times New Roman"/>
          <w:sz w:val="28"/>
          <w:szCs w:val="28"/>
        </w:rPr>
        <w:t xml:space="preserve"> не имею.</w:t>
      </w:r>
    </w:p>
    <w:p w14:paraId="47ADB5EE" w14:textId="5DE99880" w:rsidR="002B27BC" w:rsidRPr="002B27BC" w:rsidRDefault="002B27BC" w:rsidP="002B27BC">
      <w:pPr>
        <w:jc w:val="both"/>
        <w:rPr>
          <w:rFonts w:ascii="Times New Roman" w:hAnsi="Times New Roman" w:cs="Times New Roman"/>
          <w:sz w:val="28"/>
          <w:szCs w:val="28"/>
        </w:rPr>
      </w:pPr>
      <w:r w:rsidRPr="00C33627">
        <w:rPr>
          <w:rFonts w:ascii="Times New Roman" w:hAnsi="Times New Roman" w:cs="Times New Roman"/>
          <w:sz w:val="28"/>
          <w:szCs w:val="28"/>
        </w:rPr>
        <w:tab/>
      </w:r>
      <w:r w:rsidRPr="002B27BC"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Лихачева И.В. по теме "Математическое моделирование в вирусологии и его применение для объяснения механизма появления новых штаммов SARS-CoV-2" отвечает основным требованиям, предъявляемым к квалификационным работам </w:t>
      </w:r>
      <w:r w:rsidRPr="002B27BC">
        <w:rPr>
          <w:rFonts w:ascii="Times New Roman" w:hAnsi="Times New Roman" w:cs="Times New Roman"/>
          <w:sz w:val="28"/>
          <w:szCs w:val="28"/>
        </w:rPr>
        <w:lastRenderedPageBreak/>
        <w:t xml:space="preserve">выпускника университета по </w:t>
      </w:r>
      <w:r w:rsidR="008653D5">
        <w:rPr>
          <w:rFonts w:ascii="Times New Roman" w:hAnsi="Times New Roman" w:cs="Times New Roman"/>
          <w:sz w:val="28"/>
          <w:szCs w:val="28"/>
        </w:rPr>
        <w:t xml:space="preserve">специальности и </w:t>
      </w:r>
      <w:r w:rsidRPr="002B27BC">
        <w:rPr>
          <w:rFonts w:ascii="Times New Roman" w:hAnsi="Times New Roman" w:cs="Times New Roman"/>
          <w:sz w:val="28"/>
          <w:szCs w:val="28"/>
        </w:rPr>
        <w:t xml:space="preserve">направлению 12.04.04 </w:t>
      </w:r>
      <w:r>
        <w:rPr>
          <w:rFonts w:ascii="Times New Roman" w:hAnsi="Times New Roman" w:cs="Times New Roman"/>
          <w:sz w:val="28"/>
          <w:szCs w:val="28"/>
        </w:rPr>
        <w:t>Биотехнические</w:t>
      </w:r>
      <w:r w:rsidRPr="002B27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2B27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B27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технологии</w:t>
      </w:r>
      <w:r w:rsidRPr="002B27BC">
        <w:rPr>
          <w:rFonts w:ascii="Times New Roman" w:hAnsi="Times New Roman" w:cs="Times New Roman"/>
          <w:sz w:val="28"/>
          <w:szCs w:val="28"/>
        </w:rPr>
        <w:t>, 12.04.04_01 Молекулярные и клеточные биомедицинские технологии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B27BC">
        <w:rPr>
          <w:rFonts w:ascii="Times New Roman" w:hAnsi="Times New Roman" w:cs="Times New Roman"/>
          <w:sz w:val="28"/>
          <w:szCs w:val="28"/>
        </w:rPr>
        <w:t xml:space="preserve">и может быть рекомендована к защите. </w:t>
      </w:r>
    </w:p>
    <w:p w14:paraId="6E294EF7" w14:textId="658C4522" w:rsidR="002B27BC" w:rsidRPr="002B27BC" w:rsidRDefault="008653D5" w:rsidP="002B27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B27BC" w:rsidRPr="002B27BC">
        <w:rPr>
          <w:rFonts w:ascii="Times New Roman" w:hAnsi="Times New Roman" w:cs="Times New Roman"/>
          <w:sz w:val="28"/>
          <w:szCs w:val="28"/>
        </w:rPr>
        <w:t xml:space="preserve">Работу </w:t>
      </w:r>
      <w:r w:rsidR="002B27BC"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>Лихачева И.В</w:t>
      </w:r>
      <w:r w:rsidR="002B27BC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2B27BC" w:rsidRPr="002B27BC">
        <w:rPr>
          <w:rFonts w:ascii="Times New Roman" w:hAnsi="Times New Roman" w:cs="Times New Roman"/>
          <w:sz w:val="28"/>
          <w:szCs w:val="28"/>
        </w:rPr>
        <w:t xml:space="preserve"> оцениваю на </w:t>
      </w:r>
      <w:r w:rsidR="002B27BC" w:rsidRPr="002B27BC">
        <w:rPr>
          <w:rFonts w:ascii="Times New Roman" w:hAnsi="Times New Roman" w:cs="Times New Roman"/>
          <w:i/>
          <w:iCs/>
          <w:sz w:val="28"/>
          <w:szCs w:val="28"/>
        </w:rPr>
        <w:t>отлично</w:t>
      </w:r>
      <w:r w:rsidR="002B27BC" w:rsidRPr="002B27BC">
        <w:rPr>
          <w:rFonts w:ascii="Times New Roman" w:hAnsi="Times New Roman" w:cs="Times New Roman"/>
          <w:sz w:val="28"/>
          <w:szCs w:val="28"/>
        </w:rPr>
        <w:t xml:space="preserve">. При успешной защите выпускной квалификационной работы ему может быть присвоена квалификация </w:t>
      </w:r>
      <w:r w:rsidR="002B27BC"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магистра. </w:t>
      </w:r>
    </w:p>
    <w:p w14:paraId="41C73BF6" w14:textId="51451300" w:rsidR="002B27BC" w:rsidRPr="002B27BC" w:rsidRDefault="008653D5" w:rsidP="002B27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B27BC" w:rsidRPr="002B27BC">
        <w:rPr>
          <w:rFonts w:ascii="Times New Roman" w:hAnsi="Times New Roman" w:cs="Times New Roman"/>
          <w:sz w:val="28"/>
          <w:szCs w:val="28"/>
          <w:lang w:val="en-US"/>
        </w:rPr>
        <w:t>Рекомендации</w:t>
      </w:r>
      <w:proofErr w:type="spellEnd"/>
      <w:r w:rsidR="002B27BC" w:rsidRPr="002B27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542B4E" w14:textId="3BDCD5CC" w:rsidR="002B27BC" w:rsidRPr="000E3A74" w:rsidRDefault="002B27BC" w:rsidP="008653D5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E3A74">
        <w:rPr>
          <w:rFonts w:ascii="Times New Roman" w:hAnsi="Times New Roman" w:cs="Times New Roman"/>
          <w:sz w:val="28"/>
          <w:szCs w:val="28"/>
        </w:rPr>
        <w:t xml:space="preserve">Следует отметить склонность </w:t>
      </w:r>
      <w:r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Лихачева И.В. </w:t>
      </w:r>
      <w:r w:rsidRPr="000E3A74">
        <w:rPr>
          <w:rFonts w:ascii="Times New Roman" w:hAnsi="Times New Roman" w:cs="Times New Roman"/>
          <w:sz w:val="28"/>
          <w:szCs w:val="28"/>
        </w:rPr>
        <w:t>к научной работе</w:t>
      </w:r>
    </w:p>
    <w:p w14:paraId="1F0E0822" w14:textId="37546614" w:rsidR="002B27BC" w:rsidRPr="000E3A74" w:rsidRDefault="002B27BC" w:rsidP="008653D5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E3A74">
        <w:rPr>
          <w:rFonts w:ascii="Times New Roman" w:hAnsi="Times New Roman" w:cs="Times New Roman"/>
          <w:sz w:val="28"/>
          <w:szCs w:val="28"/>
        </w:rPr>
        <w:t xml:space="preserve">Результаты работы </w:t>
      </w:r>
      <w:r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Лихачева И.В. </w:t>
      </w:r>
      <w:r w:rsidRPr="000E3A74">
        <w:rPr>
          <w:rFonts w:ascii="Times New Roman" w:hAnsi="Times New Roman" w:cs="Times New Roman"/>
          <w:sz w:val="28"/>
          <w:szCs w:val="28"/>
        </w:rPr>
        <w:t>рекомендованы к опубликовани</w:t>
      </w:r>
      <w:r w:rsidR="008653D5">
        <w:rPr>
          <w:rFonts w:ascii="Times New Roman" w:hAnsi="Times New Roman" w:cs="Times New Roman"/>
          <w:sz w:val="28"/>
          <w:szCs w:val="28"/>
        </w:rPr>
        <w:t xml:space="preserve">ю </w:t>
      </w:r>
      <w:r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865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Scientific</w:t>
      </w:r>
      <w:r w:rsidRPr="00865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865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Reports</w:t>
      </w:r>
      <w:r w:rsidR="008653D5" w:rsidRPr="00865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8653D5"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65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Springer</w:t>
      </w:r>
      <w:r w:rsidR="008653D5"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653D5" w:rsidRPr="008653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Verlag</w:t>
      </w:r>
      <w:r w:rsidR="008653D5"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85ACE0D" w14:textId="52B91F2A" w:rsidR="002B27BC" w:rsidRPr="000E3A74" w:rsidRDefault="002B27BC" w:rsidP="008653D5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E3A74">
        <w:rPr>
          <w:rFonts w:ascii="Times New Roman" w:hAnsi="Times New Roman" w:cs="Times New Roman"/>
          <w:sz w:val="28"/>
          <w:szCs w:val="28"/>
        </w:rPr>
        <w:t xml:space="preserve">Работа </w:t>
      </w:r>
      <w:r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>Лихачева И.В</w:t>
      </w:r>
      <w:r w:rsidR="009974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3A74">
        <w:rPr>
          <w:rFonts w:ascii="Times New Roman" w:hAnsi="Times New Roman" w:cs="Times New Roman"/>
          <w:sz w:val="28"/>
          <w:szCs w:val="28"/>
        </w:rPr>
        <w:t>рекомендован</w:t>
      </w:r>
      <w:r w:rsidR="008653D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E3A74">
        <w:rPr>
          <w:rFonts w:ascii="Times New Roman" w:hAnsi="Times New Roman" w:cs="Times New Roman"/>
          <w:sz w:val="28"/>
          <w:szCs w:val="28"/>
        </w:rPr>
        <w:t xml:space="preserve"> к участию в конкурс</w:t>
      </w:r>
      <w:r>
        <w:rPr>
          <w:rFonts w:ascii="Times New Roman" w:hAnsi="Times New Roman" w:cs="Times New Roman"/>
          <w:sz w:val="28"/>
          <w:szCs w:val="28"/>
        </w:rPr>
        <w:t>е</w:t>
      </w:r>
    </w:p>
    <w:p w14:paraId="4E9FB06C" w14:textId="28049447" w:rsidR="002B27BC" w:rsidRDefault="008653D5" w:rsidP="008653D5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>Лихачев И.В</w:t>
      </w:r>
      <w:r w:rsidR="009974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B27BC"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7BC" w:rsidRPr="000E3A74">
        <w:rPr>
          <w:rFonts w:ascii="Times New Roman" w:hAnsi="Times New Roman" w:cs="Times New Roman"/>
          <w:sz w:val="28"/>
          <w:szCs w:val="28"/>
        </w:rPr>
        <w:t xml:space="preserve">может быть рекомендован для продолжения обучения в </w:t>
      </w:r>
      <w:r w:rsidR="002B27BC" w:rsidRPr="008653D5">
        <w:rPr>
          <w:rFonts w:ascii="Times New Roman" w:hAnsi="Times New Roman" w:cs="Times New Roman"/>
          <w:color w:val="000000" w:themeColor="text1"/>
          <w:sz w:val="28"/>
          <w:szCs w:val="28"/>
        </w:rPr>
        <w:t>аспирантуре</w:t>
      </w:r>
    </w:p>
    <w:p w14:paraId="1C51CC01" w14:textId="77777777" w:rsidR="004F763A" w:rsidRDefault="004F763A" w:rsidP="002B27B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3BEB2B4" w14:textId="77777777" w:rsidR="004F763A" w:rsidRPr="004F763A" w:rsidRDefault="004F763A" w:rsidP="002B27B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0692768" w14:textId="0E7F24F3" w:rsidR="00FC603A" w:rsidRDefault="003D6C58" w:rsidP="006F7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Научный руководитель: </w:t>
      </w:r>
      <w:r w:rsidR="00280A94">
        <w:rPr>
          <w:rFonts w:ascii="Times New Roman" w:hAnsi="Times New Roman" w:cs="Times New Roman"/>
          <w:sz w:val="28"/>
          <w:szCs w:val="28"/>
        </w:rPr>
        <w:t>руководитель Группы популяционной генетики и вирусологии</w:t>
      </w:r>
      <w:r w:rsidR="00A95449">
        <w:rPr>
          <w:rFonts w:ascii="Times New Roman" w:hAnsi="Times New Roman" w:cs="Times New Roman"/>
          <w:sz w:val="28"/>
          <w:szCs w:val="28"/>
        </w:rPr>
        <w:t>,</w:t>
      </w:r>
      <w:r w:rsidR="006F7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в.н.с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="009C51C6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51C6">
        <w:rPr>
          <w:rFonts w:ascii="Times New Roman" w:hAnsi="Times New Roman" w:cs="Times New Roman"/>
          <w:sz w:val="28"/>
          <w:szCs w:val="28"/>
        </w:rPr>
        <w:t>ф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C51C6">
        <w:rPr>
          <w:rFonts w:ascii="Times New Roman" w:hAnsi="Times New Roman" w:cs="Times New Roman"/>
          <w:sz w:val="28"/>
          <w:szCs w:val="28"/>
        </w:rPr>
        <w:t xml:space="preserve">-м. </w:t>
      </w:r>
      <w:r>
        <w:rPr>
          <w:rFonts w:ascii="Times New Roman" w:hAnsi="Times New Roman" w:cs="Times New Roman"/>
          <w:sz w:val="28"/>
          <w:szCs w:val="28"/>
        </w:rPr>
        <w:t>н.</w:t>
      </w:r>
    </w:p>
    <w:p w14:paraId="77A17636" w14:textId="77777777" w:rsidR="00FC603A" w:rsidRDefault="00FC603A" w:rsidP="006F79EE">
      <w:pPr>
        <w:rPr>
          <w:rFonts w:ascii="Times New Roman" w:hAnsi="Times New Roman" w:cs="Times New Roman"/>
          <w:sz w:val="28"/>
          <w:szCs w:val="28"/>
        </w:rPr>
      </w:pPr>
    </w:p>
    <w:p w14:paraId="3C93E886" w14:textId="77777777" w:rsidR="00FC603A" w:rsidRDefault="00FC603A" w:rsidP="006F79EE">
      <w:pPr>
        <w:rPr>
          <w:rFonts w:ascii="Times New Roman" w:hAnsi="Times New Roman" w:cs="Times New Roman"/>
          <w:sz w:val="28"/>
          <w:szCs w:val="28"/>
        </w:rPr>
      </w:pPr>
    </w:p>
    <w:p w14:paraId="30891C26" w14:textId="0840E4BD" w:rsidR="003D6C58" w:rsidRDefault="009B36B7" w:rsidP="006F79E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Рузин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Игорь Мартынович</w:t>
      </w:r>
    </w:p>
    <w:p w14:paraId="01FAE0BE" w14:textId="689300D6" w:rsidR="00DB628F" w:rsidRDefault="00DB628F" w:rsidP="003D6C5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9E68E65" w14:textId="14CBA4AF" w:rsidR="003D6C58" w:rsidRPr="003D6C58" w:rsidRDefault="00A71F0B" w:rsidP="003D6C5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A577FB" w14:textId="77777777" w:rsidR="003D6C58" w:rsidRPr="003D6C58" w:rsidRDefault="003D6C58" w:rsidP="003D6C58">
      <w:pPr>
        <w:rPr>
          <w:rFonts w:ascii="Times New Roman" w:hAnsi="Times New Roman" w:cs="Times New Roman"/>
          <w:sz w:val="28"/>
          <w:szCs w:val="28"/>
        </w:rPr>
      </w:pPr>
    </w:p>
    <w:sectPr w:rsidR="003D6C58" w:rsidRPr="003D6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84E3A"/>
    <w:multiLevelType w:val="hybridMultilevel"/>
    <w:tmpl w:val="7AF0C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7A70E14"/>
    <w:multiLevelType w:val="hybridMultilevel"/>
    <w:tmpl w:val="3CF6156A"/>
    <w:lvl w:ilvl="0" w:tplc="CA686FF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29464309">
    <w:abstractNumId w:val="1"/>
  </w:num>
  <w:num w:numId="2" w16cid:durableId="199120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FB"/>
    <w:rsid w:val="000E6D2A"/>
    <w:rsid w:val="001750F1"/>
    <w:rsid w:val="00280A94"/>
    <w:rsid w:val="002A13E3"/>
    <w:rsid w:val="002B27BC"/>
    <w:rsid w:val="003D6864"/>
    <w:rsid w:val="003D6C58"/>
    <w:rsid w:val="004114FB"/>
    <w:rsid w:val="004F763A"/>
    <w:rsid w:val="005943AB"/>
    <w:rsid w:val="005A4058"/>
    <w:rsid w:val="006F79EE"/>
    <w:rsid w:val="007D4FCF"/>
    <w:rsid w:val="00842063"/>
    <w:rsid w:val="008653D5"/>
    <w:rsid w:val="008D3125"/>
    <w:rsid w:val="00961BA9"/>
    <w:rsid w:val="009974A1"/>
    <w:rsid w:val="009B36B7"/>
    <w:rsid w:val="009C51C6"/>
    <w:rsid w:val="00A71F0B"/>
    <w:rsid w:val="00A95449"/>
    <w:rsid w:val="00B931E7"/>
    <w:rsid w:val="00BA7333"/>
    <w:rsid w:val="00C33627"/>
    <w:rsid w:val="00D170F4"/>
    <w:rsid w:val="00DB628F"/>
    <w:rsid w:val="00ED4DF8"/>
    <w:rsid w:val="00FC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37593"/>
  <w15:chartTrackingRefBased/>
  <w15:docId w15:val="{E6FC9441-EA70-49EE-A68A-D4AE39DC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7BC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Лихачев</dc:creator>
  <cp:keywords/>
  <dc:description/>
  <cp:lastModifiedBy>Microsoft Office User</cp:lastModifiedBy>
  <cp:revision>12</cp:revision>
  <cp:lastPrinted>2024-05-09T18:28:00Z</cp:lastPrinted>
  <dcterms:created xsi:type="dcterms:W3CDTF">2026-03-22T15:32:00Z</dcterms:created>
  <dcterms:modified xsi:type="dcterms:W3CDTF">2026-05-26T21:22:00Z</dcterms:modified>
</cp:coreProperties>
</file>