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Alex Till – 10888888</w:t>
      </w:r>
    </w:p>
    <w:p w:rsidR="0038315A" w:rsidRDefault="0038315A" w:rsidP="00BF26DF">
      <w:pPr>
        <w:spacing w:line="480" w:lineRule="auto"/>
        <w:jc w:val="both"/>
        <w:rPr>
          <w:rFonts w:ascii="Arial" w:hAnsi="Arial" w:cs="Arial"/>
          <w:sz w:val="24"/>
          <w:szCs w:val="24"/>
        </w:rPr>
      </w:pP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6174BC">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BF26DF" w:rsidRPr="00503D0B" w:rsidRDefault="002D5017" w:rsidP="006174BC">
          <w:pPr>
            <w:pStyle w:val="TOC1"/>
            <w:tabs>
              <w:tab w:val="right" w:leader="dot" w:pos="9016"/>
            </w:tabs>
            <w:spacing w:line="480" w:lineRule="auto"/>
            <w:jc w:val="both"/>
            <w:rPr>
              <w:rFonts w:ascii="Arial" w:hAnsi="Arial" w:cs="Arial"/>
              <w:noProof/>
              <w:sz w:val="24"/>
              <w:szCs w:val="24"/>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633842" w:history="1">
            <w:r w:rsidR="00BF26DF" w:rsidRPr="00503D0B">
              <w:rPr>
                <w:rStyle w:val="Hyperlink"/>
                <w:rFonts w:ascii="Arial" w:hAnsi="Arial" w:cs="Arial"/>
                <w:noProof/>
                <w:sz w:val="24"/>
                <w:szCs w:val="24"/>
              </w:rPr>
              <w:t>Introduction</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_Toc451633842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43" w:history="1">
            <w:r w:rsidR="00BF26DF" w:rsidRPr="00503D0B">
              <w:rPr>
                <w:rStyle w:val="Hyperlink"/>
                <w:rFonts w:ascii="Arial" w:hAnsi="Arial" w:cs="Arial"/>
                <w:noProof/>
                <w:sz w:val="24"/>
                <w:szCs w:val="24"/>
              </w:rPr>
              <w:t>Decision tree’s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_Toc451633843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44" w:history="1">
            <w:r w:rsidR="00BF26DF" w:rsidRPr="00503D0B">
              <w:rPr>
                <w:rStyle w:val="Hyperlink"/>
                <w:rFonts w:ascii="Arial" w:hAnsi="Arial" w:cs="Arial"/>
                <w:noProof/>
                <w:sz w:val="24"/>
                <w:szCs w:val="24"/>
              </w:rPr>
              <w:t>Brute force pruning algorithm</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_Toc451633844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iii</w:t>
            </w:r>
            <w:r w:rsidR="00BF26DF" w:rsidRPr="00503D0B">
              <w:rPr>
                <w:rFonts w:ascii="Arial" w:hAnsi="Arial" w:cs="Arial"/>
                <w:noProof/>
                <w:webHidden/>
                <w:sz w:val="24"/>
                <w:szCs w:val="24"/>
              </w:rPr>
              <w:fldChar w:fldCharType="end"/>
            </w:r>
          </w:hyperlink>
        </w:p>
        <w:p w:rsidR="00BF26DF" w:rsidRPr="00503D0B" w:rsidRDefault="005E23F2" w:rsidP="006174BC">
          <w:pPr>
            <w:pStyle w:val="TOC2"/>
            <w:tabs>
              <w:tab w:val="right" w:leader="dot" w:pos="9016"/>
            </w:tabs>
            <w:spacing w:line="480" w:lineRule="auto"/>
            <w:jc w:val="both"/>
            <w:rPr>
              <w:rFonts w:ascii="Arial" w:hAnsi="Arial" w:cs="Arial"/>
              <w:noProof/>
              <w:sz w:val="24"/>
              <w:szCs w:val="24"/>
              <w:lang w:val="en-AU" w:eastAsia="en-AU"/>
            </w:rPr>
          </w:pPr>
          <w:hyperlink w:anchor="_Toc451633845" w:history="1">
            <w:r w:rsidR="00BF26DF" w:rsidRPr="00503D0B">
              <w:rPr>
                <w:rStyle w:val="Hyperlink"/>
                <w:rFonts w:ascii="Arial" w:hAnsi="Arial" w:cs="Arial"/>
                <w:noProof/>
                <w:sz w:val="24"/>
                <w:szCs w:val="24"/>
              </w:rPr>
              <w:t>Author notes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_Toc451633845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iii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46" w:history="1">
            <w:r w:rsidR="00BF26DF" w:rsidRPr="00503D0B">
              <w:rPr>
                <w:rStyle w:val="Hyperlink"/>
                <w:rFonts w:ascii="Arial" w:hAnsi="Arial" w:cs="Arial"/>
                <w:noProof/>
                <w:sz w:val="24"/>
                <w:szCs w:val="24"/>
              </w:rPr>
              <w:t>Minimax decision theory concept with alpha-beta pruning</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_Toc451633846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iv</w:t>
            </w:r>
            <w:r w:rsidR="00BF26DF" w:rsidRPr="00503D0B">
              <w:rPr>
                <w:rFonts w:ascii="Arial" w:hAnsi="Arial" w:cs="Arial"/>
                <w:noProof/>
                <w:webHidden/>
                <w:sz w:val="24"/>
                <w:szCs w:val="24"/>
              </w:rPr>
              <w:fldChar w:fldCharType="end"/>
            </w:r>
          </w:hyperlink>
        </w:p>
        <w:p w:rsidR="00BF26DF" w:rsidRPr="00503D0B" w:rsidRDefault="005E23F2" w:rsidP="006174BC">
          <w:pPr>
            <w:pStyle w:val="TOC2"/>
            <w:tabs>
              <w:tab w:val="right" w:leader="dot" w:pos="9016"/>
            </w:tabs>
            <w:spacing w:line="480" w:lineRule="auto"/>
            <w:jc w:val="both"/>
            <w:rPr>
              <w:rFonts w:ascii="Arial" w:hAnsi="Arial" w:cs="Arial"/>
              <w:noProof/>
              <w:sz w:val="24"/>
              <w:szCs w:val="24"/>
              <w:lang w:val="en-AU" w:eastAsia="en-AU"/>
            </w:rPr>
          </w:pPr>
          <w:hyperlink w:anchor="_Toc451633847" w:history="1">
            <w:r w:rsidR="00BF26DF" w:rsidRPr="00503D0B">
              <w:rPr>
                <w:rStyle w:val="Hyperlink"/>
                <w:rFonts w:ascii="Arial" w:hAnsi="Arial" w:cs="Arial"/>
                <w:noProof/>
                <w:sz w:val="24"/>
                <w:szCs w:val="24"/>
              </w:rPr>
              <w:t>Author notes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_Toc451633847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48" w:history="1">
            <w:r w:rsidR="00BF26DF" w:rsidRPr="00503D0B">
              <w:rPr>
                <w:rStyle w:val="Hyperlink"/>
                <w:rFonts w:ascii="Arial" w:hAnsi="Arial" w:cs="Arial"/>
                <w:noProof/>
                <w:sz w:val="24"/>
                <w:szCs w:val="24"/>
              </w:rPr>
              <w:t>Calculating misuse case weighting</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_Toc451633848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49" w:history="1">
            <w:r w:rsidR="00BF26DF" w:rsidRPr="00503D0B">
              <w:rPr>
                <w:rStyle w:val="Hyperlink"/>
                <w:rFonts w:ascii="Arial" w:hAnsi="Arial" w:cs="Arial"/>
                <w:noProof/>
                <w:sz w:val="24"/>
                <w:szCs w:val="24"/>
              </w:rPr>
              <w:t>Conclusion</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_Toc451633849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vii</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50" w:history="1">
            <w:r w:rsidR="00BF26DF" w:rsidRPr="00503D0B">
              <w:rPr>
                <w:rStyle w:val="Hyperlink"/>
                <w:rFonts w:ascii="Arial" w:hAnsi="Arial" w:cs="Arial"/>
                <w:noProof/>
                <w:sz w:val="24"/>
                <w:szCs w:val="24"/>
              </w:rPr>
              <w:t>Program requirements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_Toc451633850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ix</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51" w:history="1">
            <w:r w:rsidR="00BF26DF" w:rsidRPr="00503D0B">
              <w:rPr>
                <w:rStyle w:val="Hyperlink"/>
                <w:rFonts w:ascii="Arial" w:hAnsi="Arial" w:cs="Arial"/>
                <w:noProof/>
                <w:sz w:val="24"/>
                <w:szCs w:val="24"/>
              </w:rPr>
              <w:t>Class diagram</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_Toc451633851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x</w:t>
            </w:r>
            <w:r w:rsidR="00BF26DF" w:rsidRPr="00503D0B">
              <w:rPr>
                <w:rFonts w:ascii="Arial" w:hAnsi="Arial" w:cs="Arial"/>
                <w:noProof/>
                <w:webHidden/>
                <w:sz w:val="24"/>
                <w:szCs w:val="24"/>
              </w:rPr>
              <w:fldChar w:fldCharType="end"/>
            </w:r>
          </w:hyperlink>
        </w:p>
        <w:p w:rsidR="00BF26DF" w:rsidRPr="00503D0B" w:rsidRDefault="005E23F2" w:rsidP="006174BC">
          <w:pPr>
            <w:pStyle w:val="TOC1"/>
            <w:tabs>
              <w:tab w:val="right" w:leader="dot" w:pos="9016"/>
            </w:tabs>
            <w:spacing w:line="480" w:lineRule="auto"/>
            <w:jc w:val="both"/>
            <w:rPr>
              <w:rFonts w:ascii="Arial" w:hAnsi="Arial" w:cs="Arial"/>
              <w:noProof/>
              <w:sz w:val="24"/>
              <w:szCs w:val="24"/>
              <w:lang w:val="en-AU" w:eastAsia="en-AU"/>
            </w:rPr>
          </w:pPr>
          <w:hyperlink w:anchor="_Toc451633852" w:history="1">
            <w:r w:rsidR="00BF26DF" w:rsidRPr="00503D0B">
              <w:rPr>
                <w:rStyle w:val="Hyperlink"/>
                <w:rFonts w:ascii="Arial" w:hAnsi="Arial" w:cs="Arial"/>
                <w:noProof/>
                <w:sz w:val="24"/>
                <w:szCs w:val="24"/>
              </w:rPr>
              <w:t>References</w:t>
            </w:r>
            <w:r w:rsidR="00BF26DF" w:rsidRPr="00503D0B">
              <w:rPr>
                <w:rFonts w:ascii="Arial" w:hAnsi="Arial" w:cs="Arial"/>
                <w:noProof/>
                <w:webHidden/>
                <w:sz w:val="24"/>
                <w:szCs w:val="24"/>
              </w:rPr>
              <w:tab/>
            </w:r>
            <w:r w:rsidR="00BF26DF" w:rsidRPr="00503D0B">
              <w:rPr>
                <w:rFonts w:ascii="Arial" w:hAnsi="Arial" w:cs="Arial"/>
                <w:noProof/>
                <w:webHidden/>
                <w:sz w:val="24"/>
                <w:szCs w:val="24"/>
              </w:rPr>
              <w:fldChar w:fldCharType="begin"/>
            </w:r>
            <w:r w:rsidR="00BF26DF" w:rsidRPr="00503D0B">
              <w:rPr>
                <w:rFonts w:ascii="Arial" w:hAnsi="Arial" w:cs="Arial"/>
                <w:noProof/>
                <w:webHidden/>
                <w:sz w:val="24"/>
                <w:szCs w:val="24"/>
              </w:rPr>
              <w:instrText xml:space="preserve"> PAGEREF _Toc451633852 \h </w:instrText>
            </w:r>
            <w:r w:rsidR="00BF26DF" w:rsidRPr="00503D0B">
              <w:rPr>
                <w:rFonts w:ascii="Arial" w:hAnsi="Arial" w:cs="Arial"/>
                <w:noProof/>
                <w:webHidden/>
                <w:sz w:val="24"/>
                <w:szCs w:val="24"/>
              </w:rPr>
            </w:r>
            <w:r w:rsidR="00BF26DF" w:rsidRPr="00503D0B">
              <w:rPr>
                <w:rFonts w:ascii="Arial" w:hAnsi="Arial" w:cs="Arial"/>
                <w:noProof/>
                <w:webHidden/>
                <w:sz w:val="24"/>
                <w:szCs w:val="24"/>
              </w:rPr>
              <w:fldChar w:fldCharType="separate"/>
            </w:r>
            <w:r w:rsidR="00BF26DF" w:rsidRPr="00503D0B">
              <w:rPr>
                <w:rFonts w:ascii="Arial" w:hAnsi="Arial" w:cs="Arial"/>
                <w:noProof/>
                <w:webHidden/>
                <w:sz w:val="24"/>
                <w:szCs w:val="24"/>
              </w:rPr>
              <w:t>xi</w:t>
            </w:r>
            <w:r w:rsidR="00BF26DF" w:rsidRPr="00503D0B">
              <w:rPr>
                <w:rFonts w:ascii="Arial" w:hAnsi="Arial" w:cs="Arial"/>
                <w:noProof/>
                <w:webHidden/>
                <w:sz w:val="24"/>
                <w:szCs w:val="24"/>
              </w:rPr>
              <w:fldChar w:fldCharType="end"/>
            </w:r>
          </w:hyperlink>
        </w:p>
        <w:p w:rsidR="002D5017" w:rsidRPr="002A33CD" w:rsidRDefault="002D5017" w:rsidP="006174BC">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bookmarkStart w:id="0" w:name="_GoBack"/>
      <w:bookmarkEnd w:id="0"/>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633842"/>
      <w:r w:rsidRPr="002D5017">
        <w:rPr>
          <w:rFonts w:ascii="Arial" w:hAnsi="Arial" w:cs="Arial"/>
          <w:b w:val="0"/>
          <w:sz w:val="24"/>
          <w:szCs w:val="24"/>
        </w:rPr>
        <w:lastRenderedPageBreak/>
        <w:t>INTRODUCTION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633843"/>
      <w:r>
        <w:rPr>
          <w:rFonts w:ascii="Arial" w:hAnsi="Arial" w:cs="Arial"/>
          <w:b w:val="0"/>
          <w:sz w:val="24"/>
          <w:szCs w:val="24"/>
        </w:rPr>
        <w:t>DECISION TREE</w:t>
      </w:r>
      <w:r w:rsidR="00A62976">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633844"/>
      <w:r>
        <w:rPr>
          <w:rFonts w:ascii="Arial" w:hAnsi="Arial" w:cs="Arial"/>
          <w:b w:val="0"/>
          <w:sz w:val="24"/>
          <w:szCs w:val="24"/>
        </w:rPr>
        <w:t>BRUTE FORCE PRUNING ALGORITHM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633845"/>
      <w:r>
        <w:rPr>
          <w:rFonts w:ascii="Arial" w:hAnsi="Arial" w:cs="Arial"/>
          <w:b w:val="0"/>
          <w:sz w:val="22"/>
          <w:szCs w:val="24"/>
        </w:rPr>
        <w:t>AUTHOR NOTES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382A09" w:rsidP="00BF26DF">
      <w:pPr>
        <w:pStyle w:val="Heading1"/>
        <w:spacing w:line="480" w:lineRule="auto"/>
        <w:rPr>
          <w:rFonts w:ascii="Arial" w:hAnsi="Arial" w:cs="Arial"/>
          <w:b w:val="0"/>
          <w:sz w:val="24"/>
          <w:szCs w:val="24"/>
        </w:rPr>
      </w:pPr>
      <w:bookmarkStart w:id="5" w:name="_Toc451633846"/>
      <w:r>
        <w:rPr>
          <w:rFonts w:ascii="Arial" w:hAnsi="Arial" w:cs="Arial"/>
          <w:b w:val="0"/>
          <w:sz w:val="24"/>
          <w:szCs w:val="24"/>
        </w:rPr>
        <w:t xml:space="preserve">MINIMAX </w:t>
      </w:r>
      <w:r w:rsidR="001C16F7">
        <w:rPr>
          <w:rFonts w:ascii="Arial" w:hAnsi="Arial" w:cs="Arial"/>
          <w:b w:val="0"/>
          <w:sz w:val="24"/>
          <w:szCs w:val="24"/>
        </w:rPr>
        <w:t>DECISION THEORY CONCEPT</w:t>
      </w:r>
      <w:r w:rsidR="00097E42">
        <w:rPr>
          <w:rFonts w:ascii="Arial" w:hAnsi="Arial" w:cs="Arial"/>
          <w:b w:val="0"/>
          <w:sz w:val="24"/>
          <w:szCs w:val="24"/>
        </w:rPr>
        <w:t xml:space="preserve"> WITH ALPHA-BETA PRUNING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633847"/>
      <w:r>
        <w:rPr>
          <w:rFonts w:ascii="Arial" w:hAnsi="Arial" w:cs="Arial"/>
          <w:b w:val="0"/>
          <w:sz w:val="22"/>
          <w:szCs w:val="24"/>
        </w:rPr>
        <w:t>AUTHOR NOTES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633848"/>
      <w:r>
        <w:rPr>
          <w:rFonts w:ascii="Arial" w:hAnsi="Arial" w:cs="Arial"/>
          <w:b w:val="0"/>
          <w:sz w:val="24"/>
          <w:szCs w:val="24"/>
        </w:rPr>
        <w:t>CALCULATING MISUSE CASE WEIGHTING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633849"/>
      <w:r>
        <w:rPr>
          <w:rFonts w:ascii="Arial" w:hAnsi="Arial" w:cs="Arial"/>
          <w:b w:val="0"/>
          <w:sz w:val="24"/>
          <w:szCs w:val="24"/>
        </w:rPr>
        <w:t>CONCLUSION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633850"/>
      <w:r w:rsidRPr="002D5017">
        <w:rPr>
          <w:rFonts w:ascii="Arial" w:hAnsi="Arial" w:cs="Arial"/>
          <w:b w:val="0"/>
          <w:sz w:val="24"/>
          <w:szCs w:val="24"/>
        </w:rPr>
        <w:lastRenderedPageBreak/>
        <w:t>PROGRAM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Read use case diagram in xml format</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Generate candidate misuse cases using STRIDE matrix</w:t>
      </w:r>
    </w:p>
    <w:p w:rsidR="00B50270" w:rsidRPr="002D5017"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Prune candidate misuse cases to remove invalid cases</w:t>
      </w:r>
    </w:p>
    <w:p w:rsidR="00B50270" w:rsidRDefault="00B50270" w:rsidP="00BF26DF">
      <w:pPr>
        <w:pStyle w:val="ListParagraph"/>
        <w:numPr>
          <w:ilvl w:val="0"/>
          <w:numId w:val="1"/>
        </w:numPr>
        <w:spacing w:line="480" w:lineRule="auto"/>
        <w:jc w:val="both"/>
        <w:rPr>
          <w:rFonts w:ascii="Arial" w:hAnsi="Arial" w:cs="Arial"/>
          <w:sz w:val="24"/>
          <w:szCs w:val="24"/>
        </w:rPr>
      </w:pPr>
      <w:r w:rsidRPr="002D5017">
        <w:rPr>
          <w:rFonts w:ascii="Arial" w:hAnsi="Arial" w:cs="Arial"/>
          <w:sz w:val="24"/>
          <w:szCs w:val="24"/>
        </w:rPr>
        <w:t>Print valid misuse cases to the console</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D5017" w:rsidP="00BF26DF">
      <w:pPr>
        <w:pStyle w:val="Heading1"/>
        <w:spacing w:line="480" w:lineRule="auto"/>
        <w:rPr>
          <w:rFonts w:ascii="Arial" w:hAnsi="Arial" w:cs="Arial"/>
          <w:b w:val="0"/>
          <w:sz w:val="24"/>
          <w:szCs w:val="24"/>
        </w:rPr>
      </w:pPr>
      <w:bookmarkStart w:id="10" w:name="_Toc451633851"/>
      <w:r w:rsidRPr="002D5017">
        <w:rPr>
          <w:rFonts w:ascii="Arial" w:hAnsi="Arial" w:cs="Arial"/>
          <w:b w:val="0"/>
          <w:sz w:val="24"/>
          <w:szCs w:val="24"/>
        </w:rPr>
        <w:lastRenderedPageBreak/>
        <w:t>CLASS DIAGRAM</w:t>
      </w:r>
      <w:bookmarkEnd w:id="10"/>
    </w:p>
    <w:p w:rsidR="000F711D" w:rsidRPr="002D5017" w:rsidRDefault="000F711D" w:rsidP="00BF26DF">
      <w:pPr>
        <w:spacing w:line="480" w:lineRule="auto"/>
        <w:jc w:val="both"/>
        <w:rPr>
          <w:rFonts w:ascii="Arial" w:hAnsi="Arial" w:cs="Arial"/>
          <w:sz w:val="24"/>
          <w:szCs w:val="24"/>
        </w:rPr>
      </w:pPr>
    </w:p>
    <w:p w:rsidR="00F05CDF" w:rsidRDefault="00F05CDF"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pPr>
    </w:p>
    <w:p w:rsidR="00992042" w:rsidRPr="002D5017" w:rsidRDefault="00992042" w:rsidP="00BF26DF">
      <w:pPr>
        <w:spacing w:line="480" w:lineRule="auto"/>
        <w:jc w:val="both"/>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992042" w:rsidRDefault="00992042" w:rsidP="00BF26DF">
      <w:pPr>
        <w:spacing w:line="480" w:lineRule="auto"/>
        <w:rPr>
          <w:rFonts w:ascii="Arial" w:hAnsi="Arial" w:cs="Arial"/>
          <w:sz w:val="24"/>
          <w:szCs w:val="24"/>
        </w:rPr>
        <w:sectPr w:rsidR="00992042" w:rsidSect="00097E42">
          <w:pgSz w:w="16838" w:h="11906" w:orient="landscape"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1" w:name="_Toc451633852"/>
      <w:r w:rsidRPr="00E23EC3">
        <w:rPr>
          <w:rFonts w:ascii="Arial" w:hAnsi="Arial" w:cs="Arial"/>
          <w:b w:val="0"/>
          <w:sz w:val="24"/>
          <w:szCs w:val="24"/>
        </w:rPr>
        <w:lastRenderedPageBreak/>
        <w:t>REFERENCES</w:t>
      </w:r>
      <w:bookmarkEnd w:id="11"/>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1"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2"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3"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5"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6"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F2" w:rsidRDefault="005E23F2" w:rsidP="000C5FE9">
      <w:pPr>
        <w:spacing w:after="0" w:line="240" w:lineRule="auto"/>
      </w:pPr>
      <w:r>
        <w:separator/>
      </w:r>
    </w:p>
  </w:endnote>
  <w:endnote w:type="continuationSeparator" w:id="0">
    <w:p w:rsidR="005E23F2" w:rsidRDefault="005E23F2"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503D0B">
          <w:rPr>
            <w:noProof/>
          </w:rPr>
          <w:t>xii</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F2" w:rsidRDefault="005E23F2" w:rsidP="000C5FE9">
      <w:pPr>
        <w:spacing w:after="0" w:line="240" w:lineRule="auto"/>
      </w:pPr>
      <w:r>
        <w:separator/>
      </w:r>
    </w:p>
  </w:footnote>
  <w:footnote w:type="continuationSeparator" w:id="0">
    <w:p w:rsidR="005E23F2" w:rsidRDefault="005E23F2"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65449"/>
    <w:rsid w:val="002775EA"/>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97462"/>
    <w:rsid w:val="006B39F0"/>
    <w:rsid w:val="006C35BE"/>
    <w:rsid w:val="006C37F1"/>
    <w:rsid w:val="0072100C"/>
    <w:rsid w:val="00743689"/>
    <w:rsid w:val="00763F7B"/>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5CDF"/>
    <w:rsid w:val="00F21D4F"/>
    <w:rsid w:val="00F23392"/>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ns.org/reading-room/whitepapers/analyst/ddos-attacks-advancing-enduring-survey-347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eople.richland.edu/james/summer02/m160/decis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whitehatsec.com/rs/whitehatsecurity/images/2015-Stats-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dents.cs.byu.edu/~cs670ta/Lectures/Minimax.html" TargetMode="External"/><Relationship Id="rId5" Type="http://schemas.openxmlformats.org/officeDocument/2006/relationships/settings" Target="settings.xml"/><Relationship Id="rId15" Type="http://schemas.openxmlformats.org/officeDocument/2006/relationships/hyperlink" Target="https://webcache.googleusercontent.com/search?q=cache:ZMGffq2IiEsJ:projects.webappsec.org/Web-Application-Security-Statistic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cs.wpi.edu/~rich/courses/imgd4000-d09/lectures/E-MiniMa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2D181-EDB6-4CA7-AE5A-74A4107D1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14</Pages>
  <Words>5175</Words>
  <Characters>29504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Sam Reid</cp:lastModifiedBy>
  <cp:revision>55</cp:revision>
  <dcterms:created xsi:type="dcterms:W3CDTF">2016-05-14T04:22:00Z</dcterms:created>
  <dcterms:modified xsi:type="dcterms:W3CDTF">2016-05-21T14:49:00Z</dcterms:modified>
</cp:coreProperties>
</file>