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bookmarkStart w:id="0" w:name="_GoBack"/>
      <w:bookmarkEnd w:id="0"/>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p>
    <w:p w:rsidR="0038315A" w:rsidRDefault="00F037EB" w:rsidP="00BF26DF">
      <w:pPr>
        <w:spacing w:line="480" w:lineRule="auto"/>
        <w:jc w:val="both"/>
        <w:rPr>
          <w:rFonts w:ascii="Arial" w:hAnsi="Arial" w:cs="Arial"/>
          <w:sz w:val="24"/>
          <w:szCs w:val="24"/>
        </w:rPr>
      </w:pPr>
      <w:r>
        <w:rPr>
          <w:rFonts w:ascii="Arial" w:hAnsi="Arial" w:cs="Arial"/>
          <w:sz w:val="24"/>
          <w:szCs w:val="24"/>
        </w:rPr>
        <w:t xml:space="preserve"> </w:t>
      </w: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381221" w:rsidRDefault="00BF26DF" w:rsidP="00381221">
          <w:pPr>
            <w:pStyle w:val="TOCHeading"/>
            <w:spacing w:line="480" w:lineRule="auto"/>
            <w:jc w:val="both"/>
            <w:rPr>
              <w:rFonts w:ascii="Arial" w:hAnsi="Arial" w:cs="Arial"/>
              <w:b w:val="0"/>
              <w:sz w:val="24"/>
              <w:szCs w:val="24"/>
            </w:rPr>
          </w:pPr>
          <w:r w:rsidRPr="00381221">
            <w:rPr>
              <w:rFonts w:ascii="Arial" w:hAnsi="Arial" w:cs="Arial"/>
              <w:b w:val="0"/>
              <w:sz w:val="24"/>
              <w:szCs w:val="24"/>
            </w:rPr>
            <w:t>Table of contents</w:t>
          </w:r>
        </w:p>
        <w:p w:rsidR="00381221" w:rsidRPr="00381221" w:rsidRDefault="002D5017" w:rsidP="00381221">
          <w:pPr>
            <w:pStyle w:val="TOC1"/>
            <w:tabs>
              <w:tab w:val="right" w:leader="dot" w:pos="9016"/>
            </w:tabs>
            <w:spacing w:line="480" w:lineRule="auto"/>
            <w:jc w:val="both"/>
            <w:rPr>
              <w:rFonts w:ascii="Arial" w:hAnsi="Arial" w:cs="Arial"/>
              <w:noProof/>
              <w:sz w:val="24"/>
              <w:szCs w:val="24"/>
              <w:lang w:val="en-AU" w:eastAsia="en-AU"/>
            </w:rPr>
          </w:pPr>
          <w:r w:rsidRPr="00381221">
            <w:rPr>
              <w:rFonts w:ascii="Arial" w:hAnsi="Arial" w:cs="Arial"/>
              <w:sz w:val="24"/>
              <w:szCs w:val="24"/>
            </w:rPr>
            <w:fldChar w:fldCharType="begin"/>
          </w:r>
          <w:r w:rsidRPr="00381221">
            <w:rPr>
              <w:rFonts w:ascii="Arial" w:hAnsi="Arial" w:cs="Arial"/>
              <w:sz w:val="24"/>
              <w:szCs w:val="24"/>
            </w:rPr>
            <w:instrText xml:space="preserve"> TOC \o "1-3" \h \z \u </w:instrText>
          </w:r>
          <w:r w:rsidRPr="00381221">
            <w:rPr>
              <w:rFonts w:ascii="Arial" w:hAnsi="Arial" w:cs="Arial"/>
              <w:sz w:val="24"/>
              <w:szCs w:val="24"/>
            </w:rPr>
            <w:fldChar w:fldCharType="separate"/>
          </w:r>
          <w:hyperlink w:anchor="_Toc451713534" w:history="1">
            <w:r w:rsidR="00381221" w:rsidRPr="00381221">
              <w:rPr>
                <w:rStyle w:val="Hyperlink"/>
                <w:rFonts w:ascii="Arial" w:hAnsi="Arial" w:cs="Arial"/>
                <w:noProof/>
                <w:sz w:val="24"/>
                <w:szCs w:val="24"/>
              </w:rPr>
              <w:t>Introduction</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_Toc451713534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1</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35" w:history="1">
            <w:r w:rsidR="00381221" w:rsidRPr="00381221">
              <w:rPr>
                <w:rStyle w:val="Hyperlink"/>
                <w:rFonts w:ascii="Arial" w:hAnsi="Arial" w:cs="Arial"/>
                <w:noProof/>
                <w:sz w:val="24"/>
                <w:szCs w:val="24"/>
              </w:rPr>
              <w:t>Decision Tree’s</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_Toc451713535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2</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36" w:history="1">
            <w:r w:rsidR="00381221" w:rsidRPr="00381221">
              <w:rPr>
                <w:rStyle w:val="Hyperlink"/>
                <w:rFonts w:ascii="Arial" w:hAnsi="Arial" w:cs="Arial"/>
                <w:noProof/>
                <w:sz w:val="24"/>
                <w:szCs w:val="24"/>
              </w:rPr>
              <w:t>Brute Force Pruning Algorithm</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_Toc451713536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3</w:t>
            </w:r>
            <w:r w:rsidR="00381221" w:rsidRPr="00381221">
              <w:rPr>
                <w:rFonts w:ascii="Arial" w:hAnsi="Arial" w:cs="Arial"/>
                <w:noProof/>
                <w:webHidden/>
                <w:sz w:val="24"/>
                <w:szCs w:val="24"/>
              </w:rPr>
              <w:fldChar w:fldCharType="end"/>
            </w:r>
          </w:hyperlink>
        </w:p>
        <w:p w:rsidR="00381221" w:rsidRPr="00381221" w:rsidRDefault="008A4376" w:rsidP="00381221">
          <w:pPr>
            <w:pStyle w:val="TOC2"/>
            <w:tabs>
              <w:tab w:val="right" w:leader="dot" w:pos="9016"/>
            </w:tabs>
            <w:spacing w:line="480" w:lineRule="auto"/>
            <w:jc w:val="both"/>
            <w:rPr>
              <w:rFonts w:ascii="Arial" w:hAnsi="Arial" w:cs="Arial"/>
              <w:noProof/>
              <w:sz w:val="24"/>
              <w:szCs w:val="24"/>
              <w:lang w:val="en-AU" w:eastAsia="en-AU"/>
            </w:rPr>
          </w:pPr>
          <w:hyperlink w:anchor="_Toc451713537" w:history="1">
            <w:r w:rsidR="00381221" w:rsidRPr="00381221">
              <w:rPr>
                <w:rStyle w:val="Hyperlink"/>
                <w:rFonts w:ascii="Arial" w:hAnsi="Arial" w:cs="Arial"/>
                <w:noProof/>
                <w:sz w:val="24"/>
                <w:szCs w:val="24"/>
              </w:rPr>
              <w:t>Author Notes</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_Toc451713537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3</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38" w:history="1">
            <w:r w:rsidR="00381221" w:rsidRPr="00381221">
              <w:rPr>
                <w:rStyle w:val="Hyperlink"/>
                <w:rFonts w:ascii="Arial" w:hAnsi="Arial" w:cs="Arial"/>
                <w:noProof/>
                <w:sz w:val="24"/>
                <w:szCs w:val="24"/>
              </w:rPr>
              <w:t>Minimax Decision Theory Concept With Alpha-Beta Pruning</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_Toc451713538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4</w:t>
            </w:r>
            <w:r w:rsidR="00381221" w:rsidRPr="00381221">
              <w:rPr>
                <w:rFonts w:ascii="Arial" w:hAnsi="Arial" w:cs="Arial"/>
                <w:noProof/>
                <w:webHidden/>
                <w:sz w:val="24"/>
                <w:szCs w:val="24"/>
              </w:rPr>
              <w:fldChar w:fldCharType="end"/>
            </w:r>
          </w:hyperlink>
        </w:p>
        <w:p w:rsidR="00381221" w:rsidRPr="00381221" w:rsidRDefault="008A4376" w:rsidP="00381221">
          <w:pPr>
            <w:pStyle w:val="TOC2"/>
            <w:tabs>
              <w:tab w:val="right" w:leader="dot" w:pos="9016"/>
            </w:tabs>
            <w:spacing w:line="480" w:lineRule="auto"/>
            <w:jc w:val="both"/>
            <w:rPr>
              <w:rFonts w:ascii="Arial" w:hAnsi="Arial" w:cs="Arial"/>
              <w:noProof/>
              <w:sz w:val="24"/>
              <w:szCs w:val="24"/>
              <w:lang w:val="en-AU" w:eastAsia="en-AU"/>
            </w:rPr>
          </w:pPr>
          <w:hyperlink w:anchor="_Toc451713539" w:history="1">
            <w:r w:rsidR="00381221" w:rsidRPr="00381221">
              <w:rPr>
                <w:rStyle w:val="Hyperlink"/>
                <w:rFonts w:ascii="Arial" w:hAnsi="Arial" w:cs="Arial"/>
                <w:noProof/>
                <w:sz w:val="24"/>
                <w:szCs w:val="24"/>
              </w:rPr>
              <w:t>Author Notes</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_Toc451713539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6</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40" w:history="1">
            <w:r w:rsidR="00381221" w:rsidRPr="00381221">
              <w:rPr>
                <w:rStyle w:val="Hyperlink"/>
                <w:rFonts w:ascii="Arial" w:hAnsi="Arial" w:cs="Arial"/>
                <w:noProof/>
                <w:sz w:val="24"/>
                <w:szCs w:val="24"/>
              </w:rPr>
              <w:t>Calculating Misuse Case Weighting</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_Toc451713540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6</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41" w:history="1">
            <w:r w:rsidR="00381221" w:rsidRPr="00381221">
              <w:rPr>
                <w:rStyle w:val="Hyperlink"/>
                <w:rFonts w:ascii="Arial" w:hAnsi="Arial" w:cs="Arial"/>
                <w:noProof/>
                <w:sz w:val="24"/>
                <w:szCs w:val="24"/>
              </w:rPr>
              <w:t>Conclusion</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_Toc451713541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7</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42" w:history="1">
            <w:r w:rsidR="00381221" w:rsidRPr="00381221">
              <w:rPr>
                <w:rStyle w:val="Hyperlink"/>
                <w:rFonts w:ascii="Arial" w:hAnsi="Arial" w:cs="Arial"/>
                <w:noProof/>
                <w:sz w:val="24"/>
                <w:szCs w:val="24"/>
              </w:rPr>
              <w:t>Program Requirements</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_Toc451713542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9</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43" w:history="1">
            <w:r w:rsidR="00381221" w:rsidRPr="00381221">
              <w:rPr>
                <w:rStyle w:val="Hyperlink"/>
                <w:rFonts w:ascii="Arial" w:hAnsi="Arial" w:cs="Arial"/>
                <w:noProof/>
                <w:sz w:val="24"/>
                <w:szCs w:val="24"/>
              </w:rPr>
              <w:t>Design Artifact</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_Toc451713543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10</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44" w:history="1">
            <w:r w:rsidR="00381221" w:rsidRPr="00381221">
              <w:rPr>
                <w:rStyle w:val="Hyperlink"/>
                <w:rFonts w:ascii="Arial" w:hAnsi="Arial" w:cs="Arial"/>
                <w:noProof/>
                <w:sz w:val="24"/>
                <w:szCs w:val="24"/>
              </w:rPr>
              <w:t>Test Cases</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_Toc451713544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11</w:t>
            </w:r>
            <w:r w:rsidR="00381221" w:rsidRPr="00381221">
              <w:rPr>
                <w:rFonts w:ascii="Arial" w:hAnsi="Arial" w:cs="Arial"/>
                <w:noProof/>
                <w:webHidden/>
                <w:sz w:val="24"/>
                <w:szCs w:val="24"/>
              </w:rPr>
              <w:fldChar w:fldCharType="end"/>
            </w:r>
          </w:hyperlink>
        </w:p>
        <w:p w:rsidR="00381221" w:rsidRPr="00381221" w:rsidRDefault="008A4376" w:rsidP="00381221">
          <w:pPr>
            <w:pStyle w:val="TOC1"/>
            <w:tabs>
              <w:tab w:val="right" w:leader="dot" w:pos="9016"/>
            </w:tabs>
            <w:spacing w:line="480" w:lineRule="auto"/>
            <w:jc w:val="both"/>
            <w:rPr>
              <w:rFonts w:ascii="Arial" w:hAnsi="Arial" w:cs="Arial"/>
              <w:noProof/>
              <w:sz w:val="24"/>
              <w:szCs w:val="24"/>
              <w:lang w:val="en-AU" w:eastAsia="en-AU"/>
            </w:rPr>
          </w:pPr>
          <w:hyperlink w:anchor="_Toc451713545" w:history="1">
            <w:r w:rsidR="00381221" w:rsidRPr="00381221">
              <w:rPr>
                <w:rStyle w:val="Hyperlink"/>
                <w:rFonts w:ascii="Arial" w:hAnsi="Arial" w:cs="Arial"/>
                <w:noProof/>
                <w:sz w:val="24"/>
                <w:szCs w:val="24"/>
              </w:rPr>
              <w:t>References</w:t>
            </w:r>
            <w:r w:rsidR="00381221" w:rsidRPr="00381221">
              <w:rPr>
                <w:rFonts w:ascii="Arial" w:hAnsi="Arial" w:cs="Arial"/>
                <w:noProof/>
                <w:webHidden/>
                <w:sz w:val="24"/>
                <w:szCs w:val="24"/>
              </w:rPr>
              <w:tab/>
            </w:r>
            <w:r w:rsidR="00381221" w:rsidRPr="00381221">
              <w:rPr>
                <w:rFonts w:ascii="Arial" w:hAnsi="Arial" w:cs="Arial"/>
                <w:noProof/>
                <w:webHidden/>
                <w:sz w:val="24"/>
                <w:szCs w:val="24"/>
              </w:rPr>
              <w:fldChar w:fldCharType="begin"/>
            </w:r>
            <w:r w:rsidR="00381221" w:rsidRPr="00381221">
              <w:rPr>
                <w:rFonts w:ascii="Arial" w:hAnsi="Arial" w:cs="Arial"/>
                <w:noProof/>
                <w:webHidden/>
                <w:sz w:val="24"/>
                <w:szCs w:val="24"/>
              </w:rPr>
              <w:instrText xml:space="preserve"> PAGEREF _Toc451713545 \h </w:instrText>
            </w:r>
            <w:r w:rsidR="00381221" w:rsidRPr="00381221">
              <w:rPr>
                <w:rFonts w:ascii="Arial" w:hAnsi="Arial" w:cs="Arial"/>
                <w:noProof/>
                <w:webHidden/>
                <w:sz w:val="24"/>
                <w:szCs w:val="24"/>
              </w:rPr>
            </w:r>
            <w:r w:rsidR="00381221" w:rsidRPr="00381221">
              <w:rPr>
                <w:rFonts w:ascii="Arial" w:hAnsi="Arial" w:cs="Arial"/>
                <w:noProof/>
                <w:webHidden/>
                <w:sz w:val="24"/>
                <w:szCs w:val="24"/>
              </w:rPr>
              <w:fldChar w:fldCharType="separate"/>
            </w:r>
            <w:r w:rsidR="00381221" w:rsidRPr="00381221">
              <w:rPr>
                <w:rFonts w:ascii="Arial" w:hAnsi="Arial" w:cs="Arial"/>
                <w:noProof/>
                <w:webHidden/>
                <w:sz w:val="24"/>
                <w:szCs w:val="24"/>
              </w:rPr>
              <w:t>14</w:t>
            </w:r>
            <w:r w:rsidR="00381221" w:rsidRPr="00381221">
              <w:rPr>
                <w:rFonts w:ascii="Arial" w:hAnsi="Arial" w:cs="Arial"/>
                <w:noProof/>
                <w:webHidden/>
                <w:sz w:val="24"/>
                <w:szCs w:val="24"/>
              </w:rPr>
              <w:fldChar w:fldCharType="end"/>
            </w:r>
          </w:hyperlink>
        </w:p>
        <w:p w:rsidR="002D5017" w:rsidRPr="002A33CD" w:rsidRDefault="002D5017" w:rsidP="00381221">
          <w:pPr>
            <w:spacing w:line="480" w:lineRule="auto"/>
            <w:jc w:val="both"/>
            <w:rPr>
              <w:sz w:val="24"/>
              <w:szCs w:val="24"/>
            </w:rPr>
          </w:pPr>
          <w:r w:rsidRPr="00381221">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p>
    <w:p w:rsidR="000C5FE9" w:rsidRDefault="002D5017" w:rsidP="00BF26DF">
      <w:pPr>
        <w:spacing w:line="480" w:lineRule="auto"/>
        <w:rPr>
          <w:rFonts w:ascii="Arial" w:hAnsi="Arial" w:cs="Arial"/>
          <w:sz w:val="24"/>
          <w:szCs w:val="24"/>
        </w:rPr>
        <w:sectPr w:rsidR="000C5FE9" w:rsidSect="000C22D2">
          <w:footerReference w:type="default" r:id="rId9"/>
          <w:pgSz w:w="11906" w:h="16838" w:code="9"/>
          <w:pgMar w:top="1440" w:right="1440" w:bottom="1440" w:left="1440" w:header="709" w:footer="709" w:gutter="0"/>
          <w:pgNumType w:fmt="lowerRoman" w:start="1"/>
          <w:cols w:space="708"/>
          <w:titlePg/>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1" w:name="_Toc451713534"/>
      <w:r w:rsidRPr="002D5017">
        <w:rPr>
          <w:rFonts w:ascii="Arial" w:hAnsi="Arial" w:cs="Arial"/>
          <w:b w:val="0"/>
          <w:sz w:val="24"/>
          <w:szCs w:val="24"/>
        </w:rPr>
        <w:lastRenderedPageBreak/>
        <w:t>I</w:t>
      </w:r>
      <w:r w:rsidR="000A6D11">
        <w:rPr>
          <w:rFonts w:ascii="Arial" w:hAnsi="Arial" w:cs="Arial"/>
          <w:b w:val="0"/>
          <w:sz w:val="24"/>
          <w:szCs w:val="24"/>
        </w:rPr>
        <w:t>ntroduction</w:t>
      </w:r>
      <w:bookmarkEnd w:id="1"/>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2" w:name="_Toc451713535"/>
      <w:r>
        <w:rPr>
          <w:rFonts w:ascii="Arial" w:hAnsi="Arial" w:cs="Arial"/>
          <w:b w:val="0"/>
          <w:sz w:val="24"/>
          <w:szCs w:val="24"/>
        </w:rPr>
        <w:t>D</w:t>
      </w:r>
      <w:r w:rsidR="000A6D11">
        <w:rPr>
          <w:rFonts w:ascii="Arial" w:hAnsi="Arial" w:cs="Arial"/>
          <w:b w:val="0"/>
          <w:sz w:val="24"/>
          <w:szCs w:val="24"/>
        </w:rPr>
        <w:t>ecision</w:t>
      </w:r>
      <w:r>
        <w:rPr>
          <w:rFonts w:ascii="Arial" w:hAnsi="Arial" w:cs="Arial"/>
          <w:b w:val="0"/>
          <w:sz w:val="24"/>
          <w:szCs w:val="24"/>
        </w:rPr>
        <w:t xml:space="preserve"> T</w:t>
      </w:r>
      <w:r w:rsidR="000A6D11">
        <w:rPr>
          <w:rFonts w:ascii="Arial" w:hAnsi="Arial" w:cs="Arial"/>
          <w:b w:val="0"/>
          <w:sz w:val="24"/>
          <w:szCs w:val="24"/>
        </w:rPr>
        <w:t>ree</w:t>
      </w:r>
      <w:r w:rsidR="00A62976">
        <w:rPr>
          <w:rFonts w:ascii="Arial" w:hAnsi="Arial" w:cs="Arial"/>
          <w:b w:val="0"/>
          <w:sz w:val="24"/>
          <w:szCs w:val="24"/>
        </w:rPr>
        <w:t>’</w:t>
      </w:r>
      <w:r w:rsidR="000A6D11">
        <w:rPr>
          <w:rFonts w:ascii="Arial" w:hAnsi="Arial" w:cs="Arial"/>
          <w:b w:val="0"/>
          <w:sz w:val="24"/>
          <w:szCs w:val="24"/>
        </w:rPr>
        <w:t>s</w:t>
      </w:r>
      <w:bookmarkEnd w:id="2"/>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3" w:name="_Toc451713536"/>
      <w:r>
        <w:rPr>
          <w:rFonts w:ascii="Arial" w:hAnsi="Arial" w:cs="Arial"/>
          <w:b w:val="0"/>
          <w:sz w:val="24"/>
          <w:szCs w:val="24"/>
        </w:rPr>
        <w:t>B</w:t>
      </w:r>
      <w:r w:rsidR="000A6D11">
        <w:rPr>
          <w:rFonts w:ascii="Arial" w:hAnsi="Arial" w:cs="Arial"/>
          <w:b w:val="0"/>
          <w:sz w:val="24"/>
          <w:szCs w:val="24"/>
        </w:rPr>
        <w:t>rute</w:t>
      </w:r>
      <w:r>
        <w:rPr>
          <w:rFonts w:ascii="Arial" w:hAnsi="Arial" w:cs="Arial"/>
          <w:b w:val="0"/>
          <w:sz w:val="24"/>
          <w:szCs w:val="24"/>
        </w:rPr>
        <w:t xml:space="preserve"> F</w:t>
      </w:r>
      <w:r w:rsidR="000A6D11">
        <w:rPr>
          <w:rFonts w:ascii="Arial" w:hAnsi="Arial" w:cs="Arial"/>
          <w:b w:val="0"/>
          <w:sz w:val="24"/>
          <w:szCs w:val="24"/>
        </w:rPr>
        <w:t>orce</w:t>
      </w:r>
      <w:r>
        <w:rPr>
          <w:rFonts w:ascii="Arial" w:hAnsi="Arial" w:cs="Arial"/>
          <w:b w:val="0"/>
          <w:sz w:val="24"/>
          <w:szCs w:val="24"/>
        </w:rPr>
        <w:t xml:space="preserve"> P</w:t>
      </w:r>
      <w:r w:rsidR="000A6D11">
        <w:rPr>
          <w:rFonts w:ascii="Arial" w:hAnsi="Arial" w:cs="Arial"/>
          <w:b w:val="0"/>
          <w:sz w:val="24"/>
          <w:szCs w:val="24"/>
        </w:rPr>
        <w:t>runing</w:t>
      </w:r>
      <w:r>
        <w:rPr>
          <w:rFonts w:ascii="Arial" w:hAnsi="Arial" w:cs="Arial"/>
          <w:b w:val="0"/>
          <w:sz w:val="24"/>
          <w:szCs w:val="24"/>
        </w:rPr>
        <w:t xml:space="preserve"> A</w:t>
      </w:r>
      <w:r w:rsidR="000A6D11">
        <w:rPr>
          <w:rFonts w:ascii="Arial" w:hAnsi="Arial" w:cs="Arial"/>
          <w:b w:val="0"/>
          <w:sz w:val="24"/>
          <w:szCs w:val="24"/>
        </w:rPr>
        <w:t>lgorithm</w:t>
      </w:r>
      <w:bookmarkEnd w:id="3"/>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4" w:name="_Toc451713537"/>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4"/>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0A6D11" w:rsidP="00BF26DF">
      <w:pPr>
        <w:pStyle w:val="Heading1"/>
        <w:spacing w:line="480" w:lineRule="auto"/>
        <w:rPr>
          <w:rFonts w:ascii="Arial" w:hAnsi="Arial" w:cs="Arial"/>
          <w:b w:val="0"/>
          <w:sz w:val="24"/>
          <w:szCs w:val="24"/>
        </w:rPr>
      </w:pPr>
      <w:bookmarkStart w:id="5" w:name="_Toc451713538"/>
      <w:r>
        <w:rPr>
          <w:rFonts w:ascii="Arial" w:hAnsi="Arial" w:cs="Arial"/>
          <w:b w:val="0"/>
          <w:sz w:val="24"/>
          <w:szCs w:val="24"/>
        </w:rPr>
        <w:t>Minimax</w:t>
      </w:r>
      <w:r w:rsidR="00382A09">
        <w:rPr>
          <w:rFonts w:ascii="Arial" w:hAnsi="Arial" w:cs="Arial"/>
          <w:b w:val="0"/>
          <w:sz w:val="24"/>
          <w:szCs w:val="24"/>
        </w:rPr>
        <w:t xml:space="preserve"> </w:t>
      </w:r>
      <w:r w:rsidR="001C16F7">
        <w:rPr>
          <w:rFonts w:ascii="Arial" w:hAnsi="Arial" w:cs="Arial"/>
          <w:b w:val="0"/>
          <w:sz w:val="24"/>
          <w:szCs w:val="24"/>
        </w:rPr>
        <w:t>D</w:t>
      </w:r>
      <w:r>
        <w:rPr>
          <w:rFonts w:ascii="Arial" w:hAnsi="Arial" w:cs="Arial"/>
          <w:b w:val="0"/>
          <w:sz w:val="24"/>
          <w:szCs w:val="24"/>
        </w:rPr>
        <w:t>ecision</w:t>
      </w:r>
      <w:r w:rsidR="001C16F7">
        <w:rPr>
          <w:rFonts w:ascii="Arial" w:hAnsi="Arial" w:cs="Arial"/>
          <w:b w:val="0"/>
          <w:sz w:val="24"/>
          <w:szCs w:val="24"/>
        </w:rPr>
        <w:t xml:space="preserve"> T</w:t>
      </w:r>
      <w:r>
        <w:rPr>
          <w:rFonts w:ascii="Arial" w:hAnsi="Arial" w:cs="Arial"/>
          <w:b w:val="0"/>
          <w:sz w:val="24"/>
          <w:szCs w:val="24"/>
        </w:rPr>
        <w:t>heory</w:t>
      </w:r>
      <w:r w:rsidR="001C16F7">
        <w:rPr>
          <w:rFonts w:ascii="Arial" w:hAnsi="Arial" w:cs="Arial"/>
          <w:b w:val="0"/>
          <w:sz w:val="24"/>
          <w:szCs w:val="24"/>
        </w:rPr>
        <w:t xml:space="preserve"> C</w:t>
      </w:r>
      <w:r>
        <w:rPr>
          <w:rFonts w:ascii="Arial" w:hAnsi="Arial" w:cs="Arial"/>
          <w:b w:val="0"/>
          <w:sz w:val="24"/>
          <w:szCs w:val="24"/>
        </w:rPr>
        <w:t xml:space="preserve">oncept </w:t>
      </w:r>
      <w:proofErr w:type="gramStart"/>
      <w:r>
        <w:rPr>
          <w:rFonts w:ascii="Arial" w:hAnsi="Arial" w:cs="Arial"/>
          <w:b w:val="0"/>
          <w:sz w:val="24"/>
          <w:szCs w:val="24"/>
        </w:rPr>
        <w:t>With</w:t>
      </w:r>
      <w:proofErr w:type="gramEnd"/>
      <w:r w:rsidR="00097E42">
        <w:rPr>
          <w:rFonts w:ascii="Arial" w:hAnsi="Arial" w:cs="Arial"/>
          <w:b w:val="0"/>
          <w:sz w:val="24"/>
          <w:szCs w:val="24"/>
        </w:rPr>
        <w:t xml:space="preserve"> A</w:t>
      </w:r>
      <w:r>
        <w:rPr>
          <w:rFonts w:ascii="Arial" w:hAnsi="Arial" w:cs="Arial"/>
          <w:b w:val="0"/>
          <w:sz w:val="24"/>
          <w:szCs w:val="24"/>
        </w:rPr>
        <w:t>lpha</w:t>
      </w:r>
      <w:r w:rsidR="00097E42">
        <w:rPr>
          <w:rFonts w:ascii="Arial" w:hAnsi="Arial" w:cs="Arial"/>
          <w:b w:val="0"/>
          <w:sz w:val="24"/>
          <w:szCs w:val="24"/>
        </w:rPr>
        <w:t>-B</w:t>
      </w:r>
      <w:r>
        <w:rPr>
          <w:rFonts w:ascii="Arial" w:hAnsi="Arial" w:cs="Arial"/>
          <w:b w:val="0"/>
          <w:sz w:val="24"/>
          <w:szCs w:val="24"/>
        </w:rPr>
        <w:t>eta</w:t>
      </w:r>
      <w:r w:rsidR="00097E42">
        <w:rPr>
          <w:rFonts w:ascii="Arial" w:hAnsi="Arial" w:cs="Arial"/>
          <w:b w:val="0"/>
          <w:sz w:val="24"/>
          <w:szCs w:val="24"/>
        </w:rPr>
        <w:t xml:space="preserve"> P</w:t>
      </w:r>
      <w:r>
        <w:rPr>
          <w:rFonts w:ascii="Arial" w:hAnsi="Arial" w:cs="Arial"/>
          <w:b w:val="0"/>
          <w:sz w:val="24"/>
          <w:szCs w:val="24"/>
        </w:rPr>
        <w:t>runing</w:t>
      </w:r>
      <w:bookmarkEnd w:id="5"/>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10">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6" w:name="_Toc451713539"/>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6"/>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7" w:name="_Toc451713540"/>
      <w:r>
        <w:rPr>
          <w:rFonts w:ascii="Arial" w:hAnsi="Arial" w:cs="Arial"/>
          <w:b w:val="0"/>
          <w:sz w:val="24"/>
          <w:szCs w:val="24"/>
        </w:rPr>
        <w:t>C</w:t>
      </w:r>
      <w:r w:rsidR="000A6D11">
        <w:rPr>
          <w:rFonts w:ascii="Arial" w:hAnsi="Arial" w:cs="Arial"/>
          <w:b w:val="0"/>
          <w:sz w:val="24"/>
          <w:szCs w:val="24"/>
        </w:rPr>
        <w:t xml:space="preserve">alculating </w:t>
      </w:r>
      <w:r>
        <w:rPr>
          <w:rFonts w:ascii="Arial" w:hAnsi="Arial" w:cs="Arial"/>
          <w:b w:val="0"/>
          <w:sz w:val="24"/>
          <w:szCs w:val="24"/>
        </w:rPr>
        <w:t>M</w:t>
      </w:r>
      <w:r w:rsidR="000A6D11">
        <w:rPr>
          <w:rFonts w:ascii="Arial" w:hAnsi="Arial" w:cs="Arial"/>
          <w:b w:val="0"/>
          <w:sz w:val="24"/>
          <w:szCs w:val="24"/>
        </w:rPr>
        <w:t>isuse</w:t>
      </w:r>
      <w:r>
        <w:rPr>
          <w:rFonts w:ascii="Arial" w:hAnsi="Arial" w:cs="Arial"/>
          <w:b w:val="0"/>
          <w:sz w:val="24"/>
          <w:szCs w:val="24"/>
        </w:rPr>
        <w:t xml:space="preserve"> C</w:t>
      </w:r>
      <w:r w:rsidR="000A6D11">
        <w:rPr>
          <w:rFonts w:ascii="Arial" w:hAnsi="Arial" w:cs="Arial"/>
          <w:b w:val="0"/>
          <w:sz w:val="24"/>
          <w:szCs w:val="24"/>
        </w:rPr>
        <w:t>ase</w:t>
      </w:r>
      <w:r>
        <w:rPr>
          <w:rFonts w:ascii="Arial" w:hAnsi="Arial" w:cs="Arial"/>
          <w:b w:val="0"/>
          <w:sz w:val="24"/>
          <w:szCs w:val="24"/>
        </w:rPr>
        <w:t xml:space="preserve"> W</w:t>
      </w:r>
      <w:r w:rsidR="000A6D11">
        <w:rPr>
          <w:rFonts w:ascii="Arial" w:hAnsi="Arial" w:cs="Arial"/>
          <w:b w:val="0"/>
          <w:sz w:val="24"/>
          <w:szCs w:val="24"/>
        </w:rPr>
        <w:t>eighting</w:t>
      </w:r>
      <w:bookmarkEnd w:id="7"/>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8" w:name="_Toc451713541"/>
      <w:r>
        <w:rPr>
          <w:rFonts w:ascii="Arial" w:hAnsi="Arial" w:cs="Arial"/>
          <w:b w:val="0"/>
          <w:sz w:val="24"/>
          <w:szCs w:val="24"/>
        </w:rPr>
        <w:t>C</w:t>
      </w:r>
      <w:r w:rsidR="000A6D11">
        <w:rPr>
          <w:rFonts w:ascii="Arial" w:hAnsi="Arial" w:cs="Arial"/>
          <w:b w:val="0"/>
          <w:sz w:val="24"/>
          <w:szCs w:val="24"/>
        </w:rPr>
        <w:t>onclusion</w:t>
      </w:r>
      <w:bookmarkEnd w:id="8"/>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9" w:name="_Toc451713542"/>
      <w:r w:rsidRPr="002D5017">
        <w:rPr>
          <w:rFonts w:ascii="Arial" w:hAnsi="Arial" w:cs="Arial"/>
          <w:b w:val="0"/>
          <w:sz w:val="24"/>
          <w:szCs w:val="24"/>
        </w:rPr>
        <w:lastRenderedPageBreak/>
        <w:t>P</w:t>
      </w:r>
      <w:r w:rsidR="000A6D11">
        <w:rPr>
          <w:rFonts w:ascii="Arial" w:hAnsi="Arial" w:cs="Arial"/>
          <w:b w:val="0"/>
          <w:sz w:val="24"/>
          <w:szCs w:val="24"/>
        </w:rPr>
        <w:t>rogram Requirements</w:t>
      </w:r>
      <w:bookmarkEnd w:id="9"/>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Read representation of case diagram in xml format</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Store STRIDE matrix in code</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Generate candidate misuse cases using STRIDE matrix</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List the candidate misuse cases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Prune candidate misuse cases to remove invalid cases</w:t>
      </w:r>
    </w:p>
    <w:p w:rsidR="00237693" w:rsidRPr="00237693" w:rsidRDefault="00237693" w:rsidP="00237693">
      <w:pPr>
        <w:numPr>
          <w:ilvl w:val="0"/>
          <w:numId w:val="4"/>
        </w:numPr>
        <w:spacing w:line="480" w:lineRule="auto"/>
        <w:jc w:val="both"/>
        <w:rPr>
          <w:rFonts w:ascii="Arial" w:hAnsi="Arial" w:cs="Arial"/>
          <w:b/>
          <w:sz w:val="24"/>
          <w:szCs w:val="24"/>
        </w:rPr>
      </w:pPr>
      <w:r w:rsidRPr="00237693">
        <w:rPr>
          <w:rFonts w:ascii="Arial" w:hAnsi="Arial" w:cs="Arial"/>
          <w:sz w:val="24"/>
          <w:szCs w:val="24"/>
        </w:rPr>
        <w:t>List misuse case and threatened node in console</w:t>
      </w:r>
    </w:p>
    <w:p w:rsidR="00237693" w:rsidRPr="00237693" w:rsidRDefault="00237693" w:rsidP="00237693">
      <w:pPr>
        <w:spacing w:line="480" w:lineRule="auto"/>
        <w:jc w:val="both"/>
        <w:rPr>
          <w:rFonts w:ascii="Arial" w:hAnsi="Arial" w:cs="Arial"/>
          <w:b/>
          <w:sz w:val="24"/>
          <w:szCs w:val="24"/>
        </w:rPr>
      </w:pPr>
      <w:r w:rsidRPr="00237693">
        <w:rPr>
          <w:rFonts w:ascii="Arial" w:hAnsi="Arial" w:cs="Arial"/>
          <w:b/>
          <w:sz w:val="24"/>
          <w:szCs w:val="24"/>
        </w:rPr>
        <w:t>Non-functional:</w:t>
      </w:r>
    </w:p>
    <w:p w:rsidR="00237693" w:rsidRPr="00237693" w:rsidRDefault="00237693" w:rsidP="00237693">
      <w:pPr>
        <w:numPr>
          <w:ilvl w:val="0"/>
          <w:numId w:val="5"/>
        </w:numPr>
        <w:spacing w:line="480" w:lineRule="auto"/>
        <w:jc w:val="both"/>
        <w:rPr>
          <w:rFonts w:ascii="Arial" w:hAnsi="Arial" w:cs="Arial"/>
          <w:sz w:val="24"/>
          <w:szCs w:val="24"/>
        </w:rPr>
      </w:pPr>
      <w:r w:rsidRPr="00237693">
        <w:rPr>
          <w:rFonts w:ascii="Arial" w:hAnsi="Arial" w:cs="Arial"/>
          <w:sz w:val="24"/>
          <w:szCs w:val="24"/>
        </w:rPr>
        <w:t>The program will be written in  C++</w:t>
      </w:r>
    </w:p>
    <w:p w:rsidR="00BA188A" w:rsidRDefault="00BA188A">
      <w:pPr>
        <w:rPr>
          <w:rFonts w:ascii="Arial" w:hAnsi="Arial" w:cs="Arial"/>
          <w:sz w:val="24"/>
          <w:szCs w:val="24"/>
        </w:rPr>
      </w:pPr>
      <w:r>
        <w:rPr>
          <w:rFonts w:ascii="Arial" w:hAnsi="Arial" w:cs="Arial"/>
          <w:sz w:val="24"/>
          <w:szCs w:val="24"/>
        </w:rPr>
        <w:br w:type="page"/>
      </w:r>
    </w:p>
    <w:p w:rsidR="000F711D" w:rsidRPr="002D5017" w:rsidRDefault="00237693" w:rsidP="00BF26DF">
      <w:pPr>
        <w:pStyle w:val="Heading1"/>
        <w:spacing w:line="480" w:lineRule="auto"/>
        <w:rPr>
          <w:rFonts w:ascii="Arial" w:hAnsi="Arial" w:cs="Arial"/>
          <w:b w:val="0"/>
          <w:sz w:val="24"/>
          <w:szCs w:val="24"/>
        </w:rPr>
      </w:pPr>
      <w:bookmarkStart w:id="10" w:name="_Toc451713543"/>
      <w:r>
        <w:rPr>
          <w:rFonts w:ascii="Arial" w:hAnsi="Arial" w:cs="Arial"/>
          <w:b w:val="0"/>
          <w:sz w:val="24"/>
          <w:szCs w:val="24"/>
        </w:rPr>
        <w:lastRenderedPageBreak/>
        <w:t>D</w:t>
      </w:r>
      <w:r w:rsidR="000A6D11">
        <w:rPr>
          <w:rFonts w:ascii="Arial" w:hAnsi="Arial" w:cs="Arial"/>
          <w:b w:val="0"/>
          <w:sz w:val="24"/>
          <w:szCs w:val="24"/>
        </w:rPr>
        <w:t>esign</w:t>
      </w:r>
      <w:r>
        <w:rPr>
          <w:rFonts w:ascii="Arial" w:hAnsi="Arial" w:cs="Arial"/>
          <w:b w:val="0"/>
          <w:sz w:val="24"/>
          <w:szCs w:val="24"/>
        </w:rPr>
        <w:t xml:space="preserve"> </w:t>
      </w:r>
      <w:proofErr w:type="spellStart"/>
      <w:r w:rsidR="000A6D11">
        <w:rPr>
          <w:rFonts w:ascii="Arial" w:hAnsi="Arial" w:cs="Arial"/>
          <w:b w:val="0"/>
          <w:sz w:val="24"/>
          <w:szCs w:val="24"/>
        </w:rPr>
        <w:t>Artifact</w:t>
      </w:r>
      <w:bookmarkEnd w:id="10"/>
      <w:proofErr w:type="spellEnd"/>
    </w:p>
    <w:p w:rsidR="00992042" w:rsidRPr="000A6D11" w:rsidRDefault="00237693" w:rsidP="00BF26DF">
      <w:pPr>
        <w:spacing w:line="480" w:lineRule="auto"/>
        <w:jc w:val="both"/>
        <w:rPr>
          <w:rFonts w:ascii="Arial" w:hAnsi="Arial" w:cs="Arial"/>
          <w:sz w:val="24"/>
          <w:szCs w:val="24"/>
        </w:rPr>
      </w:pPr>
      <w:r w:rsidRPr="000A6D11">
        <w:rPr>
          <w:rFonts w:ascii="Arial" w:hAnsi="Arial" w:cs="Arial"/>
          <w:noProof/>
          <w:sz w:val="24"/>
          <w:szCs w:val="24"/>
          <w:lang w:eastAsia="en-AU"/>
        </w:rPr>
        <w:drawing>
          <wp:inline distT="0" distB="0" distL="0" distR="0" wp14:anchorId="2A48B2AA" wp14:editId="41FAF9B3">
            <wp:extent cx="5734050" cy="6743700"/>
            <wp:effectExtent l="0" t="0" r="0" b="0"/>
            <wp:docPr id="2" name="Picture 2" descr="G:\Data\Sourcetree Files\Computer Security Assignment\Documentation\System 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Sourcetree Files\Computer Security Assignment\Documentation\System Diagram 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43700"/>
                    </a:xfrm>
                    <a:prstGeom prst="rect">
                      <a:avLst/>
                    </a:prstGeom>
                    <a:noFill/>
                    <a:ln>
                      <a:noFill/>
                    </a:ln>
                  </pic:spPr>
                </pic:pic>
              </a:graphicData>
            </a:graphic>
          </wp:inline>
        </w:drawing>
      </w:r>
    </w:p>
    <w:p w:rsidR="00237693" w:rsidRDefault="00237693">
      <w:pPr>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37693" w:rsidRDefault="00237693">
      <w:pPr>
        <w:rPr>
          <w:rFonts w:ascii="Arial" w:eastAsiaTheme="majorEastAsia" w:hAnsi="Arial" w:cs="Arial"/>
          <w:bCs/>
          <w:color w:val="365F91" w:themeColor="accent1" w:themeShade="BF"/>
          <w:sz w:val="24"/>
          <w:szCs w:val="28"/>
        </w:rPr>
      </w:pPr>
      <w:r>
        <w:rPr>
          <w:rFonts w:ascii="Arial" w:hAnsi="Arial" w:cs="Arial"/>
          <w:b/>
          <w:sz w:val="24"/>
        </w:rPr>
        <w:br w:type="page"/>
      </w:r>
    </w:p>
    <w:p w:rsidR="00237693" w:rsidRPr="008D559C" w:rsidRDefault="00237693" w:rsidP="008D559C">
      <w:pPr>
        <w:pStyle w:val="Heading1"/>
        <w:rPr>
          <w:rFonts w:ascii="Arial" w:hAnsi="Arial" w:cs="Arial"/>
          <w:b w:val="0"/>
          <w:sz w:val="24"/>
        </w:rPr>
      </w:pPr>
      <w:bookmarkStart w:id="11" w:name="_Toc451713544"/>
      <w:r>
        <w:rPr>
          <w:rFonts w:ascii="Arial" w:hAnsi="Arial" w:cs="Arial"/>
          <w:b w:val="0"/>
          <w:sz w:val="24"/>
        </w:rPr>
        <w:lastRenderedPageBreak/>
        <w:t>T</w:t>
      </w:r>
      <w:r w:rsidR="000A6D11">
        <w:rPr>
          <w:rFonts w:ascii="Arial" w:hAnsi="Arial" w:cs="Arial"/>
          <w:b w:val="0"/>
          <w:sz w:val="24"/>
        </w:rPr>
        <w:t>est</w:t>
      </w:r>
      <w:r w:rsidRPr="00237693">
        <w:rPr>
          <w:rFonts w:ascii="Arial" w:hAnsi="Arial" w:cs="Arial"/>
          <w:b w:val="0"/>
          <w:sz w:val="24"/>
        </w:rPr>
        <w:t xml:space="preserve"> </w:t>
      </w:r>
      <w:r w:rsidR="000A6D11">
        <w:rPr>
          <w:rFonts w:ascii="Arial" w:hAnsi="Arial" w:cs="Arial"/>
          <w:b w:val="0"/>
          <w:sz w:val="24"/>
        </w:rPr>
        <w:t>Cases</w:t>
      </w:r>
      <w:bookmarkEnd w:id="11"/>
    </w:p>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Application System:</w:t>
      </w:r>
      <w:r w:rsidRPr="008D559C">
        <w:rPr>
          <w:rFonts w:ascii="Arial" w:hAnsi="Arial" w:cs="Arial"/>
          <w:sz w:val="24"/>
          <w:szCs w:val="24"/>
        </w:rPr>
        <w:t xml:space="preserve"> Automatic Misuse Case Generation Tool</w:t>
      </w:r>
    </w:p>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Date:</w:t>
      </w:r>
      <w:r w:rsidRPr="008D559C">
        <w:rPr>
          <w:rFonts w:ascii="Arial" w:hAnsi="Arial" w:cs="Arial"/>
          <w:sz w:val="24"/>
          <w:szCs w:val="24"/>
        </w:rPr>
        <w:t xml:space="preserve"> 19/05/2016</w:t>
      </w:r>
    </w:p>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Tests Conducted By:</w:t>
      </w:r>
      <w:r w:rsidRPr="008D559C">
        <w:rPr>
          <w:rFonts w:ascii="Arial" w:hAnsi="Arial" w:cs="Arial"/>
          <w:sz w:val="24"/>
          <w:szCs w:val="24"/>
        </w:rPr>
        <w:t xml:space="preserve"> Alex Till</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Test-01</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Check that application correctly reads an </w:t>
            </w:r>
            <w:r w:rsidR="00635D3A">
              <w:rPr>
                <w:rFonts w:ascii="Arial" w:hAnsi="Arial" w:cs="Arial"/>
                <w:sz w:val="24"/>
                <w:szCs w:val="24"/>
              </w:rPr>
              <w:t>XML</w:t>
            </w:r>
            <w:r w:rsidRPr="008D559C">
              <w:rPr>
                <w:rFonts w:ascii="Arial" w:hAnsi="Arial" w:cs="Arial"/>
                <w:sz w:val="24"/>
                <w:szCs w:val="24"/>
              </w:rPr>
              <w:t xml:space="preserve"> representation of a use case diagram.</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be able to correctly read a representation of case diagram in xml format.</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The </w:t>
            </w:r>
            <w:r w:rsidR="00635D3A">
              <w:rPr>
                <w:rFonts w:ascii="Arial" w:hAnsi="Arial" w:cs="Arial"/>
                <w:sz w:val="24"/>
                <w:szCs w:val="24"/>
              </w:rPr>
              <w:t>XML</w:t>
            </w:r>
            <w:r w:rsidRPr="008D559C">
              <w:rPr>
                <w:rFonts w:ascii="Arial" w:hAnsi="Arial" w:cs="Arial"/>
                <w:sz w:val="24"/>
                <w:szCs w:val="24"/>
              </w:rPr>
              <w:t xml:space="preserve"> file was read correctly and properly inserted into memory.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Test-02</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STRIDE matrix is stored in the program code.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have a STRIDE matrix stored in the program code.</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A STRIDE matrix is stored in the program code.</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Test-03</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Check that the program generates candidate </w:t>
            </w:r>
            <w:r w:rsidRPr="008D559C">
              <w:rPr>
                <w:rFonts w:ascii="Arial" w:hAnsi="Arial" w:cs="Arial"/>
                <w:sz w:val="24"/>
                <w:szCs w:val="24"/>
              </w:rPr>
              <w:lastRenderedPageBreak/>
              <w:t>misuse cases for each use case.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Each use case will have 9 candidate misuse </w:t>
            </w:r>
            <w:r w:rsidRPr="008D559C">
              <w:rPr>
                <w:rFonts w:ascii="Arial" w:hAnsi="Arial" w:cs="Arial"/>
                <w:sz w:val="24"/>
                <w:szCs w:val="24"/>
              </w:rPr>
              <w:lastRenderedPageBreak/>
              <w:t>cases generated based on the STRIDE matrix.</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9 misuse cases were generated for </w:t>
            </w:r>
            <w:r w:rsidRPr="008D559C">
              <w:rPr>
                <w:rFonts w:ascii="Arial" w:hAnsi="Arial" w:cs="Arial"/>
                <w:sz w:val="24"/>
                <w:szCs w:val="24"/>
              </w:rPr>
              <w:lastRenderedPageBreak/>
              <w:t>each use case in the diagram.</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lastRenderedPageBreak/>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Test-04</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program lists each misuse case and threatened node in the console.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list all the candidate misuse cases.</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misuse cases were listed correctly.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Test-05</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pruning algorithm receives the candidate misuse cases.</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After the candidate misuse cases are generated they will be sent to the pruning algorithm.</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candidate misuse cases were sent to the pruning algorithm correctly.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Test-06</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 xml:space="preserve">Check that the program </w:t>
            </w:r>
            <w:r w:rsidRPr="008D559C">
              <w:rPr>
                <w:rFonts w:ascii="Arial" w:hAnsi="Arial" w:cs="Arial"/>
                <w:sz w:val="24"/>
                <w:szCs w:val="24"/>
              </w:rPr>
              <w:lastRenderedPageBreak/>
              <w:t>prunes the candidate misuse cases correctly.</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The program will prune </w:t>
            </w:r>
            <w:r w:rsidRPr="008D559C">
              <w:rPr>
                <w:rFonts w:ascii="Arial" w:hAnsi="Arial" w:cs="Arial"/>
                <w:sz w:val="24"/>
                <w:szCs w:val="24"/>
              </w:rPr>
              <w:lastRenderedPageBreak/>
              <w:t>the candidate misuse cases down so that all invalid ones are removed.</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lastRenderedPageBreak/>
              <w:t xml:space="preserve">The program has </w:t>
            </w:r>
            <w:r w:rsidRPr="008D559C">
              <w:rPr>
                <w:rFonts w:ascii="Arial" w:hAnsi="Arial" w:cs="Arial"/>
                <w:sz w:val="24"/>
                <w:szCs w:val="24"/>
              </w:rPr>
              <w:lastRenderedPageBreak/>
              <w:t>pruned the candidate misuse cases and output the remaining ones.</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lastRenderedPageBreak/>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8D559C" w:rsidTr="00237693">
        <w:tc>
          <w:tcPr>
            <w:tcW w:w="110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ID</w:t>
            </w:r>
          </w:p>
        </w:tc>
        <w:tc>
          <w:tcPr>
            <w:tcW w:w="2976"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Test Description</w:t>
            </w:r>
          </w:p>
        </w:tc>
        <w:tc>
          <w:tcPr>
            <w:tcW w:w="2854"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Expected Behaviours/ Evaluation Criteria</w:t>
            </w:r>
          </w:p>
        </w:tc>
        <w:tc>
          <w:tcPr>
            <w:tcW w:w="2311" w:type="dxa"/>
          </w:tcPr>
          <w:p w:rsidR="00237693" w:rsidRPr="008D559C" w:rsidRDefault="00237693" w:rsidP="00635D3A">
            <w:pPr>
              <w:spacing w:after="200" w:line="480" w:lineRule="auto"/>
              <w:jc w:val="both"/>
              <w:rPr>
                <w:rFonts w:ascii="Arial" w:hAnsi="Arial" w:cs="Arial"/>
                <w:b/>
                <w:sz w:val="24"/>
                <w:szCs w:val="24"/>
              </w:rPr>
            </w:pPr>
            <w:r w:rsidRPr="008D559C">
              <w:rPr>
                <w:rFonts w:ascii="Arial" w:hAnsi="Arial" w:cs="Arial"/>
                <w:b/>
                <w:sz w:val="24"/>
                <w:szCs w:val="24"/>
              </w:rPr>
              <w:t>Outcome</w:t>
            </w:r>
          </w:p>
        </w:tc>
      </w:tr>
      <w:tr w:rsidR="00237693" w:rsidRPr="008D559C" w:rsidTr="00237693">
        <w:tc>
          <w:tcPr>
            <w:tcW w:w="1101" w:type="dxa"/>
          </w:tcPr>
          <w:p w:rsidR="00237693" w:rsidRPr="008D559C" w:rsidRDefault="00237693" w:rsidP="00635D3A">
            <w:pPr>
              <w:spacing w:after="200" w:line="480" w:lineRule="auto"/>
              <w:jc w:val="both"/>
              <w:rPr>
                <w:rFonts w:ascii="Arial" w:hAnsi="Arial" w:cs="Arial"/>
                <w:sz w:val="24"/>
                <w:szCs w:val="24"/>
              </w:rPr>
            </w:pPr>
            <w:r w:rsidRPr="008D559C">
              <w:rPr>
                <w:rFonts w:ascii="Arial" w:hAnsi="Arial" w:cs="Arial"/>
                <w:sz w:val="24"/>
                <w:szCs w:val="24"/>
              </w:rPr>
              <w:t>Test-07</w:t>
            </w:r>
          </w:p>
        </w:tc>
        <w:tc>
          <w:tcPr>
            <w:tcW w:w="2976"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Check that the program lists each misuse case and threatened node in the console.</w:t>
            </w:r>
          </w:p>
        </w:tc>
        <w:tc>
          <w:tcPr>
            <w:tcW w:w="2854"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application will list all the misuse cases returned from the pruning algorithm.</w:t>
            </w:r>
          </w:p>
        </w:tc>
        <w:tc>
          <w:tcPr>
            <w:tcW w:w="2311" w:type="dxa"/>
          </w:tcPr>
          <w:p w:rsidR="00237693" w:rsidRPr="008D559C" w:rsidRDefault="00237693" w:rsidP="00635D3A">
            <w:pPr>
              <w:spacing w:after="200" w:line="480" w:lineRule="auto"/>
              <w:jc w:val="center"/>
              <w:rPr>
                <w:rFonts w:ascii="Arial" w:hAnsi="Arial" w:cs="Arial"/>
                <w:sz w:val="24"/>
                <w:szCs w:val="24"/>
              </w:rPr>
            </w:pPr>
            <w:r w:rsidRPr="008D559C">
              <w:rPr>
                <w:rFonts w:ascii="Arial" w:hAnsi="Arial" w:cs="Arial"/>
                <w:sz w:val="24"/>
                <w:szCs w:val="24"/>
              </w:rPr>
              <w:t>The misuse cases were listed correctly.</w:t>
            </w:r>
          </w:p>
        </w:tc>
      </w:tr>
    </w:tbl>
    <w:p w:rsidR="00237693" w:rsidRPr="008D559C" w:rsidRDefault="00237693" w:rsidP="00635D3A">
      <w:pPr>
        <w:spacing w:line="480" w:lineRule="auto"/>
        <w:jc w:val="both"/>
        <w:rPr>
          <w:rFonts w:ascii="Arial" w:hAnsi="Arial" w:cs="Arial"/>
          <w:sz w:val="24"/>
          <w:szCs w:val="24"/>
        </w:rPr>
      </w:pPr>
      <w:r w:rsidRPr="008D559C">
        <w:rPr>
          <w:rFonts w:ascii="Arial" w:hAnsi="Arial" w:cs="Arial"/>
          <w:b/>
          <w:sz w:val="24"/>
          <w:szCs w:val="24"/>
        </w:rPr>
        <w:t>Test Passed</w:t>
      </w:r>
      <w:proofErr w:type="gramStart"/>
      <w:r w:rsidRPr="008D559C">
        <w:rPr>
          <w:rFonts w:ascii="Arial" w:hAnsi="Arial" w:cs="Arial"/>
          <w:b/>
          <w:sz w:val="24"/>
          <w:szCs w:val="24"/>
        </w:rPr>
        <w:t>?:</w:t>
      </w:r>
      <w:proofErr w:type="gramEnd"/>
      <w:r w:rsidRPr="008D559C">
        <w:rPr>
          <w:rFonts w:ascii="Arial" w:hAnsi="Arial" w:cs="Arial"/>
          <w:sz w:val="24"/>
          <w:szCs w:val="24"/>
        </w:rPr>
        <w:tab/>
        <w:t>YES.</w:t>
      </w:r>
    </w:p>
    <w:p w:rsidR="00BA188A" w:rsidRDefault="00BA188A">
      <w:r>
        <w:br w:type="page"/>
      </w:r>
    </w:p>
    <w:p w:rsidR="002D5017" w:rsidRPr="00E23EC3" w:rsidRDefault="002D5017" w:rsidP="00BF26DF">
      <w:pPr>
        <w:pStyle w:val="Heading1"/>
        <w:spacing w:line="480" w:lineRule="auto"/>
        <w:jc w:val="both"/>
        <w:rPr>
          <w:rFonts w:ascii="Arial" w:hAnsi="Arial" w:cs="Arial"/>
          <w:b w:val="0"/>
          <w:sz w:val="24"/>
          <w:szCs w:val="24"/>
        </w:rPr>
      </w:pPr>
      <w:bookmarkStart w:id="12" w:name="_Toc451713545"/>
      <w:r w:rsidRPr="00E23EC3">
        <w:rPr>
          <w:rFonts w:ascii="Arial" w:hAnsi="Arial" w:cs="Arial"/>
          <w:b w:val="0"/>
          <w:sz w:val="24"/>
          <w:szCs w:val="24"/>
        </w:rPr>
        <w:lastRenderedPageBreak/>
        <w:t>R</w:t>
      </w:r>
      <w:r w:rsidR="000A6D11">
        <w:rPr>
          <w:rFonts w:ascii="Arial" w:hAnsi="Arial" w:cs="Arial"/>
          <w:b w:val="0"/>
          <w:sz w:val="24"/>
          <w:szCs w:val="24"/>
        </w:rPr>
        <w:t>eferences</w:t>
      </w:r>
      <w:bookmarkEnd w:id="12"/>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2"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3"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5"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6"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7"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BA188A">
      <w:footerReference w:type="default" r:id="rId1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376" w:rsidRDefault="008A4376" w:rsidP="000C5FE9">
      <w:pPr>
        <w:spacing w:after="0" w:line="240" w:lineRule="auto"/>
      </w:pPr>
      <w:r>
        <w:separator/>
      </w:r>
    </w:p>
  </w:endnote>
  <w:endnote w:type="continuationSeparator" w:id="0">
    <w:p w:rsidR="008A4376" w:rsidRDefault="008A4376"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309813"/>
      <w:docPartObj>
        <w:docPartGallery w:val="Page Numbers (Bottom of Page)"/>
        <w:docPartUnique/>
      </w:docPartObj>
    </w:sdtPr>
    <w:sdtEndPr>
      <w:rPr>
        <w:noProof/>
      </w:rPr>
    </w:sdtEndPr>
    <w:sdtContent>
      <w:p w:rsidR="00BA188A" w:rsidRDefault="00BA188A">
        <w:pPr>
          <w:pStyle w:val="Footer"/>
          <w:jc w:val="right"/>
        </w:pPr>
        <w:r>
          <w:fldChar w:fldCharType="begin"/>
        </w:r>
        <w:r>
          <w:instrText xml:space="preserve"> PAGE   \* MERGEFORMAT </w:instrText>
        </w:r>
        <w:r>
          <w:fldChar w:fldCharType="separate"/>
        </w:r>
        <w:r w:rsidR="000C22D2">
          <w:rPr>
            <w:noProof/>
          </w:rPr>
          <w:t>ii</w:t>
        </w:r>
        <w:r>
          <w:rPr>
            <w:noProof/>
          </w:rPr>
          <w:fldChar w:fldCharType="end"/>
        </w:r>
      </w:p>
    </w:sdtContent>
  </w:sdt>
  <w:p w:rsidR="00BA188A" w:rsidRDefault="00BA18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0C22D2">
          <w:rPr>
            <w:noProof/>
          </w:rPr>
          <w:t>3</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376" w:rsidRDefault="008A4376" w:rsidP="000C5FE9">
      <w:pPr>
        <w:spacing w:after="0" w:line="240" w:lineRule="auto"/>
      </w:pPr>
      <w:r>
        <w:separator/>
      </w:r>
    </w:p>
  </w:footnote>
  <w:footnote w:type="continuationSeparator" w:id="0">
    <w:p w:rsidR="008A4376" w:rsidRDefault="008A4376"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7FA"/>
    <w:multiLevelType w:val="hybridMultilevel"/>
    <w:tmpl w:val="7B5AD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1E5E31"/>
    <w:multiLevelType w:val="hybridMultilevel"/>
    <w:tmpl w:val="77B27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A6D11"/>
    <w:rsid w:val="000B1683"/>
    <w:rsid w:val="000C22D2"/>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37693"/>
    <w:rsid w:val="0024442F"/>
    <w:rsid w:val="00265449"/>
    <w:rsid w:val="002775EA"/>
    <w:rsid w:val="00285329"/>
    <w:rsid w:val="00293540"/>
    <w:rsid w:val="002A33CD"/>
    <w:rsid w:val="002A38DF"/>
    <w:rsid w:val="002D5017"/>
    <w:rsid w:val="002D5201"/>
    <w:rsid w:val="002F2C36"/>
    <w:rsid w:val="00327665"/>
    <w:rsid w:val="003377C3"/>
    <w:rsid w:val="003422FA"/>
    <w:rsid w:val="00381221"/>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35D3A"/>
    <w:rsid w:val="00697462"/>
    <w:rsid w:val="006B39F0"/>
    <w:rsid w:val="006C35BE"/>
    <w:rsid w:val="006C37F1"/>
    <w:rsid w:val="0072100C"/>
    <w:rsid w:val="00743689"/>
    <w:rsid w:val="00763F7B"/>
    <w:rsid w:val="007660A2"/>
    <w:rsid w:val="00785C41"/>
    <w:rsid w:val="00795444"/>
    <w:rsid w:val="007B7006"/>
    <w:rsid w:val="007D2DBC"/>
    <w:rsid w:val="007F1C1B"/>
    <w:rsid w:val="008148FF"/>
    <w:rsid w:val="008319D5"/>
    <w:rsid w:val="0084183E"/>
    <w:rsid w:val="008520B7"/>
    <w:rsid w:val="00856617"/>
    <w:rsid w:val="00890FBC"/>
    <w:rsid w:val="008A25D3"/>
    <w:rsid w:val="008A4376"/>
    <w:rsid w:val="008D3091"/>
    <w:rsid w:val="008D496C"/>
    <w:rsid w:val="008D559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A188A"/>
    <w:rsid w:val="00BB2403"/>
    <w:rsid w:val="00BD410D"/>
    <w:rsid w:val="00BE3244"/>
    <w:rsid w:val="00BF26DF"/>
    <w:rsid w:val="00BF431B"/>
    <w:rsid w:val="00BF7A30"/>
    <w:rsid w:val="00C849C5"/>
    <w:rsid w:val="00D003B1"/>
    <w:rsid w:val="00D022F1"/>
    <w:rsid w:val="00D109B7"/>
    <w:rsid w:val="00D248D4"/>
    <w:rsid w:val="00D3273C"/>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37EB"/>
    <w:rsid w:val="00F05CDF"/>
    <w:rsid w:val="00F21D4F"/>
    <w:rsid w:val="00F23392"/>
    <w:rsid w:val="00F51F7B"/>
    <w:rsid w:val="00F56638"/>
    <w:rsid w:val="00F636F9"/>
    <w:rsid w:val="00FC1224"/>
    <w:rsid w:val="00FF25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richland.edu/james/summer02/m160/decision.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s.cs.byu.edu/~cs670ta/Lectures/Minimax.html" TargetMode="External"/><Relationship Id="rId17" Type="http://schemas.openxmlformats.org/officeDocument/2006/relationships/hyperlink" Target="https://info.whitehatsec.com/rs/whitehatsecurity/images/2015-Stats-Report.pdf" TargetMode="External"/><Relationship Id="rId2" Type="http://schemas.openxmlformats.org/officeDocument/2006/relationships/numbering" Target="numbering.xml"/><Relationship Id="rId16" Type="http://schemas.openxmlformats.org/officeDocument/2006/relationships/hyperlink" Target="https://webcache.googleusercontent.com/search?q=cache:ZMGffq2IiEsJ:projects.webappsec.org/Web-Application-Security-Stat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cs.wpi.edu/~rich/courses/imgd4000-d09/lectures/E-MiniMax.pdf"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sans.org/reading-room/whitepapers/analyst/ddos-attacks-advancing-enduring-survey-3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C9EEB-4F96-42D6-BBEF-3DE7C220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17</Pages>
  <Words>5557</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Sam Reid</cp:lastModifiedBy>
  <cp:revision>64</cp:revision>
  <dcterms:created xsi:type="dcterms:W3CDTF">2016-05-14T04:22:00Z</dcterms:created>
  <dcterms:modified xsi:type="dcterms:W3CDTF">2016-05-22T12:52:00Z</dcterms:modified>
</cp:coreProperties>
</file>