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D4" w:rsidRDefault="00430BD4">
      <w:r>
        <w:t>The feature list as I see it: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This will be a place to put up anything and everything in digital form.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The core concept is for a user to own an artifact by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Uploading an original content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Buying / bartering it with the current owner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Users will be having a ladder system depending on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Contribution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Recommendation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Participation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User interactions to be managed via virtual cash (details to be worked out)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Paid / VIP services to be offered on sign up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r>
        <w:t>Free users can upgrade to paid services either by paying the fees</w:t>
      </w:r>
    </w:p>
    <w:p w:rsidR="00430BD4" w:rsidRDefault="00430BD4" w:rsidP="00430BD4">
      <w:pPr>
        <w:pStyle w:val="ListParagraph"/>
        <w:numPr>
          <w:ilvl w:val="1"/>
          <w:numId w:val="1"/>
        </w:numPr>
      </w:pPr>
      <w:r>
        <w:t>Partial upgrades can be managed by having in-app purchases</w:t>
      </w:r>
    </w:p>
    <w:p w:rsidR="00430BD4" w:rsidRDefault="00430BD4" w:rsidP="00430B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3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42E74"/>
    <w:multiLevelType w:val="hybridMultilevel"/>
    <w:tmpl w:val="AE4C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D4"/>
    <w:rsid w:val="000073A8"/>
    <w:rsid w:val="0043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BB304-9B21-4A88-9DE2-6DD6D88A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>XYZ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Natu</dc:creator>
  <cp:keywords/>
  <dc:description/>
  <cp:lastModifiedBy>Chetan Natu</cp:lastModifiedBy>
  <cp:revision>1</cp:revision>
  <dcterms:created xsi:type="dcterms:W3CDTF">2016-06-19T17:39:00Z</dcterms:created>
  <dcterms:modified xsi:type="dcterms:W3CDTF">2016-06-19T17:46:00Z</dcterms:modified>
</cp:coreProperties>
</file>