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&lt;link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="https://unpkg.com/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aos@next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/aos.css" /&gt;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="https://unpkg.com/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aos@next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/aos.js"&gt;&lt;/script&gt;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AOS.init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);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JS Bin&lt;/title&gt;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&lt;header class="main-header"&gt;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&lt;h1&gt;&lt;span&gt;Acrylic Painting&lt;/span&gt; Gallery&lt;/h1&gt;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Lorem ipsum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dolor sit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adipisicing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Molestias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,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quam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!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&lt;/p&gt;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&lt;main class="container"&gt;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&lt;section class="card"&gt;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="https://i.ibb.co/VvC0vpN/paint-1.png" alt="" /&gt;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&lt;h3&gt;Acrylic Painting One&lt;/h3&gt;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Lorem ipsum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dolor sit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adipisicing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 Quod error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laudantium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animi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veniam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libero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eveniet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culpa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perferendis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illo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fugit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corporis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voluptatibus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totam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dolorum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maiores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magnam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officia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 xml:space="preserve">Ab,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delectus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="#" class="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"&gt;Buy Now&lt;/a&gt;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&lt;/section&gt;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&lt;section class="card" data-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aos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="fade-left"&gt;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="https://i.ibb.co/3NHjDcW/paint-2.png" alt="" /&gt;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&lt;h3&gt;Acrylic Painting Two&lt;/h3&gt;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Lorem ipsum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dolor sit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adipisicing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 Quod error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laudantium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animi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veniam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libero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eveniet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culpa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perferendis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illo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fugit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corporis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voluptatibus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totam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dolorum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maiores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magnam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officia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 xml:space="preserve">Ab,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delectus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="#" class="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"&gt;Buy Now&lt;/a&gt;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&lt;/section&gt;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&lt;section class="card" data-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aos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="fade-right"&gt;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="https://i.ibb.co/0VywMkW/paint-3.png" alt="" /&gt;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&lt;h3&gt;Acrylic Painting Three&lt;/h3&gt;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&lt;p&gt;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Lorem ipsum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dolor sit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adipisicing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 Quod error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laudantium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animi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veniam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libero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eveniet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culpa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perferendis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illo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fugit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corporis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voluptatibus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totam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dolorum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maiores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magnam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officia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 xml:space="preserve">Ab,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delectus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="#" class="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"&gt;Buy Now&lt;/a&gt;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&lt;/section&gt;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&lt;section class="card" data-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aos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="fade-left"&gt;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="https://i.ibb.co/5LkJFRP/paint-4.png" alt="" /&gt;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&lt;h3&gt;Acrylic Painting Four&lt;/h3&gt;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Lorem ipsum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dolor sit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adipisicing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 Quod error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laudantium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animi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veniam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libero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eveniet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culpa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perferendis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illo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fugit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corporis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voluptatibus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totam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dolorum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maiores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magnam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officia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 xml:space="preserve">Ab,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delectus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="#" class="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"&gt;Buy Now&lt;/a&gt;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&lt;/section&gt;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&lt;section class="card" data-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aos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="fade-right"&gt;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="https://i.ibb.co/61R8Q2y/paint-5.png" alt="" /&gt;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&lt;h3&gt;Acrylic Painting Five&lt;/h3&gt;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Lorem ipsum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dolor sit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adipisicing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 Quod error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laudantium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animi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veniam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libero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eveniet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culpa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perferendis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illo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fugit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corporis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voluptatibus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totam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dolorum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maiores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magnam</w:t>
      </w:r>
      <w:proofErr w:type="spell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officia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 xml:space="preserve">Ab,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delectus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="#" class="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"&gt;Buy Now&lt;/a&gt;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&lt;/section&gt;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&lt;/main&gt;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*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0;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0;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box-sizing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border-box;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1.3rem;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'Oswald', sans-serif;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#f9f9f9;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max-width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1100px;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auto;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overflow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auto;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0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.main-header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55vh;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flex-direction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column;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.main-header h1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4rem;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line-height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1.2;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.main-header h1 span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#b50d10;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.main-header p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.card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grid;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grid-template-columns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repeat(2, 1fr);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grid-gap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#f1f1f1;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.card h3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.card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400px;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.card &gt; div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card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:nth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-child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(even)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#000;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0.8rem 1.8rem;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pointer;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btn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opacity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0.8;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@media(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max-width:600px)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.card {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block;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}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&lt;/style&gt;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AOS.init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({</w:t>
      </w:r>
      <w:proofErr w:type="gramEnd"/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offset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 xml:space="preserve">: 400, // offset (in </w:t>
      </w:r>
      <w:proofErr w:type="spellStart"/>
      <w:r w:rsidRPr="007E347F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7E347F">
        <w:rPr>
          <w:rFonts w:ascii="Courier New" w:eastAsia="Times New Roman" w:hAnsi="Courier New" w:cs="Courier New"/>
          <w:sz w:val="20"/>
          <w:szCs w:val="20"/>
        </w:rPr>
        <w:t>) from the original trigger point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delay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0, // values from 0 to 3000, with step 50ms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E347F">
        <w:rPr>
          <w:rFonts w:ascii="Courier New" w:eastAsia="Times New Roman" w:hAnsi="Courier New" w:cs="Courier New"/>
          <w:sz w:val="20"/>
          <w:szCs w:val="20"/>
        </w:rPr>
        <w:t>duration</w:t>
      </w:r>
      <w:proofErr w:type="gramEnd"/>
      <w:r w:rsidRPr="007E347F">
        <w:rPr>
          <w:rFonts w:ascii="Courier New" w:eastAsia="Times New Roman" w:hAnsi="Courier New" w:cs="Courier New"/>
          <w:sz w:val="20"/>
          <w:szCs w:val="20"/>
        </w:rPr>
        <w:t>: 1000 // values from 0 to 3000, with step 50ms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E347F" w:rsidRPr="007E347F" w:rsidRDefault="007E347F" w:rsidP="007E347F">
      <w:pPr>
        <w:rPr>
          <w:rFonts w:ascii="Courier New" w:eastAsia="Times New Roman" w:hAnsi="Courier New" w:cs="Courier New"/>
          <w:sz w:val="20"/>
          <w:szCs w:val="20"/>
        </w:rPr>
      </w:pPr>
      <w:r w:rsidRPr="007E347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6449D" w:rsidRPr="007E347F" w:rsidRDefault="007E347F" w:rsidP="007E347F">
      <w:r w:rsidRPr="007E347F">
        <w:rPr>
          <w:rFonts w:ascii="Courier New" w:eastAsia="Times New Roman" w:hAnsi="Courier New" w:cs="Courier New"/>
          <w:sz w:val="20"/>
          <w:szCs w:val="20"/>
        </w:rPr>
        <w:t>&lt;/html&gt;</w:t>
      </w:r>
    </w:p>
    <w:sectPr w:rsidR="0066449D" w:rsidRPr="007E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7F"/>
    <w:rsid w:val="003D310C"/>
    <w:rsid w:val="00417CFB"/>
    <w:rsid w:val="004F437F"/>
    <w:rsid w:val="007E347F"/>
    <w:rsid w:val="00A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7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7E347F"/>
  </w:style>
  <w:style w:type="character" w:customStyle="1" w:styleId="pl-e">
    <w:name w:val="pl-e"/>
    <w:basedOn w:val="DefaultParagraphFont"/>
    <w:rsid w:val="007E347F"/>
  </w:style>
  <w:style w:type="character" w:customStyle="1" w:styleId="pl-s">
    <w:name w:val="pl-s"/>
    <w:basedOn w:val="DefaultParagraphFont"/>
    <w:rsid w:val="007E347F"/>
  </w:style>
  <w:style w:type="character" w:customStyle="1" w:styleId="pl-pds">
    <w:name w:val="pl-pds"/>
    <w:basedOn w:val="DefaultParagraphFont"/>
    <w:rsid w:val="007E347F"/>
  </w:style>
  <w:style w:type="character" w:customStyle="1" w:styleId="pl-s1">
    <w:name w:val="pl-s1"/>
    <w:basedOn w:val="DefaultParagraphFont"/>
    <w:rsid w:val="007E347F"/>
  </w:style>
  <w:style w:type="character" w:customStyle="1" w:styleId="pl-c1">
    <w:name w:val="pl-c1"/>
    <w:basedOn w:val="DefaultParagraphFont"/>
    <w:rsid w:val="007E347F"/>
  </w:style>
  <w:style w:type="character" w:customStyle="1" w:styleId="pl-en">
    <w:name w:val="pl-en"/>
    <w:basedOn w:val="DefaultParagraphFont"/>
    <w:rsid w:val="007E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7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7E347F"/>
  </w:style>
  <w:style w:type="character" w:customStyle="1" w:styleId="pl-e">
    <w:name w:val="pl-e"/>
    <w:basedOn w:val="DefaultParagraphFont"/>
    <w:rsid w:val="007E347F"/>
  </w:style>
  <w:style w:type="character" w:customStyle="1" w:styleId="pl-s">
    <w:name w:val="pl-s"/>
    <w:basedOn w:val="DefaultParagraphFont"/>
    <w:rsid w:val="007E347F"/>
  </w:style>
  <w:style w:type="character" w:customStyle="1" w:styleId="pl-pds">
    <w:name w:val="pl-pds"/>
    <w:basedOn w:val="DefaultParagraphFont"/>
    <w:rsid w:val="007E347F"/>
  </w:style>
  <w:style w:type="character" w:customStyle="1" w:styleId="pl-s1">
    <w:name w:val="pl-s1"/>
    <w:basedOn w:val="DefaultParagraphFont"/>
    <w:rsid w:val="007E347F"/>
  </w:style>
  <w:style w:type="character" w:customStyle="1" w:styleId="pl-c1">
    <w:name w:val="pl-c1"/>
    <w:basedOn w:val="DefaultParagraphFont"/>
    <w:rsid w:val="007E347F"/>
  </w:style>
  <w:style w:type="character" w:customStyle="1" w:styleId="pl-en">
    <w:name w:val="pl-en"/>
    <w:basedOn w:val="DefaultParagraphFont"/>
    <w:rsid w:val="007E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2</cp:revision>
  <dcterms:created xsi:type="dcterms:W3CDTF">2019-11-18T21:39:00Z</dcterms:created>
  <dcterms:modified xsi:type="dcterms:W3CDTF">2019-11-18T21:42:00Z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