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4966" w:rsidRDefault="00FD242D">
      <w:r>
        <w:t>Übung 1 Aufgabe 2.3</w:t>
      </w:r>
    </w:p>
    <w:p w:rsidR="00FD242D" w:rsidRDefault="00FD242D"/>
    <w:p w:rsidR="00FD242D" w:rsidRDefault="00FD242D">
      <w:r>
        <w:t>Das Verfahren zu</w:t>
      </w:r>
      <w:r w:rsidR="00653909">
        <w:t xml:space="preserve">r Vermeidung von Aliasing, </w:t>
      </w:r>
      <w:r>
        <w:t>auf Soundkarten bezeichnet man als „</w:t>
      </w:r>
      <w:r w:rsidR="00653909">
        <w:t>i</w:t>
      </w:r>
      <w:r>
        <w:t xml:space="preserve">dealer Tiefpass“. </w:t>
      </w:r>
    </w:p>
    <w:p w:rsidR="00FD242D" w:rsidRDefault="00FD242D">
      <w:r>
        <w:t>Dieses Verfahren beschreibt eine Funkti</w:t>
      </w:r>
      <w:r w:rsidR="00653909">
        <w:t>on, die durch eine Grenzfrequenz</w:t>
      </w:r>
      <w:bookmarkStart w:id="0" w:name="_GoBack"/>
      <w:bookmarkEnd w:id="0"/>
      <w:r>
        <w:t xml:space="preserve"> B einen Filter besitzt, die nur Frequenzen hindurchlässt die unter der Grenzfrequenz liegen. Alles was größer ist wird blockiert.</w:t>
      </w:r>
    </w:p>
    <w:p w:rsidR="00FD242D" w:rsidRDefault="00FD242D">
      <w:r>
        <w:t>Diesen „idealen Tiefpass“ gibt es allerdings nur in der Theorie. In der Praxis kann der „ideale Tiefpass“ auf Grund von unendlich langen Impulsantworten nicht erreicht werden.</w:t>
      </w:r>
    </w:p>
    <w:p w:rsidR="00FD242D" w:rsidRDefault="00FD242D">
      <w:r>
        <w:t xml:space="preserve">Der „reale Tiefpass“ kann annähernd an den „idealen Tiefpass“ mit der Formel: H(f) = </w:t>
      </w:r>
      <w:proofErr w:type="spellStart"/>
      <w:r>
        <w:t>rect</w:t>
      </w:r>
      <w:proofErr w:type="spellEnd"/>
      <w:r>
        <w:t>(f/2B)</w:t>
      </w:r>
    </w:p>
    <w:p w:rsidR="00FD242D" w:rsidRDefault="00FD242D">
      <w:r>
        <w:t>berechnet werden.</w:t>
      </w:r>
    </w:p>
    <w:p w:rsidR="00653909" w:rsidRDefault="00653909">
      <w:r>
        <w:t>B – Grenzfrequenz</w:t>
      </w:r>
      <w:r>
        <w:tab/>
        <w:t>f – Frequenz</w:t>
      </w:r>
      <w:r>
        <w:tab/>
      </w:r>
      <w:proofErr w:type="spellStart"/>
      <w:r>
        <w:t>rect</w:t>
      </w:r>
      <w:proofErr w:type="spellEnd"/>
      <w:r>
        <w:t xml:space="preserve"> - </w:t>
      </w:r>
      <w:proofErr w:type="spellStart"/>
      <w:r>
        <w:t>Rechtecksfunktion</w:t>
      </w:r>
      <w:proofErr w:type="spellEnd"/>
    </w:p>
    <w:sectPr w:rsidR="0065390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42D"/>
    <w:rsid w:val="00653909"/>
    <w:rsid w:val="00AC07A2"/>
    <w:rsid w:val="00BE4966"/>
    <w:rsid w:val="00C21AEF"/>
    <w:rsid w:val="00FD2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6FB5D"/>
  <w15:chartTrackingRefBased/>
  <w15:docId w15:val="{829790CF-066A-4569-93B4-8146C4BC5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Ziemann</dc:creator>
  <cp:keywords/>
  <dc:description/>
  <cp:lastModifiedBy>Oliver Ziemann</cp:lastModifiedBy>
  <cp:revision>1</cp:revision>
  <dcterms:created xsi:type="dcterms:W3CDTF">2017-10-16T11:03:00Z</dcterms:created>
  <dcterms:modified xsi:type="dcterms:W3CDTF">2017-10-16T11:20:00Z</dcterms:modified>
</cp:coreProperties>
</file>