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0EC52EA5" w14:textId="77D48AA5" w:rsidR="004D60D1" w:rsidRPr="004D60D1"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4D60D1" w:rsidRPr="004D60D1">
        <w:rPr>
          <w:lang w:val="pt-PT"/>
        </w:rPr>
        <w:t>1</w:t>
      </w:r>
      <w:r w:rsidR="004D60D1" w:rsidRPr="004D60D1">
        <w:rPr>
          <w:rFonts w:asciiTheme="minorHAnsi" w:eastAsiaTheme="minorEastAsia" w:hAnsiTheme="minorHAnsi" w:cstheme="minorBidi"/>
          <w:b w:val="0"/>
          <w:kern w:val="2"/>
          <w:sz w:val="24"/>
          <w:szCs w:val="24"/>
          <w:lang w:val="pt-PT" w:eastAsia="en-GB"/>
          <w14:ligatures w14:val="standardContextual"/>
        </w:rPr>
        <w:tab/>
      </w:r>
      <w:r w:rsidR="004D60D1" w:rsidRPr="004D60D1">
        <w:rPr>
          <w:lang w:val="pt-PT"/>
        </w:rPr>
        <w:t>Introdução</w:t>
      </w:r>
      <w:r w:rsidR="004D60D1" w:rsidRPr="004D60D1">
        <w:rPr>
          <w:lang w:val="pt-PT"/>
        </w:rPr>
        <w:tab/>
      </w:r>
      <w:r w:rsidR="004D60D1">
        <w:fldChar w:fldCharType="begin"/>
      </w:r>
      <w:r w:rsidR="004D60D1" w:rsidRPr="004D60D1">
        <w:rPr>
          <w:lang w:val="pt-PT"/>
        </w:rPr>
        <w:instrText xml:space="preserve"> PAGEREF _Toc235985599 \h </w:instrText>
      </w:r>
      <w:r w:rsidR="004D60D1">
        <w:fldChar w:fldCharType="separate"/>
      </w:r>
      <w:r w:rsidR="004D60D1" w:rsidRPr="004D60D1">
        <w:rPr>
          <w:lang w:val="pt-PT"/>
        </w:rPr>
        <w:t>1</w:t>
      </w:r>
      <w:r w:rsidR="004D60D1">
        <w:fldChar w:fldCharType="end"/>
      </w:r>
    </w:p>
    <w:p w14:paraId="3D9B2691" w14:textId="0390525F"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1.1</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Enquadramento</w:t>
      </w:r>
      <w:r w:rsidRPr="004D60D1">
        <w:rPr>
          <w:noProof/>
          <w:lang w:val="pt-PT"/>
        </w:rPr>
        <w:tab/>
      </w:r>
      <w:r>
        <w:rPr>
          <w:noProof/>
        </w:rPr>
        <w:fldChar w:fldCharType="begin"/>
      </w:r>
      <w:r w:rsidRPr="004D60D1">
        <w:rPr>
          <w:noProof/>
          <w:lang w:val="pt-PT"/>
        </w:rPr>
        <w:instrText xml:space="preserve"> PAGEREF _Toc235985600 \h </w:instrText>
      </w:r>
      <w:r>
        <w:rPr>
          <w:noProof/>
        </w:rPr>
      </w:r>
      <w:r>
        <w:rPr>
          <w:noProof/>
        </w:rPr>
        <w:fldChar w:fldCharType="separate"/>
      </w:r>
      <w:r w:rsidRPr="004D60D1">
        <w:rPr>
          <w:noProof/>
          <w:lang w:val="pt-PT"/>
        </w:rPr>
        <w:t>1</w:t>
      </w:r>
      <w:r>
        <w:rPr>
          <w:noProof/>
        </w:rPr>
        <w:fldChar w:fldCharType="end"/>
      </w:r>
    </w:p>
    <w:p w14:paraId="04234C1D" w14:textId="7BC87FA3"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1.2</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Problema de Investigação</w:t>
      </w:r>
      <w:r w:rsidRPr="004D60D1">
        <w:rPr>
          <w:noProof/>
          <w:lang w:val="pt-PT"/>
        </w:rPr>
        <w:tab/>
      </w:r>
      <w:r>
        <w:rPr>
          <w:noProof/>
        </w:rPr>
        <w:fldChar w:fldCharType="begin"/>
      </w:r>
      <w:r w:rsidRPr="004D60D1">
        <w:rPr>
          <w:noProof/>
          <w:lang w:val="pt-PT"/>
        </w:rPr>
        <w:instrText xml:space="preserve"> PAGEREF _Toc235985601 \h </w:instrText>
      </w:r>
      <w:r>
        <w:rPr>
          <w:noProof/>
        </w:rPr>
      </w:r>
      <w:r>
        <w:rPr>
          <w:noProof/>
        </w:rPr>
        <w:fldChar w:fldCharType="separate"/>
      </w:r>
      <w:r w:rsidRPr="004D60D1">
        <w:rPr>
          <w:noProof/>
          <w:lang w:val="pt-PT"/>
        </w:rPr>
        <w:t>2</w:t>
      </w:r>
      <w:r>
        <w:rPr>
          <w:noProof/>
        </w:rPr>
        <w:fldChar w:fldCharType="end"/>
      </w:r>
    </w:p>
    <w:p w14:paraId="592BBA4B" w14:textId="7C96901A"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1.2.1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Descrição</w:t>
      </w:r>
      <w:r w:rsidRPr="004D60D1">
        <w:rPr>
          <w:noProof/>
          <w:lang w:val="pt-PT"/>
        </w:rPr>
        <w:tab/>
      </w:r>
      <w:r>
        <w:rPr>
          <w:noProof/>
        </w:rPr>
        <w:fldChar w:fldCharType="begin"/>
      </w:r>
      <w:r w:rsidRPr="004D60D1">
        <w:rPr>
          <w:noProof/>
          <w:lang w:val="pt-PT"/>
        </w:rPr>
        <w:instrText xml:space="preserve"> PAGEREF _Toc235985602 \h </w:instrText>
      </w:r>
      <w:r>
        <w:rPr>
          <w:noProof/>
        </w:rPr>
      </w:r>
      <w:r>
        <w:rPr>
          <w:noProof/>
        </w:rPr>
        <w:fldChar w:fldCharType="separate"/>
      </w:r>
      <w:r w:rsidRPr="004D60D1">
        <w:rPr>
          <w:noProof/>
          <w:lang w:val="pt-PT"/>
        </w:rPr>
        <w:t>2</w:t>
      </w:r>
      <w:r>
        <w:rPr>
          <w:noProof/>
        </w:rPr>
        <w:fldChar w:fldCharType="end"/>
      </w:r>
    </w:p>
    <w:p w14:paraId="7D96AD34" w14:textId="5A8C2D1F"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1.2.2</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Restrições e Limitações</w:t>
      </w:r>
      <w:r w:rsidRPr="004D60D1">
        <w:rPr>
          <w:noProof/>
          <w:lang w:val="pt-PT"/>
        </w:rPr>
        <w:tab/>
      </w:r>
      <w:r>
        <w:rPr>
          <w:noProof/>
        </w:rPr>
        <w:fldChar w:fldCharType="begin"/>
      </w:r>
      <w:r w:rsidRPr="004D60D1">
        <w:rPr>
          <w:noProof/>
          <w:lang w:val="pt-PT"/>
        </w:rPr>
        <w:instrText xml:space="preserve"> PAGEREF _Toc235985603 \h </w:instrText>
      </w:r>
      <w:r>
        <w:rPr>
          <w:noProof/>
        </w:rPr>
      </w:r>
      <w:r>
        <w:rPr>
          <w:noProof/>
        </w:rPr>
        <w:fldChar w:fldCharType="separate"/>
      </w:r>
      <w:r w:rsidRPr="004D60D1">
        <w:rPr>
          <w:noProof/>
          <w:lang w:val="pt-PT"/>
        </w:rPr>
        <w:t>3</w:t>
      </w:r>
      <w:r>
        <w:rPr>
          <w:noProof/>
        </w:rPr>
        <w:fldChar w:fldCharType="end"/>
      </w:r>
    </w:p>
    <w:p w14:paraId="187F9B8E" w14:textId="313AD2D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1.2.3</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Desafios</w:t>
      </w:r>
      <w:r w:rsidRPr="004D60D1">
        <w:rPr>
          <w:noProof/>
          <w:lang w:val="pt-PT"/>
        </w:rPr>
        <w:tab/>
      </w:r>
      <w:r>
        <w:rPr>
          <w:noProof/>
        </w:rPr>
        <w:fldChar w:fldCharType="begin"/>
      </w:r>
      <w:r w:rsidRPr="004D60D1">
        <w:rPr>
          <w:noProof/>
          <w:lang w:val="pt-PT"/>
        </w:rPr>
        <w:instrText xml:space="preserve"> PAGEREF _Toc235985604 \h </w:instrText>
      </w:r>
      <w:r>
        <w:rPr>
          <w:noProof/>
        </w:rPr>
      </w:r>
      <w:r>
        <w:rPr>
          <w:noProof/>
        </w:rPr>
        <w:fldChar w:fldCharType="separate"/>
      </w:r>
      <w:r w:rsidRPr="004D60D1">
        <w:rPr>
          <w:noProof/>
          <w:lang w:val="pt-PT"/>
        </w:rPr>
        <w:t>3</w:t>
      </w:r>
      <w:r>
        <w:rPr>
          <w:noProof/>
        </w:rPr>
        <w:fldChar w:fldCharType="end"/>
      </w:r>
    </w:p>
    <w:p w14:paraId="727F4D35" w14:textId="1625AE3B"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1.3</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Objetivos</w:t>
      </w:r>
      <w:r w:rsidRPr="004D60D1">
        <w:rPr>
          <w:noProof/>
          <w:lang w:val="pt-PT"/>
        </w:rPr>
        <w:tab/>
      </w:r>
      <w:r>
        <w:rPr>
          <w:noProof/>
        </w:rPr>
        <w:fldChar w:fldCharType="begin"/>
      </w:r>
      <w:r w:rsidRPr="004D60D1">
        <w:rPr>
          <w:noProof/>
          <w:lang w:val="pt-PT"/>
        </w:rPr>
        <w:instrText xml:space="preserve"> PAGEREF _Toc235985605 \h </w:instrText>
      </w:r>
      <w:r>
        <w:rPr>
          <w:noProof/>
        </w:rPr>
      </w:r>
      <w:r>
        <w:rPr>
          <w:noProof/>
        </w:rPr>
        <w:fldChar w:fldCharType="separate"/>
      </w:r>
      <w:r w:rsidRPr="004D60D1">
        <w:rPr>
          <w:noProof/>
          <w:lang w:val="pt-PT"/>
        </w:rPr>
        <w:t>4</w:t>
      </w:r>
      <w:r>
        <w:rPr>
          <w:noProof/>
        </w:rPr>
        <w:fldChar w:fldCharType="end"/>
      </w:r>
    </w:p>
    <w:p w14:paraId="18C1D40E" w14:textId="2D3C88CA"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1.4</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Metodologia</w:t>
      </w:r>
      <w:r w:rsidRPr="004D60D1">
        <w:rPr>
          <w:noProof/>
          <w:lang w:val="pt-PT"/>
        </w:rPr>
        <w:tab/>
      </w:r>
      <w:r>
        <w:rPr>
          <w:noProof/>
        </w:rPr>
        <w:fldChar w:fldCharType="begin"/>
      </w:r>
      <w:r w:rsidRPr="004D60D1">
        <w:rPr>
          <w:noProof/>
          <w:lang w:val="pt-PT"/>
        </w:rPr>
        <w:instrText xml:space="preserve"> PAGEREF _Toc235985606 \h </w:instrText>
      </w:r>
      <w:r>
        <w:rPr>
          <w:noProof/>
        </w:rPr>
      </w:r>
      <w:r>
        <w:rPr>
          <w:noProof/>
        </w:rPr>
        <w:fldChar w:fldCharType="separate"/>
      </w:r>
      <w:r w:rsidRPr="004D60D1">
        <w:rPr>
          <w:noProof/>
          <w:lang w:val="pt-PT"/>
        </w:rPr>
        <w:t>5</w:t>
      </w:r>
      <w:r>
        <w:rPr>
          <w:noProof/>
        </w:rPr>
        <w:fldChar w:fldCharType="end"/>
      </w:r>
    </w:p>
    <w:p w14:paraId="5EF0E2D8" w14:textId="0BF256C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1.5</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Abordagem</w:t>
      </w:r>
      <w:r w:rsidRPr="004D60D1">
        <w:rPr>
          <w:noProof/>
          <w:lang w:val="pt-PT"/>
        </w:rPr>
        <w:tab/>
      </w:r>
      <w:r>
        <w:rPr>
          <w:noProof/>
        </w:rPr>
        <w:fldChar w:fldCharType="begin"/>
      </w:r>
      <w:r w:rsidRPr="004D60D1">
        <w:rPr>
          <w:noProof/>
          <w:lang w:val="pt-PT"/>
        </w:rPr>
        <w:instrText xml:space="preserve"> PAGEREF _Toc235985607 \h </w:instrText>
      </w:r>
      <w:r>
        <w:rPr>
          <w:noProof/>
        </w:rPr>
      </w:r>
      <w:r>
        <w:rPr>
          <w:noProof/>
        </w:rPr>
        <w:fldChar w:fldCharType="separate"/>
      </w:r>
      <w:r w:rsidRPr="004D60D1">
        <w:rPr>
          <w:noProof/>
          <w:lang w:val="pt-PT"/>
        </w:rPr>
        <w:t>6</w:t>
      </w:r>
      <w:r>
        <w:rPr>
          <w:noProof/>
        </w:rPr>
        <w:fldChar w:fldCharType="end"/>
      </w:r>
    </w:p>
    <w:p w14:paraId="5A3B566D" w14:textId="370E1F9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1.6</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Contributos</w:t>
      </w:r>
      <w:r w:rsidRPr="004D60D1">
        <w:rPr>
          <w:noProof/>
          <w:lang w:val="pt-PT"/>
        </w:rPr>
        <w:tab/>
      </w:r>
      <w:r>
        <w:rPr>
          <w:noProof/>
        </w:rPr>
        <w:fldChar w:fldCharType="begin"/>
      </w:r>
      <w:r w:rsidRPr="004D60D1">
        <w:rPr>
          <w:noProof/>
          <w:lang w:val="pt-PT"/>
        </w:rPr>
        <w:instrText xml:space="preserve"> PAGEREF _Toc235985608 \h </w:instrText>
      </w:r>
      <w:r>
        <w:rPr>
          <w:noProof/>
        </w:rPr>
      </w:r>
      <w:r>
        <w:rPr>
          <w:noProof/>
        </w:rPr>
        <w:fldChar w:fldCharType="separate"/>
      </w:r>
      <w:r w:rsidRPr="004D60D1">
        <w:rPr>
          <w:noProof/>
          <w:lang w:val="pt-PT"/>
        </w:rPr>
        <w:t>7</w:t>
      </w:r>
      <w:r>
        <w:rPr>
          <w:noProof/>
        </w:rPr>
        <w:fldChar w:fldCharType="end"/>
      </w:r>
    </w:p>
    <w:p w14:paraId="316F8B42" w14:textId="7AD6C6C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1.7</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Considerações Éticas</w:t>
      </w:r>
      <w:r w:rsidRPr="004D60D1">
        <w:rPr>
          <w:noProof/>
          <w:lang w:val="pt-PT"/>
        </w:rPr>
        <w:tab/>
      </w:r>
      <w:r>
        <w:rPr>
          <w:noProof/>
        </w:rPr>
        <w:fldChar w:fldCharType="begin"/>
      </w:r>
      <w:r w:rsidRPr="004D60D1">
        <w:rPr>
          <w:noProof/>
          <w:lang w:val="pt-PT"/>
        </w:rPr>
        <w:instrText xml:space="preserve"> PAGEREF _Toc235985609 \h </w:instrText>
      </w:r>
      <w:r>
        <w:rPr>
          <w:noProof/>
        </w:rPr>
      </w:r>
      <w:r>
        <w:rPr>
          <w:noProof/>
        </w:rPr>
        <w:fldChar w:fldCharType="separate"/>
      </w:r>
      <w:r w:rsidRPr="004D60D1">
        <w:rPr>
          <w:noProof/>
          <w:lang w:val="pt-PT"/>
        </w:rPr>
        <w:t>8</w:t>
      </w:r>
      <w:r>
        <w:rPr>
          <w:noProof/>
        </w:rPr>
        <w:fldChar w:fldCharType="end"/>
      </w:r>
    </w:p>
    <w:p w14:paraId="1F3E3FE4" w14:textId="0D70CA83"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1.7.1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Interpretação Analítica</w:t>
      </w:r>
      <w:r w:rsidRPr="004D60D1">
        <w:rPr>
          <w:noProof/>
          <w:lang w:val="pt-PT"/>
        </w:rPr>
        <w:tab/>
      </w:r>
      <w:r>
        <w:rPr>
          <w:noProof/>
        </w:rPr>
        <w:fldChar w:fldCharType="begin"/>
      </w:r>
      <w:r w:rsidRPr="004D60D1">
        <w:rPr>
          <w:noProof/>
          <w:lang w:val="pt-PT"/>
        </w:rPr>
        <w:instrText xml:space="preserve"> PAGEREF _Toc235985610 \h </w:instrText>
      </w:r>
      <w:r>
        <w:rPr>
          <w:noProof/>
        </w:rPr>
      </w:r>
      <w:r>
        <w:rPr>
          <w:noProof/>
        </w:rPr>
        <w:fldChar w:fldCharType="separate"/>
      </w:r>
      <w:r w:rsidRPr="004D60D1">
        <w:rPr>
          <w:noProof/>
          <w:lang w:val="pt-PT"/>
        </w:rPr>
        <w:t>8</w:t>
      </w:r>
      <w:r>
        <w:rPr>
          <w:noProof/>
        </w:rPr>
        <w:fldChar w:fldCharType="end"/>
      </w:r>
    </w:p>
    <w:p w14:paraId="3225CA4C" w14:textId="4E55D3B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1.7.2</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Interpretação Crítica</w:t>
      </w:r>
      <w:r w:rsidRPr="004D60D1">
        <w:rPr>
          <w:noProof/>
          <w:lang w:val="pt-PT"/>
        </w:rPr>
        <w:tab/>
      </w:r>
      <w:r>
        <w:rPr>
          <w:noProof/>
        </w:rPr>
        <w:fldChar w:fldCharType="begin"/>
      </w:r>
      <w:r w:rsidRPr="004D60D1">
        <w:rPr>
          <w:noProof/>
          <w:lang w:val="pt-PT"/>
        </w:rPr>
        <w:instrText xml:space="preserve"> PAGEREF _Toc235985611 \h </w:instrText>
      </w:r>
      <w:r>
        <w:rPr>
          <w:noProof/>
        </w:rPr>
      </w:r>
      <w:r>
        <w:rPr>
          <w:noProof/>
        </w:rPr>
        <w:fldChar w:fldCharType="separate"/>
      </w:r>
      <w:r w:rsidRPr="004D60D1">
        <w:rPr>
          <w:noProof/>
          <w:lang w:val="pt-PT"/>
        </w:rPr>
        <w:t>9</w:t>
      </w:r>
      <w:r>
        <w:rPr>
          <w:noProof/>
        </w:rPr>
        <w:fldChar w:fldCharType="end"/>
      </w:r>
    </w:p>
    <w:p w14:paraId="6ECE8F7C" w14:textId="56300120"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1.7.3</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Interpretação Ética</w:t>
      </w:r>
      <w:r w:rsidRPr="004D60D1">
        <w:rPr>
          <w:noProof/>
          <w:lang w:val="pt-PT"/>
        </w:rPr>
        <w:tab/>
      </w:r>
      <w:r>
        <w:rPr>
          <w:noProof/>
        </w:rPr>
        <w:fldChar w:fldCharType="begin"/>
      </w:r>
      <w:r w:rsidRPr="004D60D1">
        <w:rPr>
          <w:noProof/>
          <w:lang w:val="pt-PT"/>
        </w:rPr>
        <w:instrText xml:space="preserve"> PAGEREF _Toc235985612 \h </w:instrText>
      </w:r>
      <w:r>
        <w:rPr>
          <w:noProof/>
        </w:rPr>
      </w:r>
      <w:r>
        <w:rPr>
          <w:noProof/>
        </w:rPr>
        <w:fldChar w:fldCharType="separate"/>
      </w:r>
      <w:r w:rsidRPr="004D60D1">
        <w:rPr>
          <w:noProof/>
          <w:lang w:val="pt-PT"/>
        </w:rPr>
        <w:t>9</w:t>
      </w:r>
      <w:r>
        <w:rPr>
          <w:noProof/>
        </w:rPr>
        <w:fldChar w:fldCharType="end"/>
      </w:r>
    </w:p>
    <w:p w14:paraId="05638C00" w14:textId="6C19EDE4"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1.8</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Estrutura do Documento</w:t>
      </w:r>
      <w:r w:rsidRPr="004D60D1">
        <w:rPr>
          <w:noProof/>
          <w:lang w:val="pt-PT"/>
        </w:rPr>
        <w:tab/>
      </w:r>
      <w:r>
        <w:rPr>
          <w:noProof/>
        </w:rPr>
        <w:fldChar w:fldCharType="begin"/>
      </w:r>
      <w:r w:rsidRPr="004D60D1">
        <w:rPr>
          <w:noProof/>
          <w:lang w:val="pt-PT"/>
        </w:rPr>
        <w:instrText xml:space="preserve"> PAGEREF _Toc235985613 \h </w:instrText>
      </w:r>
      <w:r>
        <w:rPr>
          <w:noProof/>
        </w:rPr>
      </w:r>
      <w:r>
        <w:rPr>
          <w:noProof/>
        </w:rPr>
        <w:fldChar w:fldCharType="separate"/>
      </w:r>
      <w:r w:rsidRPr="004D60D1">
        <w:rPr>
          <w:noProof/>
          <w:lang w:val="pt-PT"/>
        </w:rPr>
        <w:t>10</w:t>
      </w:r>
      <w:r>
        <w:rPr>
          <w:noProof/>
        </w:rPr>
        <w:fldChar w:fldCharType="end"/>
      </w:r>
    </w:p>
    <w:p w14:paraId="56FE8A88" w14:textId="4E494DBB"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2</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Estado da Arte</w:t>
      </w:r>
      <w:r w:rsidRPr="004D60D1">
        <w:rPr>
          <w:lang w:val="pt-PT"/>
        </w:rPr>
        <w:tab/>
      </w:r>
      <w:r>
        <w:fldChar w:fldCharType="begin"/>
      </w:r>
      <w:r w:rsidRPr="004D60D1">
        <w:rPr>
          <w:lang w:val="pt-PT"/>
        </w:rPr>
        <w:instrText xml:space="preserve"> PAGEREF _Toc235985614 \h </w:instrText>
      </w:r>
      <w:r>
        <w:fldChar w:fldCharType="separate"/>
      </w:r>
      <w:r w:rsidRPr="004D60D1">
        <w:rPr>
          <w:lang w:val="pt-PT"/>
        </w:rPr>
        <w:t>13</w:t>
      </w:r>
      <w:r>
        <w:fldChar w:fldCharType="end"/>
      </w:r>
    </w:p>
    <w:p w14:paraId="7E155586" w14:textId="13500C6C"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eastAsia="pt-PT"/>
        </w:rPr>
        <w:t>2.1</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eastAsia="pt-PT"/>
        </w:rPr>
        <w:t>Metodologia de Revisão da Literatura</w:t>
      </w:r>
      <w:r w:rsidRPr="004D60D1">
        <w:rPr>
          <w:noProof/>
          <w:lang w:val="pt-PT"/>
        </w:rPr>
        <w:tab/>
      </w:r>
      <w:r>
        <w:rPr>
          <w:noProof/>
        </w:rPr>
        <w:fldChar w:fldCharType="begin"/>
      </w:r>
      <w:r w:rsidRPr="004D60D1">
        <w:rPr>
          <w:noProof/>
          <w:lang w:val="pt-PT"/>
        </w:rPr>
        <w:instrText xml:space="preserve"> PAGEREF _Toc235985615 \h </w:instrText>
      </w:r>
      <w:r>
        <w:rPr>
          <w:noProof/>
        </w:rPr>
      </w:r>
      <w:r>
        <w:rPr>
          <w:noProof/>
        </w:rPr>
        <w:fldChar w:fldCharType="separate"/>
      </w:r>
      <w:r w:rsidRPr="004D60D1">
        <w:rPr>
          <w:noProof/>
          <w:lang w:val="pt-PT"/>
        </w:rPr>
        <w:t>13</w:t>
      </w:r>
      <w:r>
        <w:rPr>
          <w:noProof/>
        </w:rPr>
        <w:fldChar w:fldCharType="end"/>
      </w:r>
    </w:p>
    <w:p w14:paraId="137EF8E2" w14:textId="76FE45B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eastAsia="pt-PT"/>
        </w:rPr>
        <w:t>2.1.1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eastAsia="pt-PT"/>
        </w:rPr>
        <w:t>Questões de Pesquisa</w:t>
      </w:r>
      <w:r w:rsidRPr="004D60D1">
        <w:rPr>
          <w:noProof/>
          <w:lang w:val="pt-PT"/>
        </w:rPr>
        <w:tab/>
      </w:r>
      <w:r>
        <w:rPr>
          <w:noProof/>
        </w:rPr>
        <w:fldChar w:fldCharType="begin"/>
      </w:r>
      <w:r w:rsidRPr="004D60D1">
        <w:rPr>
          <w:noProof/>
          <w:lang w:val="pt-PT"/>
        </w:rPr>
        <w:instrText xml:space="preserve"> PAGEREF _Toc235985616 \h </w:instrText>
      </w:r>
      <w:r>
        <w:rPr>
          <w:noProof/>
        </w:rPr>
      </w:r>
      <w:r>
        <w:rPr>
          <w:noProof/>
        </w:rPr>
        <w:fldChar w:fldCharType="separate"/>
      </w:r>
      <w:r w:rsidRPr="004D60D1">
        <w:rPr>
          <w:noProof/>
          <w:lang w:val="pt-PT"/>
        </w:rPr>
        <w:t>13</w:t>
      </w:r>
      <w:r>
        <w:rPr>
          <w:noProof/>
        </w:rPr>
        <w:fldChar w:fldCharType="end"/>
      </w:r>
    </w:p>
    <w:p w14:paraId="091EABAE" w14:textId="317DF67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eastAsia="pt-PT"/>
        </w:rPr>
        <w:t>2.1.2</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eastAsia="pt-PT"/>
        </w:rPr>
        <w:t>Fontes bibliográficas</w:t>
      </w:r>
      <w:r w:rsidRPr="004D60D1">
        <w:rPr>
          <w:noProof/>
          <w:lang w:val="pt-PT"/>
        </w:rPr>
        <w:tab/>
      </w:r>
      <w:r>
        <w:rPr>
          <w:noProof/>
        </w:rPr>
        <w:fldChar w:fldCharType="begin"/>
      </w:r>
      <w:r w:rsidRPr="004D60D1">
        <w:rPr>
          <w:noProof/>
          <w:lang w:val="pt-PT"/>
        </w:rPr>
        <w:instrText xml:space="preserve"> PAGEREF _Toc235985617 \h </w:instrText>
      </w:r>
      <w:r>
        <w:rPr>
          <w:noProof/>
        </w:rPr>
      </w:r>
      <w:r>
        <w:rPr>
          <w:noProof/>
        </w:rPr>
        <w:fldChar w:fldCharType="separate"/>
      </w:r>
      <w:r w:rsidRPr="004D60D1">
        <w:rPr>
          <w:noProof/>
          <w:lang w:val="pt-PT"/>
        </w:rPr>
        <w:t>14</w:t>
      </w:r>
      <w:r>
        <w:rPr>
          <w:noProof/>
        </w:rPr>
        <w:fldChar w:fldCharType="end"/>
      </w:r>
    </w:p>
    <w:p w14:paraId="78ACE0D0" w14:textId="02CB652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2.1.3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Termos de pesquisa e estratégia PRISMA</w:t>
      </w:r>
      <w:r w:rsidRPr="004D60D1">
        <w:rPr>
          <w:noProof/>
          <w:lang w:val="pt-PT"/>
        </w:rPr>
        <w:tab/>
      </w:r>
      <w:r>
        <w:rPr>
          <w:noProof/>
        </w:rPr>
        <w:fldChar w:fldCharType="begin"/>
      </w:r>
      <w:r w:rsidRPr="004D60D1">
        <w:rPr>
          <w:noProof/>
          <w:lang w:val="pt-PT"/>
        </w:rPr>
        <w:instrText xml:space="preserve"> PAGEREF _Toc235985618 \h </w:instrText>
      </w:r>
      <w:r>
        <w:rPr>
          <w:noProof/>
        </w:rPr>
      </w:r>
      <w:r>
        <w:rPr>
          <w:noProof/>
        </w:rPr>
        <w:fldChar w:fldCharType="separate"/>
      </w:r>
      <w:r w:rsidRPr="004D60D1">
        <w:rPr>
          <w:noProof/>
          <w:lang w:val="pt-PT"/>
        </w:rPr>
        <w:t>14</w:t>
      </w:r>
      <w:r>
        <w:rPr>
          <w:noProof/>
        </w:rPr>
        <w:fldChar w:fldCharType="end"/>
      </w:r>
    </w:p>
    <w:p w14:paraId="1B398B05" w14:textId="6682863A"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2.1.4</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Critérios de elegibilidade e seleção</w:t>
      </w:r>
      <w:r w:rsidRPr="004D60D1">
        <w:rPr>
          <w:noProof/>
          <w:lang w:val="pt-PT"/>
        </w:rPr>
        <w:tab/>
      </w:r>
      <w:r>
        <w:rPr>
          <w:noProof/>
        </w:rPr>
        <w:fldChar w:fldCharType="begin"/>
      </w:r>
      <w:r w:rsidRPr="004D60D1">
        <w:rPr>
          <w:noProof/>
          <w:lang w:val="pt-PT"/>
        </w:rPr>
        <w:instrText xml:space="preserve"> PAGEREF _Toc235985619 \h </w:instrText>
      </w:r>
      <w:r>
        <w:rPr>
          <w:noProof/>
        </w:rPr>
      </w:r>
      <w:r>
        <w:rPr>
          <w:noProof/>
        </w:rPr>
        <w:fldChar w:fldCharType="separate"/>
      </w:r>
      <w:r w:rsidRPr="004D60D1">
        <w:rPr>
          <w:noProof/>
          <w:lang w:val="pt-PT"/>
        </w:rPr>
        <w:t>15</w:t>
      </w:r>
      <w:r>
        <w:rPr>
          <w:noProof/>
        </w:rPr>
        <w:fldChar w:fldCharType="end"/>
      </w:r>
    </w:p>
    <w:p w14:paraId="0996F13F" w14:textId="7C156434"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2.2</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Erros de Prescrição e Segurança do Doente</w:t>
      </w:r>
      <w:r w:rsidRPr="004D60D1">
        <w:rPr>
          <w:noProof/>
          <w:lang w:val="pt-PT"/>
        </w:rPr>
        <w:tab/>
      </w:r>
      <w:r>
        <w:rPr>
          <w:noProof/>
        </w:rPr>
        <w:fldChar w:fldCharType="begin"/>
      </w:r>
      <w:r w:rsidRPr="004D60D1">
        <w:rPr>
          <w:noProof/>
          <w:lang w:val="pt-PT"/>
        </w:rPr>
        <w:instrText xml:space="preserve"> PAGEREF _Toc235985620 \h </w:instrText>
      </w:r>
      <w:r>
        <w:rPr>
          <w:noProof/>
        </w:rPr>
      </w:r>
      <w:r>
        <w:rPr>
          <w:noProof/>
        </w:rPr>
        <w:fldChar w:fldCharType="separate"/>
      </w:r>
      <w:r w:rsidRPr="004D60D1">
        <w:rPr>
          <w:noProof/>
          <w:lang w:val="pt-PT"/>
        </w:rPr>
        <w:t>15</w:t>
      </w:r>
      <w:r>
        <w:rPr>
          <w:noProof/>
        </w:rPr>
        <w:fldChar w:fldCharType="end"/>
      </w:r>
    </w:p>
    <w:p w14:paraId="7EB1BABA" w14:textId="5B87EBA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2.2.1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Erros de Prescrição</w:t>
      </w:r>
      <w:r w:rsidRPr="004D60D1">
        <w:rPr>
          <w:noProof/>
          <w:lang w:val="pt-PT"/>
        </w:rPr>
        <w:tab/>
      </w:r>
      <w:r>
        <w:rPr>
          <w:noProof/>
        </w:rPr>
        <w:fldChar w:fldCharType="begin"/>
      </w:r>
      <w:r w:rsidRPr="004D60D1">
        <w:rPr>
          <w:noProof/>
          <w:lang w:val="pt-PT"/>
        </w:rPr>
        <w:instrText xml:space="preserve"> PAGEREF _Toc235985621 \h </w:instrText>
      </w:r>
      <w:r>
        <w:rPr>
          <w:noProof/>
        </w:rPr>
      </w:r>
      <w:r>
        <w:rPr>
          <w:noProof/>
        </w:rPr>
        <w:fldChar w:fldCharType="separate"/>
      </w:r>
      <w:r w:rsidRPr="004D60D1">
        <w:rPr>
          <w:noProof/>
          <w:lang w:val="pt-PT"/>
        </w:rPr>
        <w:t>15</w:t>
      </w:r>
      <w:r>
        <w:rPr>
          <w:noProof/>
        </w:rPr>
        <w:fldChar w:fldCharType="end"/>
      </w:r>
    </w:p>
    <w:p w14:paraId="03555E4C" w14:textId="262D63CD"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2.2.2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Tipos de Erros de Prescrição</w:t>
      </w:r>
      <w:r w:rsidRPr="004D60D1">
        <w:rPr>
          <w:noProof/>
          <w:lang w:val="pt-PT"/>
        </w:rPr>
        <w:tab/>
      </w:r>
      <w:r>
        <w:rPr>
          <w:noProof/>
        </w:rPr>
        <w:fldChar w:fldCharType="begin"/>
      </w:r>
      <w:r w:rsidRPr="004D60D1">
        <w:rPr>
          <w:noProof/>
          <w:lang w:val="pt-PT"/>
        </w:rPr>
        <w:instrText xml:space="preserve"> PAGEREF _Toc235985622 \h </w:instrText>
      </w:r>
      <w:r>
        <w:rPr>
          <w:noProof/>
        </w:rPr>
      </w:r>
      <w:r>
        <w:rPr>
          <w:noProof/>
        </w:rPr>
        <w:fldChar w:fldCharType="separate"/>
      </w:r>
      <w:r w:rsidRPr="004D60D1">
        <w:rPr>
          <w:noProof/>
          <w:lang w:val="pt-PT"/>
        </w:rPr>
        <w:t>16</w:t>
      </w:r>
      <w:r>
        <w:rPr>
          <w:noProof/>
        </w:rPr>
        <w:fldChar w:fldCharType="end"/>
      </w:r>
    </w:p>
    <w:p w14:paraId="7D0F2C4C" w14:textId="46A0DE48"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2.3</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Sistemas de Apoio à Decisão Clínica</w:t>
      </w:r>
      <w:r w:rsidRPr="004D60D1">
        <w:rPr>
          <w:noProof/>
          <w:lang w:val="pt-PT"/>
        </w:rPr>
        <w:tab/>
      </w:r>
      <w:r>
        <w:rPr>
          <w:noProof/>
        </w:rPr>
        <w:fldChar w:fldCharType="begin"/>
      </w:r>
      <w:r w:rsidRPr="004D60D1">
        <w:rPr>
          <w:noProof/>
          <w:lang w:val="pt-PT"/>
        </w:rPr>
        <w:instrText xml:space="preserve"> PAGEREF _Toc235985623 \h </w:instrText>
      </w:r>
      <w:r>
        <w:rPr>
          <w:noProof/>
        </w:rPr>
      </w:r>
      <w:r>
        <w:rPr>
          <w:noProof/>
        </w:rPr>
        <w:fldChar w:fldCharType="separate"/>
      </w:r>
      <w:r w:rsidRPr="004D60D1">
        <w:rPr>
          <w:noProof/>
          <w:lang w:val="pt-PT"/>
        </w:rPr>
        <w:t>16</w:t>
      </w:r>
      <w:r>
        <w:rPr>
          <w:noProof/>
        </w:rPr>
        <w:fldChar w:fldCharType="end"/>
      </w:r>
    </w:p>
    <w:p w14:paraId="4A2363A3" w14:textId="51155774"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2.3.1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Evolução e Tipologia</w:t>
      </w:r>
      <w:r w:rsidRPr="004D60D1">
        <w:rPr>
          <w:noProof/>
          <w:lang w:val="pt-PT"/>
        </w:rPr>
        <w:tab/>
      </w:r>
      <w:r>
        <w:rPr>
          <w:noProof/>
        </w:rPr>
        <w:fldChar w:fldCharType="begin"/>
      </w:r>
      <w:r w:rsidRPr="004D60D1">
        <w:rPr>
          <w:noProof/>
          <w:lang w:val="pt-PT"/>
        </w:rPr>
        <w:instrText xml:space="preserve"> PAGEREF _Toc235985624 \h </w:instrText>
      </w:r>
      <w:r>
        <w:rPr>
          <w:noProof/>
        </w:rPr>
      </w:r>
      <w:r>
        <w:rPr>
          <w:noProof/>
        </w:rPr>
        <w:fldChar w:fldCharType="separate"/>
      </w:r>
      <w:r w:rsidRPr="004D60D1">
        <w:rPr>
          <w:noProof/>
          <w:lang w:val="pt-PT"/>
        </w:rPr>
        <w:t>18</w:t>
      </w:r>
      <w:r>
        <w:rPr>
          <w:noProof/>
        </w:rPr>
        <w:fldChar w:fldCharType="end"/>
      </w:r>
    </w:p>
    <w:p w14:paraId="4AB230B7" w14:textId="44F7D7D9"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2.3.2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Barreiras à Adoção e Desafios Éticos</w:t>
      </w:r>
      <w:r w:rsidRPr="004D60D1">
        <w:rPr>
          <w:noProof/>
          <w:lang w:val="pt-PT"/>
        </w:rPr>
        <w:tab/>
      </w:r>
      <w:r>
        <w:rPr>
          <w:noProof/>
        </w:rPr>
        <w:fldChar w:fldCharType="begin"/>
      </w:r>
      <w:r w:rsidRPr="004D60D1">
        <w:rPr>
          <w:noProof/>
          <w:lang w:val="pt-PT"/>
        </w:rPr>
        <w:instrText xml:space="preserve"> PAGEREF _Toc235985625 \h </w:instrText>
      </w:r>
      <w:r>
        <w:rPr>
          <w:noProof/>
        </w:rPr>
      </w:r>
      <w:r>
        <w:rPr>
          <w:noProof/>
        </w:rPr>
        <w:fldChar w:fldCharType="separate"/>
      </w:r>
      <w:r w:rsidRPr="004D60D1">
        <w:rPr>
          <w:noProof/>
          <w:lang w:val="pt-PT"/>
        </w:rPr>
        <w:t>19</w:t>
      </w:r>
      <w:r>
        <w:rPr>
          <w:noProof/>
        </w:rPr>
        <w:fldChar w:fldCharType="end"/>
      </w:r>
    </w:p>
    <w:p w14:paraId="3103C7C7" w14:textId="4097E545"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2.3.3</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Eficácia e Impacto Clínico</w:t>
      </w:r>
      <w:r w:rsidRPr="004D60D1">
        <w:rPr>
          <w:noProof/>
          <w:lang w:val="pt-PT"/>
        </w:rPr>
        <w:tab/>
      </w:r>
      <w:r>
        <w:rPr>
          <w:noProof/>
        </w:rPr>
        <w:fldChar w:fldCharType="begin"/>
      </w:r>
      <w:r w:rsidRPr="004D60D1">
        <w:rPr>
          <w:noProof/>
          <w:lang w:val="pt-PT"/>
        </w:rPr>
        <w:instrText xml:space="preserve"> PAGEREF _Toc235985626 \h </w:instrText>
      </w:r>
      <w:r>
        <w:rPr>
          <w:noProof/>
        </w:rPr>
      </w:r>
      <w:r>
        <w:rPr>
          <w:noProof/>
        </w:rPr>
        <w:fldChar w:fldCharType="separate"/>
      </w:r>
      <w:r w:rsidRPr="004D60D1">
        <w:rPr>
          <w:noProof/>
          <w:lang w:val="pt-PT"/>
        </w:rPr>
        <w:t>19</w:t>
      </w:r>
      <w:r>
        <w:rPr>
          <w:noProof/>
        </w:rPr>
        <w:fldChar w:fldCharType="end"/>
      </w:r>
    </w:p>
    <w:p w14:paraId="7913FB53" w14:textId="16D3F834"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2.4</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Sistemas de Recomendação</w:t>
      </w:r>
      <w:r w:rsidRPr="004D60D1">
        <w:rPr>
          <w:noProof/>
          <w:lang w:val="pt-PT"/>
        </w:rPr>
        <w:tab/>
      </w:r>
      <w:r>
        <w:rPr>
          <w:noProof/>
        </w:rPr>
        <w:fldChar w:fldCharType="begin"/>
      </w:r>
      <w:r w:rsidRPr="004D60D1">
        <w:rPr>
          <w:noProof/>
          <w:lang w:val="pt-PT"/>
        </w:rPr>
        <w:instrText xml:space="preserve"> PAGEREF _Toc235985627 \h </w:instrText>
      </w:r>
      <w:r>
        <w:rPr>
          <w:noProof/>
        </w:rPr>
      </w:r>
      <w:r>
        <w:rPr>
          <w:noProof/>
        </w:rPr>
        <w:fldChar w:fldCharType="separate"/>
      </w:r>
      <w:r w:rsidRPr="004D60D1">
        <w:rPr>
          <w:noProof/>
          <w:lang w:val="pt-PT"/>
        </w:rPr>
        <w:t>20</w:t>
      </w:r>
      <w:r>
        <w:rPr>
          <w:noProof/>
        </w:rPr>
        <w:fldChar w:fldCharType="end"/>
      </w:r>
    </w:p>
    <w:p w14:paraId="0E9D9DC9" w14:textId="6E592AB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2.4.1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Filtragem Colaborativa (</w:t>
      </w:r>
      <w:r w:rsidRPr="004D60D1">
        <w:rPr>
          <w:i/>
          <w:noProof/>
          <w:lang w:val="pt-PT"/>
        </w:rPr>
        <w:t>Collaborative Filtering</w:t>
      </w:r>
      <w:r w:rsidRPr="004D60D1">
        <w:rPr>
          <w:noProof/>
          <w:lang w:val="pt-PT"/>
        </w:rPr>
        <w:t>)</w:t>
      </w:r>
      <w:r w:rsidRPr="004D60D1">
        <w:rPr>
          <w:noProof/>
          <w:lang w:val="pt-PT"/>
        </w:rPr>
        <w:tab/>
      </w:r>
      <w:r>
        <w:rPr>
          <w:noProof/>
        </w:rPr>
        <w:fldChar w:fldCharType="begin"/>
      </w:r>
      <w:r w:rsidRPr="004D60D1">
        <w:rPr>
          <w:noProof/>
          <w:lang w:val="pt-PT"/>
        </w:rPr>
        <w:instrText xml:space="preserve"> PAGEREF _Toc235985628 \h </w:instrText>
      </w:r>
      <w:r>
        <w:rPr>
          <w:noProof/>
        </w:rPr>
      </w:r>
      <w:r>
        <w:rPr>
          <w:noProof/>
        </w:rPr>
        <w:fldChar w:fldCharType="separate"/>
      </w:r>
      <w:r w:rsidRPr="004D60D1">
        <w:rPr>
          <w:noProof/>
          <w:lang w:val="pt-PT"/>
        </w:rPr>
        <w:t>20</w:t>
      </w:r>
      <w:r>
        <w:rPr>
          <w:noProof/>
        </w:rPr>
        <w:fldChar w:fldCharType="end"/>
      </w:r>
    </w:p>
    <w:p w14:paraId="4FBADA98" w14:textId="5E48B3C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2.4.2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Filtragem Baseada em Conteúdo (</w:t>
      </w:r>
      <w:r w:rsidRPr="00300037">
        <w:rPr>
          <w:i/>
          <w:noProof/>
          <w:lang w:val="pt-PT"/>
        </w:rPr>
        <w:t>Content-Based</w:t>
      </w:r>
      <w:r w:rsidRPr="00300037">
        <w:rPr>
          <w:noProof/>
          <w:lang w:val="pt-PT"/>
        </w:rPr>
        <w:t>)</w:t>
      </w:r>
      <w:r w:rsidRPr="004D60D1">
        <w:rPr>
          <w:noProof/>
          <w:lang w:val="pt-PT"/>
        </w:rPr>
        <w:tab/>
      </w:r>
      <w:r>
        <w:rPr>
          <w:noProof/>
        </w:rPr>
        <w:fldChar w:fldCharType="begin"/>
      </w:r>
      <w:r w:rsidRPr="004D60D1">
        <w:rPr>
          <w:noProof/>
          <w:lang w:val="pt-PT"/>
        </w:rPr>
        <w:instrText xml:space="preserve"> PAGEREF _Toc235985629 \h </w:instrText>
      </w:r>
      <w:r>
        <w:rPr>
          <w:noProof/>
        </w:rPr>
      </w:r>
      <w:r>
        <w:rPr>
          <w:noProof/>
        </w:rPr>
        <w:fldChar w:fldCharType="separate"/>
      </w:r>
      <w:r w:rsidRPr="004D60D1">
        <w:rPr>
          <w:noProof/>
          <w:lang w:val="pt-PT"/>
        </w:rPr>
        <w:t>20</w:t>
      </w:r>
      <w:r>
        <w:rPr>
          <w:noProof/>
        </w:rPr>
        <w:fldChar w:fldCharType="end"/>
      </w:r>
    </w:p>
    <w:p w14:paraId="4E60EA5C" w14:textId="39548D58"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2.4.3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Recomendação Baseada em Conhecimento (</w:t>
      </w:r>
      <w:r w:rsidRPr="00300037">
        <w:rPr>
          <w:i/>
          <w:noProof/>
          <w:lang w:val="pt-PT"/>
        </w:rPr>
        <w:t>Knowledge-Based</w:t>
      </w:r>
      <w:r w:rsidRPr="00300037">
        <w:rPr>
          <w:noProof/>
          <w:lang w:val="pt-PT"/>
        </w:rPr>
        <w:t>)</w:t>
      </w:r>
      <w:r w:rsidRPr="004D60D1">
        <w:rPr>
          <w:noProof/>
          <w:lang w:val="pt-PT"/>
        </w:rPr>
        <w:tab/>
      </w:r>
      <w:r>
        <w:rPr>
          <w:noProof/>
        </w:rPr>
        <w:fldChar w:fldCharType="begin"/>
      </w:r>
      <w:r w:rsidRPr="004D60D1">
        <w:rPr>
          <w:noProof/>
          <w:lang w:val="pt-PT"/>
        </w:rPr>
        <w:instrText xml:space="preserve"> PAGEREF _Toc235985630 \h </w:instrText>
      </w:r>
      <w:r>
        <w:rPr>
          <w:noProof/>
        </w:rPr>
      </w:r>
      <w:r>
        <w:rPr>
          <w:noProof/>
        </w:rPr>
        <w:fldChar w:fldCharType="separate"/>
      </w:r>
      <w:r w:rsidRPr="004D60D1">
        <w:rPr>
          <w:noProof/>
          <w:lang w:val="pt-PT"/>
        </w:rPr>
        <w:t>21</w:t>
      </w:r>
      <w:r>
        <w:rPr>
          <w:noProof/>
        </w:rPr>
        <w:fldChar w:fldCharType="end"/>
      </w:r>
    </w:p>
    <w:p w14:paraId="770BAFE6" w14:textId="74C6019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2.4.4</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Filtragem Demográfica</w:t>
      </w:r>
      <w:r w:rsidRPr="004D60D1">
        <w:rPr>
          <w:noProof/>
          <w:lang w:val="pt-PT"/>
        </w:rPr>
        <w:tab/>
      </w:r>
      <w:r>
        <w:rPr>
          <w:noProof/>
        </w:rPr>
        <w:fldChar w:fldCharType="begin"/>
      </w:r>
      <w:r w:rsidRPr="004D60D1">
        <w:rPr>
          <w:noProof/>
          <w:lang w:val="pt-PT"/>
        </w:rPr>
        <w:instrText xml:space="preserve"> PAGEREF _Toc235985631 \h </w:instrText>
      </w:r>
      <w:r>
        <w:rPr>
          <w:noProof/>
        </w:rPr>
      </w:r>
      <w:r>
        <w:rPr>
          <w:noProof/>
        </w:rPr>
        <w:fldChar w:fldCharType="separate"/>
      </w:r>
      <w:r w:rsidRPr="004D60D1">
        <w:rPr>
          <w:noProof/>
          <w:lang w:val="pt-PT"/>
        </w:rPr>
        <w:t>21</w:t>
      </w:r>
      <w:r>
        <w:rPr>
          <w:noProof/>
        </w:rPr>
        <w:fldChar w:fldCharType="end"/>
      </w:r>
    </w:p>
    <w:p w14:paraId="1667FAA6" w14:textId="76E539A4"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2.4.5</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Sistemas Sensíveis ao Contexto (</w:t>
      </w:r>
      <w:r w:rsidRPr="00300037">
        <w:rPr>
          <w:i/>
          <w:noProof/>
          <w:lang w:val="pt-PT"/>
        </w:rPr>
        <w:t>Context-Aware</w:t>
      </w:r>
      <w:r w:rsidRPr="00300037">
        <w:rPr>
          <w:noProof/>
          <w:lang w:val="pt-PT"/>
        </w:rPr>
        <w:t>)</w:t>
      </w:r>
      <w:r w:rsidRPr="004D60D1">
        <w:rPr>
          <w:noProof/>
          <w:lang w:val="pt-PT"/>
        </w:rPr>
        <w:tab/>
      </w:r>
      <w:r>
        <w:rPr>
          <w:noProof/>
        </w:rPr>
        <w:fldChar w:fldCharType="begin"/>
      </w:r>
      <w:r w:rsidRPr="004D60D1">
        <w:rPr>
          <w:noProof/>
          <w:lang w:val="pt-PT"/>
        </w:rPr>
        <w:instrText xml:space="preserve"> PAGEREF _Toc235985632 \h </w:instrText>
      </w:r>
      <w:r>
        <w:rPr>
          <w:noProof/>
        </w:rPr>
      </w:r>
      <w:r>
        <w:rPr>
          <w:noProof/>
        </w:rPr>
        <w:fldChar w:fldCharType="separate"/>
      </w:r>
      <w:r w:rsidRPr="004D60D1">
        <w:rPr>
          <w:noProof/>
          <w:lang w:val="pt-PT"/>
        </w:rPr>
        <w:t>22</w:t>
      </w:r>
      <w:r>
        <w:rPr>
          <w:noProof/>
        </w:rPr>
        <w:fldChar w:fldCharType="end"/>
      </w:r>
    </w:p>
    <w:p w14:paraId="2E0781F4" w14:textId="279AF370"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2.4.6</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Filtragem Comunitária (</w:t>
      </w:r>
      <w:r w:rsidRPr="004D60D1">
        <w:rPr>
          <w:i/>
          <w:noProof/>
          <w:lang w:val="pt-PT"/>
        </w:rPr>
        <w:t>Community-Based</w:t>
      </w:r>
      <w:r w:rsidRPr="004D60D1">
        <w:rPr>
          <w:noProof/>
          <w:lang w:val="pt-PT"/>
        </w:rPr>
        <w:t>)</w:t>
      </w:r>
      <w:r w:rsidRPr="004D60D1">
        <w:rPr>
          <w:noProof/>
          <w:lang w:val="pt-PT"/>
        </w:rPr>
        <w:tab/>
      </w:r>
      <w:r>
        <w:rPr>
          <w:noProof/>
        </w:rPr>
        <w:fldChar w:fldCharType="begin"/>
      </w:r>
      <w:r w:rsidRPr="004D60D1">
        <w:rPr>
          <w:noProof/>
          <w:lang w:val="pt-PT"/>
        </w:rPr>
        <w:instrText xml:space="preserve"> PAGEREF _Toc235985633 \h </w:instrText>
      </w:r>
      <w:r>
        <w:rPr>
          <w:noProof/>
        </w:rPr>
      </w:r>
      <w:r>
        <w:rPr>
          <w:noProof/>
        </w:rPr>
        <w:fldChar w:fldCharType="separate"/>
      </w:r>
      <w:r w:rsidRPr="004D60D1">
        <w:rPr>
          <w:noProof/>
          <w:lang w:val="pt-PT"/>
        </w:rPr>
        <w:t>22</w:t>
      </w:r>
      <w:r>
        <w:rPr>
          <w:noProof/>
        </w:rPr>
        <w:fldChar w:fldCharType="end"/>
      </w:r>
    </w:p>
    <w:p w14:paraId="71114AB3" w14:textId="262BCFC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2.4.7</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Sistemas Híbridos</w:t>
      </w:r>
      <w:r w:rsidRPr="004D60D1">
        <w:rPr>
          <w:noProof/>
          <w:lang w:val="pt-PT"/>
        </w:rPr>
        <w:tab/>
      </w:r>
      <w:r>
        <w:rPr>
          <w:noProof/>
        </w:rPr>
        <w:fldChar w:fldCharType="begin"/>
      </w:r>
      <w:r w:rsidRPr="004D60D1">
        <w:rPr>
          <w:noProof/>
          <w:lang w:val="pt-PT"/>
        </w:rPr>
        <w:instrText xml:space="preserve"> PAGEREF _Toc235985634 \h </w:instrText>
      </w:r>
      <w:r>
        <w:rPr>
          <w:noProof/>
        </w:rPr>
      </w:r>
      <w:r>
        <w:rPr>
          <w:noProof/>
        </w:rPr>
        <w:fldChar w:fldCharType="separate"/>
      </w:r>
      <w:r w:rsidRPr="004D60D1">
        <w:rPr>
          <w:noProof/>
          <w:lang w:val="pt-PT"/>
        </w:rPr>
        <w:t>23</w:t>
      </w:r>
      <w:r>
        <w:rPr>
          <w:noProof/>
        </w:rPr>
        <w:fldChar w:fldCharType="end"/>
      </w:r>
    </w:p>
    <w:p w14:paraId="3F6BA5CB" w14:textId="0CC0D62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2.4.8</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Comparação entre Técnicas de Recomendação</w:t>
      </w:r>
      <w:r w:rsidRPr="004D60D1">
        <w:rPr>
          <w:noProof/>
          <w:lang w:val="pt-PT"/>
        </w:rPr>
        <w:tab/>
      </w:r>
      <w:r>
        <w:rPr>
          <w:noProof/>
        </w:rPr>
        <w:fldChar w:fldCharType="begin"/>
      </w:r>
      <w:r w:rsidRPr="004D60D1">
        <w:rPr>
          <w:noProof/>
          <w:lang w:val="pt-PT"/>
        </w:rPr>
        <w:instrText xml:space="preserve"> PAGEREF _Toc235985635 \h </w:instrText>
      </w:r>
      <w:r>
        <w:rPr>
          <w:noProof/>
        </w:rPr>
      </w:r>
      <w:r>
        <w:rPr>
          <w:noProof/>
        </w:rPr>
        <w:fldChar w:fldCharType="separate"/>
      </w:r>
      <w:r w:rsidRPr="004D60D1">
        <w:rPr>
          <w:noProof/>
          <w:lang w:val="pt-PT"/>
        </w:rPr>
        <w:t>25</w:t>
      </w:r>
      <w:r>
        <w:rPr>
          <w:noProof/>
        </w:rPr>
        <w:fldChar w:fldCharType="end"/>
      </w:r>
    </w:p>
    <w:p w14:paraId="1FC444D3" w14:textId="3DC486C9"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2.5</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Sistemas de Recomendação em Saúde</w:t>
      </w:r>
      <w:r w:rsidRPr="004D60D1">
        <w:rPr>
          <w:noProof/>
          <w:lang w:val="pt-PT"/>
        </w:rPr>
        <w:tab/>
      </w:r>
      <w:r>
        <w:rPr>
          <w:noProof/>
        </w:rPr>
        <w:fldChar w:fldCharType="begin"/>
      </w:r>
      <w:r w:rsidRPr="004D60D1">
        <w:rPr>
          <w:noProof/>
          <w:lang w:val="pt-PT"/>
        </w:rPr>
        <w:instrText xml:space="preserve"> PAGEREF _Toc235985636 \h </w:instrText>
      </w:r>
      <w:r>
        <w:rPr>
          <w:noProof/>
        </w:rPr>
      </w:r>
      <w:r>
        <w:rPr>
          <w:noProof/>
        </w:rPr>
        <w:fldChar w:fldCharType="separate"/>
      </w:r>
      <w:r w:rsidRPr="004D60D1">
        <w:rPr>
          <w:noProof/>
          <w:lang w:val="pt-PT"/>
        </w:rPr>
        <w:t>26</w:t>
      </w:r>
      <w:r>
        <w:rPr>
          <w:noProof/>
        </w:rPr>
        <w:fldChar w:fldCharType="end"/>
      </w:r>
    </w:p>
    <w:p w14:paraId="47911198" w14:textId="69D2633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2.5.1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Recomendação de Medicação baseada em Aprendizagem Profunda</w:t>
      </w:r>
      <w:r w:rsidRPr="004D60D1">
        <w:rPr>
          <w:noProof/>
          <w:lang w:val="pt-PT"/>
        </w:rPr>
        <w:tab/>
      </w:r>
      <w:r>
        <w:rPr>
          <w:noProof/>
        </w:rPr>
        <w:fldChar w:fldCharType="begin"/>
      </w:r>
      <w:r w:rsidRPr="004D60D1">
        <w:rPr>
          <w:noProof/>
          <w:lang w:val="pt-PT"/>
        </w:rPr>
        <w:instrText xml:space="preserve"> PAGEREF _Toc235985637 \h </w:instrText>
      </w:r>
      <w:r>
        <w:rPr>
          <w:noProof/>
        </w:rPr>
      </w:r>
      <w:r>
        <w:rPr>
          <w:noProof/>
        </w:rPr>
        <w:fldChar w:fldCharType="separate"/>
      </w:r>
      <w:r w:rsidRPr="004D60D1">
        <w:rPr>
          <w:noProof/>
          <w:lang w:val="pt-PT"/>
        </w:rPr>
        <w:t>29</w:t>
      </w:r>
      <w:r>
        <w:rPr>
          <w:noProof/>
        </w:rPr>
        <w:fldChar w:fldCharType="end"/>
      </w:r>
    </w:p>
    <w:p w14:paraId="235CBDE0" w14:textId="744B2BA5"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2.5.2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Limitações atuais</w:t>
      </w:r>
      <w:r w:rsidRPr="004D60D1">
        <w:rPr>
          <w:noProof/>
          <w:lang w:val="pt-PT"/>
        </w:rPr>
        <w:tab/>
      </w:r>
      <w:r>
        <w:rPr>
          <w:noProof/>
        </w:rPr>
        <w:fldChar w:fldCharType="begin"/>
      </w:r>
      <w:r w:rsidRPr="004D60D1">
        <w:rPr>
          <w:noProof/>
          <w:lang w:val="pt-PT"/>
        </w:rPr>
        <w:instrText xml:space="preserve"> PAGEREF _Toc235985638 \h </w:instrText>
      </w:r>
      <w:r>
        <w:rPr>
          <w:noProof/>
        </w:rPr>
      </w:r>
      <w:r>
        <w:rPr>
          <w:noProof/>
        </w:rPr>
        <w:fldChar w:fldCharType="separate"/>
      </w:r>
      <w:r w:rsidRPr="004D60D1">
        <w:rPr>
          <w:noProof/>
          <w:lang w:val="pt-PT"/>
        </w:rPr>
        <w:t>30</w:t>
      </w:r>
      <w:r>
        <w:rPr>
          <w:noProof/>
        </w:rPr>
        <w:fldChar w:fldCharType="end"/>
      </w:r>
    </w:p>
    <w:p w14:paraId="37ED030E" w14:textId="738B792B"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lastRenderedPageBreak/>
        <w:t>2.6</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Inteligência Artificial Generativa</w:t>
      </w:r>
      <w:r w:rsidRPr="004D60D1">
        <w:rPr>
          <w:noProof/>
          <w:lang w:val="pt-PT"/>
        </w:rPr>
        <w:tab/>
      </w:r>
      <w:r>
        <w:rPr>
          <w:noProof/>
        </w:rPr>
        <w:fldChar w:fldCharType="begin"/>
      </w:r>
      <w:r w:rsidRPr="004D60D1">
        <w:rPr>
          <w:noProof/>
          <w:lang w:val="pt-PT"/>
        </w:rPr>
        <w:instrText xml:space="preserve"> PAGEREF _Toc235985639 \h </w:instrText>
      </w:r>
      <w:r>
        <w:rPr>
          <w:noProof/>
        </w:rPr>
      </w:r>
      <w:r>
        <w:rPr>
          <w:noProof/>
        </w:rPr>
        <w:fldChar w:fldCharType="separate"/>
      </w:r>
      <w:r w:rsidRPr="004D60D1">
        <w:rPr>
          <w:noProof/>
          <w:lang w:val="pt-PT"/>
        </w:rPr>
        <w:t>31</w:t>
      </w:r>
      <w:r>
        <w:rPr>
          <w:noProof/>
        </w:rPr>
        <w:fldChar w:fldCharType="end"/>
      </w:r>
    </w:p>
    <w:p w14:paraId="1A9B1145" w14:textId="4BAE7757"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2.7</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Interoperabilidade e Normas</w:t>
      </w:r>
      <w:r w:rsidRPr="004D60D1">
        <w:rPr>
          <w:noProof/>
          <w:lang w:val="pt-PT"/>
        </w:rPr>
        <w:tab/>
      </w:r>
      <w:r>
        <w:rPr>
          <w:noProof/>
        </w:rPr>
        <w:fldChar w:fldCharType="begin"/>
      </w:r>
      <w:r w:rsidRPr="004D60D1">
        <w:rPr>
          <w:noProof/>
          <w:lang w:val="pt-PT"/>
        </w:rPr>
        <w:instrText xml:space="preserve"> PAGEREF _Toc235985640 \h </w:instrText>
      </w:r>
      <w:r>
        <w:rPr>
          <w:noProof/>
        </w:rPr>
      </w:r>
      <w:r>
        <w:rPr>
          <w:noProof/>
        </w:rPr>
        <w:fldChar w:fldCharType="separate"/>
      </w:r>
      <w:r w:rsidRPr="004D60D1">
        <w:rPr>
          <w:noProof/>
          <w:lang w:val="pt-PT"/>
        </w:rPr>
        <w:t>33</w:t>
      </w:r>
      <w:r>
        <w:rPr>
          <w:noProof/>
        </w:rPr>
        <w:fldChar w:fldCharType="end"/>
      </w:r>
    </w:p>
    <w:p w14:paraId="49F24E18" w14:textId="512FC901"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2.8</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Métricas de Avaliação</w:t>
      </w:r>
      <w:r w:rsidRPr="004D60D1">
        <w:rPr>
          <w:noProof/>
          <w:lang w:val="pt-PT"/>
        </w:rPr>
        <w:tab/>
      </w:r>
      <w:r>
        <w:rPr>
          <w:noProof/>
        </w:rPr>
        <w:fldChar w:fldCharType="begin"/>
      </w:r>
      <w:r w:rsidRPr="004D60D1">
        <w:rPr>
          <w:noProof/>
          <w:lang w:val="pt-PT"/>
        </w:rPr>
        <w:instrText xml:space="preserve"> PAGEREF _Toc235985641 \h </w:instrText>
      </w:r>
      <w:r>
        <w:rPr>
          <w:noProof/>
        </w:rPr>
      </w:r>
      <w:r>
        <w:rPr>
          <w:noProof/>
        </w:rPr>
        <w:fldChar w:fldCharType="separate"/>
      </w:r>
      <w:r w:rsidRPr="004D60D1">
        <w:rPr>
          <w:noProof/>
          <w:lang w:val="pt-PT"/>
        </w:rPr>
        <w:t>34</w:t>
      </w:r>
      <w:r>
        <w:rPr>
          <w:noProof/>
        </w:rPr>
        <w:fldChar w:fldCharType="end"/>
      </w:r>
    </w:p>
    <w:p w14:paraId="6FAADA3D" w14:textId="59D42C45"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2.8.1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Métricas de Performance</w:t>
      </w:r>
      <w:r w:rsidRPr="004D60D1">
        <w:rPr>
          <w:noProof/>
          <w:lang w:val="pt-PT"/>
        </w:rPr>
        <w:tab/>
      </w:r>
      <w:r>
        <w:rPr>
          <w:noProof/>
        </w:rPr>
        <w:fldChar w:fldCharType="begin"/>
      </w:r>
      <w:r w:rsidRPr="004D60D1">
        <w:rPr>
          <w:noProof/>
          <w:lang w:val="pt-PT"/>
        </w:rPr>
        <w:instrText xml:space="preserve"> PAGEREF _Toc235985642 \h </w:instrText>
      </w:r>
      <w:r>
        <w:rPr>
          <w:noProof/>
        </w:rPr>
      </w:r>
      <w:r>
        <w:rPr>
          <w:noProof/>
        </w:rPr>
        <w:fldChar w:fldCharType="separate"/>
      </w:r>
      <w:r w:rsidRPr="004D60D1">
        <w:rPr>
          <w:noProof/>
          <w:lang w:val="pt-PT"/>
        </w:rPr>
        <w:t>34</w:t>
      </w:r>
      <w:r>
        <w:rPr>
          <w:noProof/>
        </w:rPr>
        <w:fldChar w:fldCharType="end"/>
      </w:r>
    </w:p>
    <w:p w14:paraId="0883491B" w14:textId="635017A4"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2.8.2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Métricas de Usabilidade</w:t>
      </w:r>
      <w:r w:rsidRPr="00300037">
        <w:rPr>
          <w:rFonts w:asciiTheme="minorHAnsi" w:eastAsiaTheme="minorEastAsia" w:hAnsiTheme="minorHAnsi" w:cstheme="minorBidi"/>
          <w:noProof/>
          <w:lang w:val="pt-PT"/>
        </w:rPr>
        <w:t xml:space="preserve"> </w:t>
      </w:r>
      <w:r w:rsidRPr="00300037">
        <w:rPr>
          <w:noProof/>
          <w:lang w:val="pt-PT"/>
        </w:rPr>
        <w:t>e Aceitação</w:t>
      </w:r>
      <w:r w:rsidRPr="004D60D1">
        <w:rPr>
          <w:noProof/>
          <w:lang w:val="pt-PT"/>
        </w:rPr>
        <w:tab/>
      </w:r>
      <w:r>
        <w:rPr>
          <w:noProof/>
        </w:rPr>
        <w:fldChar w:fldCharType="begin"/>
      </w:r>
      <w:r w:rsidRPr="004D60D1">
        <w:rPr>
          <w:noProof/>
          <w:lang w:val="pt-PT"/>
        </w:rPr>
        <w:instrText xml:space="preserve"> PAGEREF _Toc235985643 \h </w:instrText>
      </w:r>
      <w:r>
        <w:rPr>
          <w:noProof/>
        </w:rPr>
      </w:r>
      <w:r>
        <w:rPr>
          <w:noProof/>
        </w:rPr>
        <w:fldChar w:fldCharType="separate"/>
      </w:r>
      <w:r w:rsidRPr="004D60D1">
        <w:rPr>
          <w:noProof/>
          <w:lang w:val="pt-PT"/>
        </w:rPr>
        <w:t>34</w:t>
      </w:r>
      <w:r>
        <w:rPr>
          <w:noProof/>
        </w:rPr>
        <w:fldChar w:fldCharType="end"/>
      </w:r>
    </w:p>
    <w:p w14:paraId="2F983680" w14:textId="4DDC933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2.9</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Síntese Crítica e Lacunas</w:t>
      </w:r>
      <w:r w:rsidRPr="004D60D1">
        <w:rPr>
          <w:noProof/>
          <w:lang w:val="pt-PT"/>
        </w:rPr>
        <w:tab/>
      </w:r>
      <w:r>
        <w:rPr>
          <w:noProof/>
        </w:rPr>
        <w:fldChar w:fldCharType="begin"/>
      </w:r>
      <w:r w:rsidRPr="004D60D1">
        <w:rPr>
          <w:noProof/>
          <w:lang w:val="pt-PT"/>
        </w:rPr>
        <w:instrText xml:space="preserve"> PAGEREF _Toc235985644 \h </w:instrText>
      </w:r>
      <w:r>
        <w:rPr>
          <w:noProof/>
        </w:rPr>
      </w:r>
      <w:r>
        <w:rPr>
          <w:noProof/>
        </w:rPr>
        <w:fldChar w:fldCharType="separate"/>
      </w:r>
      <w:r w:rsidRPr="004D60D1">
        <w:rPr>
          <w:noProof/>
          <w:lang w:val="pt-PT"/>
        </w:rPr>
        <w:t>35</w:t>
      </w:r>
      <w:r>
        <w:rPr>
          <w:noProof/>
        </w:rPr>
        <w:fldChar w:fldCharType="end"/>
      </w:r>
    </w:p>
    <w:p w14:paraId="7D6F8DFC" w14:textId="335367E7"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3</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Análise e Design do Sistema</w:t>
      </w:r>
      <w:r w:rsidRPr="004D60D1">
        <w:rPr>
          <w:lang w:val="pt-PT"/>
        </w:rPr>
        <w:tab/>
      </w:r>
      <w:r>
        <w:fldChar w:fldCharType="begin"/>
      </w:r>
      <w:r w:rsidRPr="004D60D1">
        <w:rPr>
          <w:lang w:val="pt-PT"/>
        </w:rPr>
        <w:instrText xml:space="preserve"> PAGEREF _Toc235985645 \h </w:instrText>
      </w:r>
      <w:r>
        <w:fldChar w:fldCharType="separate"/>
      </w:r>
      <w:r w:rsidRPr="004D60D1">
        <w:rPr>
          <w:lang w:val="pt-PT"/>
        </w:rPr>
        <w:t>37</w:t>
      </w:r>
      <w:r>
        <w:fldChar w:fldCharType="end"/>
      </w:r>
    </w:p>
    <w:p w14:paraId="3BA6F34F" w14:textId="3FCCBBD2"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3.1</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Visão Geral do Sistema</w:t>
      </w:r>
      <w:r w:rsidRPr="004D60D1">
        <w:rPr>
          <w:noProof/>
          <w:lang w:val="pt-PT"/>
        </w:rPr>
        <w:tab/>
      </w:r>
      <w:r>
        <w:rPr>
          <w:noProof/>
        </w:rPr>
        <w:fldChar w:fldCharType="begin"/>
      </w:r>
      <w:r w:rsidRPr="004D60D1">
        <w:rPr>
          <w:noProof/>
          <w:lang w:val="pt-PT"/>
        </w:rPr>
        <w:instrText xml:space="preserve"> PAGEREF _Toc235985646 \h </w:instrText>
      </w:r>
      <w:r>
        <w:rPr>
          <w:noProof/>
        </w:rPr>
      </w:r>
      <w:r>
        <w:rPr>
          <w:noProof/>
        </w:rPr>
        <w:fldChar w:fldCharType="separate"/>
      </w:r>
      <w:r w:rsidRPr="004D60D1">
        <w:rPr>
          <w:noProof/>
          <w:lang w:val="pt-PT"/>
        </w:rPr>
        <w:t>37</w:t>
      </w:r>
      <w:r>
        <w:rPr>
          <w:noProof/>
        </w:rPr>
        <w:fldChar w:fldCharType="end"/>
      </w:r>
    </w:p>
    <w:p w14:paraId="0ED0F3CC" w14:textId="5175DD0A"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3.2</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Requisitos Funcionais</w:t>
      </w:r>
      <w:r w:rsidRPr="004D60D1">
        <w:rPr>
          <w:noProof/>
          <w:lang w:val="pt-PT"/>
        </w:rPr>
        <w:tab/>
      </w:r>
      <w:r>
        <w:rPr>
          <w:noProof/>
        </w:rPr>
        <w:fldChar w:fldCharType="begin"/>
      </w:r>
      <w:r w:rsidRPr="004D60D1">
        <w:rPr>
          <w:noProof/>
          <w:lang w:val="pt-PT"/>
        </w:rPr>
        <w:instrText xml:space="preserve"> PAGEREF _Toc235985647 \h </w:instrText>
      </w:r>
      <w:r>
        <w:rPr>
          <w:noProof/>
        </w:rPr>
      </w:r>
      <w:r>
        <w:rPr>
          <w:noProof/>
        </w:rPr>
        <w:fldChar w:fldCharType="separate"/>
      </w:r>
      <w:r w:rsidRPr="004D60D1">
        <w:rPr>
          <w:noProof/>
          <w:lang w:val="pt-PT"/>
        </w:rPr>
        <w:t>39</w:t>
      </w:r>
      <w:r>
        <w:rPr>
          <w:noProof/>
        </w:rPr>
        <w:fldChar w:fldCharType="end"/>
      </w:r>
    </w:p>
    <w:p w14:paraId="01258146" w14:textId="6D220EEB"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3.3</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Requisitos Não Funcionais</w:t>
      </w:r>
      <w:r w:rsidRPr="004D60D1">
        <w:rPr>
          <w:noProof/>
          <w:lang w:val="pt-PT"/>
        </w:rPr>
        <w:tab/>
      </w:r>
      <w:r>
        <w:rPr>
          <w:noProof/>
        </w:rPr>
        <w:fldChar w:fldCharType="begin"/>
      </w:r>
      <w:r w:rsidRPr="004D60D1">
        <w:rPr>
          <w:noProof/>
          <w:lang w:val="pt-PT"/>
        </w:rPr>
        <w:instrText xml:space="preserve"> PAGEREF _Toc235985648 \h </w:instrText>
      </w:r>
      <w:r>
        <w:rPr>
          <w:noProof/>
        </w:rPr>
      </w:r>
      <w:r>
        <w:rPr>
          <w:noProof/>
        </w:rPr>
        <w:fldChar w:fldCharType="separate"/>
      </w:r>
      <w:r w:rsidRPr="004D60D1">
        <w:rPr>
          <w:noProof/>
          <w:lang w:val="pt-PT"/>
        </w:rPr>
        <w:t>40</w:t>
      </w:r>
      <w:r>
        <w:rPr>
          <w:noProof/>
        </w:rPr>
        <w:fldChar w:fldCharType="end"/>
      </w:r>
    </w:p>
    <w:p w14:paraId="16DD1BB2" w14:textId="6A3FCE02"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3.4</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Modelo de Domínio</w:t>
      </w:r>
      <w:r w:rsidRPr="004D60D1">
        <w:rPr>
          <w:noProof/>
          <w:lang w:val="pt-PT"/>
        </w:rPr>
        <w:tab/>
      </w:r>
      <w:r>
        <w:rPr>
          <w:noProof/>
        </w:rPr>
        <w:fldChar w:fldCharType="begin"/>
      </w:r>
      <w:r w:rsidRPr="004D60D1">
        <w:rPr>
          <w:noProof/>
          <w:lang w:val="pt-PT"/>
        </w:rPr>
        <w:instrText xml:space="preserve"> PAGEREF _Toc235985649 \h </w:instrText>
      </w:r>
      <w:r>
        <w:rPr>
          <w:noProof/>
        </w:rPr>
      </w:r>
      <w:r>
        <w:rPr>
          <w:noProof/>
        </w:rPr>
        <w:fldChar w:fldCharType="separate"/>
      </w:r>
      <w:r w:rsidRPr="004D60D1">
        <w:rPr>
          <w:noProof/>
          <w:lang w:val="pt-PT"/>
        </w:rPr>
        <w:t>42</w:t>
      </w:r>
      <w:r>
        <w:rPr>
          <w:noProof/>
        </w:rPr>
        <w:fldChar w:fldCharType="end"/>
      </w:r>
    </w:p>
    <w:p w14:paraId="3B7C3729" w14:textId="1FF207DA"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3.5</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Cenários de Utilização</w:t>
      </w:r>
      <w:r w:rsidRPr="004D60D1">
        <w:rPr>
          <w:noProof/>
          <w:lang w:val="pt-PT"/>
        </w:rPr>
        <w:tab/>
      </w:r>
      <w:r>
        <w:rPr>
          <w:noProof/>
        </w:rPr>
        <w:fldChar w:fldCharType="begin"/>
      </w:r>
      <w:r w:rsidRPr="004D60D1">
        <w:rPr>
          <w:noProof/>
          <w:lang w:val="pt-PT"/>
        </w:rPr>
        <w:instrText xml:space="preserve"> PAGEREF _Toc235985650 \h </w:instrText>
      </w:r>
      <w:r>
        <w:rPr>
          <w:noProof/>
        </w:rPr>
      </w:r>
      <w:r>
        <w:rPr>
          <w:noProof/>
        </w:rPr>
        <w:fldChar w:fldCharType="separate"/>
      </w:r>
      <w:r w:rsidRPr="004D60D1">
        <w:rPr>
          <w:noProof/>
          <w:lang w:val="pt-PT"/>
        </w:rPr>
        <w:t>43</w:t>
      </w:r>
      <w:r>
        <w:rPr>
          <w:noProof/>
        </w:rPr>
        <w:fldChar w:fldCharType="end"/>
      </w:r>
    </w:p>
    <w:p w14:paraId="275CE76A" w14:textId="37D5EE78"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4</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Arquitetura do Sistema</w:t>
      </w:r>
      <w:r w:rsidRPr="004D60D1">
        <w:rPr>
          <w:lang w:val="pt-PT"/>
        </w:rPr>
        <w:tab/>
      </w:r>
      <w:r>
        <w:fldChar w:fldCharType="begin"/>
      </w:r>
      <w:r w:rsidRPr="004D60D1">
        <w:rPr>
          <w:lang w:val="pt-PT"/>
        </w:rPr>
        <w:instrText xml:space="preserve"> PAGEREF _Toc235985651 \h </w:instrText>
      </w:r>
      <w:r>
        <w:fldChar w:fldCharType="separate"/>
      </w:r>
      <w:r w:rsidRPr="004D60D1">
        <w:rPr>
          <w:lang w:val="pt-PT"/>
        </w:rPr>
        <w:t>49</w:t>
      </w:r>
      <w:r>
        <w:fldChar w:fldCharType="end"/>
      </w:r>
    </w:p>
    <w:p w14:paraId="3226A2A1" w14:textId="63D04528"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4.1</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Visão Geral</w:t>
      </w:r>
      <w:r w:rsidRPr="004D60D1">
        <w:rPr>
          <w:noProof/>
          <w:lang w:val="pt-PT"/>
        </w:rPr>
        <w:tab/>
      </w:r>
      <w:r>
        <w:rPr>
          <w:noProof/>
        </w:rPr>
        <w:fldChar w:fldCharType="begin"/>
      </w:r>
      <w:r w:rsidRPr="004D60D1">
        <w:rPr>
          <w:noProof/>
          <w:lang w:val="pt-PT"/>
        </w:rPr>
        <w:instrText xml:space="preserve"> PAGEREF _Toc235985652 \h </w:instrText>
      </w:r>
      <w:r>
        <w:rPr>
          <w:noProof/>
        </w:rPr>
      </w:r>
      <w:r>
        <w:rPr>
          <w:noProof/>
        </w:rPr>
        <w:fldChar w:fldCharType="separate"/>
      </w:r>
      <w:r w:rsidRPr="004D60D1">
        <w:rPr>
          <w:noProof/>
          <w:lang w:val="pt-PT"/>
        </w:rPr>
        <w:t>50</w:t>
      </w:r>
      <w:r>
        <w:rPr>
          <w:noProof/>
        </w:rPr>
        <w:fldChar w:fldCharType="end"/>
      </w:r>
    </w:p>
    <w:p w14:paraId="0F39BB28" w14:textId="5C51F276"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4.1.1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Breve descrição de um caso prático</w:t>
      </w:r>
      <w:r w:rsidRPr="004D60D1">
        <w:rPr>
          <w:noProof/>
          <w:lang w:val="pt-PT"/>
        </w:rPr>
        <w:tab/>
      </w:r>
      <w:r>
        <w:rPr>
          <w:noProof/>
        </w:rPr>
        <w:fldChar w:fldCharType="begin"/>
      </w:r>
      <w:r w:rsidRPr="004D60D1">
        <w:rPr>
          <w:noProof/>
          <w:lang w:val="pt-PT"/>
        </w:rPr>
        <w:instrText xml:space="preserve"> PAGEREF _Toc235985653 \h </w:instrText>
      </w:r>
      <w:r>
        <w:rPr>
          <w:noProof/>
        </w:rPr>
      </w:r>
      <w:r>
        <w:rPr>
          <w:noProof/>
        </w:rPr>
        <w:fldChar w:fldCharType="separate"/>
      </w:r>
      <w:r w:rsidRPr="004D60D1">
        <w:rPr>
          <w:noProof/>
          <w:lang w:val="pt-PT"/>
        </w:rPr>
        <w:t>50</w:t>
      </w:r>
      <w:r>
        <w:rPr>
          <w:noProof/>
        </w:rPr>
        <w:fldChar w:fldCharType="end"/>
      </w:r>
    </w:p>
    <w:p w14:paraId="34CD97A4" w14:textId="0C1945C2"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4.1.2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Fluxo Online em resumo</w:t>
      </w:r>
      <w:r w:rsidRPr="004D60D1">
        <w:rPr>
          <w:noProof/>
          <w:lang w:val="pt-PT"/>
        </w:rPr>
        <w:tab/>
      </w:r>
      <w:r>
        <w:rPr>
          <w:noProof/>
        </w:rPr>
        <w:fldChar w:fldCharType="begin"/>
      </w:r>
      <w:r w:rsidRPr="004D60D1">
        <w:rPr>
          <w:noProof/>
          <w:lang w:val="pt-PT"/>
        </w:rPr>
        <w:instrText xml:space="preserve"> PAGEREF _Toc235985654 \h </w:instrText>
      </w:r>
      <w:r>
        <w:rPr>
          <w:noProof/>
        </w:rPr>
      </w:r>
      <w:r>
        <w:rPr>
          <w:noProof/>
        </w:rPr>
        <w:fldChar w:fldCharType="separate"/>
      </w:r>
      <w:r w:rsidRPr="004D60D1">
        <w:rPr>
          <w:noProof/>
          <w:lang w:val="pt-PT"/>
        </w:rPr>
        <w:t>51</w:t>
      </w:r>
      <w:r>
        <w:rPr>
          <w:noProof/>
        </w:rPr>
        <w:fldChar w:fldCharType="end"/>
      </w:r>
    </w:p>
    <w:p w14:paraId="4E3F4B90" w14:textId="51BCE548"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4.1.3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Fluxo Offline em resumo</w:t>
      </w:r>
      <w:r w:rsidRPr="004D60D1">
        <w:rPr>
          <w:noProof/>
          <w:lang w:val="pt-PT"/>
        </w:rPr>
        <w:tab/>
      </w:r>
      <w:r>
        <w:rPr>
          <w:noProof/>
        </w:rPr>
        <w:fldChar w:fldCharType="begin"/>
      </w:r>
      <w:r w:rsidRPr="004D60D1">
        <w:rPr>
          <w:noProof/>
          <w:lang w:val="pt-PT"/>
        </w:rPr>
        <w:instrText xml:space="preserve"> PAGEREF _Toc235985655 \h </w:instrText>
      </w:r>
      <w:r>
        <w:rPr>
          <w:noProof/>
        </w:rPr>
      </w:r>
      <w:r>
        <w:rPr>
          <w:noProof/>
        </w:rPr>
        <w:fldChar w:fldCharType="separate"/>
      </w:r>
      <w:r w:rsidRPr="004D60D1">
        <w:rPr>
          <w:noProof/>
          <w:lang w:val="pt-PT"/>
        </w:rPr>
        <w:t>51</w:t>
      </w:r>
      <w:r>
        <w:rPr>
          <w:noProof/>
        </w:rPr>
        <w:fldChar w:fldCharType="end"/>
      </w:r>
    </w:p>
    <w:p w14:paraId="6D42BD1C" w14:textId="757288B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4.1.4</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Visão funcional</w:t>
      </w:r>
      <w:r w:rsidRPr="004D60D1">
        <w:rPr>
          <w:noProof/>
          <w:lang w:val="pt-PT"/>
        </w:rPr>
        <w:tab/>
      </w:r>
      <w:r>
        <w:rPr>
          <w:noProof/>
        </w:rPr>
        <w:fldChar w:fldCharType="begin"/>
      </w:r>
      <w:r w:rsidRPr="004D60D1">
        <w:rPr>
          <w:noProof/>
          <w:lang w:val="pt-PT"/>
        </w:rPr>
        <w:instrText xml:space="preserve"> PAGEREF _Toc235985656 \h </w:instrText>
      </w:r>
      <w:r>
        <w:rPr>
          <w:noProof/>
        </w:rPr>
      </w:r>
      <w:r>
        <w:rPr>
          <w:noProof/>
        </w:rPr>
        <w:fldChar w:fldCharType="separate"/>
      </w:r>
      <w:r w:rsidRPr="004D60D1">
        <w:rPr>
          <w:noProof/>
          <w:lang w:val="pt-PT"/>
        </w:rPr>
        <w:t>52</w:t>
      </w:r>
      <w:r>
        <w:rPr>
          <w:noProof/>
        </w:rPr>
        <w:fldChar w:fldCharType="end"/>
      </w:r>
    </w:p>
    <w:p w14:paraId="345DC74B" w14:textId="5B43C457"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4.2</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Arquitetura Global</w:t>
      </w:r>
      <w:r w:rsidRPr="004D60D1">
        <w:rPr>
          <w:noProof/>
          <w:lang w:val="pt-PT"/>
        </w:rPr>
        <w:tab/>
      </w:r>
      <w:r>
        <w:rPr>
          <w:noProof/>
        </w:rPr>
        <w:fldChar w:fldCharType="begin"/>
      </w:r>
      <w:r w:rsidRPr="004D60D1">
        <w:rPr>
          <w:noProof/>
          <w:lang w:val="pt-PT"/>
        </w:rPr>
        <w:instrText xml:space="preserve"> PAGEREF _Toc235985657 \h </w:instrText>
      </w:r>
      <w:r>
        <w:rPr>
          <w:noProof/>
        </w:rPr>
      </w:r>
      <w:r>
        <w:rPr>
          <w:noProof/>
        </w:rPr>
        <w:fldChar w:fldCharType="separate"/>
      </w:r>
      <w:r w:rsidRPr="004D60D1">
        <w:rPr>
          <w:noProof/>
          <w:lang w:val="pt-PT"/>
        </w:rPr>
        <w:t>53</w:t>
      </w:r>
      <w:r>
        <w:rPr>
          <w:noProof/>
        </w:rPr>
        <w:fldChar w:fldCharType="end"/>
      </w:r>
    </w:p>
    <w:p w14:paraId="0CB36649" w14:textId="395C485A"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4.3</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Componentes do Sistema</w:t>
      </w:r>
      <w:r w:rsidRPr="004D60D1">
        <w:rPr>
          <w:noProof/>
          <w:lang w:val="pt-PT"/>
        </w:rPr>
        <w:tab/>
      </w:r>
      <w:r>
        <w:rPr>
          <w:noProof/>
        </w:rPr>
        <w:fldChar w:fldCharType="begin"/>
      </w:r>
      <w:r w:rsidRPr="004D60D1">
        <w:rPr>
          <w:noProof/>
          <w:lang w:val="pt-PT"/>
        </w:rPr>
        <w:instrText xml:space="preserve"> PAGEREF _Toc235985658 \h </w:instrText>
      </w:r>
      <w:r>
        <w:rPr>
          <w:noProof/>
        </w:rPr>
      </w:r>
      <w:r>
        <w:rPr>
          <w:noProof/>
        </w:rPr>
        <w:fldChar w:fldCharType="separate"/>
      </w:r>
      <w:r w:rsidRPr="004D60D1">
        <w:rPr>
          <w:noProof/>
          <w:lang w:val="pt-PT"/>
        </w:rPr>
        <w:t>54</w:t>
      </w:r>
      <w:r>
        <w:rPr>
          <w:noProof/>
        </w:rPr>
        <w:fldChar w:fldCharType="end"/>
      </w:r>
    </w:p>
    <w:p w14:paraId="5967B06C" w14:textId="3CD7192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4.3.1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Módulo de Orquestração</w:t>
      </w:r>
      <w:r w:rsidRPr="004D60D1">
        <w:rPr>
          <w:noProof/>
          <w:lang w:val="pt-PT"/>
        </w:rPr>
        <w:tab/>
      </w:r>
      <w:r>
        <w:rPr>
          <w:noProof/>
        </w:rPr>
        <w:fldChar w:fldCharType="begin"/>
      </w:r>
      <w:r w:rsidRPr="004D60D1">
        <w:rPr>
          <w:noProof/>
          <w:lang w:val="pt-PT"/>
        </w:rPr>
        <w:instrText xml:space="preserve"> PAGEREF _Toc235985659 \h </w:instrText>
      </w:r>
      <w:r>
        <w:rPr>
          <w:noProof/>
        </w:rPr>
      </w:r>
      <w:r>
        <w:rPr>
          <w:noProof/>
        </w:rPr>
        <w:fldChar w:fldCharType="separate"/>
      </w:r>
      <w:r w:rsidRPr="004D60D1">
        <w:rPr>
          <w:noProof/>
          <w:lang w:val="pt-PT"/>
        </w:rPr>
        <w:t>56</w:t>
      </w:r>
      <w:r>
        <w:rPr>
          <w:noProof/>
        </w:rPr>
        <w:fldChar w:fldCharType="end"/>
      </w:r>
    </w:p>
    <w:p w14:paraId="79E7F805" w14:textId="153363E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4.3.2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Motor de Segurança Clínica</w:t>
      </w:r>
      <w:r w:rsidRPr="004D60D1">
        <w:rPr>
          <w:noProof/>
          <w:lang w:val="pt-PT"/>
        </w:rPr>
        <w:tab/>
      </w:r>
      <w:r>
        <w:rPr>
          <w:noProof/>
        </w:rPr>
        <w:fldChar w:fldCharType="begin"/>
      </w:r>
      <w:r w:rsidRPr="004D60D1">
        <w:rPr>
          <w:noProof/>
          <w:lang w:val="pt-PT"/>
        </w:rPr>
        <w:instrText xml:space="preserve"> PAGEREF _Toc235985660 \h </w:instrText>
      </w:r>
      <w:r>
        <w:rPr>
          <w:noProof/>
        </w:rPr>
      </w:r>
      <w:r>
        <w:rPr>
          <w:noProof/>
        </w:rPr>
        <w:fldChar w:fldCharType="separate"/>
      </w:r>
      <w:r w:rsidRPr="004D60D1">
        <w:rPr>
          <w:noProof/>
          <w:lang w:val="pt-PT"/>
        </w:rPr>
        <w:t>56</w:t>
      </w:r>
      <w:r>
        <w:rPr>
          <w:noProof/>
        </w:rPr>
        <w:fldChar w:fldCharType="end"/>
      </w:r>
    </w:p>
    <w:p w14:paraId="5322E162" w14:textId="1B6DB375"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4.3.3</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Motor de Recomendação</w:t>
      </w:r>
      <w:r w:rsidRPr="004D60D1">
        <w:rPr>
          <w:noProof/>
          <w:lang w:val="pt-PT"/>
        </w:rPr>
        <w:tab/>
      </w:r>
      <w:r>
        <w:rPr>
          <w:noProof/>
        </w:rPr>
        <w:fldChar w:fldCharType="begin"/>
      </w:r>
      <w:r w:rsidRPr="004D60D1">
        <w:rPr>
          <w:noProof/>
          <w:lang w:val="pt-PT"/>
        </w:rPr>
        <w:instrText xml:space="preserve"> PAGEREF _Toc235985661 \h </w:instrText>
      </w:r>
      <w:r>
        <w:rPr>
          <w:noProof/>
        </w:rPr>
      </w:r>
      <w:r>
        <w:rPr>
          <w:noProof/>
        </w:rPr>
        <w:fldChar w:fldCharType="separate"/>
      </w:r>
      <w:r w:rsidRPr="004D60D1">
        <w:rPr>
          <w:noProof/>
          <w:lang w:val="pt-PT"/>
        </w:rPr>
        <w:t>57</w:t>
      </w:r>
      <w:r>
        <w:rPr>
          <w:noProof/>
        </w:rPr>
        <w:fldChar w:fldCharType="end"/>
      </w:r>
    </w:p>
    <w:p w14:paraId="7C2D5952" w14:textId="07EA49D2"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4.3.4</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Módulo de Aprendizagem Supervisionada e Ranking</w:t>
      </w:r>
      <w:r w:rsidRPr="004D60D1">
        <w:rPr>
          <w:noProof/>
          <w:lang w:val="pt-PT"/>
        </w:rPr>
        <w:tab/>
      </w:r>
      <w:r>
        <w:rPr>
          <w:noProof/>
        </w:rPr>
        <w:fldChar w:fldCharType="begin"/>
      </w:r>
      <w:r w:rsidRPr="004D60D1">
        <w:rPr>
          <w:noProof/>
          <w:lang w:val="pt-PT"/>
        </w:rPr>
        <w:instrText xml:space="preserve"> PAGEREF _Toc235985662 \h </w:instrText>
      </w:r>
      <w:r>
        <w:rPr>
          <w:noProof/>
        </w:rPr>
      </w:r>
      <w:r>
        <w:rPr>
          <w:noProof/>
        </w:rPr>
        <w:fldChar w:fldCharType="separate"/>
      </w:r>
      <w:r w:rsidRPr="004D60D1">
        <w:rPr>
          <w:noProof/>
          <w:lang w:val="pt-PT"/>
        </w:rPr>
        <w:t>58</w:t>
      </w:r>
      <w:r>
        <w:rPr>
          <w:noProof/>
        </w:rPr>
        <w:fldChar w:fldCharType="end"/>
      </w:r>
    </w:p>
    <w:p w14:paraId="72C88E21" w14:textId="2FA0D32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4D60D1">
        <w:rPr>
          <w:noProof/>
          <w:lang w:val="pt-PT"/>
        </w:rPr>
        <w:t>4.3.5</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Módulo de Explicação LLM</w:t>
      </w:r>
      <w:r w:rsidRPr="004D60D1">
        <w:rPr>
          <w:noProof/>
          <w:lang w:val="pt-PT"/>
        </w:rPr>
        <w:tab/>
      </w:r>
      <w:r>
        <w:rPr>
          <w:noProof/>
        </w:rPr>
        <w:fldChar w:fldCharType="begin"/>
      </w:r>
      <w:r w:rsidRPr="004D60D1">
        <w:rPr>
          <w:noProof/>
          <w:lang w:val="pt-PT"/>
        </w:rPr>
        <w:instrText xml:space="preserve"> PAGEREF _Toc235985663 \h </w:instrText>
      </w:r>
      <w:r>
        <w:rPr>
          <w:noProof/>
        </w:rPr>
      </w:r>
      <w:r>
        <w:rPr>
          <w:noProof/>
        </w:rPr>
        <w:fldChar w:fldCharType="separate"/>
      </w:r>
      <w:r w:rsidRPr="004D60D1">
        <w:rPr>
          <w:noProof/>
          <w:lang w:val="pt-PT"/>
        </w:rPr>
        <w:t>59</w:t>
      </w:r>
      <w:r>
        <w:rPr>
          <w:noProof/>
        </w:rPr>
        <w:fldChar w:fldCharType="end"/>
      </w:r>
    </w:p>
    <w:p w14:paraId="13018532" w14:textId="5A0504E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4.3.6</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Camada de Persistência e Dados</w:t>
      </w:r>
      <w:r w:rsidRPr="004D60D1">
        <w:rPr>
          <w:noProof/>
          <w:lang w:val="pt-PT"/>
        </w:rPr>
        <w:tab/>
      </w:r>
      <w:r>
        <w:rPr>
          <w:noProof/>
        </w:rPr>
        <w:fldChar w:fldCharType="begin"/>
      </w:r>
      <w:r w:rsidRPr="004D60D1">
        <w:rPr>
          <w:noProof/>
          <w:lang w:val="pt-PT"/>
        </w:rPr>
        <w:instrText xml:space="preserve"> PAGEREF _Toc235985664 \h </w:instrText>
      </w:r>
      <w:r>
        <w:rPr>
          <w:noProof/>
        </w:rPr>
      </w:r>
      <w:r>
        <w:rPr>
          <w:noProof/>
        </w:rPr>
        <w:fldChar w:fldCharType="separate"/>
      </w:r>
      <w:r w:rsidRPr="004D60D1">
        <w:rPr>
          <w:noProof/>
          <w:lang w:val="pt-PT"/>
        </w:rPr>
        <w:t>61</w:t>
      </w:r>
      <w:r>
        <w:rPr>
          <w:noProof/>
        </w:rPr>
        <w:fldChar w:fldCharType="end"/>
      </w:r>
    </w:p>
    <w:p w14:paraId="3C5F96B9" w14:textId="01253E8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4.3.7</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Interface de Utilizador</w:t>
      </w:r>
      <w:r w:rsidRPr="004D60D1">
        <w:rPr>
          <w:noProof/>
          <w:lang w:val="pt-PT"/>
        </w:rPr>
        <w:tab/>
      </w:r>
      <w:r>
        <w:rPr>
          <w:noProof/>
        </w:rPr>
        <w:fldChar w:fldCharType="begin"/>
      </w:r>
      <w:r w:rsidRPr="004D60D1">
        <w:rPr>
          <w:noProof/>
          <w:lang w:val="pt-PT"/>
        </w:rPr>
        <w:instrText xml:space="preserve"> PAGEREF _Toc235985665 \h </w:instrText>
      </w:r>
      <w:r>
        <w:rPr>
          <w:noProof/>
        </w:rPr>
      </w:r>
      <w:r>
        <w:rPr>
          <w:noProof/>
        </w:rPr>
        <w:fldChar w:fldCharType="separate"/>
      </w:r>
      <w:r w:rsidRPr="004D60D1">
        <w:rPr>
          <w:noProof/>
          <w:lang w:val="pt-PT"/>
        </w:rPr>
        <w:t>61</w:t>
      </w:r>
      <w:r>
        <w:rPr>
          <w:noProof/>
        </w:rPr>
        <w:fldChar w:fldCharType="end"/>
      </w:r>
    </w:p>
    <w:p w14:paraId="3A25FC97" w14:textId="197EC35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4.4</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Fluxo de Dados Online</w:t>
      </w:r>
      <w:r w:rsidRPr="004D60D1">
        <w:rPr>
          <w:noProof/>
          <w:lang w:val="pt-PT"/>
        </w:rPr>
        <w:tab/>
      </w:r>
      <w:r>
        <w:rPr>
          <w:noProof/>
        </w:rPr>
        <w:fldChar w:fldCharType="begin"/>
      </w:r>
      <w:r w:rsidRPr="004D60D1">
        <w:rPr>
          <w:noProof/>
          <w:lang w:val="pt-PT"/>
        </w:rPr>
        <w:instrText xml:space="preserve"> PAGEREF _Toc235985666 \h </w:instrText>
      </w:r>
      <w:r>
        <w:rPr>
          <w:noProof/>
        </w:rPr>
      </w:r>
      <w:r>
        <w:rPr>
          <w:noProof/>
        </w:rPr>
        <w:fldChar w:fldCharType="separate"/>
      </w:r>
      <w:r w:rsidRPr="004D60D1">
        <w:rPr>
          <w:noProof/>
          <w:lang w:val="pt-PT"/>
        </w:rPr>
        <w:t>62</w:t>
      </w:r>
      <w:r>
        <w:rPr>
          <w:noProof/>
        </w:rPr>
        <w:fldChar w:fldCharType="end"/>
      </w:r>
    </w:p>
    <w:p w14:paraId="5E580E56" w14:textId="5A36EAEB"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4.5</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Fluxo Offline de Treino e Validação</w:t>
      </w:r>
      <w:r w:rsidRPr="004D60D1">
        <w:rPr>
          <w:noProof/>
          <w:lang w:val="pt-PT"/>
        </w:rPr>
        <w:tab/>
      </w:r>
      <w:r>
        <w:rPr>
          <w:noProof/>
        </w:rPr>
        <w:fldChar w:fldCharType="begin"/>
      </w:r>
      <w:r w:rsidRPr="004D60D1">
        <w:rPr>
          <w:noProof/>
          <w:lang w:val="pt-PT"/>
        </w:rPr>
        <w:instrText xml:space="preserve"> PAGEREF _Toc235985667 \h </w:instrText>
      </w:r>
      <w:r>
        <w:rPr>
          <w:noProof/>
        </w:rPr>
      </w:r>
      <w:r>
        <w:rPr>
          <w:noProof/>
        </w:rPr>
        <w:fldChar w:fldCharType="separate"/>
      </w:r>
      <w:r w:rsidRPr="004D60D1">
        <w:rPr>
          <w:noProof/>
          <w:lang w:val="pt-PT"/>
        </w:rPr>
        <w:t>63</w:t>
      </w:r>
      <w:r>
        <w:rPr>
          <w:noProof/>
        </w:rPr>
        <w:fldChar w:fldCharType="end"/>
      </w:r>
    </w:p>
    <w:p w14:paraId="732ADF24" w14:textId="1844EE79"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4.6</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Decisões Arquiteturais</w:t>
      </w:r>
      <w:r w:rsidRPr="004D60D1">
        <w:rPr>
          <w:noProof/>
          <w:lang w:val="pt-PT"/>
        </w:rPr>
        <w:tab/>
      </w:r>
      <w:r>
        <w:rPr>
          <w:noProof/>
        </w:rPr>
        <w:fldChar w:fldCharType="begin"/>
      </w:r>
      <w:r w:rsidRPr="004D60D1">
        <w:rPr>
          <w:noProof/>
          <w:lang w:val="pt-PT"/>
        </w:rPr>
        <w:instrText xml:space="preserve"> PAGEREF _Toc235985668 \h </w:instrText>
      </w:r>
      <w:r>
        <w:rPr>
          <w:noProof/>
        </w:rPr>
      </w:r>
      <w:r>
        <w:rPr>
          <w:noProof/>
        </w:rPr>
        <w:fldChar w:fldCharType="separate"/>
      </w:r>
      <w:r w:rsidRPr="004D60D1">
        <w:rPr>
          <w:noProof/>
          <w:lang w:val="pt-PT"/>
        </w:rPr>
        <w:t>64</w:t>
      </w:r>
      <w:r>
        <w:rPr>
          <w:noProof/>
        </w:rPr>
        <w:fldChar w:fldCharType="end"/>
      </w:r>
    </w:p>
    <w:p w14:paraId="4EBF697B" w14:textId="109AC6C5"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5</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Implementação</w:t>
      </w:r>
      <w:r w:rsidRPr="004D60D1">
        <w:rPr>
          <w:lang w:val="pt-PT"/>
        </w:rPr>
        <w:tab/>
      </w:r>
      <w:r>
        <w:fldChar w:fldCharType="begin"/>
      </w:r>
      <w:r w:rsidRPr="004D60D1">
        <w:rPr>
          <w:lang w:val="pt-PT"/>
        </w:rPr>
        <w:instrText xml:space="preserve"> PAGEREF _Toc235985669 \h </w:instrText>
      </w:r>
      <w:r>
        <w:fldChar w:fldCharType="separate"/>
      </w:r>
      <w:r w:rsidRPr="004D60D1">
        <w:rPr>
          <w:lang w:val="pt-PT"/>
        </w:rPr>
        <w:t>67</w:t>
      </w:r>
      <w:r>
        <w:fldChar w:fldCharType="end"/>
      </w:r>
    </w:p>
    <w:p w14:paraId="203E61D6" w14:textId="46FE921D"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5.1</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Tecnologias Utilizadas</w:t>
      </w:r>
      <w:r w:rsidRPr="004D60D1">
        <w:rPr>
          <w:noProof/>
          <w:lang w:val="pt-PT"/>
        </w:rPr>
        <w:tab/>
      </w:r>
      <w:r>
        <w:rPr>
          <w:noProof/>
        </w:rPr>
        <w:fldChar w:fldCharType="begin"/>
      </w:r>
      <w:r w:rsidRPr="004D60D1">
        <w:rPr>
          <w:noProof/>
          <w:lang w:val="pt-PT"/>
        </w:rPr>
        <w:instrText xml:space="preserve"> PAGEREF _Toc235985670 \h </w:instrText>
      </w:r>
      <w:r>
        <w:rPr>
          <w:noProof/>
        </w:rPr>
      </w:r>
      <w:r>
        <w:rPr>
          <w:noProof/>
        </w:rPr>
        <w:fldChar w:fldCharType="separate"/>
      </w:r>
      <w:r w:rsidRPr="004D60D1">
        <w:rPr>
          <w:noProof/>
          <w:lang w:val="pt-PT"/>
        </w:rPr>
        <w:t>67</w:t>
      </w:r>
      <w:r>
        <w:rPr>
          <w:noProof/>
        </w:rPr>
        <w:fldChar w:fldCharType="end"/>
      </w:r>
    </w:p>
    <w:p w14:paraId="143C1388" w14:textId="1CCFB0C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5.2</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Backend</w:t>
      </w:r>
      <w:r w:rsidRPr="004D60D1">
        <w:rPr>
          <w:noProof/>
          <w:lang w:val="pt-PT"/>
        </w:rPr>
        <w:tab/>
      </w:r>
      <w:r>
        <w:rPr>
          <w:noProof/>
        </w:rPr>
        <w:fldChar w:fldCharType="begin"/>
      </w:r>
      <w:r w:rsidRPr="004D60D1">
        <w:rPr>
          <w:noProof/>
          <w:lang w:val="pt-PT"/>
        </w:rPr>
        <w:instrText xml:space="preserve"> PAGEREF _Toc235985671 \h </w:instrText>
      </w:r>
      <w:r>
        <w:rPr>
          <w:noProof/>
        </w:rPr>
      </w:r>
      <w:r>
        <w:rPr>
          <w:noProof/>
        </w:rPr>
        <w:fldChar w:fldCharType="separate"/>
      </w:r>
      <w:r w:rsidRPr="004D60D1">
        <w:rPr>
          <w:noProof/>
          <w:lang w:val="pt-PT"/>
        </w:rPr>
        <w:t>68</w:t>
      </w:r>
      <w:r>
        <w:rPr>
          <w:noProof/>
        </w:rPr>
        <w:fldChar w:fldCharType="end"/>
      </w:r>
    </w:p>
    <w:p w14:paraId="5FC5F224" w14:textId="06EFA23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5.2.1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Modelos de Dados (schemas.py)</w:t>
      </w:r>
      <w:r w:rsidRPr="004D60D1">
        <w:rPr>
          <w:noProof/>
          <w:lang w:val="pt-PT"/>
        </w:rPr>
        <w:tab/>
      </w:r>
      <w:r>
        <w:rPr>
          <w:noProof/>
        </w:rPr>
        <w:fldChar w:fldCharType="begin"/>
      </w:r>
      <w:r w:rsidRPr="004D60D1">
        <w:rPr>
          <w:noProof/>
          <w:lang w:val="pt-PT"/>
        </w:rPr>
        <w:instrText xml:space="preserve"> PAGEREF _Toc235985672 \h </w:instrText>
      </w:r>
      <w:r>
        <w:rPr>
          <w:noProof/>
        </w:rPr>
      </w:r>
      <w:r>
        <w:rPr>
          <w:noProof/>
        </w:rPr>
        <w:fldChar w:fldCharType="separate"/>
      </w:r>
      <w:r w:rsidRPr="004D60D1">
        <w:rPr>
          <w:noProof/>
          <w:lang w:val="pt-PT"/>
        </w:rPr>
        <w:t>69</w:t>
      </w:r>
      <w:r>
        <w:rPr>
          <w:noProof/>
        </w:rPr>
        <w:fldChar w:fldCharType="end"/>
      </w:r>
    </w:p>
    <w:p w14:paraId="47E72F96" w14:textId="4ABE3C77"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5.2.2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Base de Conhecimento Farmacológico (knowledge_base.json)</w:t>
      </w:r>
      <w:r w:rsidRPr="004D60D1">
        <w:rPr>
          <w:noProof/>
          <w:lang w:val="pt-PT"/>
        </w:rPr>
        <w:tab/>
      </w:r>
      <w:r>
        <w:rPr>
          <w:noProof/>
        </w:rPr>
        <w:fldChar w:fldCharType="begin"/>
      </w:r>
      <w:r w:rsidRPr="004D60D1">
        <w:rPr>
          <w:noProof/>
          <w:lang w:val="pt-PT"/>
        </w:rPr>
        <w:instrText xml:space="preserve"> PAGEREF _Toc235985673 \h </w:instrText>
      </w:r>
      <w:r>
        <w:rPr>
          <w:noProof/>
        </w:rPr>
      </w:r>
      <w:r>
        <w:rPr>
          <w:noProof/>
        </w:rPr>
        <w:fldChar w:fldCharType="separate"/>
      </w:r>
      <w:r w:rsidRPr="004D60D1">
        <w:rPr>
          <w:noProof/>
          <w:lang w:val="pt-PT"/>
        </w:rPr>
        <w:t>70</w:t>
      </w:r>
      <w:r>
        <w:rPr>
          <w:noProof/>
        </w:rPr>
        <w:fldChar w:fldCharType="end"/>
      </w:r>
    </w:p>
    <w:p w14:paraId="0B196589" w14:textId="69A729E6"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5.2.3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Normalização de Entradas (normalization.py)</w:t>
      </w:r>
      <w:r w:rsidRPr="004D60D1">
        <w:rPr>
          <w:noProof/>
          <w:lang w:val="pt-PT"/>
        </w:rPr>
        <w:tab/>
      </w:r>
      <w:r>
        <w:rPr>
          <w:noProof/>
        </w:rPr>
        <w:fldChar w:fldCharType="begin"/>
      </w:r>
      <w:r w:rsidRPr="004D60D1">
        <w:rPr>
          <w:noProof/>
          <w:lang w:val="pt-PT"/>
        </w:rPr>
        <w:instrText xml:space="preserve"> PAGEREF _Toc235985674 \h </w:instrText>
      </w:r>
      <w:r>
        <w:rPr>
          <w:noProof/>
        </w:rPr>
      </w:r>
      <w:r>
        <w:rPr>
          <w:noProof/>
        </w:rPr>
        <w:fldChar w:fldCharType="separate"/>
      </w:r>
      <w:r w:rsidRPr="004D60D1">
        <w:rPr>
          <w:noProof/>
          <w:lang w:val="pt-PT"/>
        </w:rPr>
        <w:t>71</w:t>
      </w:r>
      <w:r>
        <w:rPr>
          <w:noProof/>
        </w:rPr>
        <w:fldChar w:fldCharType="end"/>
      </w:r>
    </w:p>
    <w:p w14:paraId="6858FCA7" w14:textId="7752014A"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5.2.4</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Motor de Segurança Clínica (rules_engine.py)</w:t>
      </w:r>
      <w:r w:rsidRPr="004D60D1">
        <w:rPr>
          <w:noProof/>
          <w:lang w:val="pt-PT"/>
        </w:rPr>
        <w:tab/>
      </w:r>
      <w:r>
        <w:rPr>
          <w:noProof/>
        </w:rPr>
        <w:fldChar w:fldCharType="begin"/>
      </w:r>
      <w:r w:rsidRPr="004D60D1">
        <w:rPr>
          <w:noProof/>
          <w:lang w:val="pt-PT"/>
        </w:rPr>
        <w:instrText xml:space="preserve"> PAGEREF _Toc235985675 \h </w:instrText>
      </w:r>
      <w:r>
        <w:rPr>
          <w:noProof/>
        </w:rPr>
      </w:r>
      <w:r>
        <w:rPr>
          <w:noProof/>
        </w:rPr>
        <w:fldChar w:fldCharType="separate"/>
      </w:r>
      <w:r w:rsidRPr="004D60D1">
        <w:rPr>
          <w:noProof/>
          <w:lang w:val="pt-PT"/>
        </w:rPr>
        <w:t>72</w:t>
      </w:r>
      <w:r>
        <w:rPr>
          <w:noProof/>
        </w:rPr>
        <w:fldChar w:fldCharType="end"/>
      </w:r>
    </w:p>
    <w:p w14:paraId="38E1823D" w14:textId="7E408E69"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5.2.5</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Motor de Recomendação (recommender.py)</w:t>
      </w:r>
      <w:r w:rsidRPr="004D60D1">
        <w:rPr>
          <w:noProof/>
          <w:lang w:val="pt-PT"/>
        </w:rPr>
        <w:tab/>
      </w:r>
      <w:r>
        <w:rPr>
          <w:noProof/>
        </w:rPr>
        <w:fldChar w:fldCharType="begin"/>
      </w:r>
      <w:r w:rsidRPr="004D60D1">
        <w:rPr>
          <w:noProof/>
          <w:lang w:val="pt-PT"/>
        </w:rPr>
        <w:instrText xml:space="preserve"> PAGEREF _Toc235985676 \h </w:instrText>
      </w:r>
      <w:r>
        <w:rPr>
          <w:noProof/>
        </w:rPr>
      </w:r>
      <w:r>
        <w:rPr>
          <w:noProof/>
        </w:rPr>
        <w:fldChar w:fldCharType="separate"/>
      </w:r>
      <w:r w:rsidRPr="004D60D1">
        <w:rPr>
          <w:noProof/>
          <w:lang w:val="pt-PT"/>
        </w:rPr>
        <w:t>73</w:t>
      </w:r>
      <w:r>
        <w:rPr>
          <w:noProof/>
        </w:rPr>
        <w:fldChar w:fldCharType="end"/>
      </w:r>
    </w:p>
    <w:p w14:paraId="3E4E2365" w14:textId="723A660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5.2.6</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Camada de Persistência (database.py)</w:t>
      </w:r>
      <w:r w:rsidRPr="004D60D1">
        <w:rPr>
          <w:noProof/>
          <w:lang w:val="pt-PT"/>
        </w:rPr>
        <w:tab/>
      </w:r>
      <w:r>
        <w:rPr>
          <w:noProof/>
        </w:rPr>
        <w:fldChar w:fldCharType="begin"/>
      </w:r>
      <w:r w:rsidRPr="004D60D1">
        <w:rPr>
          <w:noProof/>
          <w:lang w:val="pt-PT"/>
        </w:rPr>
        <w:instrText xml:space="preserve"> PAGEREF _Toc235985677 \h </w:instrText>
      </w:r>
      <w:r>
        <w:rPr>
          <w:noProof/>
        </w:rPr>
      </w:r>
      <w:r>
        <w:rPr>
          <w:noProof/>
        </w:rPr>
        <w:fldChar w:fldCharType="separate"/>
      </w:r>
      <w:r w:rsidRPr="004D60D1">
        <w:rPr>
          <w:noProof/>
          <w:lang w:val="pt-PT"/>
        </w:rPr>
        <w:t>74</w:t>
      </w:r>
      <w:r>
        <w:rPr>
          <w:noProof/>
        </w:rPr>
        <w:fldChar w:fldCharType="end"/>
      </w:r>
    </w:p>
    <w:p w14:paraId="56B0AD3C" w14:textId="06DED010"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rFonts w:asciiTheme="minorHAnsi" w:hAnsiTheme="minorHAnsi" w:cstheme="minorHAnsi"/>
          <w:noProof/>
          <w:lang w:val="pt-PT"/>
        </w:rPr>
        <w:lastRenderedPageBreak/>
        <w:t>5.3</w:t>
      </w:r>
      <w:r w:rsidRPr="004D60D1">
        <w:rPr>
          <w:rFonts w:asciiTheme="minorHAnsi" w:eastAsiaTheme="minorEastAsia" w:hAnsiTheme="minorHAnsi" w:cstheme="minorBidi"/>
          <w:noProof/>
          <w:kern w:val="2"/>
          <w:sz w:val="24"/>
          <w:lang w:val="pt-PT" w:eastAsia="en-GB"/>
          <w14:ligatures w14:val="standardContextual"/>
        </w:rPr>
        <w:tab/>
      </w:r>
      <w:r w:rsidRPr="004D60D1">
        <w:rPr>
          <w:rFonts w:asciiTheme="minorHAnsi" w:hAnsiTheme="minorHAnsi" w:cstheme="minorHAnsi"/>
          <w:noProof/>
          <w:lang w:val="pt-PT"/>
        </w:rPr>
        <w:t>Frontend</w:t>
      </w:r>
      <w:r w:rsidRPr="004D60D1">
        <w:rPr>
          <w:noProof/>
          <w:lang w:val="pt-PT"/>
        </w:rPr>
        <w:tab/>
      </w:r>
      <w:r>
        <w:rPr>
          <w:noProof/>
        </w:rPr>
        <w:fldChar w:fldCharType="begin"/>
      </w:r>
      <w:r w:rsidRPr="004D60D1">
        <w:rPr>
          <w:noProof/>
          <w:lang w:val="pt-PT"/>
        </w:rPr>
        <w:instrText xml:space="preserve"> PAGEREF _Toc235985678 \h </w:instrText>
      </w:r>
      <w:r>
        <w:rPr>
          <w:noProof/>
        </w:rPr>
      </w:r>
      <w:r>
        <w:rPr>
          <w:noProof/>
        </w:rPr>
        <w:fldChar w:fldCharType="separate"/>
      </w:r>
      <w:r w:rsidRPr="004D60D1">
        <w:rPr>
          <w:noProof/>
          <w:lang w:val="pt-PT"/>
        </w:rPr>
        <w:t>75</w:t>
      </w:r>
      <w:r>
        <w:rPr>
          <w:noProof/>
        </w:rPr>
        <w:fldChar w:fldCharType="end"/>
      </w:r>
    </w:p>
    <w:p w14:paraId="52F2C4F1" w14:textId="4315DEAF"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5.3.1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Estrutura e Modos de Operação</w:t>
      </w:r>
      <w:r w:rsidRPr="004D60D1">
        <w:rPr>
          <w:noProof/>
          <w:lang w:val="pt-PT"/>
        </w:rPr>
        <w:tab/>
      </w:r>
      <w:r>
        <w:rPr>
          <w:noProof/>
        </w:rPr>
        <w:fldChar w:fldCharType="begin"/>
      </w:r>
      <w:r w:rsidRPr="004D60D1">
        <w:rPr>
          <w:noProof/>
          <w:lang w:val="pt-PT"/>
        </w:rPr>
        <w:instrText xml:space="preserve"> PAGEREF _Toc235985679 \h </w:instrText>
      </w:r>
      <w:r>
        <w:rPr>
          <w:noProof/>
        </w:rPr>
      </w:r>
      <w:r>
        <w:rPr>
          <w:noProof/>
        </w:rPr>
        <w:fldChar w:fldCharType="separate"/>
      </w:r>
      <w:r w:rsidRPr="004D60D1">
        <w:rPr>
          <w:noProof/>
          <w:lang w:val="pt-PT"/>
        </w:rPr>
        <w:t>75</w:t>
      </w:r>
      <w:r>
        <w:rPr>
          <w:noProof/>
        </w:rPr>
        <w:fldChar w:fldCharType="end"/>
      </w:r>
    </w:p>
    <w:p w14:paraId="467A2BD7" w14:textId="3618615D"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5.3.2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Apresentação de Resultados e Mecanismo de Feedback</w:t>
      </w:r>
      <w:r w:rsidRPr="004D60D1">
        <w:rPr>
          <w:noProof/>
          <w:lang w:val="pt-PT"/>
        </w:rPr>
        <w:tab/>
      </w:r>
      <w:r>
        <w:rPr>
          <w:noProof/>
        </w:rPr>
        <w:fldChar w:fldCharType="begin"/>
      </w:r>
      <w:r w:rsidRPr="004D60D1">
        <w:rPr>
          <w:noProof/>
          <w:lang w:val="pt-PT"/>
        </w:rPr>
        <w:instrText xml:space="preserve"> PAGEREF _Toc235985680 \h </w:instrText>
      </w:r>
      <w:r>
        <w:rPr>
          <w:noProof/>
        </w:rPr>
      </w:r>
      <w:r>
        <w:rPr>
          <w:noProof/>
        </w:rPr>
        <w:fldChar w:fldCharType="separate"/>
      </w:r>
      <w:r w:rsidRPr="004D60D1">
        <w:rPr>
          <w:noProof/>
          <w:lang w:val="pt-PT"/>
        </w:rPr>
        <w:t>79</w:t>
      </w:r>
      <w:r>
        <w:rPr>
          <w:noProof/>
        </w:rPr>
        <w:fldChar w:fldCharType="end"/>
      </w:r>
    </w:p>
    <w:p w14:paraId="57F0AC39" w14:textId="45E714C1"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rFonts w:asciiTheme="minorHAnsi" w:hAnsiTheme="minorHAnsi" w:cstheme="minorHAnsi"/>
          <w:noProof/>
          <w:lang w:val="pt-PT"/>
        </w:rPr>
        <w:t>5.4</w:t>
      </w:r>
      <w:r w:rsidRPr="004D60D1">
        <w:rPr>
          <w:rFonts w:asciiTheme="minorHAnsi" w:eastAsiaTheme="minorEastAsia" w:hAnsiTheme="minorHAnsi" w:cstheme="minorBidi"/>
          <w:noProof/>
          <w:kern w:val="2"/>
          <w:sz w:val="24"/>
          <w:lang w:val="pt-PT" w:eastAsia="en-GB"/>
          <w14:ligatures w14:val="standardContextual"/>
        </w:rPr>
        <w:tab/>
      </w:r>
      <w:r w:rsidRPr="004D60D1">
        <w:rPr>
          <w:rFonts w:asciiTheme="minorHAnsi" w:hAnsiTheme="minorHAnsi" w:cstheme="minorHAnsi"/>
          <w:noProof/>
          <w:lang w:val="pt-PT"/>
        </w:rPr>
        <w:t>Integração de LLM</w:t>
      </w:r>
      <w:r w:rsidRPr="004D60D1">
        <w:rPr>
          <w:noProof/>
          <w:lang w:val="pt-PT"/>
        </w:rPr>
        <w:tab/>
      </w:r>
      <w:r>
        <w:rPr>
          <w:noProof/>
        </w:rPr>
        <w:fldChar w:fldCharType="begin"/>
      </w:r>
      <w:r w:rsidRPr="004D60D1">
        <w:rPr>
          <w:noProof/>
          <w:lang w:val="pt-PT"/>
        </w:rPr>
        <w:instrText xml:space="preserve"> PAGEREF _Toc235985681 \h </w:instrText>
      </w:r>
      <w:r>
        <w:rPr>
          <w:noProof/>
        </w:rPr>
      </w:r>
      <w:r>
        <w:rPr>
          <w:noProof/>
        </w:rPr>
        <w:fldChar w:fldCharType="separate"/>
      </w:r>
      <w:r w:rsidRPr="004D60D1">
        <w:rPr>
          <w:noProof/>
          <w:lang w:val="pt-PT"/>
        </w:rPr>
        <w:t>80</w:t>
      </w:r>
      <w:r>
        <w:rPr>
          <w:noProof/>
        </w:rPr>
        <w:fldChar w:fldCharType="end"/>
      </w:r>
    </w:p>
    <w:p w14:paraId="470BEDBC" w14:textId="13A694A3"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5.4.1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Construção do Prompt Clínico</w:t>
      </w:r>
      <w:r w:rsidRPr="004D60D1">
        <w:rPr>
          <w:noProof/>
          <w:lang w:val="pt-PT"/>
        </w:rPr>
        <w:tab/>
      </w:r>
      <w:r>
        <w:rPr>
          <w:noProof/>
        </w:rPr>
        <w:fldChar w:fldCharType="begin"/>
      </w:r>
      <w:r w:rsidRPr="004D60D1">
        <w:rPr>
          <w:noProof/>
          <w:lang w:val="pt-PT"/>
        </w:rPr>
        <w:instrText xml:space="preserve"> PAGEREF _Toc235985682 \h </w:instrText>
      </w:r>
      <w:r>
        <w:rPr>
          <w:noProof/>
        </w:rPr>
      </w:r>
      <w:r>
        <w:rPr>
          <w:noProof/>
        </w:rPr>
        <w:fldChar w:fldCharType="separate"/>
      </w:r>
      <w:r w:rsidRPr="004D60D1">
        <w:rPr>
          <w:noProof/>
          <w:lang w:val="pt-PT"/>
        </w:rPr>
        <w:t>80</w:t>
      </w:r>
      <w:r>
        <w:rPr>
          <w:noProof/>
        </w:rPr>
        <w:fldChar w:fldCharType="end"/>
      </w:r>
    </w:p>
    <w:p w14:paraId="2FAC15C5" w14:textId="4FBFC87B"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5.4.2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Validação da Resposta e Mecanismo de Fallback</w:t>
      </w:r>
      <w:r w:rsidRPr="004D60D1">
        <w:rPr>
          <w:noProof/>
          <w:lang w:val="pt-PT"/>
        </w:rPr>
        <w:tab/>
      </w:r>
      <w:r>
        <w:rPr>
          <w:noProof/>
        </w:rPr>
        <w:fldChar w:fldCharType="begin"/>
      </w:r>
      <w:r w:rsidRPr="004D60D1">
        <w:rPr>
          <w:noProof/>
          <w:lang w:val="pt-PT"/>
        </w:rPr>
        <w:instrText xml:space="preserve"> PAGEREF _Toc235985683 \h </w:instrText>
      </w:r>
      <w:r>
        <w:rPr>
          <w:noProof/>
        </w:rPr>
      </w:r>
      <w:r>
        <w:rPr>
          <w:noProof/>
        </w:rPr>
        <w:fldChar w:fldCharType="separate"/>
      </w:r>
      <w:r w:rsidRPr="004D60D1">
        <w:rPr>
          <w:noProof/>
          <w:lang w:val="pt-PT"/>
        </w:rPr>
        <w:t>80</w:t>
      </w:r>
      <w:r>
        <w:rPr>
          <w:noProof/>
        </w:rPr>
        <w:fldChar w:fldCharType="end"/>
      </w:r>
    </w:p>
    <w:p w14:paraId="77CC038D" w14:textId="06EE5068"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rFonts w:asciiTheme="minorHAnsi" w:hAnsiTheme="minorHAnsi" w:cstheme="minorHAnsi"/>
          <w:noProof/>
          <w:lang w:val="pt-PT"/>
        </w:rPr>
        <w:t>5.5</w:t>
      </w:r>
      <w:r w:rsidRPr="004D60D1">
        <w:rPr>
          <w:rFonts w:asciiTheme="minorHAnsi" w:eastAsiaTheme="minorEastAsia" w:hAnsiTheme="minorHAnsi" w:cstheme="minorBidi"/>
          <w:noProof/>
          <w:kern w:val="2"/>
          <w:sz w:val="24"/>
          <w:lang w:val="pt-PT" w:eastAsia="en-GB"/>
          <w14:ligatures w14:val="standardContextual"/>
        </w:rPr>
        <w:tab/>
      </w:r>
      <w:r w:rsidRPr="00300037">
        <w:rPr>
          <w:rFonts w:asciiTheme="minorHAnsi" w:hAnsiTheme="minorHAnsi" w:cstheme="minorHAnsi"/>
          <w:noProof/>
          <w:lang w:val="pt-PT"/>
        </w:rPr>
        <w:t>Integração de Dados Clínicos</w:t>
      </w:r>
      <w:r w:rsidRPr="004D60D1">
        <w:rPr>
          <w:noProof/>
          <w:lang w:val="pt-PT"/>
        </w:rPr>
        <w:tab/>
      </w:r>
      <w:r>
        <w:rPr>
          <w:noProof/>
        </w:rPr>
        <w:fldChar w:fldCharType="begin"/>
      </w:r>
      <w:r w:rsidRPr="004D60D1">
        <w:rPr>
          <w:noProof/>
          <w:lang w:val="pt-PT"/>
        </w:rPr>
        <w:instrText xml:space="preserve"> PAGEREF _Toc235985684 \h </w:instrText>
      </w:r>
      <w:r>
        <w:rPr>
          <w:noProof/>
        </w:rPr>
      </w:r>
      <w:r>
        <w:rPr>
          <w:noProof/>
        </w:rPr>
        <w:fldChar w:fldCharType="separate"/>
      </w:r>
      <w:r w:rsidRPr="004D60D1">
        <w:rPr>
          <w:noProof/>
          <w:lang w:val="pt-PT"/>
        </w:rPr>
        <w:t>81</w:t>
      </w:r>
      <w:r>
        <w:rPr>
          <w:noProof/>
        </w:rPr>
        <w:fldChar w:fldCharType="end"/>
      </w:r>
    </w:p>
    <w:p w14:paraId="68B12205" w14:textId="39A5078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5.5.1</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Geração de Dados com Synthea</w:t>
      </w:r>
      <w:r w:rsidRPr="004D60D1">
        <w:rPr>
          <w:noProof/>
          <w:lang w:val="pt-PT"/>
        </w:rPr>
        <w:tab/>
      </w:r>
      <w:r>
        <w:rPr>
          <w:noProof/>
        </w:rPr>
        <w:fldChar w:fldCharType="begin"/>
      </w:r>
      <w:r w:rsidRPr="004D60D1">
        <w:rPr>
          <w:noProof/>
          <w:lang w:val="pt-PT"/>
        </w:rPr>
        <w:instrText xml:space="preserve"> PAGEREF _Toc235985685 \h </w:instrText>
      </w:r>
      <w:r>
        <w:rPr>
          <w:noProof/>
        </w:rPr>
      </w:r>
      <w:r>
        <w:rPr>
          <w:noProof/>
        </w:rPr>
        <w:fldChar w:fldCharType="separate"/>
      </w:r>
      <w:r w:rsidRPr="004D60D1">
        <w:rPr>
          <w:noProof/>
          <w:lang w:val="pt-PT"/>
        </w:rPr>
        <w:t>81</w:t>
      </w:r>
      <w:r>
        <w:rPr>
          <w:noProof/>
        </w:rPr>
        <w:fldChar w:fldCharType="end"/>
      </w:r>
    </w:p>
    <w:p w14:paraId="6E7305EF" w14:textId="4A48CE7F"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5.5.2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Construção do Índice de Contextos Clínicos</w:t>
      </w:r>
      <w:r w:rsidRPr="004D60D1">
        <w:rPr>
          <w:noProof/>
          <w:lang w:val="pt-PT"/>
        </w:rPr>
        <w:tab/>
      </w:r>
      <w:r>
        <w:rPr>
          <w:noProof/>
        </w:rPr>
        <w:fldChar w:fldCharType="begin"/>
      </w:r>
      <w:r w:rsidRPr="004D60D1">
        <w:rPr>
          <w:noProof/>
          <w:lang w:val="pt-PT"/>
        </w:rPr>
        <w:instrText xml:space="preserve"> PAGEREF _Toc235985686 \h </w:instrText>
      </w:r>
      <w:r>
        <w:rPr>
          <w:noProof/>
        </w:rPr>
      </w:r>
      <w:r>
        <w:rPr>
          <w:noProof/>
        </w:rPr>
        <w:fldChar w:fldCharType="separate"/>
      </w:r>
      <w:r w:rsidRPr="004D60D1">
        <w:rPr>
          <w:noProof/>
          <w:lang w:val="pt-PT"/>
        </w:rPr>
        <w:t>81</w:t>
      </w:r>
      <w:r>
        <w:rPr>
          <w:noProof/>
        </w:rPr>
        <w:fldChar w:fldCharType="end"/>
      </w:r>
    </w:p>
    <w:p w14:paraId="4DB7A626" w14:textId="77A8F543"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5.5.3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Construção do Dataset de Treino (Feedback Implícito do MIMIC-IV)</w:t>
      </w:r>
      <w:r w:rsidRPr="004D60D1">
        <w:rPr>
          <w:noProof/>
          <w:lang w:val="pt-PT"/>
        </w:rPr>
        <w:tab/>
      </w:r>
      <w:r>
        <w:rPr>
          <w:noProof/>
        </w:rPr>
        <w:fldChar w:fldCharType="begin"/>
      </w:r>
      <w:r w:rsidRPr="004D60D1">
        <w:rPr>
          <w:noProof/>
          <w:lang w:val="pt-PT"/>
        </w:rPr>
        <w:instrText xml:space="preserve"> PAGEREF _Toc235985687 \h </w:instrText>
      </w:r>
      <w:r>
        <w:rPr>
          <w:noProof/>
        </w:rPr>
      </w:r>
      <w:r>
        <w:rPr>
          <w:noProof/>
        </w:rPr>
        <w:fldChar w:fldCharType="separate"/>
      </w:r>
      <w:r w:rsidRPr="004D60D1">
        <w:rPr>
          <w:noProof/>
          <w:lang w:val="pt-PT"/>
        </w:rPr>
        <w:t>82</w:t>
      </w:r>
      <w:r>
        <w:rPr>
          <w:noProof/>
        </w:rPr>
        <w:fldChar w:fldCharType="end"/>
      </w:r>
    </w:p>
    <w:p w14:paraId="196DD141" w14:textId="5A8299D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5.5.4</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Treino, Avaliação e Seleção do Modelo</w:t>
      </w:r>
      <w:r w:rsidRPr="004D60D1">
        <w:rPr>
          <w:noProof/>
          <w:lang w:val="pt-PT"/>
        </w:rPr>
        <w:tab/>
      </w:r>
      <w:r>
        <w:rPr>
          <w:noProof/>
        </w:rPr>
        <w:fldChar w:fldCharType="begin"/>
      </w:r>
      <w:r w:rsidRPr="004D60D1">
        <w:rPr>
          <w:noProof/>
          <w:lang w:val="pt-PT"/>
        </w:rPr>
        <w:instrText xml:space="preserve"> PAGEREF _Toc235985688 \h </w:instrText>
      </w:r>
      <w:r>
        <w:rPr>
          <w:noProof/>
        </w:rPr>
      </w:r>
      <w:r>
        <w:rPr>
          <w:noProof/>
        </w:rPr>
        <w:fldChar w:fldCharType="separate"/>
      </w:r>
      <w:r w:rsidRPr="004D60D1">
        <w:rPr>
          <w:noProof/>
          <w:lang w:val="pt-PT"/>
        </w:rPr>
        <w:t>83</w:t>
      </w:r>
      <w:r>
        <w:rPr>
          <w:noProof/>
        </w:rPr>
        <w:fldChar w:fldCharType="end"/>
      </w:r>
    </w:p>
    <w:p w14:paraId="25016F1A" w14:textId="6E73090C"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5.5.5</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Da aprendizagem offline à recomendação online</w:t>
      </w:r>
      <w:r w:rsidRPr="004D60D1">
        <w:rPr>
          <w:noProof/>
          <w:lang w:val="pt-PT"/>
        </w:rPr>
        <w:tab/>
      </w:r>
      <w:r>
        <w:rPr>
          <w:noProof/>
        </w:rPr>
        <w:fldChar w:fldCharType="begin"/>
      </w:r>
      <w:r w:rsidRPr="004D60D1">
        <w:rPr>
          <w:noProof/>
          <w:lang w:val="pt-PT"/>
        </w:rPr>
        <w:instrText xml:space="preserve"> PAGEREF _Toc235985689 \h </w:instrText>
      </w:r>
      <w:r>
        <w:rPr>
          <w:noProof/>
        </w:rPr>
      </w:r>
      <w:r>
        <w:rPr>
          <w:noProof/>
        </w:rPr>
        <w:fldChar w:fldCharType="separate"/>
      </w:r>
      <w:r w:rsidRPr="004D60D1">
        <w:rPr>
          <w:noProof/>
          <w:lang w:val="pt-PT"/>
        </w:rPr>
        <w:t>84</w:t>
      </w:r>
      <w:r>
        <w:rPr>
          <w:noProof/>
        </w:rPr>
        <w:fldChar w:fldCharType="end"/>
      </w:r>
    </w:p>
    <w:p w14:paraId="430FECAC" w14:textId="7C408FD2"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rFonts w:asciiTheme="minorHAnsi" w:hAnsiTheme="minorHAnsi" w:cstheme="minorHAnsi"/>
          <w:noProof/>
          <w:lang w:val="pt-PT"/>
        </w:rPr>
        <w:t>5.5.6</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rFonts w:asciiTheme="minorHAnsi" w:hAnsiTheme="minorHAnsi" w:cstheme="minorHAnsi"/>
          <w:noProof/>
          <w:lang w:val="pt-PT"/>
        </w:rPr>
        <w:t>Testes Clínicos de Regressão</w:t>
      </w:r>
      <w:r w:rsidRPr="004D60D1">
        <w:rPr>
          <w:noProof/>
          <w:lang w:val="pt-PT"/>
        </w:rPr>
        <w:tab/>
      </w:r>
      <w:r>
        <w:rPr>
          <w:noProof/>
        </w:rPr>
        <w:fldChar w:fldCharType="begin"/>
      </w:r>
      <w:r w:rsidRPr="004D60D1">
        <w:rPr>
          <w:noProof/>
          <w:lang w:val="pt-PT"/>
        </w:rPr>
        <w:instrText xml:space="preserve"> PAGEREF _Toc235985690 \h </w:instrText>
      </w:r>
      <w:r>
        <w:rPr>
          <w:noProof/>
        </w:rPr>
      </w:r>
      <w:r>
        <w:rPr>
          <w:noProof/>
        </w:rPr>
        <w:fldChar w:fldCharType="separate"/>
      </w:r>
      <w:r w:rsidRPr="004D60D1">
        <w:rPr>
          <w:noProof/>
          <w:lang w:val="pt-PT"/>
        </w:rPr>
        <w:t>85</w:t>
      </w:r>
      <w:r>
        <w:rPr>
          <w:noProof/>
        </w:rPr>
        <w:fldChar w:fldCharType="end"/>
      </w:r>
    </w:p>
    <w:p w14:paraId="54F74D1D" w14:textId="7D073658"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5.5.7</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Mecanismo de Feedback e Aprendizagem Contínua</w:t>
      </w:r>
      <w:r w:rsidRPr="004D60D1">
        <w:rPr>
          <w:noProof/>
          <w:lang w:val="pt-PT"/>
        </w:rPr>
        <w:tab/>
      </w:r>
      <w:r>
        <w:rPr>
          <w:noProof/>
        </w:rPr>
        <w:fldChar w:fldCharType="begin"/>
      </w:r>
      <w:r w:rsidRPr="004D60D1">
        <w:rPr>
          <w:noProof/>
          <w:lang w:val="pt-PT"/>
        </w:rPr>
        <w:instrText xml:space="preserve"> PAGEREF _Toc235985691 \h </w:instrText>
      </w:r>
      <w:r>
        <w:rPr>
          <w:noProof/>
        </w:rPr>
      </w:r>
      <w:r>
        <w:rPr>
          <w:noProof/>
        </w:rPr>
        <w:fldChar w:fldCharType="separate"/>
      </w:r>
      <w:r w:rsidRPr="004D60D1">
        <w:rPr>
          <w:noProof/>
          <w:lang w:val="pt-PT"/>
        </w:rPr>
        <w:t>86</w:t>
      </w:r>
      <w:r>
        <w:rPr>
          <w:noProof/>
        </w:rPr>
        <w:fldChar w:fldCharType="end"/>
      </w:r>
    </w:p>
    <w:p w14:paraId="2E562814" w14:textId="1B2D831D"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5.5.8</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Verificação dos Requisitos do Sistema</w:t>
      </w:r>
      <w:r w:rsidRPr="004D60D1">
        <w:rPr>
          <w:noProof/>
          <w:lang w:val="pt-PT"/>
        </w:rPr>
        <w:tab/>
      </w:r>
      <w:r>
        <w:rPr>
          <w:noProof/>
        </w:rPr>
        <w:fldChar w:fldCharType="begin"/>
      </w:r>
      <w:r w:rsidRPr="004D60D1">
        <w:rPr>
          <w:noProof/>
          <w:lang w:val="pt-PT"/>
        </w:rPr>
        <w:instrText xml:space="preserve"> PAGEREF _Toc235985692 \h </w:instrText>
      </w:r>
      <w:r>
        <w:rPr>
          <w:noProof/>
        </w:rPr>
      </w:r>
      <w:r>
        <w:rPr>
          <w:noProof/>
        </w:rPr>
        <w:fldChar w:fldCharType="separate"/>
      </w:r>
      <w:r w:rsidRPr="004D60D1">
        <w:rPr>
          <w:noProof/>
          <w:lang w:val="pt-PT"/>
        </w:rPr>
        <w:t>86</w:t>
      </w:r>
      <w:r>
        <w:rPr>
          <w:noProof/>
        </w:rPr>
        <w:fldChar w:fldCharType="end"/>
      </w:r>
    </w:p>
    <w:p w14:paraId="3A4C593D" w14:textId="295EEEE3"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6</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Avaliação e Validação</w:t>
      </w:r>
      <w:r w:rsidRPr="004D60D1">
        <w:rPr>
          <w:lang w:val="pt-PT"/>
        </w:rPr>
        <w:tab/>
      </w:r>
      <w:r>
        <w:fldChar w:fldCharType="begin"/>
      </w:r>
      <w:r w:rsidRPr="004D60D1">
        <w:rPr>
          <w:lang w:val="pt-PT"/>
        </w:rPr>
        <w:instrText xml:space="preserve"> PAGEREF _Toc235985693 \h </w:instrText>
      </w:r>
      <w:r>
        <w:fldChar w:fldCharType="separate"/>
      </w:r>
      <w:r w:rsidRPr="004D60D1">
        <w:rPr>
          <w:lang w:val="pt-PT"/>
        </w:rPr>
        <w:t>88</w:t>
      </w:r>
      <w:r>
        <w:fldChar w:fldCharType="end"/>
      </w:r>
    </w:p>
    <w:p w14:paraId="1E084810" w14:textId="11AB790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6.1</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Objetivos da Avaliação</w:t>
      </w:r>
      <w:r w:rsidRPr="004D60D1">
        <w:rPr>
          <w:noProof/>
          <w:lang w:val="pt-PT"/>
        </w:rPr>
        <w:tab/>
      </w:r>
      <w:r>
        <w:rPr>
          <w:noProof/>
        </w:rPr>
        <w:fldChar w:fldCharType="begin"/>
      </w:r>
      <w:r w:rsidRPr="004D60D1">
        <w:rPr>
          <w:noProof/>
          <w:lang w:val="pt-PT"/>
        </w:rPr>
        <w:instrText xml:space="preserve"> PAGEREF _Toc235985694 \h </w:instrText>
      </w:r>
      <w:r>
        <w:rPr>
          <w:noProof/>
        </w:rPr>
      </w:r>
      <w:r>
        <w:rPr>
          <w:noProof/>
        </w:rPr>
        <w:fldChar w:fldCharType="separate"/>
      </w:r>
      <w:r w:rsidRPr="004D60D1">
        <w:rPr>
          <w:noProof/>
          <w:lang w:val="pt-PT"/>
        </w:rPr>
        <w:t>88</w:t>
      </w:r>
      <w:r>
        <w:rPr>
          <w:noProof/>
        </w:rPr>
        <w:fldChar w:fldCharType="end"/>
      </w:r>
    </w:p>
    <w:p w14:paraId="3EC14B8E" w14:textId="317EC351"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6.2</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Metodologia Experimental</w:t>
      </w:r>
      <w:r w:rsidRPr="004D60D1">
        <w:rPr>
          <w:noProof/>
          <w:lang w:val="pt-PT"/>
        </w:rPr>
        <w:tab/>
      </w:r>
      <w:r>
        <w:rPr>
          <w:noProof/>
        </w:rPr>
        <w:fldChar w:fldCharType="begin"/>
      </w:r>
      <w:r w:rsidRPr="004D60D1">
        <w:rPr>
          <w:noProof/>
          <w:lang w:val="pt-PT"/>
        </w:rPr>
        <w:instrText xml:space="preserve"> PAGEREF _Toc235985695 \h </w:instrText>
      </w:r>
      <w:r>
        <w:rPr>
          <w:noProof/>
        </w:rPr>
      </w:r>
      <w:r>
        <w:rPr>
          <w:noProof/>
        </w:rPr>
        <w:fldChar w:fldCharType="separate"/>
      </w:r>
      <w:r w:rsidRPr="004D60D1">
        <w:rPr>
          <w:noProof/>
          <w:lang w:val="pt-PT"/>
        </w:rPr>
        <w:t>88</w:t>
      </w:r>
      <w:r>
        <w:rPr>
          <w:noProof/>
        </w:rPr>
        <w:fldChar w:fldCharType="end"/>
      </w:r>
    </w:p>
    <w:p w14:paraId="187C53D7" w14:textId="18F4BDD8"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6.3</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Cenários Clínicos de Regressão</w:t>
      </w:r>
      <w:r w:rsidRPr="004D60D1">
        <w:rPr>
          <w:noProof/>
          <w:lang w:val="pt-PT"/>
        </w:rPr>
        <w:tab/>
      </w:r>
      <w:r>
        <w:rPr>
          <w:noProof/>
        </w:rPr>
        <w:fldChar w:fldCharType="begin"/>
      </w:r>
      <w:r w:rsidRPr="004D60D1">
        <w:rPr>
          <w:noProof/>
          <w:lang w:val="pt-PT"/>
        </w:rPr>
        <w:instrText xml:space="preserve"> PAGEREF _Toc235985696 \h </w:instrText>
      </w:r>
      <w:r>
        <w:rPr>
          <w:noProof/>
        </w:rPr>
      </w:r>
      <w:r>
        <w:rPr>
          <w:noProof/>
        </w:rPr>
        <w:fldChar w:fldCharType="separate"/>
      </w:r>
      <w:r w:rsidRPr="004D60D1">
        <w:rPr>
          <w:noProof/>
          <w:lang w:val="pt-PT"/>
        </w:rPr>
        <w:t>91</w:t>
      </w:r>
      <w:r>
        <w:rPr>
          <w:noProof/>
        </w:rPr>
        <w:fldChar w:fldCharType="end"/>
      </w:r>
    </w:p>
    <w:p w14:paraId="74A91CFE" w14:textId="75322E4F"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6.4</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Métricas</w:t>
      </w:r>
      <w:r w:rsidRPr="004D60D1">
        <w:rPr>
          <w:noProof/>
          <w:lang w:val="pt-PT"/>
        </w:rPr>
        <w:tab/>
      </w:r>
      <w:r>
        <w:rPr>
          <w:noProof/>
        </w:rPr>
        <w:fldChar w:fldCharType="begin"/>
      </w:r>
      <w:r w:rsidRPr="004D60D1">
        <w:rPr>
          <w:noProof/>
          <w:lang w:val="pt-PT"/>
        </w:rPr>
        <w:instrText xml:space="preserve"> PAGEREF _Toc235985697 \h </w:instrText>
      </w:r>
      <w:r>
        <w:rPr>
          <w:noProof/>
        </w:rPr>
      </w:r>
      <w:r>
        <w:rPr>
          <w:noProof/>
        </w:rPr>
        <w:fldChar w:fldCharType="separate"/>
      </w:r>
      <w:r w:rsidRPr="004D60D1">
        <w:rPr>
          <w:noProof/>
          <w:lang w:val="pt-PT"/>
        </w:rPr>
        <w:t>91</w:t>
      </w:r>
      <w:r>
        <w:rPr>
          <w:noProof/>
        </w:rPr>
        <w:fldChar w:fldCharType="end"/>
      </w:r>
    </w:p>
    <w:p w14:paraId="16CA3DD4" w14:textId="02E2B640"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6.5</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Resultados do Motor de Segurança Clínica</w:t>
      </w:r>
      <w:r w:rsidRPr="004D60D1">
        <w:rPr>
          <w:noProof/>
          <w:lang w:val="pt-PT"/>
        </w:rPr>
        <w:tab/>
      </w:r>
      <w:r>
        <w:rPr>
          <w:noProof/>
        </w:rPr>
        <w:fldChar w:fldCharType="begin"/>
      </w:r>
      <w:r w:rsidRPr="004D60D1">
        <w:rPr>
          <w:noProof/>
          <w:lang w:val="pt-PT"/>
        </w:rPr>
        <w:instrText xml:space="preserve"> PAGEREF _Toc235985698 \h </w:instrText>
      </w:r>
      <w:r>
        <w:rPr>
          <w:noProof/>
        </w:rPr>
      </w:r>
      <w:r>
        <w:rPr>
          <w:noProof/>
        </w:rPr>
        <w:fldChar w:fldCharType="separate"/>
      </w:r>
      <w:r w:rsidRPr="004D60D1">
        <w:rPr>
          <w:noProof/>
          <w:lang w:val="pt-PT"/>
        </w:rPr>
        <w:t>92</w:t>
      </w:r>
      <w:r>
        <w:rPr>
          <w:noProof/>
        </w:rPr>
        <w:fldChar w:fldCharType="end"/>
      </w:r>
    </w:p>
    <w:p w14:paraId="67B2A3BD" w14:textId="2C85FCD0"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6.5.1</w:t>
      </w:r>
      <w:r w:rsidRPr="004D60D1">
        <w:rPr>
          <w:rFonts w:asciiTheme="minorHAnsi" w:eastAsiaTheme="minorEastAsia" w:hAnsiTheme="minorHAnsi" w:cstheme="minorBidi"/>
          <w:noProof/>
          <w:kern w:val="2"/>
          <w:sz w:val="24"/>
          <w:szCs w:val="24"/>
          <w:lang w:val="pt-PT" w:eastAsia="en-GB"/>
          <w14:ligatures w14:val="standardContextual"/>
        </w:rPr>
        <w:tab/>
      </w:r>
      <w:r w:rsidRPr="004D60D1">
        <w:rPr>
          <w:noProof/>
          <w:lang w:val="pt-PT"/>
        </w:rPr>
        <w:t>Deteção em cenários de regressão</w:t>
      </w:r>
      <w:r w:rsidRPr="004D60D1">
        <w:rPr>
          <w:noProof/>
          <w:lang w:val="pt-PT"/>
        </w:rPr>
        <w:tab/>
      </w:r>
      <w:r>
        <w:rPr>
          <w:noProof/>
        </w:rPr>
        <w:fldChar w:fldCharType="begin"/>
      </w:r>
      <w:r w:rsidRPr="004D60D1">
        <w:rPr>
          <w:noProof/>
          <w:lang w:val="pt-PT"/>
        </w:rPr>
        <w:instrText xml:space="preserve"> PAGEREF _Toc235985699 \h </w:instrText>
      </w:r>
      <w:r>
        <w:rPr>
          <w:noProof/>
        </w:rPr>
      </w:r>
      <w:r>
        <w:rPr>
          <w:noProof/>
        </w:rPr>
        <w:fldChar w:fldCharType="separate"/>
      </w:r>
      <w:r w:rsidRPr="004D60D1">
        <w:rPr>
          <w:noProof/>
          <w:lang w:val="pt-PT"/>
        </w:rPr>
        <w:t>92</w:t>
      </w:r>
      <w:r>
        <w:rPr>
          <w:noProof/>
        </w:rPr>
        <w:fldChar w:fldCharType="end"/>
      </w:r>
    </w:p>
    <w:p w14:paraId="4B406C91" w14:textId="6214E7C4"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6.5.2</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Validação Externa das Regras de Interação</w:t>
      </w:r>
      <w:r w:rsidRPr="004D60D1">
        <w:rPr>
          <w:noProof/>
          <w:lang w:val="pt-PT"/>
        </w:rPr>
        <w:tab/>
      </w:r>
      <w:r>
        <w:rPr>
          <w:noProof/>
        </w:rPr>
        <w:fldChar w:fldCharType="begin"/>
      </w:r>
      <w:r w:rsidRPr="004D60D1">
        <w:rPr>
          <w:noProof/>
          <w:lang w:val="pt-PT"/>
        </w:rPr>
        <w:instrText xml:space="preserve"> PAGEREF _Toc235985700 \h </w:instrText>
      </w:r>
      <w:r>
        <w:rPr>
          <w:noProof/>
        </w:rPr>
      </w:r>
      <w:r>
        <w:rPr>
          <w:noProof/>
        </w:rPr>
        <w:fldChar w:fldCharType="separate"/>
      </w:r>
      <w:r w:rsidRPr="004D60D1">
        <w:rPr>
          <w:noProof/>
          <w:lang w:val="pt-PT"/>
        </w:rPr>
        <w:t>92</w:t>
      </w:r>
      <w:r>
        <w:rPr>
          <w:noProof/>
        </w:rPr>
        <w:fldChar w:fldCharType="end"/>
      </w:r>
    </w:p>
    <w:p w14:paraId="0191C787" w14:textId="0CF9D02E" w:rsidR="004D60D1" w:rsidRPr="004D60D1" w:rsidRDefault="004D60D1">
      <w:pPr>
        <w:pStyle w:val="TOC3"/>
        <w:rPr>
          <w:rFonts w:asciiTheme="minorHAnsi" w:eastAsiaTheme="minorEastAsia" w:hAnsiTheme="minorHAnsi" w:cstheme="minorBidi"/>
          <w:noProof/>
          <w:kern w:val="2"/>
          <w:sz w:val="24"/>
          <w:szCs w:val="24"/>
          <w:lang w:val="pt-PT" w:eastAsia="en-GB"/>
          <w14:ligatures w14:val="standardContextual"/>
        </w:rPr>
      </w:pPr>
      <w:r w:rsidRPr="00300037">
        <w:rPr>
          <w:noProof/>
          <w:lang w:val="pt-PT"/>
        </w:rPr>
        <w:t>6.5.3</w:t>
      </w:r>
      <w:r w:rsidRPr="004D60D1">
        <w:rPr>
          <w:rFonts w:asciiTheme="minorHAnsi" w:eastAsiaTheme="minorEastAsia" w:hAnsiTheme="minorHAnsi" w:cstheme="minorBidi"/>
          <w:noProof/>
          <w:kern w:val="2"/>
          <w:sz w:val="24"/>
          <w:szCs w:val="24"/>
          <w:lang w:val="pt-PT" w:eastAsia="en-GB"/>
          <w14:ligatures w14:val="standardContextual"/>
        </w:rPr>
        <w:tab/>
      </w:r>
      <w:r w:rsidRPr="00300037">
        <w:rPr>
          <w:noProof/>
          <w:lang w:val="pt-PT"/>
        </w:rPr>
        <w:t>Cobertura das verificações de segurança</w:t>
      </w:r>
      <w:r w:rsidRPr="004D60D1">
        <w:rPr>
          <w:noProof/>
          <w:lang w:val="pt-PT"/>
        </w:rPr>
        <w:tab/>
      </w:r>
      <w:r>
        <w:rPr>
          <w:noProof/>
        </w:rPr>
        <w:fldChar w:fldCharType="begin"/>
      </w:r>
      <w:r w:rsidRPr="004D60D1">
        <w:rPr>
          <w:noProof/>
          <w:lang w:val="pt-PT"/>
        </w:rPr>
        <w:instrText xml:space="preserve"> PAGEREF _Toc235985701 \h </w:instrText>
      </w:r>
      <w:r>
        <w:rPr>
          <w:noProof/>
        </w:rPr>
      </w:r>
      <w:r>
        <w:rPr>
          <w:noProof/>
        </w:rPr>
        <w:fldChar w:fldCharType="separate"/>
      </w:r>
      <w:r w:rsidRPr="004D60D1">
        <w:rPr>
          <w:noProof/>
          <w:lang w:val="pt-PT"/>
        </w:rPr>
        <w:t>93</w:t>
      </w:r>
      <w:r>
        <w:rPr>
          <w:noProof/>
        </w:rPr>
        <w:fldChar w:fldCharType="end"/>
      </w:r>
    </w:p>
    <w:p w14:paraId="50A03925" w14:textId="2BC3A517"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6.6</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Resultados do Modelo Supervisionado</w:t>
      </w:r>
      <w:r w:rsidRPr="004D60D1">
        <w:rPr>
          <w:noProof/>
          <w:lang w:val="pt-PT"/>
        </w:rPr>
        <w:tab/>
      </w:r>
      <w:r>
        <w:rPr>
          <w:noProof/>
        </w:rPr>
        <w:fldChar w:fldCharType="begin"/>
      </w:r>
      <w:r w:rsidRPr="004D60D1">
        <w:rPr>
          <w:noProof/>
          <w:lang w:val="pt-PT"/>
        </w:rPr>
        <w:instrText xml:space="preserve"> PAGEREF _Toc235985702 \h </w:instrText>
      </w:r>
      <w:r>
        <w:rPr>
          <w:noProof/>
        </w:rPr>
      </w:r>
      <w:r>
        <w:rPr>
          <w:noProof/>
        </w:rPr>
        <w:fldChar w:fldCharType="separate"/>
      </w:r>
      <w:r w:rsidRPr="004D60D1">
        <w:rPr>
          <w:noProof/>
          <w:lang w:val="pt-PT"/>
        </w:rPr>
        <w:t>94</w:t>
      </w:r>
      <w:r>
        <w:rPr>
          <w:noProof/>
        </w:rPr>
        <w:fldChar w:fldCharType="end"/>
      </w:r>
    </w:p>
    <w:p w14:paraId="2DBD15A3" w14:textId="404BA027"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6.7</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Resultados da Explicação LLM</w:t>
      </w:r>
      <w:r w:rsidRPr="004D60D1">
        <w:rPr>
          <w:noProof/>
          <w:lang w:val="pt-PT"/>
        </w:rPr>
        <w:tab/>
      </w:r>
      <w:r>
        <w:rPr>
          <w:noProof/>
        </w:rPr>
        <w:fldChar w:fldCharType="begin"/>
      </w:r>
      <w:r w:rsidRPr="004D60D1">
        <w:rPr>
          <w:noProof/>
          <w:lang w:val="pt-PT"/>
        </w:rPr>
        <w:instrText xml:space="preserve"> PAGEREF _Toc235985703 \h </w:instrText>
      </w:r>
      <w:r>
        <w:rPr>
          <w:noProof/>
        </w:rPr>
      </w:r>
      <w:r>
        <w:rPr>
          <w:noProof/>
        </w:rPr>
        <w:fldChar w:fldCharType="separate"/>
      </w:r>
      <w:r w:rsidRPr="004D60D1">
        <w:rPr>
          <w:noProof/>
          <w:lang w:val="pt-PT"/>
        </w:rPr>
        <w:t>95</w:t>
      </w:r>
      <w:r>
        <w:rPr>
          <w:noProof/>
        </w:rPr>
        <w:fldChar w:fldCharType="end"/>
      </w:r>
    </w:p>
    <w:p w14:paraId="49F3E14F" w14:textId="65B93FEF"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4D60D1">
        <w:rPr>
          <w:noProof/>
          <w:lang w:val="pt-PT"/>
        </w:rPr>
        <w:t>6.8</w:t>
      </w:r>
      <w:r w:rsidRPr="004D60D1">
        <w:rPr>
          <w:rFonts w:asciiTheme="minorHAnsi" w:eastAsiaTheme="minorEastAsia" w:hAnsiTheme="minorHAnsi" w:cstheme="minorBidi"/>
          <w:noProof/>
          <w:kern w:val="2"/>
          <w:sz w:val="24"/>
          <w:lang w:val="pt-PT" w:eastAsia="en-GB"/>
          <w14:ligatures w14:val="standardContextual"/>
        </w:rPr>
        <w:tab/>
      </w:r>
      <w:r w:rsidRPr="004D60D1">
        <w:rPr>
          <w:noProof/>
          <w:lang w:val="pt-PT"/>
        </w:rPr>
        <w:t>Discussão</w:t>
      </w:r>
      <w:r w:rsidRPr="004D60D1">
        <w:rPr>
          <w:noProof/>
          <w:lang w:val="pt-PT"/>
        </w:rPr>
        <w:tab/>
      </w:r>
      <w:r>
        <w:rPr>
          <w:noProof/>
        </w:rPr>
        <w:fldChar w:fldCharType="begin"/>
      </w:r>
      <w:r w:rsidRPr="004D60D1">
        <w:rPr>
          <w:noProof/>
          <w:lang w:val="pt-PT"/>
        </w:rPr>
        <w:instrText xml:space="preserve"> PAGEREF _Toc235985704 \h </w:instrText>
      </w:r>
      <w:r>
        <w:rPr>
          <w:noProof/>
        </w:rPr>
      </w:r>
      <w:r>
        <w:rPr>
          <w:noProof/>
        </w:rPr>
        <w:fldChar w:fldCharType="separate"/>
      </w:r>
      <w:r w:rsidRPr="004D60D1">
        <w:rPr>
          <w:noProof/>
          <w:lang w:val="pt-PT"/>
        </w:rPr>
        <w:t>97</w:t>
      </w:r>
      <w:r>
        <w:rPr>
          <w:noProof/>
        </w:rPr>
        <w:fldChar w:fldCharType="end"/>
      </w:r>
    </w:p>
    <w:p w14:paraId="2C177E66" w14:textId="5B1EE0BC" w:rsidR="004D60D1" w:rsidRPr="004D60D1" w:rsidRDefault="004D60D1">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4D60D1">
        <w:rPr>
          <w:lang w:val="pt-PT"/>
        </w:rPr>
        <w:t>7</w:t>
      </w:r>
      <w:r w:rsidRPr="004D60D1">
        <w:rPr>
          <w:rFonts w:asciiTheme="minorHAnsi" w:eastAsiaTheme="minorEastAsia" w:hAnsiTheme="minorHAnsi" w:cstheme="minorBidi"/>
          <w:b w:val="0"/>
          <w:kern w:val="2"/>
          <w:sz w:val="24"/>
          <w:szCs w:val="24"/>
          <w:lang w:val="pt-PT" w:eastAsia="en-GB"/>
          <w14:ligatures w14:val="standardContextual"/>
        </w:rPr>
        <w:tab/>
      </w:r>
      <w:r w:rsidRPr="004D60D1">
        <w:rPr>
          <w:lang w:val="pt-PT"/>
        </w:rPr>
        <w:t>Conclusão</w:t>
      </w:r>
      <w:r w:rsidRPr="004D60D1">
        <w:rPr>
          <w:lang w:val="pt-PT"/>
        </w:rPr>
        <w:tab/>
      </w:r>
      <w:r>
        <w:fldChar w:fldCharType="begin"/>
      </w:r>
      <w:r w:rsidRPr="004D60D1">
        <w:rPr>
          <w:lang w:val="pt-PT"/>
        </w:rPr>
        <w:instrText xml:space="preserve"> PAGEREF _Toc235985705 \h </w:instrText>
      </w:r>
      <w:r>
        <w:fldChar w:fldCharType="separate"/>
      </w:r>
      <w:r w:rsidRPr="004D60D1">
        <w:rPr>
          <w:lang w:val="pt-PT"/>
        </w:rPr>
        <w:t>100</w:t>
      </w:r>
      <w:r>
        <w:fldChar w:fldCharType="end"/>
      </w:r>
    </w:p>
    <w:p w14:paraId="1C58DBB5" w14:textId="086F47E3"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7.1</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Conclusões</w:t>
      </w:r>
      <w:r w:rsidRPr="004D60D1">
        <w:rPr>
          <w:noProof/>
          <w:lang w:val="pt-PT"/>
        </w:rPr>
        <w:tab/>
      </w:r>
      <w:r>
        <w:rPr>
          <w:noProof/>
        </w:rPr>
        <w:fldChar w:fldCharType="begin"/>
      </w:r>
      <w:r w:rsidRPr="004D60D1">
        <w:rPr>
          <w:noProof/>
          <w:lang w:val="pt-PT"/>
        </w:rPr>
        <w:instrText xml:space="preserve"> PAGEREF _Toc235985706 \h </w:instrText>
      </w:r>
      <w:r>
        <w:rPr>
          <w:noProof/>
        </w:rPr>
      </w:r>
      <w:r>
        <w:rPr>
          <w:noProof/>
        </w:rPr>
        <w:fldChar w:fldCharType="separate"/>
      </w:r>
      <w:r w:rsidRPr="004D60D1">
        <w:rPr>
          <w:noProof/>
          <w:lang w:val="pt-PT"/>
        </w:rPr>
        <w:t>100</w:t>
      </w:r>
      <w:r>
        <w:rPr>
          <w:noProof/>
        </w:rPr>
        <w:fldChar w:fldCharType="end"/>
      </w:r>
    </w:p>
    <w:p w14:paraId="17F181A1" w14:textId="2BD21591"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7.2</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Contributos</w:t>
      </w:r>
      <w:r w:rsidRPr="004D60D1">
        <w:rPr>
          <w:noProof/>
          <w:lang w:val="pt-PT"/>
        </w:rPr>
        <w:tab/>
      </w:r>
      <w:r>
        <w:rPr>
          <w:noProof/>
        </w:rPr>
        <w:fldChar w:fldCharType="begin"/>
      </w:r>
      <w:r w:rsidRPr="004D60D1">
        <w:rPr>
          <w:noProof/>
          <w:lang w:val="pt-PT"/>
        </w:rPr>
        <w:instrText xml:space="preserve"> PAGEREF _Toc235985707 \h </w:instrText>
      </w:r>
      <w:r>
        <w:rPr>
          <w:noProof/>
        </w:rPr>
      </w:r>
      <w:r>
        <w:rPr>
          <w:noProof/>
        </w:rPr>
        <w:fldChar w:fldCharType="separate"/>
      </w:r>
      <w:r w:rsidRPr="004D60D1">
        <w:rPr>
          <w:noProof/>
          <w:lang w:val="pt-PT"/>
        </w:rPr>
        <w:t>100</w:t>
      </w:r>
      <w:r>
        <w:rPr>
          <w:noProof/>
        </w:rPr>
        <w:fldChar w:fldCharType="end"/>
      </w:r>
    </w:p>
    <w:p w14:paraId="2706ACEB" w14:textId="4327B121"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7.3</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Limitações</w:t>
      </w:r>
      <w:r w:rsidRPr="004D60D1">
        <w:rPr>
          <w:noProof/>
          <w:lang w:val="pt-PT"/>
        </w:rPr>
        <w:tab/>
      </w:r>
      <w:r>
        <w:rPr>
          <w:noProof/>
        </w:rPr>
        <w:fldChar w:fldCharType="begin"/>
      </w:r>
      <w:r w:rsidRPr="004D60D1">
        <w:rPr>
          <w:noProof/>
          <w:lang w:val="pt-PT"/>
        </w:rPr>
        <w:instrText xml:space="preserve"> PAGEREF _Toc235985708 \h </w:instrText>
      </w:r>
      <w:r>
        <w:rPr>
          <w:noProof/>
        </w:rPr>
      </w:r>
      <w:r>
        <w:rPr>
          <w:noProof/>
        </w:rPr>
        <w:fldChar w:fldCharType="separate"/>
      </w:r>
      <w:r w:rsidRPr="004D60D1">
        <w:rPr>
          <w:noProof/>
          <w:lang w:val="pt-PT"/>
        </w:rPr>
        <w:t>100</w:t>
      </w:r>
      <w:r>
        <w:rPr>
          <w:noProof/>
        </w:rPr>
        <w:fldChar w:fldCharType="end"/>
      </w:r>
    </w:p>
    <w:p w14:paraId="46248C63" w14:textId="29C4E3E6"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7.4</w:t>
      </w:r>
      <w:r w:rsidRPr="004D60D1">
        <w:rPr>
          <w:rFonts w:asciiTheme="minorHAnsi" w:eastAsiaTheme="minorEastAsia" w:hAnsiTheme="minorHAnsi" w:cstheme="minorBidi"/>
          <w:noProof/>
          <w:kern w:val="2"/>
          <w:sz w:val="24"/>
          <w:lang w:val="pt-PT" w:eastAsia="en-GB"/>
          <w14:ligatures w14:val="standardContextual"/>
        </w:rPr>
        <w:tab/>
      </w:r>
      <w:r w:rsidRPr="00300037">
        <w:rPr>
          <w:noProof/>
          <w:lang w:val="pt-PT"/>
        </w:rPr>
        <w:t>Trabalho Futuro</w:t>
      </w:r>
      <w:r w:rsidRPr="004D60D1">
        <w:rPr>
          <w:noProof/>
          <w:lang w:val="pt-PT"/>
        </w:rPr>
        <w:tab/>
      </w:r>
      <w:r>
        <w:rPr>
          <w:noProof/>
        </w:rPr>
        <w:fldChar w:fldCharType="begin"/>
      </w:r>
      <w:r w:rsidRPr="004D60D1">
        <w:rPr>
          <w:noProof/>
          <w:lang w:val="pt-PT"/>
        </w:rPr>
        <w:instrText xml:space="preserve"> PAGEREF _Toc235985709 \h </w:instrText>
      </w:r>
      <w:r>
        <w:rPr>
          <w:noProof/>
        </w:rPr>
      </w:r>
      <w:r>
        <w:rPr>
          <w:noProof/>
        </w:rPr>
        <w:fldChar w:fldCharType="separate"/>
      </w:r>
      <w:r w:rsidRPr="004D60D1">
        <w:rPr>
          <w:noProof/>
          <w:lang w:val="pt-PT"/>
        </w:rPr>
        <w:t>100</w:t>
      </w:r>
      <w:r>
        <w:rPr>
          <w:noProof/>
        </w:rPr>
        <w:fldChar w:fldCharType="end"/>
      </w:r>
    </w:p>
    <w:p w14:paraId="032A83B7" w14:textId="033AF67E" w:rsidR="004D60D1" w:rsidRPr="004D60D1" w:rsidRDefault="004D60D1">
      <w:pPr>
        <w:pStyle w:val="TOC1"/>
        <w:rPr>
          <w:rFonts w:asciiTheme="minorHAnsi" w:eastAsiaTheme="minorEastAsia" w:hAnsiTheme="minorHAnsi" w:cstheme="minorBidi"/>
          <w:b w:val="0"/>
          <w:kern w:val="2"/>
          <w:sz w:val="24"/>
          <w:szCs w:val="24"/>
          <w:lang w:val="pt-PT" w:eastAsia="en-GB"/>
          <w14:ligatures w14:val="standardContextual"/>
        </w:rPr>
      </w:pPr>
      <w:r w:rsidRPr="004D60D1">
        <w:rPr>
          <w:lang w:val="pt-PT"/>
        </w:rPr>
        <w:t>Anexos</w:t>
      </w:r>
      <w:r w:rsidRPr="004D60D1">
        <w:rPr>
          <w:lang w:val="pt-PT"/>
        </w:rPr>
        <w:tab/>
      </w:r>
      <w:r>
        <w:fldChar w:fldCharType="begin"/>
      </w:r>
      <w:r w:rsidRPr="004D60D1">
        <w:rPr>
          <w:lang w:val="pt-PT"/>
        </w:rPr>
        <w:instrText xml:space="preserve"> PAGEREF _Toc235985710 \h </w:instrText>
      </w:r>
      <w:r>
        <w:fldChar w:fldCharType="separate"/>
      </w:r>
      <w:r w:rsidRPr="004D60D1">
        <w:rPr>
          <w:lang w:val="pt-PT"/>
        </w:rPr>
        <w:t>109</w:t>
      </w:r>
      <w:r>
        <w:fldChar w:fldCharType="end"/>
      </w:r>
    </w:p>
    <w:p w14:paraId="110BBD7A" w14:textId="3ECAD01D"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 xml:space="preserve">Anexo A - Diagrama de </w:t>
      </w:r>
      <w:r w:rsidRPr="00300037">
        <w:rPr>
          <w:i/>
          <w:iCs/>
          <w:noProof/>
          <w:lang w:val="pt-PT"/>
        </w:rPr>
        <w:t>PRISMA</w:t>
      </w:r>
      <w:r w:rsidRPr="004D60D1">
        <w:rPr>
          <w:noProof/>
          <w:lang w:val="pt-PT"/>
        </w:rPr>
        <w:tab/>
      </w:r>
      <w:r>
        <w:rPr>
          <w:noProof/>
        </w:rPr>
        <w:fldChar w:fldCharType="begin"/>
      </w:r>
      <w:r w:rsidRPr="004D60D1">
        <w:rPr>
          <w:noProof/>
          <w:lang w:val="pt-PT"/>
        </w:rPr>
        <w:instrText xml:space="preserve"> PAGEREF _Toc235985711 \h </w:instrText>
      </w:r>
      <w:r>
        <w:rPr>
          <w:noProof/>
        </w:rPr>
      </w:r>
      <w:r>
        <w:rPr>
          <w:noProof/>
        </w:rPr>
        <w:fldChar w:fldCharType="separate"/>
      </w:r>
      <w:r w:rsidRPr="004D60D1">
        <w:rPr>
          <w:noProof/>
          <w:lang w:val="pt-PT"/>
        </w:rPr>
        <w:t>109</w:t>
      </w:r>
      <w:r>
        <w:rPr>
          <w:noProof/>
        </w:rPr>
        <w:fldChar w:fldCharType="end"/>
      </w:r>
    </w:p>
    <w:p w14:paraId="0A70BB6E" w14:textId="36563D4D"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Anexo B - Concordância das Regras de Interação</w:t>
      </w:r>
      <w:r w:rsidRPr="004D60D1">
        <w:rPr>
          <w:noProof/>
          <w:lang w:val="pt-PT"/>
        </w:rPr>
        <w:tab/>
      </w:r>
      <w:r>
        <w:rPr>
          <w:noProof/>
        </w:rPr>
        <w:fldChar w:fldCharType="begin"/>
      </w:r>
      <w:r w:rsidRPr="004D60D1">
        <w:rPr>
          <w:noProof/>
          <w:lang w:val="pt-PT"/>
        </w:rPr>
        <w:instrText xml:space="preserve"> PAGEREF _Toc235985712 \h </w:instrText>
      </w:r>
      <w:r>
        <w:rPr>
          <w:noProof/>
        </w:rPr>
      </w:r>
      <w:r>
        <w:rPr>
          <w:noProof/>
        </w:rPr>
        <w:fldChar w:fldCharType="separate"/>
      </w:r>
      <w:r w:rsidRPr="004D60D1">
        <w:rPr>
          <w:noProof/>
          <w:lang w:val="pt-PT"/>
        </w:rPr>
        <w:t>110</w:t>
      </w:r>
      <w:r>
        <w:rPr>
          <w:noProof/>
        </w:rPr>
        <w:fldChar w:fldCharType="end"/>
      </w:r>
    </w:p>
    <w:p w14:paraId="21D327BB" w14:textId="6AFA07E7"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Anexo C - Avaliação qualitativa das explicações do módulo LLM</w:t>
      </w:r>
      <w:r w:rsidRPr="004D60D1">
        <w:rPr>
          <w:noProof/>
          <w:lang w:val="pt-PT"/>
        </w:rPr>
        <w:tab/>
      </w:r>
      <w:r>
        <w:rPr>
          <w:noProof/>
        </w:rPr>
        <w:fldChar w:fldCharType="begin"/>
      </w:r>
      <w:r w:rsidRPr="004D60D1">
        <w:rPr>
          <w:noProof/>
          <w:lang w:val="pt-PT"/>
        </w:rPr>
        <w:instrText xml:space="preserve"> PAGEREF _Toc235985713 \h </w:instrText>
      </w:r>
      <w:r>
        <w:rPr>
          <w:noProof/>
        </w:rPr>
      </w:r>
      <w:r>
        <w:rPr>
          <w:noProof/>
        </w:rPr>
        <w:fldChar w:fldCharType="separate"/>
      </w:r>
      <w:r w:rsidRPr="004D60D1">
        <w:rPr>
          <w:noProof/>
          <w:lang w:val="pt-PT"/>
        </w:rPr>
        <w:t>111</w:t>
      </w:r>
      <w:r>
        <w:rPr>
          <w:noProof/>
        </w:rPr>
        <w:fldChar w:fldCharType="end"/>
      </w:r>
    </w:p>
    <w:p w14:paraId="3CA7F053" w14:textId="58F676E8" w:rsidR="004D60D1" w:rsidRPr="004D60D1" w:rsidRDefault="004D60D1">
      <w:pPr>
        <w:pStyle w:val="TOC2"/>
        <w:rPr>
          <w:rFonts w:asciiTheme="minorHAnsi" w:eastAsiaTheme="minorEastAsia" w:hAnsiTheme="minorHAnsi" w:cstheme="minorBidi"/>
          <w:noProof/>
          <w:kern w:val="2"/>
          <w:sz w:val="24"/>
          <w:lang w:val="pt-PT" w:eastAsia="en-GB"/>
          <w14:ligatures w14:val="standardContextual"/>
        </w:rPr>
      </w:pPr>
      <w:r w:rsidRPr="00300037">
        <w:rPr>
          <w:noProof/>
          <w:lang w:val="pt-PT"/>
        </w:rPr>
        <w:t>Anexo D - Deteção por cenário de regressão</w:t>
      </w:r>
      <w:r w:rsidRPr="004D60D1">
        <w:rPr>
          <w:noProof/>
          <w:lang w:val="pt-PT"/>
        </w:rPr>
        <w:tab/>
      </w:r>
      <w:r>
        <w:rPr>
          <w:noProof/>
        </w:rPr>
        <w:fldChar w:fldCharType="begin"/>
      </w:r>
      <w:r w:rsidRPr="004D60D1">
        <w:rPr>
          <w:noProof/>
          <w:lang w:val="pt-PT"/>
        </w:rPr>
        <w:instrText xml:space="preserve"> PAGEREF _Toc235985714 \h </w:instrText>
      </w:r>
      <w:r>
        <w:rPr>
          <w:noProof/>
        </w:rPr>
      </w:r>
      <w:r>
        <w:rPr>
          <w:noProof/>
        </w:rPr>
        <w:fldChar w:fldCharType="separate"/>
      </w:r>
      <w:r w:rsidRPr="004D60D1">
        <w:rPr>
          <w:noProof/>
          <w:lang w:val="pt-PT"/>
        </w:rPr>
        <w:t>114</w:t>
      </w:r>
      <w:r>
        <w:rPr>
          <w:noProof/>
        </w:rPr>
        <w:fldChar w:fldCharType="end"/>
      </w:r>
    </w:p>
    <w:p w14:paraId="07D6683B" w14:textId="11BB6D42"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985599"/>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985600"/>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985601"/>
      <w:r w:rsidRPr="002E0B3D">
        <w:rPr>
          <w:lang w:val="pt-PT"/>
        </w:rPr>
        <w:t>Problema de Investigação</w:t>
      </w:r>
      <w:bookmarkEnd w:id="5"/>
    </w:p>
    <w:p w14:paraId="29A0F9CD" w14:textId="2B421A89" w:rsidR="00152B3D" w:rsidRDefault="00152B3D" w:rsidP="00EE6615">
      <w:pPr>
        <w:pStyle w:val="Heading3"/>
      </w:pPr>
      <w:bookmarkStart w:id="6" w:name="_Toc235985602"/>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985603"/>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985604"/>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985605"/>
      <w:r>
        <w:rPr>
          <w:lang w:val="pt-PT"/>
        </w:rPr>
        <w:t>Objetivo</w:t>
      </w:r>
      <w:r w:rsidR="004F6752">
        <w:rPr>
          <w:lang w:val="pt-PT"/>
        </w:rPr>
        <w:t>s</w:t>
      </w:r>
      <w:bookmarkEnd w:id="9"/>
    </w:p>
    <w:p w14:paraId="6179FF61" w14:textId="76E7FA0A" w:rsidR="00AB0FE7" w:rsidRPr="00AB0FE7" w:rsidRDefault="00026F5E" w:rsidP="0091217C">
      <w:pPr>
        <w:pStyle w:val="Text"/>
      </w:pPr>
      <w:r w:rsidRPr="00026F5E">
        <w:t xml:space="preserve">O presente trabalho tem como objetivo principal apoiar a mitigação de erros de prescrição de medicamentos, através da conceção de um sistema de recomendação e alertas que auxilie os profissionais de saúde na deteção de </w:t>
      </w:r>
      <w:r>
        <w:t>erros</w:t>
      </w:r>
      <w:r w:rsidR="00AB0FE7" w:rsidRPr="00AB0FE7">
        <w:t xml:space="preserve"> de prescrição de medicamentos. </w:t>
      </w:r>
      <w:r w:rsidR="00AB0FE7">
        <w:t>Este sistema é</w:t>
      </w:r>
      <w:r w:rsidR="00AB0FE7" w:rsidRPr="00AB0FE7">
        <w:t xml:space="preserve"> um protótipo focado num conjunto selecionado de riscos de prescrição</w:t>
      </w:r>
      <w:r w:rsidR="00AB0FE7">
        <w:t>, nomeadamente,</w:t>
      </w:r>
      <w:r w:rsidR="00AB0FE7" w:rsidRPr="00AB0FE7">
        <w:t xml:space="preserve"> interações medicamentosas, contraindicações, duplicações terapêuticas e riscos associados a alergias e à função renal/QT. </w:t>
      </w:r>
      <w:r w:rsidR="00AB0FE7">
        <w:t>A</w:t>
      </w:r>
      <w:r w:rsidR="00AB0FE7" w:rsidRPr="00AB0FE7">
        <w:t xml:space="preserve"> verificação de dose, frequência, duração, forma farmacêutica e posologia não é abordada nesta versão, </w:t>
      </w:r>
      <w:r w:rsidR="00AB0FE7">
        <w:t>sendo</w:t>
      </w:r>
      <w:r w:rsidR="00AB0FE7"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3C228E57" w14:textId="77777777" w:rsidR="00E410D2" w:rsidRDefault="00E410D2" w:rsidP="0091217C">
      <w:pPr>
        <w:pStyle w:val="Text"/>
        <w:numPr>
          <w:ilvl w:val="0"/>
          <w:numId w:val="5"/>
        </w:numPr>
      </w:pPr>
      <w:r w:rsidRPr="00E410D2">
        <w:t xml:space="preserve">Avaliar o desempenho técnico: </w:t>
      </w:r>
    </w:p>
    <w:p w14:paraId="31B6BEC7" w14:textId="36A42D83" w:rsidR="00E410D2" w:rsidRDefault="00E410D2" w:rsidP="00E410D2">
      <w:pPr>
        <w:pStyle w:val="Text"/>
        <w:numPr>
          <w:ilvl w:val="1"/>
          <w:numId w:val="5"/>
        </w:numPr>
      </w:pPr>
      <w:r>
        <w:t>D</w:t>
      </w:r>
      <w:r w:rsidRPr="00E410D2">
        <w:t xml:space="preserve">eteção com 100% de sensibilidade e especificidade no conjunto de </w:t>
      </w:r>
      <w:r w:rsidR="00891CCE">
        <w:t xml:space="preserve">cenários de </w:t>
      </w:r>
      <w:r w:rsidRPr="00E410D2">
        <w:t>regressão</w:t>
      </w:r>
      <w:r w:rsidR="00AB179A" w:rsidRPr="00AB179A">
        <w:t xml:space="preserve"> (um conjunto fechado, construído com resultados esperados conhecidos</w:t>
      </w:r>
      <w:r w:rsidR="00AB179A">
        <w:t>)</w:t>
      </w:r>
      <w:r w:rsidRPr="00E410D2">
        <w:t xml:space="preserve">; </w:t>
      </w:r>
    </w:p>
    <w:p w14:paraId="47CD56F1" w14:textId="198C85F3" w:rsidR="00E410D2" w:rsidRDefault="00E410D2" w:rsidP="00E410D2">
      <w:pPr>
        <w:pStyle w:val="Text"/>
        <w:numPr>
          <w:ilvl w:val="1"/>
          <w:numId w:val="5"/>
        </w:numPr>
      </w:pPr>
      <w:r>
        <w:t>C</w:t>
      </w:r>
      <w:r w:rsidRPr="00E410D2">
        <w:t>lassificação com macro-F1 ≥ 0,68, valor de referência dos modelos de recomendação de medicação sobre o MIMIC (G-BERT ≈ 0,615</w:t>
      </w:r>
      <w:r>
        <w:t xml:space="preserve"> </w:t>
      </w:r>
      <w:r w:rsidRPr="00E410D2">
        <w:rPr>
          <w:highlight w:val="yellow"/>
        </w:rPr>
        <w:t>[44]</w:t>
      </w:r>
      <w:r w:rsidRPr="00E410D2">
        <w:t xml:space="preserve">; </w:t>
      </w:r>
      <w:proofErr w:type="spellStart"/>
      <w:r w:rsidRPr="00E410D2">
        <w:t>SafeDrug</w:t>
      </w:r>
      <w:proofErr w:type="spellEnd"/>
      <w:r w:rsidRPr="00E410D2">
        <w:t xml:space="preserve"> ≈ 0,677</w:t>
      </w:r>
      <w:r>
        <w:t xml:space="preserve"> </w:t>
      </w:r>
      <w:r w:rsidRPr="00E410D2">
        <w:rPr>
          <w:highlight w:val="yellow"/>
        </w:rPr>
        <w:t>[4</w:t>
      </w:r>
      <w:r>
        <w:rPr>
          <w:highlight w:val="yellow"/>
        </w:rPr>
        <w:t>5</w:t>
      </w:r>
      <w:r w:rsidRPr="00E410D2">
        <w:rPr>
          <w:highlight w:val="yellow"/>
        </w:rPr>
        <w:t>]</w:t>
      </w:r>
      <w:r w:rsidRPr="00E410D2">
        <w:t xml:space="preserve">); </w:t>
      </w:r>
    </w:p>
    <w:p w14:paraId="1F693B6E" w14:textId="6618C362" w:rsidR="0091217C" w:rsidRDefault="00F70D66" w:rsidP="00E410D2">
      <w:pPr>
        <w:pStyle w:val="Text"/>
        <w:numPr>
          <w:ilvl w:val="1"/>
          <w:numId w:val="5"/>
        </w:numPr>
      </w:pPr>
      <w:r>
        <w:t>S</w:t>
      </w:r>
      <w:r w:rsidRPr="00F70D66">
        <w:t xml:space="preserve">uperar um </w:t>
      </w:r>
      <w:proofErr w:type="spellStart"/>
      <w:r w:rsidRPr="00F70D66">
        <w:rPr>
          <w:i/>
          <w:iCs/>
        </w:rPr>
        <w:t>baseline</w:t>
      </w:r>
      <w:proofErr w:type="spellEnd"/>
      <w:r w:rsidRPr="00F70D66">
        <w:t xml:space="preserve"> de popularidade na qualidade da ordenação (NDCG@3 e NDCG@5)</w:t>
      </w:r>
      <w:r w:rsidR="00E410D2" w:rsidRPr="00E410D2">
        <w:t>;</w:t>
      </w:r>
    </w:p>
    <w:p w14:paraId="77DA679D" w14:textId="409FFE41" w:rsidR="0091217C" w:rsidRDefault="00E410D2" w:rsidP="0091217C">
      <w:pPr>
        <w:pStyle w:val="Text"/>
        <w:numPr>
          <w:ilvl w:val="0"/>
          <w:numId w:val="5"/>
        </w:numPr>
      </w:pPr>
      <w:r w:rsidRPr="00E410D2">
        <w:t xml:space="preserve">Preparar e conduzir testes de aceitação/usabilidade com profissionais de saúde, </w:t>
      </w:r>
      <w:r>
        <w:t xml:space="preserve">com </w:t>
      </w:r>
      <w:r w:rsidR="00167FBB" w:rsidRPr="00167FBB">
        <w:t xml:space="preserve">o objetivo de alcançar uma usabilidade percebida aceitável (SUS ≥ 68 </w:t>
      </w:r>
      <w:r w:rsidR="00167FBB" w:rsidRPr="00167FBB">
        <w:rPr>
          <w:highlight w:val="yellow"/>
        </w:rPr>
        <w:t>[</w:t>
      </w:r>
      <w:proofErr w:type="spellStart"/>
      <w:r w:rsidR="00167FBB" w:rsidRPr="00167FBB">
        <w:rPr>
          <w:highlight w:val="yellow"/>
        </w:rPr>
        <w:t>Bangor</w:t>
      </w:r>
      <w:proofErr w:type="spellEnd"/>
      <w:r w:rsidR="00167FBB" w:rsidRPr="00167FBB">
        <w:rPr>
          <w:highlight w:val="yellow"/>
        </w:rPr>
        <w:t xml:space="preserve"> </w:t>
      </w:r>
      <w:proofErr w:type="spellStart"/>
      <w:r w:rsidR="00167FBB" w:rsidRPr="00167FBB">
        <w:rPr>
          <w:highlight w:val="yellow"/>
        </w:rPr>
        <w:t>et</w:t>
      </w:r>
      <w:proofErr w:type="spellEnd"/>
      <w:r w:rsidR="00167FBB" w:rsidRPr="00167FBB">
        <w:rPr>
          <w:highlight w:val="yellow"/>
        </w:rPr>
        <w:t xml:space="preserve"> al., 2008]</w:t>
      </w:r>
      <w:r w:rsidR="00167FBB" w:rsidRPr="00167FBB">
        <w:t>) e uma taxa de concordância clínica ≥ 80% com os alertas e recomendações</w:t>
      </w:r>
      <w:r w:rsidRPr="00E410D2">
        <w:t>.</w:t>
      </w:r>
    </w:p>
    <w:p w14:paraId="0DFBB2CC" w14:textId="154ECE23"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985606"/>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w:t>
      </w:r>
      <w:r w:rsidRPr="003B6856">
        <w:rPr>
          <w:lang w:val="pt-PT"/>
        </w:rPr>
        <w:lastRenderedPageBreak/>
        <w:t xml:space="preserve">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985607"/>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w:t>
      </w:r>
      <w:r w:rsidR="00F51DA5" w:rsidRPr="00F51DA5">
        <w:lastRenderedPageBreak/>
        <w:t>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985608"/>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lastRenderedPageBreak/>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985609"/>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985610"/>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985611"/>
      <w:proofErr w:type="spellStart"/>
      <w:r>
        <w:lastRenderedPageBreak/>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985612"/>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 xml:space="preserve">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w:t>
      </w:r>
      <w:r w:rsidRPr="00CC2846">
        <w:rPr>
          <w:lang w:val="pt-PT"/>
        </w:rPr>
        <w:lastRenderedPageBreak/>
        <w:t>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985613"/>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w:t>
      </w:r>
      <w:r w:rsidRPr="00091FA4">
        <w:lastRenderedPageBreak/>
        <w:t xml:space="preserve">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985614"/>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985615"/>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985616"/>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985617"/>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985618"/>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985619"/>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985620"/>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985621"/>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985622"/>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985623"/>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985624"/>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985625"/>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985626"/>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985627"/>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985628"/>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985629"/>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985630"/>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985631"/>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985632"/>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98563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985634"/>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985635"/>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985636"/>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985637"/>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985638"/>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985639"/>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985640"/>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985641"/>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985642"/>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985643"/>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985644"/>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985645"/>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985646"/>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985647"/>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985648"/>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985649"/>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985650"/>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985651"/>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985652"/>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985653"/>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985654"/>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985655"/>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5985656"/>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985657"/>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985658"/>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985659"/>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985660"/>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985661"/>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985662"/>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985663"/>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985664"/>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5985665"/>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985666"/>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985667"/>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985668"/>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093C7AA9" w:rsidR="00C34DAF" w:rsidRPr="00C951F5" w:rsidRDefault="00C951F5" w:rsidP="00F74657">
      <w:pPr>
        <w:spacing w:after="120"/>
        <w:rPr>
          <w:rFonts w:cstheme="minorHAnsi"/>
          <w:szCs w:val="20"/>
          <w:lang w:val="pt-PT"/>
        </w:rPr>
      </w:pPr>
      <w:r w:rsidRPr="00C951F5">
        <w:rPr>
          <w:rFonts w:cstheme="minorHAnsi"/>
          <w:szCs w:val="20"/>
          <w:lang w:val="pt-PT"/>
        </w:rPr>
        <w:t xml:space="preserve">A sétima decisão refere-se à combinação dos sinais de recomendação. A ordenação final funde um score heurístico baseado em conteúdo com dois modelos de aprendizagem: um classificador e um modelo de </w:t>
      </w:r>
      <w:proofErr w:type="spellStart"/>
      <w:r w:rsidRPr="00C951F5">
        <w:rPr>
          <w:rFonts w:cstheme="minorHAnsi"/>
          <w:i/>
          <w:iCs/>
          <w:szCs w:val="20"/>
          <w:lang w:val="pt-PT"/>
        </w:rPr>
        <w:t>learning</w:t>
      </w:r>
      <w:proofErr w:type="spellEnd"/>
      <w:r w:rsidRPr="00C951F5">
        <w:rPr>
          <w:rFonts w:cstheme="minorHAnsi"/>
          <w:i/>
          <w:iCs/>
          <w:szCs w:val="20"/>
          <w:lang w:val="pt-PT"/>
        </w:rPr>
        <w:t>-to-</w:t>
      </w:r>
      <w:proofErr w:type="spellStart"/>
      <w:r w:rsidRPr="00C951F5">
        <w:rPr>
          <w:rFonts w:cstheme="minorHAnsi"/>
          <w:i/>
          <w:iCs/>
          <w:szCs w:val="20"/>
          <w:lang w:val="pt-PT"/>
        </w:rPr>
        <w:t>rank</w:t>
      </w:r>
      <w:proofErr w:type="spellEnd"/>
      <w:r w:rsidRPr="00C951F5">
        <w:rPr>
          <w:rFonts w:cstheme="minorHAnsi"/>
          <w:szCs w:val="20"/>
          <w:lang w:val="pt-PT"/>
        </w:rPr>
        <w:t xml:space="preserve">. Adotou-se o </w:t>
      </w:r>
      <w:proofErr w:type="spellStart"/>
      <w:r w:rsidRPr="00C951F5">
        <w:rPr>
          <w:rFonts w:cstheme="minorHAnsi"/>
          <w:szCs w:val="20"/>
          <w:lang w:val="pt-PT"/>
        </w:rPr>
        <w:t>LambdaMART</w:t>
      </w:r>
      <w:proofErr w:type="spellEnd"/>
      <w:r w:rsidRPr="00C951F5">
        <w:rPr>
          <w:rFonts w:cstheme="minorHAnsi"/>
          <w:szCs w:val="20"/>
          <w:lang w:val="pt-PT"/>
        </w:rPr>
        <w:t xml:space="preserve"> para a ordenação, por otimizar diretamente métricas de </w:t>
      </w:r>
      <w:r w:rsidRPr="004C4E1F">
        <w:rPr>
          <w:rFonts w:cstheme="minorHAnsi"/>
          <w:i/>
          <w:iCs/>
          <w:szCs w:val="20"/>
          <w:lang w:val="pt-PT"/>
        </w:rPr>
        <w:t>ranking</w:t>
      </w:r>
      <w:r w:rsidRPr="00C951F5">
        <w:rPr>
          <w:rFonts w:cstheme="minorHAnsi"/>
          <w:szCs w:val="20"/>
          <w:lang w:val="pt-PT"/>
        </w:rPr>
        <w:t xml:space="preserve"> como o NDCG </w:t>
      </w:r>
      <w:r w:rsidRPr="00C951F5">
        <w:rPr>
          <w:rFonts w:cstheme="minorHAnsi"/>
          <w:szCs w:val="20"/>
          <w:highlight w:val="yellow"/>
          <w:lang w:val="pt-PT"/>
        </w:rPr>
        <w:t>[Burges, 2010]</w:t>
      </w:r>
      <w:r w:rsidR="004C4E1F">
        <w:rPr>
          <w:rFonts w:cstheme="minorHAnsi"/>
          <w:szCs w:val="20"/>
          <w:lang w:val="pt-PT"/>
        </w:rPr>
        <w:t xml:space="preserve">, </w:t>
      </w:r>
      <w:r w:rsidR="004C4E1F" w:rsidRPr="004C4E1F">
        <w:rPr>
          <w:rFonts w:cstheme="minorHAnsi"/>
          <w:szCs w:val="20"/>
          <w:highlight w:val="yellow"/>
          <w:lang w:val="pt-PT"/>
        </w:rPr>
        <w:t>[</w:t>
      </w:r>
      <w:proofErr w:type="spellStart"/>
      <w:r w:rsidR="004C4E1F" w:rsidRPr="004C4E1F">
        <w:rPr>
          <w:rFonts w:cstheme="minorHAnsi"/>
          <w:szCs w:val="20"/>
          <w:highlight w:val="yellow"/>
          <w:lang w:val="pt-PT"/>
        </w:rPr>
        <w:t>Järvelin</w:t>
      </w:r>
      <w:proofErr w:type="spellEnd"/>
      <w:r w:rsidR="004C4E1F" w:rsidRPr="004C4E1F">
        <w:rPr>
          <w:rFonts w:cstheme="minorHAnsi"/>
          <w:szCs w:val="20"/>
          <w:highlight w:val="yellow"/>
          <w:lang w:val="pt-PT"/>
        </w:rPr>
        <w:t xml:space="preserve"> </w:t>
      </w:r>
      <w:proofErr w:type="spellStart"/>
      <w:r w:rsidR="004C4E1F" w:rsidRPr="004C4E1F">
        <w:rPr>
          <w:rFonts w:cstheme="minorHAnsi"/>
          <w:szCs w:val="20"/>
          <w:highlight w:val="yellow"/>
          <w:lang w:val="pt-PT"/>
        </w:rPr>
        <w:t>et</w:t>
      </w:r>
      <w:proofErr w:type="spellEnd"/>
      <w:r w:rsidR="004C4E1F" w:rsidRPr="004C4E1F">
        <w:rPr>
          <w:rFonts w:cstheme="minorHAnsi"/>
          <w:szCs w:val="20"/>
          <w:highlight w:val="yellow"/>
          <w:lang w:val="pt-PT"/>
        </w:rPr>
        <w:t xml:space="preserve"> al. 2002]</w:t>
      </w:r>
      <w:r w:rsidRPr="00C951F5">
        <w:rPr>
          <w:rFonts w:cstheme="minorHAnsi"/>
          <w:szCs w:val="20"/>
          <w:lang w:val="pt-PT"/>
        </w:rPr>
        <w:t xml:space="preserve">, e uma hibridização por </w:t>
      </w:r>
      <w:proofErr w:type="spellStart"/>
      <w:r w:rsidRPr="00C951F5">
        <w:rPr>
          <w:rFonts w:cstheme="minorHAnsi"/>
          <w:i/>
          <w:iCs/>
          <w:szCs w:val="20"/>
          <w:lang w:val="pt-PT"/>
        </w:rPr>
        <w:t>stacking</w:t>
      </w:r>
      <w:proofErr w:type="spellEnd"/>
      <w:r w:rsidRPr="00C951F5">
        <w:rPr>
          <w:rFonts w:cstheme="minorHAnsi"/>
          <w:szCs w:val="20"/>
          <w:lang w:val="pt-PT"/>
        </w:rPr>
        <w:t xml:space="preserve"> </w:t>
      </w:r>
      <w:r w:rsidRPr="00C951F5">
        <w:rPr>
          <w:rFonts w:cstheme="minorHAnsi"/>
          <w:szCs w:val="20"/>
          <w:highlight w:val="yellow"/>
          <w:lang w:val="pt-PT"/>
        </w:rPr>
        <w:t>[</w:t>
      </w:r>
      <w:proofErr w:type="spellStart"/>
      <w:r w:rsidRPr="00C951F5">
        <w:rPr>
          <w:rFonts w:cstheme="minorHAnsi"/>
          <w:szCs w:val="20"/>
          <w:highlight w:val="yellow"/>
          <w:lang w:val="pt-PT"/>
        </w:rPr>
        <w:t>Wolpert</w:t>
      </w:r>
      <w:proofErr w:type="spellEnd"/>
      <w:r w:rsidRPr="00C951F5">
        <w:rPr>
          <w:rFonts w:cstheme="minorHAnsi"/>
          <w:szCs w:val="20"/>
          <w:highlight w:val="yellow"/>
          <w:lang w:val="pt-PT"/>
        </w:rPr>
        <w:t>, 1992]</w:t>
      </w:r>
      <w:r w:rsidRPr="00C951F5">
        <w:rPr>
          <w:rFonts w:cstheme="minorHAnsi"/>
          <w:szCs w:val="20"/>
          <w:lang w:val="pt-PT"/>
        </w:rPr>
        <w:t>, em que um meta-</w:t>
      </w:r>
      <w:proofErr w:type="spellStart"/>
      <w:r w:rsidRPr="00C951F5">
        <w:rPr>
          <w:rFonts w:cstheme="minorHAnsi"/>
          <w:szCs w:val="20"/>
          <w:lang w:val="pt-PT"/>
        </w:rPr>
        <w:t>learner</w:t>
      </w:r>
      <w:proofErr w:type="spellEnd"/>
      <w:r w:rsidRPr="00C951F5">
        <w:rPr>
          <w:rFonts w:cstheme="minorHAnsi"/>
          <w:szCs w:val="20"/>
          <w:lang w:val="pt-PT"/>
        </w:rPr>
        <w:t xml:space="preserve"> (regressão logística) aprende a ponderar os sinais. Os pesos do score heurístico (0,50 segurança, 0,30 contexto, 0,20 proximidade) e a fusão meta-</w:t>
      </w:r>
      <w:proofErr w:type="spellStart"/>
      <w:r w:rsidRPr="00C951F5">
        <w:rPr>
          <w:rFonts w:cstheme="minorHAnsi"/>
          <w:szCs w:val="20"/>
          <w:lang w:val="pt-PT"/>
        </w:rPr>
        <w:t>learner</w:t>
      </w:r>
      <w:proofErr w:type="spellEnd"/>
      <w:r w:rsidRPr="00C951F5">
        <w:rPr>
          <w:rFonts w:cstheme="minorHAnsi"/>
          <w:szCs w:val="20"/>
          <w:lang w:val="pt-PT"/>
        </w:rPr>
        <w:t xml:space="preserve">/LTR (0,60/0,40) foram definidos empiricamente, </w:t>
      </w:r>
      <w:r>
        <w:rPr>
          <w:rFonts w:cstheme="minorHAnsi"/>
          <w:szCs w:val="20"/>
          <w:lang w:val="pt-PT"/>
        </w:rPr>
        <w:t xml:space="preserve">sendo </w:t>
      </w:r>
      <w:r w:rsidRPr="00C951F5">
        <w:rPr>
          <w:rFonts w:cstheme="minorHAnsi"/>
          <w:szCs w:val="20"/>
          <w:lang w:val="pt-PT"/>
        </w:rPr>
        <w:t>privileg</w:t>
      </w:r>
      <w:r>
        <w:rPr>
          <w:rFonts w:cstheme="minorHAnsi"/>
          <w:szCs w:val="20"/>
          <w:lang w:val="pt-PT"/>
        </w:rPr>
        <w:t>iada</w:t>
      </w:r>
      <w:r w:rsidRPr="00C951F5">
        <w:rPr>
          <w:rFonts w:cstheme="minorHAnsi"/>
          <w:szCs w:val="20"/>
          <w:lang w:val="pt-PT"/>
        </w:rPr>
        <w:t xml:space="preserve"> a segurança clínica.</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985669"/>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985670"/>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985671"/>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5985672"/>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5985673"/>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3F56267B"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02616F" w:rsidRPr="0002616F">
        <w:rPr>
          <w:rFonts w:cstheme="minorHAnsi"/>
          <w:szCs w:val="20"/>
          <w:lang w:val="pt-PT"/>
        </w:rPr>
        <w:t>contém 38 medicamentos (Tabela 5.2.2) e 27 regras de interação, com 23 classes terapêuticas</w:t>
      </w:r>
      <w:r w:rsidR="00E65923" w:rsidRPr="00E65923">
        <w:rPr>
          <w:rFonts w:cstheme="minorHAnsi"/>
          <w:szCs w:val="20"/>
          <w:lang w:val="pt-PT"/>
        </w:rPr>
        <w:t xml:space="preserve">.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985674"/>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5985675"/>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692F8CC" w:rsidR="002F7B2D" w:rsidRPr="00A3670F"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r w:rsidR="007D6FCC" w:rsidRPr="007D6FCC">
        <w:rPr>
          <w:rFonts w:cstheme="minorHAnsi"/>
          <w:szCs w:val="20"/>
          <w:lang w:val="pt-PT"/>
        </w:rPr>
        <w:t>As severidades atribuídas a cada regra (moderada, elevada e crítica) baseiam-se nas normas da DGS, nos Resumos das Características do Medicamento (</w:t>
      </w:r>
      <w:r w:rsidR="007D6FCC">
        <w:rPr>
          <w:rFonts w:cstheme="minorHAnsi"/>
          <w:szCs w:val="20"/>
          <w:lang w:val="pt-PT"/>
        </w:rPr>
        <w:t>RCM</w:t>
      </w:r>
      <w:r w:rsidR="007D6FCC" w:rsidRPr="007D6FCC">
        <w:rPr>
          <w:rFonts w:cstheme="minorHAnsi"/>
          <w:szCs w:val="20"/>
          <w:lang w:val="pt-PT"/>
        </w:rPr>
        <w:t>)</w:t>
      </w:r>
      <w:r w:rsidR="007D6FCC">
        <w:rPr>
          <w:rFonts w:cstheme="minorHAnsi"/>
          <w:szCs w:val="20"/>
          <w:lang w:val="pt-PT"/>
        </w:rPr>
        <w:t xml:space="preserve"> do </w:t>
      </w:r>
      <w:proofErr w:type="spellStart"/>
      <w:r w:rsidR="007D6FCC">
        <w:rPr>
          <w:rFonts w:cstheme="minorHAnsi"/>
          <w:szCs w:val="20"/>
          <w:lang w:val="pt-PT"/>
        </w:rPr>
        <w:t>Infarmed</w:t>
      </w:r>
      <w:proofErr w:type="spellEnd"/>
      <w:r w:rsidR="007D6FCC" w:rsidRPr="007D6FCC">
        <w:rPr>
          <w:rFonts w:cstheme="minorHAnsi"/>
          <w:szCs w:val="20"/>
          <w:lang w:val="pt-PT"/>
        </w:rPr>
        <w:t>.</w:t>
      </w:r>
      <w:r w:rsidR="00A3670F">
        <w:rPr>
          <w:rFonts w:cstheme="minorHAnsi"/>
          <w:szCs w:val="20"/>
          <w:lang w:val="pt-PT"/>
        </w:rPr>
        <w:t xml:space="preserve"> </w:t>
      </w:r>
      <w:r w:rsidR="00A3670F" w:rsidRPr="00A3670F">
        <w:rPr>
          <w:rFonts w:cstheme="minorHAnsi"/>
          <w:szCs w:val="20"/>
          <w:lang w:val="pt-PT"/>
        </w:rPr>
        <w:t xml:space="preserve">Esta </w:t>
      </w:r>
      <w:proofErr w:type="spellStart"/>
      <w:r w:rsidR="00A3670F" w:rsidRPr="00A3670F">
        <w:rPr>
          <w:rFonts w:cstheme="minorHAnsi"/>
          <w:szCs w:val="20"/>
          <w:lang w:val="pt-PT"/>
        </w:rPr>
        <w:t>deduplicação</w:t>
      </w:r>
      <w:proofErr w:type="spellEnd"/>
      <w:r w:rsidR="00A3670F" w:rsidRPr="00A3670F">
        <w:rPr>
          <w:rFonts w:cstheme="minorHAnsi"/>
          <w:szCs w:val="20"/>
          <w:lang w:val="pt-PT"/>
        </w:rPr>
        <w:t xml:space="preserve"> (apenas o alerta de maior severidade por par) reduz a proliferação de alertas redundantes, um fator reconhecido de fadiga de alertas </w:t>
      </w:r>
      <w:r w:rsidR="00A3670F" w:rsidRPr="00A3670F">
        <w:rPr>
          <w:rFonts w:cstheme="minorHAnsi"/>
          <w:szCs w:val="20"/>
          <w:highlight w:val="yellow"/>
          <w:lang w:val="pt-PT"/>
        </w:rPr>
        <w:t>[</w:t>
      </w:r>
      <w:proofErr w:type="spellStart"/>
      <w:r w:rsidR="00A3670F" w:rsidRPr="00A3670F">
        <w:rPr>
          <w:rFonts w:cstheme="minorHAnsi"/>
          <w:szCs w:val="20"/>
          <w:highlight w:val="yellow"/>
          <w:lang w:val="pt-PT"/>
        </w:rPr>
        <w:t>Ancker</w:t>
      </w:r>
      <w:proofErr w:type="spellEnd"/>
      <w:r w:rsidR="00A3670F" w:rsidRPr="00A3670F">
        <w:rPr>
          <w:rFonts w:cstheme="minorHAnsi"/>
          <w:szCs w:val="20"/>
          <w:highlight w:val="yellow"/>
          <w:lang w:val="pt-PT"/>
        </w:rPr>
        <w:t xml:space="preserve"> </w:t>
      </w:r>
      <w:proofErr w:type="spellStart"/>
      <w:r w:rsidR="00A3670F" w:rsidRPr="00A3670F">
        <w:rPr>
          <w:rFonts w:cstheme="minorHAnsi"/>
          <w:szCs w:val="20"/>
          <w:highlight w:val="yellow"/>
          <w:lang w:val="pt-PT"/>
        </w:rPr>
        <w:t>et</w:t>
      </w:r>
      <w:proofErr w:type="spellEnd"/>
      <w:r w:rsidR="00A3670F" w:rsidRPr="00A3670F">
        <w:rPr>
          <w:rFonts w:cstheme="minorHAnsi"/>
          <w:szCs w:val="20"/>
          <w:highlight w:val="yellow"/>
          <w:lang w:val="pt-PT"/>
        </w:rPr>
        <w:t xml:space="preserve"> al., 2017]</w:t>
      </w:r>
      <w:r w:rsidR="00A3670F" w:rsidRPr="00A3670F">
        <w:rPr>
          <w:rFonts w:cstheme="minorHAnsi"/>
          <w:szCs w:val="20"/>
          <w:lang w:val="pt-PT"/>
        </w:rPr>
        <w:t>.</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985676"/>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r w:rsidRPr="002F7B2D">
        <w:rPr>
          <w:rFonts w:cstheme="minorHAnsi"/>
          <w:szCs w:val="20"/>
          <w:lang w:val="pt-PT"/>
        </w:rPr>
        <w:lastRenderedPageBreak/>
        <w:t>(</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51F00DA" w:rsidR="00D463C1"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77C1DC62" w14:textId="3E700C49" w:rsidR="00EF1E57" w:rsidRPr="00EF1E57" w:rsidRDefault="00EF1E57" w:rsidP="002F7B2D">
      <w:pPr>
        <w:spacing w:after="120"/>
        <w:rPr>
          <w:rFonts w:cstheme="minorHAnsi"/>
          <w:szCs w:val="20"/>
          <w:lang w:val="pt-PT"/>
        </w:rPr>
      </w:pPr>
      <w:r w:rsidRPr="00EF1E57">
        <w:rPr>
          <w:rFonts w:cstheme="minorHAnsi"/>
          <w:szCs w:val="20"/>
          <w:lang w:val="pt-PT"/>
        </w:rPr>
        <w:t xml:space="preserve">Os pesos (0,50/0,30/0,20) e a fusão </w:t>
      </w:r>
      <w:proofErr w:type="gramStart"/>
      <w:r w:rsidRPr="00EF1E57">
        <w:rPr>
          <w:rFonts w:cstheme="minorHAnsi"/>
          <w:szCs w:val="20"/>
          <w:lang w:val="pt-PT"/>
        </w:rPr>
        <w:t>meta</w:t>
      </w:r>
      <w:proofErr w:type="gramEnd"/>
      <w:r w:rsidRPr="00EF1E57">
        <w:rPr>
          <w:rFonts w:cstheme="minorHAnsi"/>
          <w:szCs w:val="20"/>
          <w:lang w:val="pt-PT"/>
        </w:rPr>
        <w:t>-</w:t>
      </w:r>
      <w:proofErr w:type="spellStart"/>
      <w:r w:rsidRPr="00EF1E57">
        <w:rPr>
          <w:rFonts w:cstheme="minorHAnsi"/>
          <w:szCs w:val="20"/>
          <w:lang w:val="pt-PT"/>
        </w:rPr>
        <w:t>learner</w:t>
      </w:r>
      <w:proofErr w:type="spellEnd"/>
      <w:r w:rsidRPr="00EF1E57">
        <w:rPr>
          <w:rFonts w:cstheme="minorHAnsi"/>
          <w:szCs w:val="20"/>
          <w:lang w:val="pt-PT"/>
        </w:rPr>
        <w:t>/</w:t>
      </w:r>
      <w:proofErr w:type="spellStart"/>
      <w:r w:rsidRPr="00EF1E57">
        <w:rPr>
          <w:rFonts w:cstheme="minorHAnsi"/>
          <w:szCs w:val="20"/>
          <w:lang w:val="pt-PT"/>
        </w:rPr>
        <w:t>learning</w:t>
      </w:r>
      <w:proofErr w:type="spellEnd"/>
      <w:r w:rsidRPr="00EF1E57">
        <w:rPr>
          <w:rFonts w:cstheme="minorHAnsi"/>
          <w:szCs w:val="20"/>
          <w:lang w:val="pt-PT"/>
        </w:rPr>
        <w:t>-to-</w:t>
      </w:r>
      <w:proofErr w:type="spellStart"/>
      <w:r w:rsidRPr="00EF1E57">
        <w:rPr>
          <w:rFonts w:cstheme="minorHAnsi"/>
          <w:szCs w:val="20"/>
          <w:lang w:val="pt-PT"/>
        </w:rPr>
        <w:t>rank</w:t>
      </w:r>
      <w:proofErr w:type="spellEnd"/>
      <w:r w:rsidRPr="00EF1E57">
        <w:rPr>
          <w:rFonts w:cstheme="minorHAnsi"/>
          <w:szCs w:val="20"/>
          <w:lang w:val="pt-PT"/>
        </w:rPr>
        <w:t xml:space="preserve"> (0,60/0,40) foram definidos empiricamente, privilegiando a segurança clínica</w:t>
      </w:r>
      <w:r>
        <w:rPr>
          <w:rFonts w:cstheme="minorHAnsi"/>
          <w:szCs w:val="20"/>
          <w:lang w:val="pt-PT"/>
        </w:rPr>
        <w:t>.</w:t>
      </w:r>
      <w:r w:rsidRPr="00EF1E57">
        <w:rPr>
          <w:rFonts w:cstheme="minorHAnsi"/>
          <w:szCs w:val="20"/>
          <w:lang w:val="pt-PT"/>
        </w:rPr>
        <w:t xml:space="preserve"> </w:t>
      </w:r>
      <w:r>
        <w:rPr>
          <w:rFonts w:cstheme="minorHAnsi"/>
          <w:szCs w:val="20"/>
          <w:lang w:val="pt-PT"/>
        </w:rPr>
        <w:t>U</w:t>
      </w:r>
      <w:r w:rsidRPr="00EF1E57">
        <w:rPr>
          <w:rFonts w:cstheme="minorHAnsi"/>
          <w:szCs w:val="20"/>
          <w:lang w:val="pt-PT"/>
        </w:rPr>
        <w:t xml:space="preserve">ma análise de sensibilidade a estes pesos constitui </w:t>
      </w:r>
      <w:r w:rsidRPr="00EF1E57">
        <w:rPr>
          <w:rFonts w:cstheme="minorHAnsi"/>
          <w:szCs w:val="20"/>
          <w:highlight w:val="yellow"/>
          <w:lang w:val="pt-PT"/>
        </w:rPr>
        <w:t>trabalho futuro</w:t>
      </w:r>
      <w:r w:rsidRPr="00EF1E57">
        <w:rPr>
          <w:rFonts w:cstheme="minorHAnsi"/>
          <w:szCs w:val="20"/>
          <w:lang w:val="pt-PT"/>
        </w:rPr>
        <w:t>.</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985677"/>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w:t>
      </w:r>
      <w:r w:rsidRPr="001C7E0A">
        <w:rPr>
          <w:rFonts w:cstheme="minorHAnsi"/>
          <w:szCs w:val="20"/>
          <w:lang w:val="pt-PT"/>
        </w:rPr>
        <w:lastRenderedPageBreak/>
        <w:t>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985678"/>
      <w:r w:rsidRPr="001C7E0A">
        <w:rPr>
          <w:rFonts w:asciiTheme="minorHAnsi" w:hAnsiTheme="minorHAnsi" w:cstheme="minorHAnsi"/>
        </w:rPr>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985679"/>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985680"/>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985681"/>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985682"/>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985683"/>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985684"/>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985685"/>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985686"/>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985687"/>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C004ED" w:rsidR="001C7E0A" w:rsidRDefault="00A3670F"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56148877">
            <wp:simplePos x="0" y="0"/>
            <wp:positionH relativeFrom="margin">
              <wp:align>center</wp:align>
            </wp:positionH>
            <wp:positionV relativeFrom="paragraph">
              <wp:posOffset>1062162</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537A87FE"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6AACD3B"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w:t>
      </w:r>
      <w:r w:rsidRPr="00306892">
        <w:rPr>
          <w:rFonts w:cstheme="minorHAnsi"/>
          <w:szCs w:val="20"/>
          <w:lang w:val="pt-PT"/>
        </w:rPr>
        <w:lastRenderedPageBreak/>
        <w:t>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r w:rsidR="00A3670F">
        <w:rPr>
          <w:rFonts w:cstheme="minorHAnsi"/>
          <w:szCs w:val="20"/>
          <w:lang w:val="pt-PT"/>
        </w:rPr>
        <w:t xml:space="preserve"> Deste modo, a</w:t>
      </w:r>
      <w:r w:rsidR="00A3670F" w:rsidRPr="00A3670F">
        <w:rPr>
          <w:rFonts w:cstheme="minorHAnsi"/>
          <w:szCs w:val="20"/>
          <w:lang w:val="pt-PT"/>
        </w:rPr>
        <w:t xml:space="preserve">ssume-se como aproximação, que os medicamentos prescritos numa admissão são exemplos positivos e os indicados pela base de </w:t>
      </w:r>
      <w:proofErr w:type="gramStart"/>
      <w:r w:rsidR="00A3670F" w:rsidRPr="00A3670F">
        <w:rPr>
          <w:rFonts w:cstheme="minorHAnsi"/>
          <w:szCs w:val="20"/>
          <w:lang w:val="pt-PT"/>
        </w:rPr>
        <w:t>conhecimento</w:t>
      </w:r>
      <w:proofErr w:type="gramEnd"/>
      <w:r w:rsidR="00A3670F" w:rsidRPr="00A3670F">
        <w:rPr>
          <w:rFonts w:cstheme="minorHAnsi"/>
          <w:szCs w:val="20"/>
          <w:lang w:val="pt-PT"/>
        </w:rPr>
        <w:t xml:space="preserve"> mas não prescritos são negativos. Trata-se de um pressuposto assumido: um fármaco não prescrito não é necessariamente inadequado, limitação discutida na secção 6.8.</w:t>
      </w:r>
    </w:p>
    <w:p w14:paraId="58C179E5" w14:textId="1041FB85" w:rsidR="001C7E0A"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985688"/>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w:t>
      </w:r>
      <w:r w:rsidRPr="00C95C4D">
        <w:rPr>
          <w:rFonts w:cstheme="minorHAnsi"/>
          <w:lang w:val="pt-PT"/>
        </w:rPr>
        <w:lastRenderedPageBreak/>
        <w:t>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5985689"/>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lastRenderedPageBreak/>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985690"/>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w:t>
      </w:r>
      <w:r w:rsidR="000C69ED" w:rsidRPr="000C69ED">
        <w:rPr>
          <w:rFonts w:cstheme="minorHAnsi"/>
          <w:szCs w:val="20"/>
          <w:lang w:val="pt-PT"/>
        </w:rPr>
        <w:lastRenderedPageBreak/>
        <w:t xml:space="preserve">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985691"/>
      <w:r w:rsidRPr="00B21A53">
        <w:rPr>
          <w:lang w:val="pt-PT"/>
        </w:rPr>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985692"/>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985693"/>
      <w:r w:rsidRPr="004C6DB6">
        <w:t>Avaliação e Validação</w:t>
      </w:r>
      <w:bookmarkEnd w:id="102"/>
    </w:p>
    <w:p w14:paraId="35B6C4D5" w14:textId="3F13EAD6" w:rsidR="009A1479" w:rsidRDefault="004C6DB6" w:rsidP="00AD0ADD">
      <w:pPr>
        <w:pStyle w:val="Heading2"/>
      </w:pPr>
      <w:bookmarkStart w:id="103" w:name="_Toc235985694"/>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985695"/>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Default="008559F5" w:rsidP="00F270A4">
      <w:pPr>
        <w:rPr>
          <w:b/>
          <w:bCs/>
          <w:lang w:val="pt-PT"/>
        </w:rPr>
      </w:pPr>
      <w:r w:rsidRPr="006A007B">
        <w:rPr>
          <w:b/>
          <w:bCs/>
          <w:lang w:val="pt-PT"/>
        </w:rPr>
        <w:t>Protocolo de avaliação de usabilidade</w:t>
      </w:r>
    </w:p>
    <w:p w14:paraId="5F131CD5" w14:textId="01DC2B6E" w:rsidR="00434EF0" w:rsidRPr="00434EF0" w:rsidRDefault="00434EF0" w:rsidP="00F270A4">
      <w:pPr>
        <w:rPr>
          <w:lang w:val="pt-PT"/>
        </w:rPr>
      </w:pPr>
      <w:r w:rsidRPr="00434EF0">
        <w:rPr>
          <w:lang w:val="pt-PT"/>
        </w:rPr>
        <w:t xml:space="preserve">O protocolo destina-se a um painel de conveniência de cerca de </w:t>
      </w:r>
      <w:r>
        <w:rPr>
          <w:lang w:val="pt-PT"/>
        </w:rPr>
        <w:t>3 a 5</w:t>
      </w:r>
      <w:r w:rsidRPr="00434EF0">
        <w:rPr>
          <w:lang w:val="pt-PT"/>
        </w:rPr>
        <w:t xml:space="preserve"> profissionais de saúde (médicos). Segundo </w:t>
      </w:r>
      <w:r w:rsidRPr="00434EF0">
        <w:rPr>
          <w:highlight w:val="yellow"/>
          <w:lang w:val="pt-PT"/>
        </w:rPr>
        <w:t xml:space="preserve">Turner </w:t>
      </w:r>
      <w:proofErr w:type="spellStart"/>
      <w:r>
        <w:rPr>
          <w:highlight w:val="yellow"/>
          <w:lang w:val="pt-PT"/>
        </w:rPr>
        <w:t>et</w:t>
      </w:r>
      <w:proofErr w:type="spellEnd"/>
      <w:r>
        <w:rPr>
          <w:highlight w:val="yellow"/>
          <w:lang w:val="pt-PT"/>
        </w:rPr>
        <w:t>. al (</w:t>
      </w:r>
      <w:r w:rsidRPr="00434EF0">
        <w:rPr>
          <w:highlight w:val="yellow"/>
          <w:lang w:val="pt-PT"/>
        </w:rPr>
        <w:t>2006</w:t>
      </w:r>
      <w:r>
        <w:rPr>
          <w:lang w:val="pt-PT"/>
        </w:rPr>
        <w:t>)</w:t>
      </w:r>
      <w:r w:rsidRPr="00434EF0">
        <w:rPr>
          <w:lang w:val="pt-PT"/>
        </w:rPr>
        <w:t xml:space="preserve">, um painel desta dimensão deteta a maioria dos problemas de usabilidade, embora não permita inferência estatística, o que se assume como limitação. Antes da sessão recolhe-se o perfil do participante (especialidade, anos de experiência e familiaridade com sistemas de apoio à decisão). Durante a execução das tarefas registam-se ainda indicadores de eficácia (conclusão, erros) e de eficiência (tempo), em linha com a norma </w:t>
      </w:r>
      <w:r w:rsidRPr="00434EF0">
        <w:rPr>
          <w:highlight w:val="yellow"/>
          <w:lang w:val="pt-PT"/>
        </w:rPr>
        <w:t>ISO 9241-11</w:t>
      </w:r>
      <w:r w:rsidRPr="00434EF0">
        <w:rPr>
          <w:lang w:val="pt-PT"/>
        </w:rPr>
        <w:t>. A participação é voluntária e os dados são recolhidos de forma anonimizada, mediante consentimento informado.</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00BF98D9" w14:textId="78245844" w:rsidR="002239C8" w:rsidRDefault="009E33FD" w:rsidP="009E33FD">
      <w:pPr>
        <w:rPr>
          <w:lang w:val="pt-PT"/>
        </w:rPr>
      </w:pPr>
      <w:r w:rsidRPr="009E33FD">
        <w:rPr>
          <w:lang w:val="pt-PT"/>
        </w:rPr>
        <w:t>O participante observa o resultado produzido pelo sistema para três cenários</w:t>
      </w:r>
      <w:r w:rsidR="002239C8">
        <w:rPr>
          <w:lang w:val="pt-PT"/>
        </w:rPr>
        <w:t xml:space="preserve">: </w:t>
      </w:r>
    </w:p>
    <w:p w14:paraId="0205CBE4" w14:textId="061403C9" w:rsidR="002239C8" w:rsidRDefault="002239C8" w:rsidP="002239C8">
      <w:pPr>
        <w:pStyle w:val="ListParagraph"/>
        <w:numPr>
          <w:ilvl w:val="0"/>
          <w:numId w:val="45"/>
        </w:numPr>
        <w:rPr>
          <w:lang w:val="pt-PT"/>
        </w:rPr>
      </w:pPr>
      <w:r w:rsidRPr="002239C8">
        <w:rPr>
          <w:b/>
          <w:lang w:val="pt-PT"/>
        </w:rPr>
        <w:t xml:space="preserve">Cenário 1 </w:t>
      </w:r>
      <w:r>
        <w:rPr>
          <w:b/>
          <w:lang w:val="pt-PT"/>
        </w:rPr>
        <w:t>-</w:t>
      </w:r>
      <w:r w:rsidRPr="002239C8">
        <w:rPr>
          <w:b/>
          <w:lang w:val="pt-PT"/>
        </w:rPr>
        <w:t xml:space="preserve"> </w:t>
      </w:r>
      <w:proofErr w:type="spellStart"/>
      <w:r w:rsidR="003852DC" w:rsidRPr="003852DC">
        <w:rPr>
          <w:b/>
        </w:rPr>
        <w:t>Interação</w:t>
      </w:r>
      <w:proofErr w:type="spellEnd"/>
      <w:r w:rsidR="003852DC" w:rsidRPr="003852DC">
        <w:rPr>
          <w:b/>
        </w:rPr>
        <w:t xml:space="preserve"> medicamentosa </w:t>
      </w:r>
      <w:proofErr w:type="spellStart"/>
      <w:r w:rsidR="003852DC" w:rsidRPr="003852DC">
        <w:rPr>
          <w:b/>
        </w:rPr>
        <w:t>crítica</w:t>
      </w:r>
      <w:proofErr w:type="spellEnd"/>
      <w:r>
        <w:rPr>
          <w:b/>
          <w:lang w:val="pt-PT"/>
        </w:rPr>
        <w:t>:</w:t>
      </w:r>
      <w:r w:rsidRPr="002239C8">
        <w:rPr>
          <w:lang w:val="pt-PT"/>
        </w:rPr>
        <w:t xml:space="preserve"> </w:t>
      </w:r>
    </w:p>
    <w:p w14:paraId="33D1BFF7" w14:textId="74353CE8" w:rsidR="00494062" w:rsidRDefault="002239C8" w:rsidP="002239C8">
      <w:pPr>
        <w:pStyle w:val="ListParagraph"/>
        <w:numPr>
          <w:ilvl w:val="1"/>
          <w:numId w:val="45"/>
        </w:numPr>
        <w:rPr>
          <w:lang w:val="pt-PT"/>
        </w:rPr>
      </w:pPr>
      <w:r w:rsidRPr="002239C8">
        <w:rPr>
          <w:lang w:val="pt-PT"/>
        </w:rPr>
        <w:t xml:space="preserve">Utente: homem, </w:t>
      </w:r>
      <w:r w:rsidR="00584DAB">
        <w:rPr>
          <w:lang w:val="pt-PT"/>
        </w:rPr>
        <w:t>6</w:t>
      </w:r>
      <w:r w:rsidRPr="002239C8">
        <w:rPr>
          <w:lang w:val="pt-PT"/>
        </w:rPr>
        <w:t>0 anos</w:t>
      </w:r>
      <w:r w:rsidR="00584DAB" w:rsidRPr="00584DAB">
        <w:rPr>
          <w:lang w:val="pt-PT"/>
        </w:rPr>
        <w:t>, infeção respiratória</w:t>
      </w:r>
      <w:r w:rsidRPr="002239C8">
        <w:rPr>
          <w:lang w:val="pt-PT"/>
        </w:rPr>
        <w:t xml:space="preserve">; </w:t>
      </w:r>
    </w:p>
    <w:p w14:paraId="0580C0C8" w14:textId="3623005F" w:rsidR="00494062" w:rsidRDefault="00494062" w:rsidP="002239C8">
      <w:pPr>
        <w:pStyle w:val="ListParagraph"/>
        <w:numPr>
          <w:ilvl w:val="1"/>
          <w:numId w:val="45"/>
        </w:numPr>
        <w:rPr>
          <w:bCs w:val="0"/>
          <w:lang w:val="pt-PT"/>
        </w:rPr>
      </w:pPr>
      <w:r>
        <w:rPr>
          <w:lang w:val="pt-PT"/>
        </w:rPr>
        <w:t>M</w:t>
      </w:r>
      <w:r w:rsidR="002239C8" w:rsidRPr="002239C8">
        <w:rPr>
          <w:lang w:val="pt-PT"/>
        </w:rPr>
        <w:t xml:space="preserve">edicação ativa: </w:t>
      </w:r>
      <w:proofErr w:type="spellStart"/>
      <w:r w:rsidR="00584DAB" w:rsidRPr="00584DAB">
        <w:rPr>
          <w:bCs w:val="0"/>
          <w:lang w:val="pt-PT"/>
        </w:rPr>
        <w:t>sinvastatina</w:t>
      </w:r>
      <w:proofErr w:type="spellEnd"/>
      <w:r>
        <w:rPr>
          <w:bCs w:val="0"/>
          <w:lang w:val="pt-PT"/>
        </w:rPr>
        <w:t>;</w:t>
      </w:r>
      <w:r w:rsidR="002239C8" w:rsidRPr="00494062">
        <w:rPr>
          <w:bCs w:val="0"/>
          <w:lang w:val="pt-PT"/>
        </w:rPr>
        <w:t xml:space="preserve"> </w:t>
      </w:r>
    </w:p>
    <w:p w14:paraId="6C5EE3A3" w14:textId="47F3AAC3" w:rsidR="00494062" w:rsidRDefault="002239C8" w:rsidP="002239C8">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claritromicin</w:t>
      </w:r>
      <w:r w:rsidR="00584DAB">
        <w:rPr>
          <w:bCs w:val="0"/>
          <w:lang w:val="pt-PT"/>
        </w:rPr>
        <w:t>a</w:t>
      </w:r>
      <w:proofErr w:type="spellEnd"/>
      <w:r w:rsidR="00494062">
        <w:rPr>
          <w:bCs w:val="0"/>
          <w:lang w:val="pt-PT"/>
        </w:rPr>
        <w:t>;</w:t>
      </w:r>
      <w:r w:rsidRPr="00494062">
        <w:rPr>
          <w:bCs w:val="0"/>
          <w:lang w:val="pt-PT"/>
        </w:rPr>
        <w:t xml:space="preserve"> </w:t>
      </w:r>
    </w:p>
    <w:p w14:paraId="2C1FA3A4" w14:textId="185078BB" w:rsidR="002239C8" w:rsidRPr="00494062" w:rsidRDefault="002239C8" w:rsidP="002239C8">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crítico (risco de miopatia/</w:t>
      </w:r>
      <w:proofErr w:type="spellStart"/>
      <w:r w:rsidR="00584DAB" w:rsidRPr="00584DAB">
        <w:rPr>
          <w:bCs w:val="0"/>
          <w:lang w:val="pt-PT"/>
        </w:rPr>
        <w:t>rabdomiólise</w:t>
      </w:r>
      <w:proofErr w:type="spellEnd"/>
      <w:r w:rsidR="00584DAB" w:rsidRPr="00584DAB">
        <w:rPr>
          <w:bCs w:val="0"/>
          <w:lang w:val="pt-PT"/>
        </w:rPr>
        <w:t>)</w:t>
      </w:r>
      <w:r w:rsidR="00494062">
        <w:rPr>
          <w:bCs w:val="0"/>
          <w:lang w:val="pt-PT"/>
        </w:rPr>
        <w:t>.</w:t>
      </w:r>
      <w:r w:rsidRPr="00494062">
        <w:rPr>
          <w:bCs w:val="0"/>
          <w:lang w:val="pt-PT"/>
        </w:rPr>
        <w:t xml:space="preserve"> </w:t>
      </w:r>
      <w:r w:rsidR="00494062">
        <w:rPr>
          <w:bCs w:val="0"/>
          <w:lang w:val="pt-PT"/>
        </w:rPr>
        <w:t>R</w:t>
      </w:r>
      <w:r w:rsidRPr="00494062">
        <w:rPr>
          <w:bCs w:val="0"/>
          <w:lang w:val="pt-PT"/>
        </w:rPr>
        <w:t>ecomendação d</w:t>
      </w:r>
      <w:r w:rsidR="00584DAB" w:rsidRPr="00584DAB">
        <w:rPr>
          <w:bCs w:val="0"/>
          <w:lang w:val="pt-PT"/>
        </w:rPr>
        <w:t>e amoxicilina</w:t>
      </w:r>
      <w:r w:rsidRPr="00494062">
        <w:rPr>
          <w:bCs w:val="0"/>
          <w:lang w:val="pt-PT"/>
        </w:rPr>
        <w:t>.</w:t>
      </w:r>
    </w:p>
    <w:p w14:paraId="0FAD7BED" w14:textId="495A1B33" w:rsidR="002239C8" w:rsidRDefault="002239C8" w:rsidP="002239C8">
      <w:pPr>
        <w:pStyle w:val="ListParagraph"/>
        <w:numPr>
          <w:ilvl w:val="0"/>
          <w:numId w:val="45"/>
        </w:numPr>
        <w:rPr>
          <w:lang w:val="pt-PT"/>
        </w:rPr>
      </w:pPr>
      <w:r w:rsidRPr="002239C8">
        <w:rPr>
          <w:b/>
          <w:lang w:val="pt-PT"/>
        </w:rPr>
        <w:t xml:space="preserve">Cenário 2 </w:t>
      </w:r>
      <w:r>
        <w:rPr>
          <w:b/>
          <w:lang w:val="pt-PT"/>
        </w:rPr>
        <w:t>-</w:t>
      </w:r>
      <w:r w:rsidRPr="002239C8">
        <w:rPr>
          <w:b/>
          <w:lang w:val="pt-PT"/>
        </w:rPr>
        <w:t xml:space="preserve"> </w:t>
      </w:r>
      <w:r w:rsidR="003852DC" w:rsidRPr="002239C8">
        <w:rPr>
          <w:b/>
          <w:lang w:val="pt-PT"/>
        </w:rPr>
        <w:t>Alergia ao fármaco prescrito</w:t>
      </w:r>
      <w:r>
        <w:rPr>
          <w:b/>
          <w:lang w:val="pt-PT"/>
        </w:rPr>
        <w:t>:</w:t>
      </w:r>
      <w:r w:rsidRPr="002239C8">
        <w:rPr>
          <w:lang w:val="pt-PT"/>
        </w:rPr>
        <w:t xml:space="preserve"> </w:t>
      </w:r>
    </w:p>
    <w:p w14:paraId="3177B454" w14:textId="3094264F" w:rsidR="00494062" w:rsidRDefault="00494062" w:rsidP="00494062">
      <w:pPr>
        <w:pStyle w:val="ListParagraph"/>
        <w:numPr>
          <w:ilvl w:val="1"/>
          <w:numId w:val="45"/>
        </w:numPr>
        <w:rPr>
          <w:lang w:val="pt-PT"/>
        </w:rPr>
      </w:pPr>
      <w:r>
        <w:rPr>
          <w:lang w:val="pt-PT"/>
        </w:rPr>
        <w:t>U</w:t>
      </w:r>
      <w:r w:rsidRPr="002239C8">
        <w:rPr>
          <w:lang w:val="pt-PT"/>
        </w:rPr>
        <w:t xml:space="preserve">tente: mulher, </w:t>
      </w:r>
      <w:r w:rsidR="00584DAB">
        <w:rPr>
          <w:lang w:val="pt-PT"/>
        </w:rPr>
        <w:t>66</w:t>
      </w:r>
      <w:r w:rsidRPr="002239C8">
        <w:rPr>
          <w:lang w:val="pt-PT"/>
        </w:rPr>
        <w:t xml:space="preserve"> anos</w:t>
      </w:r>
      <w:r>
        <w:rPr>
          <w:lang w:val="pt-PT"/>
        </w:rPr>
        <w:t>,</w:t>
      </w:r>
      <w:r w:rsidRPr="002239C8">
        <w:rPr>
          <w:lang w:val="pt-PT"/>
        </w:rPr>
        <w:t xml:space="preserve"> hipertensão</w:t>
      </w:r>
      <w:r>
        <w:rPr>
          <w:lang w:val="pt-PT"/>
        </w:rPr>
        <w:t>;</w:t>
      </w:r>
    </w:p>
    <w:p w14:paraId="584DD04F" w14:textId="043E0B1A" w:rsidR="00494062" w:rsidRDefault="00494062" w:rsidP="00494062">
      <w:pPr>
        <w:pStyle w:val="ListParagraph"/>
        <w:numPr>
          <w:ilvl w:val="1"/>
          <w:numId w:val="45"/>
        </w:numPr>
        <w:rPr>
          <w:bCs w:val="0"/>
          <w:lang w:val="pt-PT"/>
        </w:rPr>
      </w:pPr>
      <w:r>
        <w:rPr>
          <w:lang w:val="pt-PT"/>
        </w:rPr>
        <w:t>M</w:t>
      </w:r>
      <w:r w:rsidRPr="002239C8">
        <w:rPr>
          <w:lang w:val="pt-PT"/>
        </w:rPr>
        <w:t xml:space="preserve">edicação ativa: </w:t>
      </w:r>
      <w:proofErr w:type="spellStart"/>
      <w:r w:rsidR="00584DAB" w:rsidRPr="00584DAB">
        <w:rPr>
          <w:bCs w:val="0"/>
          <w:lang w:val="pt-PT"/>
        </w:rPr>
        <w:t>metoprolol</w:t>
      </w:r>
      <w:proofErr w:type="spellEnd"/>
      <w:r>
        <w:rPr>
          <w:bCs w:val="0"/>
          <w:lang w:val="pt-PT"/>
        </w:rPr>
        <w:t>;</w:t>
      </w:r>
      <w:r w:rsidRPr="00494062">
        <w:rPr>
          <w:bCs w:val="0"/>
          <w:lang w:val="pt-PT"/>
        </w:rPr>
        <w:t xml:space="preserve"> </w:t>
      </w:r>
    </w:p>
    <w:p w14:paraId="3C3D3FB7" w14:textId="0541011B"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584DAB" w:rsidRPr="00584DAB">
        <w:rPr>
          <w:bCs w:val="0"/>
          <w:lang w:val="pt-PT"/>
        </w:rPr>
        <w:t>atenolol</w:t>
      </w:r>
      <w:proofErr w:type="spellEnd"/>
      <w:r>
        <w:rPr>
          <w:bCs w:val="0"/>
          <w:lang w:val="pt-PT"/>
        </w:rPr>
        <w:t>;</w:t>
      </w:r>
      <w:r w:rsidRPr="00494062">
        <w:rPr>
          <w:bCs w:val="0"/>
          <w:lang w:val="pt-PT"/>
        </w:rPr>
        <w:t xml:space="preserve"> </w:t>
      </w:r>
    </w:p>
    <w:p w14:paraId="4FC0C5F9" w14:textId="339F7AB3" w:rsidR="00494062" w:rsidRPr="00494062" w:rsidRDefault="00494062" w:rsidP="00494062">
      <w:pPr>
        <w:pStyle w:val="ListParagraph"/>
        <w:numPr>
          <w:ilvl w:val="1"/>
          <w:numId w:val="45"/>
        </w:numPr>
        <w:rPr>
          <w:bCs w:val="0"/>
          <w:lang w:val="pt-PT"/>
        </w:rPr>
      </w:pPr>
      <w:r w:rsidRPr="00494062">
        <w:rPr>
          <w:bCs w:val="0"/>
          <w:lang w:val="pt-PT"/>
        </w:rPr>
        <w:t xml:space="preserve">Resultado esperado: </w:t>
      </w:r>
      <w:r w:rsidR="00584DAB" w:rsidRPr="00584DAB">
        <w:rPr>
          <w:bCs w:val="0"/>
          <w:lang w:val="pt-PT"/>
        </w:rPr>
        <w:t>alerta moderado de duplicação terapêutica</w:t>
      </w:r>
      <w:r>
        <w:rPr>
          <w:bCs w:val="0"/>
          <w:lang w:val="pt-PT"/>
        </w:rPr>
        <w:t>.</w:t>
      </w:r>
      <w:r w:rsidRPr="00494062">
        <w:rPr>
          <w:bCs w:val="0"/>
          <w:lang w:val="pt-PT"/>
        </w:rPr>
        <w:t xml:space="preserve"> </w:t>
      </w:r>
      <w:r>
        <w:rPr>
          <w:bCs w:val="0"/>
          <w:lang w:val="pt-PT"/>
        </w:rPr>
        <w:t>R</w:t>
      </w:r>
      <w:r w:rsidRPr="00494062">
        <w:rPr>
          <w:bCs w:val="0"/>
          <w:lang w:val="pt-PT"/>
        </w:rPr>
        <w:t xml:space="preserve">ecomendação de </w:t>
      </w:r>
      <w:proofErr w:type="spellStart"/>
      <w:r w:rsidR="00584DAB" w:rsidRPr="00584DAB">
        <w:rPr>
          <w:bCs w:val="0"/>
          <w:lang w:val="pt-PT"/>
        </w:rPr>
        <w:t>carvedilol</w:t>
      </w:r>
      <w:proofErr w:type="spellEnd"/>
      <w:r w:rsidRPr="00494062">
        <w:rPr>
          <w:bCs w:val="0"/>
          <w:lang w:val="pt-PT"/>
        </w:rPr>
        <w:t>.</w:t>
      </w:r>
    </w:p>
    <w:p w14:paraId="51F161B5" w14:textId="7FD2D06B" w:rsidR="002239C8" w:rsidRPr="00494062" w:rsidRDefault="002239C8" w:rsidP="002239C8">
      <w:pPr>
        <w:pStyle w:val="ListParagraph"/>
        <w:numPr>
          <w:ilvl w:val="0"/>
          <w:numId w:val="45"/>
        </w:numPr>
        <w:rPr>
          <w:lang w:val="pt-PT"/>
        </w:rPr>
      </w:pPr>
      <w:r w:rsidRPr="002239C8">
        <w:rPr>
          <w:b/>
          <w:lang w:val="pt-PT"/>
        </w:rPr>
        <w:t xml:space="preserve">Cenário 3 </w:t>
      </w:r>
      <w:r>
        <w:rPr>
          <w:b/>
          <w:lang w:val="pt-PT"/>
        </w:rPr>
        <w:t>-</w:t>
      </w:r>
      <w:r w:rsidRPr="002239C8">
        <w:rPr>
          <w:b/>
          <w:lang w:val="pt-PT"/>
        </w:rPr>
        <w:t xml:space="preserve"> </w:t>
      </w:r>
      <w:r w:rsidR="003852DC" w:rsidRPr="003852DC">
        <w:rPr>
          <w:b/>
          <w:lang w:val="pt-PT"/>
        </w:rPr>
        <w:t>Contraindicação por condição clínica</w:t>
      </w:r>
      <w:r>
        <w:rPr>
          <w:b/>
          <w:lang w:val="pt-PT"/>
        </w:rPr>
        <w:t>:</w:t>
      </w:r>
    </w:p>
    <w:p w14:paraId="48F87A61" w14:textId="420C3472" w:rsidR="00494062" w:rsidRPr="003852DC" w:rsidRDefault="00494062" w:rsidP="003852DC">
      <w:pPr>
        <w:pStyle w:val="ListParagraph"/>
        <w:numPr>
          <w:ilvl w:val="1"/>
          <w:numId w:val="45"/>
        </w:numPr>
        <w:rPr>
          <w:lang w:val="pt-PT"/>
        </w:rPr>
      </w:pPr>
      <w:r>
        <w:rPr>
          <w:lang w:val="pt-PT"/>
        </w:rPr>
        <w:t>U</w:t>
      </w:r>
      <w:r w:rsidRPr="002239C8">
        <w:rPr>
          <w:lang w:val="pt-PT"/>
        </w:rPr>
        <w:t xml:space="preserve">tente: </w:t>
      </w:r>
      <w:r w:rsidR="003852DC" w:rsidRPr="003852DC">
        <w:rPr>
          <w:lang w:val="pt-PT"/>
        </w:rPr>
        <w:t>homem</w:t>
      </w:r>
      <w:r w:rsidRPr="002239C8">
        <w:rPr>
          <w:lang w:val="pt-PT"/>
        </w:rPr>
        <w:t xml:space="preserve">, </w:t>
      </w:r>
      <w:r w:rsidR="003852DC">
        <w:rPr>
          <w:lang w:val="pt-PT"/>
        </w:rPr>
        <w:t>6</w:t>
      </w:r>
      <w:r w:rsidRPr="002239C8">
        <w:rPr>
          <w:lang w:val="pt-PT"/>
        </w:rPr>
        <w:t xml:space="preserve">0 anos, </w:t>
      </w:r>
      <w:r w:rsidR="003852DC" w:rsidRPr="003852DC">
        <w:rPr>
          <w:lang w:val="pt-PT"/>
        </w:rPr>
        <w:t xml:space="preserve">com úlcera gástrica </w:t>
      </w:r>
      <w:r w:rsidR="003852DC" w:rsidRPr="003852DC">
        <w:rPr>
          <w:lang w:val="pt-PT"/>
        </w:rPr>
        <w:t>ativa</w:t>
      </w:r>
      <w:r w:rsidR="003852DC" w:rsidRPr="003852DC">
        <w:rPr>
          <w:rFonts w:asciiTheme="minorHAnsi" w:eastAsiaTheme="minorEastAsia" w:hAnsiTheme="minorHAnsi" w:cstheme="minorBidi"/>
          <w:bCs w:val="0"/>
          <w:color w:val="auto"/>
          <w:lang w:val="pt-PT"/>
        </w:rPr>
        <w:t>,</w:t>
      </w:r>
      <w:r w:rsidR="003852DC" w:rsidRPr="003852DC">
        <w:rPr>
          <w:lang w:val="pt-PT"/>
        </w:rPr>
        <w:t xml:space="preserve"> dor</w:t>
      </w:r>
      <w:r>
        <w:rPr>
          <w:lang w:val="pt-PT"/>
        </w:rPr>
        <w:t>;</w:t>
      </w:r>
    </w:p>
    <w:p w14:paraId="7F7BC09D" w14:textId="1739BFA6" w:rsidR="00494062" w:rsidRDefault="00494062" w:rsidP="00494062">
      <w:pPr>
        <w:pStyle w:val="ListParagraph"/>
        <w:numPr>
          <w:ilvl w:val="1"/>
          <w:numId w:val="45"/>
        </w:numPr>
        <w:rPr>
          <w:bCs w:val="0"/>
          <w:lang w:val="pt-PT"/>
        </w:rPr>
      </w:pPr>
      <w:r w:rsidRPr="00494062">
        <w:rPr>
          <w:bCs w:val="0"/>
          <w:lang w:val="pt-PT"/>
        </w:rPr>
        <w:t xml:space="preserve">Prescrição a testar: </w:t>
      </w:r>
      <w:proofErr w:type="spellStart"/>
      <w:r w:rsidR="003852DC">
        <w:rPr>
          <w:bCs w:val="0"/>
          <w:lang w:val="pt-PT"/>
        </w:rPr>
        <w:t>naproxeno</w:t>
      </w:r>
      <w:proofErr w:type="spellEnd"/>
      <w:r>
        <w:rPr>
          <w:bCs w:val="0"/>
          <w:lang w:val="pt-PT"/>
        </w:rPr>
        <w:t>;</w:t>
      </w:r>
      <w:r w:rsidRPr="00494062">
        <w:rPr>
          <w:bCs w:val="0"/>
          <w:lang w:val="pt-PT"/>
        </w:rPr>
        <w:t xml:space="preserve"> </w:t>
      </w:r>
    </w:p>
    <w:p w14:paraId="6131EDAF" w14:textId="014436A4" w:rsidR="00494062" w:rsidRPr="00494062" w:rsidRDefault="00494062" w:rsidP="00494062">
      <w:pPr>
        <w:pStyle w:val="ListParagraph"/>
        <w:numPr>
          <w:ilvl w:val="1"/>
          <w:numId w:val="45"/>
        </w:numPr>
        <w:rPr>
          <w:bCs w:val="0"/>
          <w:lang w:val="pt-PT"/>
        </w:rPr>
      </w:pPr>
      <w:r w:rsidRPr="00494062">
        <w:rPr>
          <w:bCs w:val="0"/>
          <w:lang w:val="pt-PT"/>
        </w:rPr>
        <w:lastRenderedPageBreak/>
        <w:t xml:space="preserve">Resultado esperado: alerta crítico de </w:t>
      </w:r>
      <w:r w:rsidR="003852DC">
        <w:rPr>
          <w:bCs w:val="0"/>
          <w:lang w:val="pt-PT"/>
        </w:rPr>
        <w:t>contraindicação</w:t>
      </w:r>
      <w:r>
        <w:rPr>
          <w:bCs w:val="0"/>
          <w:lang w:val="pt-PT"/>
        </w:rPr>
        <w:t>.</w:t>
      </w:r>
      <w:r w:rsidRPr="00494062">
        <w:rPr>
          <w:bCs w:val="0"/>
          <w:lang w:val="pt-PT"/>
        </w:rPr>
        <w:t xml:space="preserve"> </w:t>
      </w:r>
      <w:r>
        <w:rPr>
          <w:bCs w:val="0"/>
          <w:lang w:val="pt-PT"/>
        </w:rPr>
        <w:t>R</w:t>
      </w:r>
      <w:r w:rsidRPr="00494062">
        <w:rPr>
          <w:bCs w:val="0"/>
          <w:lang w:val="pt-PT"/>
        </w:rPr>
        <w:t>ecomendação de paracetamol.</w:t>
      </w:r>
    </w:p>
    <w:p w14:paraId="4B6321EB" w14:textId="429F9FBB" w:rsidR="009E33FD" w:rsidRPr="009E33FD" w:rsidRDefault="002239C8" w:rsidP="009E33FD">
      <w:pPr>
        <w:rPr>
          <w:lang w:val="pt-PT"/>
        </w:rPr>
      </w:pPr>
      <w:r>
        <w:rPr>
          <w:lang w:val="pt-PT"/>
        </w:rPr>
        <w:t>P</w:t>
      </w:r>
      <w:r w:rsidR="009E33FD" w:rsidRPr="009E33FD">
        <w:rPr>
          <w:lang w:val="pt-PT"/>
        </w:rPr>
        <w:t xml:space="preserve">ara cada </w:t>
      </w:r>
      <w:r>
        <w:rPr>
          <w:lang w:val="pt-PT"/>
        </w:rPr>
        <w:t>cenário</w:t>
      </w:r>
      <w:r w:rsidR="009E33FD" w:rsidRPr="009E33FD">
        <w:rPr>
          <w:lang w:val="pt-PT"/>
        </w:rPr>
        <w:t>, responde:</w:t>
      </w:r>
    </w:p>
    <w:p w14:paraId="351915DB" w14:textId="57A49A6A" w:rsidR="009E33FD" w:rsidRPr="009E33FD" w:rsidRDefault="009E33FD">
      <w:pPr>
        <w:numPr>
          <w:ilvl w:val="0"/>
          <w:numId w:val="32"/>
        </w:numPr>
      </w:pPr>
      <w:r w:rsidRPr="009E33FD">
        <w:rPr>
          <w:lang w:val="pt-PT"/>
        </w:rPr>
        <w:t xml:space="preserve">Concorda com o(s) alerta(s) gerado(s)? </w:t>
      </w:r>
      <w:r w:rsidR="009D4EBC" w:rsidRPr="009D4EBC">
        <w:t xml:space="preserve">(Sim / </w:t>
      </w:r>
      <w:proofErr w:type="spellStart"/>
      <w:r w:rsidR="009D4EBC" w:rsidRPr="009D4EBC">
        <w:t>Parcialmente</w:t>
      </w:r>
      <w:proofErr w:type="spellEnd"/>
      <w:r w:rsidR="009D4EBC" w:rsidRPr="009D4EBC">
        <w:t xml:space="preserve"> / Não)</w:t>
      </w:r>
    </w:p>
    <w:p w14:paraId="1E68321A" w14:textId="24ACA5B1" w:rsidR="009E33FD" w:rsidRPr="009E33FD" w:rsidRDefault="009E33FD">
      <w:pPr>
        <w:numPr>
          <w:ilvl w:val="0"/>
          <w:numId w:val="32"/>
        </w:numPr>
      </w:pPr>
      <w:r w:rsidRPr="009E33FD">
        <w:rPr>
          <w:lang w:val="pt-PT"/>
        </w:rPr>
        <w:t xml:space="preserve">Concorda com a alternativa recomendada? </w:t>
      </w:r>
      <w:r w:rsidR="009D4EBC" w:rsidRPr="009D4EBC">
        <w:t xml:space="preserve">(Sim / </w:t>
      </w:r>
      <w:proofErr w:type="spellStart"/>
      <w:r w:rsidR="009D4EBC" w:rsidRPr="009D4EBC">
        <w:t>Parcialmente</w:t>
      </w:r>
      <w:proofErr w:type="spellEnd"/>
      <w:r w:rsidR="009D4EBC" w:rsidRPr="009D4EBC">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5D63D400" w14:textId="1232F37A" w:rsidR="00311F85" w:rsidRPr="002239C8" w:rsidRDefault="002239C8" w:rsidP="009E33FD">
      <w:pPr>
        <w:rPr>
          <w:lang w:val="pt-PT"/>
        </w:rPr>
      </w:pPr>
      <w:r w:rsidRPr="002239C8">
        <w:rPr>
          <w:lang w:val="pt-PT"/>
        </w:rPr>
        <w:t>A métrica principal é a taxa de concordância clínica (%), definida como a proporção de respostas «Sim» aos alertas e recomendações, reportando-se também a distribuição (Sim / Parcialmente / Não). A avaliação da adequação de alertas por clínicos, expressa como proporção, é prática estabelecida em CDSS [</w:t>
      </w:r>
      <w:proofErr w:type="spellStart"/>
      <w:r w:rsidRPr="002239C8">
        <w:rPr>
          <w:highlight w:val="yellow"/>
          <w:lang w:val="pt-PT"/>
        </w:rPr>
        <w:t>Park</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Define-se como meta ≥ 80%, a interpretar face às taxas de rejeição/</w:t>
      </w:r>
      <w:proofErr w:type="spellStart"/>
      <w:r w:rsidRPr="002239C8">
        <w:rPr>
          <w:i/>
          <w:iCs/>
          <w:lang w:val="pt-PT"/>
        </w:rPr>
        <w:t>override</w:t>
      </w:r>
      <w:proofErr w:type="spellEnd"/>
      <w:r w:rsidRPr="002239C8">
        <w:rPr>
          <w:lang w:val="pt-PT"/>
        </w:rPr>
        <w:t xml:space="preserve"> de 46–96% reportadas na literatura [</w:t>
      </w:r>
      <w:proofErr w:type="spellStart"/>
      <w:r w:rsidRPr="002239C8">
        <w:rPr>
          <w:highlight w:val="yellow"/>
          <w:lang w:val="pt-PT"/>
        </w:rPr>
        <w:t>Poly</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2020; Van De </w:t>
      </w:r>
      <w:proofErr w:type="spellStart"/>
      <w:r w:rsidRPr="002239C8">
        <w:rPr>
          <w:highlight w:val="yellow"/>
          <w:lang w:val="pt-PT"/>
        </w:rPr>
        <w:t>Sijpe</w:t>
      </w:r>
      <w:proofErr w:type="spellEnd"/>
      <w:r w:rsidRPr="002239C8">
        <w:rPr>
          <w:highlight w:val="yellow"/>
          <w:lang w:val="pt-PT"/>
        </w:rPr>
        <w:t xml:space="preserve"> </w:t>
      </w:r>
      <w:proofErr w:type="spellStart"/>
      <w:r w:rsidRPr="002239C8">
        <w:rPr>
          <w:highlight w:val="yellow"/>
          <w:lang w:val="pt-PT"/>
        </w:rPr>
        <w:t>et</w:t>
      </w:r>
      <w:proofErr w:type="spellEnd"/>
      <w:r w:rsidRPr="002239C8">
        <w:rPr>
          <w:highlight w:val="yellow"/>
          <w:lang w:val="pt-PT"/>
        </w:rPr>
        <w:t xml:space="preserve"> al., 2022</w:t>
      </w:r>
      <w:r w:rsidRPr="002239C8">
        <w:rPr>
          <w:lang w:val="pt-PT"/>
        </w:rPr>
        <w:t>]. Dado o painel reduzido (n≈10), assume-se como meta exploratória.</w:t>
      </w:r>
    </w:p>
    <w:p w14:paraId="34B20811" w14:textId="341ECAB4" w:rsidR="0071568A" w:rsidRPr="009C1973" w:rsidRDefault="009C1973" w:rsidP="009E33FD">
      <w:pPr>
        <w:rPr>
          <w:lang w:val="pt-PT"/>
        </w:rPr>
      </w:pPr>
      <w:r w:rsidRPr="009C1973">
        <w:rPr>
          <w:lang w:val="pt-PT"/>
        </w:rPr>
        <w:t>As Partes 2 e 3 medem, respetivamente, a usabilidade (SUS) e a aceitação/utilidade percebida (TAM).</w:t>
      </w:r>
    </w:p>
    <w:p w14:paraId="5305BA4A" w14:textId="19B923D2"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60E45221" w14:textId="6DBC402A" w:rsidR="008E108C" w:rsidRPr="00B05869" w:rsidRDefault="00B05869" w:rsidP="008E108C">
      <w:pPr>
        <w:rPr>
          <w:lang w:val="pt-PT"/>
        </w:rPr>
      </w:pPr>
      <w:r w:rsidRPr="00B05869">
        <w:rPr>
          <w:lang w:val="pt-PT"/>
        </w:rPr>
        <w:t>Seguindo a prática em estudos de TAM em saúde [</w:t>
      </w:r>
      <w:proofErr w:type="spellStart"/>
      <w:r w:rsidRPr="00B05869">
        <w:rPr>
          <w:highlight w:val="yellow"/>
          <w:lang w:val="pt-PT"/>
        </w:rPr>
        <w:t>Alsyouf</w:t>
      </w:r>
      <w:proofErr w:type="spellEnd"/>
      <w:r w:rsidRPr="00B05869">
        <w:rPr>
          <w:highlight w:val="yellow"/>
          <w:lang w:val="pt-PT"/>
        </w:rPr>
        <w:t xml:space="preserve"> </w:t>
      </w:r>
      <w:proofErr w:type="spellStart"/>
      <w:r w:rsidRPr="00B05869">
        <w:rPr>
          <w:highlight w:val="yellow"/>
          <w:lang w:val="pt-PT"/>
        </w:rPr>
        <w:t>et</w:t>
      </w:r>
      <w:proofErr w:type="spellEnd"/>
      <w:r w:rsidRPr="00B05869">
        <w:rPr>
          <w:highlight w:val="yellow"/>
          <w:lang w:val="pt-PT"/>
        </w:rPr>
        <w:t xml:space="preserve"> al., 2023; Kim </w:t>
      </w:r>
      <w:proofErr w:type="spellStart"/>
      <w:r w:rsidRPr="00B05869">
        <w:rPr>
          <w:highlight w:val="yellow"/>
          <w:lang w:val="pt-PT"/>
        </w:rPr>
        <w:t>et</w:t>
      </w:r>
      <w:proofErr w:type="spellEnd"/>
      <w:r w:rsidRPr="00B05869">
        <w:rPr>
          <w:highlight w:val="yellow"/>
          <w:lang w:val="pt-PT"/>
        </w:rPr>
        <w:t xml:space="preserve"> al., 2025</w:t>
      </w:r>
      <w:r w:rsidRPr="00B05869">
        <w:rPr>
          <w:lang w:val="pt-PT"/>
        </w:rPr>
        <w:t xml:space="preserve">], reportam-se as médias por construto (utilidade percebida e intenção de uso) numa escala de </w:t>
      </w:r>
      <w:proofErr w:type="spellStart"/>
      <w:r w:rsidRPr="00B05869">
        <w:rPr>
          <w:lang w:val="pt-PT"/>
        </w:rPr>
        <w:t>Likert</w:t>
      </w:r>
      <w:proofErr w:type="spellEnd"/>
      <w:r w:rsidRPr="00B05869">
        <w:rPr>
          <w:lang w:val="pt-PT"/>
        </w:rPr>
        <w:t xml:space="preserve"> de 1 a 5, interpretando-se valores acima do ponto médio (3) como aceitação positiva. Adota-se como meta operacional uma média ≥ 4.</w:t>
      </w:r>
    </w:p>
    <w:p w14:paraId="62B29E16" w14:textId="7D436FB7" w:rsidR="004C6DB6" w:rsidRDefault="004C6DB6" w:rsidP="00F270A4">
      <w:pPr>
        <w:pStyle w:val="Heading2"/>
      </w:pPr>
      <w:bookmarkStart w:id="105" w:name="_Toc235985696"/>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0CC7BC2A" w:rsidR="006B4D3F" w:rsidRPr="0002616F" w:rsidRDefault="0002616F" w:rsidP="00F270A4">
      <w:pPr>
        <w:rPr>
          <w:lang w:val="pt-PT"/>
        </w:rPr>
      </w:pPr>
      <w:r w:rsidRPr="0002616F">
        <w:rPr>
          <w:lang w:val="pt-PT"/>
        </w:rPr>
        <w:t xml:space="preserve">A validação do motor de segurança assenta num conjunto de 53 cenários: 38 casos construídos manualmente e 15 </w:t>
      </w:r>
      <w:r>
        <w:rPr>
          <w:lang w:val="pt-PT"/>
        </w:rPr>
        <w:t xml:space="preserve">casos de </w:t>
      </w:r>
      <w:r w:rsidRPr="0002616F">
        <w:rPr>
          <w:lang w:val="pt-PT"/>
        </w:rPr>
        <w:t xml:space="preserve">perfis sintéticos </w:t>
      </w:r>
      <w:r>
        <w:rPr>
          <w:lang w:val="pt-PT"/>
        </w:rPr>
        <w:t xml:space="preserve">do </w:t>
      </w:r>
      <w:proofErr w:type="spellStart"/>
      <w:r w:rsidRPr="0002616F">
        <w:rPr>
          <w:i/>
          <w:iCs/>
          <w:lang w:val="pt-PT"/>
        </w:rPr>
        <w:t>dataset</w:t>
      </w:r>
      <w:proofErr w:type="spellEnd"/>
      <w:r w:rsidRPr="0002616F">
        <w:rPr>
          <w:lang w:val="pt-PT"/>
        </w:rPr>
        <w:t xml:space="preserve"> </w:t>
      </w:r>
      <w:proofErr w:type="spellStart"/>
      <w:r w:rsidRPr="0002616F">
        <w:rPr>
          <w:lang w:val="pt-PT"/>
        </w:rPr>
        <w:t>Synthea</w:t>
      </w:r>
      <w:proofErr w:type="spellEnd"/>
      <w:r w:rsidRPr="0002616F">
        <w:rPr>
          <w:lang w:val="pt-PT"/>
        </w:rPr>
        <w:t>.</w:t>
      </w:r>
    </w:p>
    <w:p w14:paraId="2A2C5027" w14:textId="5E49A8A7" w:rsidR="00EF1E57" w:rsidRPr="00EF1E57" w:rsidRDefault="00EF1E57" w:rsidP="00F270A4">
      <w:pPr>
        <w:rPr>
          <w:lang w:val="pt-PT"/>
        </w:rPr>
      </w:pPr>
      <w:r w:rsidRPr="00EF1E57">
        <w:rPr>
          <w:lang w:val="pt-PT"/>
        </w:rPr>
        <w:t xml:space="preserve">O conjunto foi dimensionado para </w:t>
      </w:r>
      <w:r>
        <w:rPr>
          <w:lang w:val="pt-PT"/>
        </w:rPr>
        <w:t>abranger</w:t>
      </w:r>
      <w:r w:rsidRPr="00EF1E57">
        <w:rPr>
          <w:lang w:val="pt-PT"/>
        </w:rPr>
        <w:t xml:space="preserve"> todas as categorias de risco detetadas pelo sistema (interações, contraindicações, duplicações, alergia e risco renal/QT).</w:t>
      </w:r>
    </w:p>
    <w:p w14:paraId="04561B0D" w14:textId="6B940FBA"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985697"/>
      <w:proofErr w:type="spellStart"/>
      <w:r w:rsidRPr="00AD0ADD">
        <w:lastRenderedPageBreak/>
        <w:t>Métricas</w:t>
      </w:r>
      <w:bookmarkEnd w:id="106"/>
      <w:proofErr w:type="spellEnd"/>
    </w:p>
    <w:p w14:paraId="257A114F" w14:textId="5B4B7BF1" w:rsidR="00F270A4" w:rsidRPr="00A367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w:t>
      </w:r>
      <w:r w:rsidR="00A3670F" w:rsidRPr="00A3670F">
        <w:rPr>
          <w:lang w:val="pt-PT"/>
        </w:rPr>
        <w:t xml:space="preserve"> </w:t>
      </w:r>
      <w:r w:rsidR="00A3670F" w:rsidRPr="00A3670F">
        <w:rPr>
          <w:lang w:val="pt-PT"/>
        </w:rPr>
        <w:t xml:space="preserve">O NDCG foi adotado por ser a métrica padrão de qualidade de ordenação sensível à posição, </w:t>
      </w:r>
      <w:r w:rsidR="00A3670F">
        <w:rPr>
          <w:lang w:val="pt-PT"/>
        </w:rPr>
        <w:t xml:space="preserve">e por </w:t>
      </w:r>
      <w:r w:rsidR="00A3670F" w:rsidRPr="00A3670F">
        <w:rPr>
          <w:lang w:val="pt-PT"/>
        </w:rPr>
        <w:t>penaliza</w:t>
      </w:r>
      <w:r w:rsidR="00A3670F">
        <w:rPr>
          <w:lang w:val="pt-PT"/>
        </w:rPr>
        <w:t>r</w:t>
      </w:r>
      <w:r w:rsidR="00A3670F" w:rsidRPr="00A3670F">
        <w:rPr>
          <w:lang w:val="pt-PT"/>
        </w:rPr>
        <w:t xml:space="preserve"> alternativas relevantes colocadas em posições inferiores.</w:t>
      </w:r>
      <w:r w:rsidRPr="0081350F">
        <w:rPr>
          <w:lang w:val="pt-PT"/>
        </w:rPr>
        <w:t xml:space="preserve"> Para o motor de segurança clínica, avalia-se a capacidade de deteção dos riscos em cenários clínicos de regressão, classificados por severidade.</w:t>
      </w:r>
    </w:p>
    <w:p w14:paraId="46AB9E7D" w14:textId="777D29F3" w:rsidR="00D80C6A" w:rsidRPr="00131DD1" w:rsidRDefault="004C6DB6" w:rsidP="00F270A4">
      <w:pPr>
        <w:pStyle w:val="Heading2"/>
        <w:rPr>
          <w:lang w:val="pt-PT"/>
        </w:rPr>
      </w:pPr>
      <w:bookmarkStart w:id="107" w:name="_Toc235985698"/>
      <w:r w:rsidRPr="004C6DB6">
        <w:rPr>
          <w:lang w:val="pt-PT"/>
        </w:rPr>
        <w:t>Resultados do Motor de Segurança Clínica</w:t>
      </w:r>
      <w:bookmarkEnd w:id="107"/>
    </w:p>
    <w:p w14:paraId="7AD68D76" w14:textId="5C528EC7" w:rsidR="00260654" w:rsidRDefault="00260654" w:rsidP="00260654">
      <w:pPr>
        <w:pStyle w:val="Heading3"/>
        <w:rPr>
          <w:lang w:val="pt-PT"/>
        </w:rPr>
      </w:pPr>
      <w:bookmarkStart w:id="108" w:name="_Toc235985699"/>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93E0270" w:rsidR="004C6DB6" w:rsidRDefault="0002616F" w:rsidP="00F270A4">
      <w:pPr>
        <w:rPr>
          <w:lang w:val="pt-PT"/>
        </w:rPr>
      </w:pPr>
      <w:r w:rsidRPr="0002616F">
        <w:rPr>
          <w:lang w:val="pt-PT"/>
        </w:rPr>
        <w:t xml:space="preserve">O motor de segurança foi validado num conjunto de 53 cenários (38 casos clínicos construídos manualmente e 15 perfis sintéticos </w:t>
      </w:r>
      <w:proofErr w:type="spellStart"/>
      <w:r w:rsidRPr="0002616F">
        <w:rPr>
          <w:lang w:val="pt-PT"/>
        </w:rPr>
        <w:t>Synthea</w:t>
      </w:r>
      <w:proofErr w:type="spellEnd"/>
      <w:r w:rsidRPr="0002616F">
        <w:rPr>
          <w:lang w:val="pt-PT"/>
        </w:rPr>
        <w:t>). Em todos os cenários de risco desenhados, o sistema produziu o alerta esperado, com a regra (</w:t>
      </w:r>
      <w:proofErr w:type="spellStart"/>
      <w:r w:rsidRPr="0002616F">
        <w:rPr>
          <w:lang w:val="pt-PT"/>
        </w:rPr>
        <w:t>rule_id</w:t>
      </w:r>
      <w:proofErr w:type="spellEnd"/>
      <w:r w:rsidRPr="0002616F">
        <w:rPr>
          <w:lang w:val="pt-PT"/>
        </w:rPr>
        <w:t>) e a severidade corretas, e a alternativa segura esperada (tipicamente o paracetamol) surgiu no topo das recomendações. No total, 45 dos 53 casos geraram pelo menos um alerta (4 críticos, 32 elevados e 25 moderados).</w:t>
      </w:r>
      <w:r w:rsidR="006B4D3F" w:rsidRPr="006B4D3F">
        <w:rPr>
          <w:lang w:val="pt-PT"/>
        </w:rPr>
        <w:t xml:space="preserve">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w:t>
      </w:r>
      <w:r>
        <w:rPr>
          <w:lang w:val="pt-PT"/>
        </w:rPr>
        <w:t>interação</w:t>
      </w:r>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00F270A4" w:rsidRPr="00F270A4">
        <w:rPr>
          <w:lang w:val="pt-PT"/>
        </w:rPr>
        <w:t xml:space="preserve"> Os testes de regressão clínica (</w:t>
      </w:r>
      <w:proofErr w:type="spellStart"/>
      <w:r w:rsidR="00F270A4" w:rsidRPr="00F270A4">
        <w:rPr>
          <w:lang w:val="pt-PT"/>
        </w:rPr>
        <w:t>pytest</w:t>
      </w:r>
      <w:proofErr w:type="spellEnd"/>
      <w:r w:rsidR="00F270A4" w:rsidRPr="00F270A4">
        <w:rPr>
          <w:lang w:val="pt-PT"/>
        </w:rPr>
        <w:t>) executam sem falhas, assegurando a rastreabilidade entre os requisitos clínicos e o comportamento do sistema.</w:t>
      </w:r>
    </w:p>
    <w:p w14:paraId="26178898" w14:textId="6FDFFAAB" w:rsidR="00891CCE" w:rsidRDefault="00891CCE" w:rsidP="00F270A4">
      <w:pPr>
        <w:rPr>
          <w:lang w:val="pt-PT"/>
        </w:rPr>
      </w:pPr>
      <w:r w:rsidRPr="00891CCE">
        <w:rPr>
          <w:lang w:val="pt-PT"/>
        </w:rPr>
        <w:t>O motor de segurança alcançou 100% de sensibilidade e 100% de especificidade nos 53 cenários de regressão, detetando todos os riscos desenhados sem gerar alertas indevidos nas prescrições seguras.</w:t>
      </w:r>
    </w:p>
    <w:p w14:paraId="0AD9F2C0" w14:textId="77777777" w:rsidR="008E108C" w:rsidRPr="008E108C" w:rsidRDefault="008E108C" w:rsidP="008E108C">
      <w:pPr>
        <w:rPr>
          <w:lang w:val="pt-PT"/>
        </w:rPr>
      </w:pPr>
      <w:r w:rsidRPr="008E108C">
        <w:rPr>
          <w:lang w:val="pt-PT"/>
        </w:rPr>
        <w:t>A deteção foi quantificada com a matriz de confusão (Tabela 6.5.x). Consideram-se verdadeiros positivos (VP) os cenários de risco em que o sistema gerou o alerta esperado, falsos negativos (FN) os riscos não detetados, verdadeiros negativos (VN) as prescrições seguras sem alerta e falsos positivos (FP) os alertas indevidos em prescrições seguras. A sensibilidade e a especificidade calculam-se como [</w:t>
      </w:r>
      <w:proofErr w:type="spellStart"/>
      <w:r w:rsidRPr="00CD4625">
        <w:rPr>
          <w:highlight w:val="yellow"/>
          <w:lang w:val="pt-PT"/>
        </w:rPr>
        <w:t>Altman</w:t>
      </w:r>
      <w:proofErr w:type="spellEnd"/>
      <w:r w:rsidRPr="00CD4625">
        <w:rPr>
          <w:highlight w:val="yellow"/>
          <w:lang w:val="pt-PT"/>
        </w:rPr>
        <w:t xml:space="preserve"> &amp; </w:t>
      </w:r>
      <w:proofErr w:type="spellStart"/>
      <w:r w:rsidRPr="00CD4625">
        <w:rPr>
          <w:highlight w:val="yellow"/>
          <w:lang w:val="pt-PT"/>
        </w:rPr>
        <w:t>Bland</w:t>
      </w:r>
      <w:proofErr w:type="spellEnd"/>
      <w:r w:rsidRPr="00CD4625">
        <w:rPr>
          <w:highlight w:val="yellow"/>
          <w:lang w:val="pt-PT"/>
        </w:rPr>
        <w:t>, 1994</w:t>
      </w:r>
      <w:r w:rsidRPr="008E108C">
        <w:rPr>
          <w:lang w:val="pt-PT"/>
        </w:rPr>
        <w:t>]:</w:t>
      </w:r>
    </w:p>
    <w:p w14:paraId="66426579" w14:textId="14664D03" w:rsidR="008E108C" w:rsidRDefault="008E108C" w:rsidP="008E108C">
      <w:pPr>
        <w:rPr>
          <w:lang w:val="pt-PT"/>
        </w:rPr>
      </w:pPr>
      <m:oMathPara>
        <m:oMath>
          <m:r>
            <m:rPr>
              <m:nor/>
            </m:rPr>
            <w:rPr>
              <w:lang w:val="pt-PT"/>
            </w:rPr>
            <w:lastRenderedPageBreak/>
            <m:t>Sensibilidade</m:t>
          </m:r>
          <m:r>
            <w:rPr>
              <w:rFonts w:ascii="Cambria Math" w:hAnsi="Cambria Math"/>
              <w:lang w:val="pt-PT"/>
            </w:rPr>
            <m:t>=</m:t>
          </m:r>
          <m:f>
            <m:fPr>
              <m:ctrlPr>
                <w:rPr>
                  <w:rFonts w:ascii="Cambria Math" w:hAnsi="Cambria Math"/>
                </w:rPr>
              </m:ctrlPr>
            </m:fPr>
            <m:num>
              <m:r>
                <w:rPr>
                  <w:rFonts w:ascii="Cambria Math" w:hAnsi="Cambria Math"/>
                </w:rPr>
                <m:t>VP</m:t>
              </m:r>
            </m:num>
            <m:den>
              <m:r>
                <w:rPr>
                  <w:rFonts w:ascii="Cambria Math" w:hAnsi="Cambria Math"/>
                </w:rPr>
                <m:t>VP</m:t>
              </m:r>
              <m:r>
                <w:rPr>
                  <w:rFonts w:ascii="Cambria Math" w:hAnsi="Cambria Math"/>
                  <w:lang w:val="pt-PT"/>
                </w:rPr>
                <m:t>+</m:t>
              </m:r>
              <m:r>
                <w:rPr>
                  <w:rFonts w:ascii="Cambria Math" w:hAnsi="Cambria Math"/>
                </w:rPr>
                <m:t>FN</m:t>
              </m:r>
            </m:den>
          </m:f>
          <m:r>
            <w:rPr>
              <w:rFonts w:ascii="Cambria Math" w:hAnsi="Cambria Math"/>
              <w:lang w:val="pt-PT"/>
            </w:rPr>
            <m:t>=</m:t>
          </m:r>
          <m:f>
            <m:fPr>
              <m:ctrlPr>
                <w:rPr>
                  <w:rFonts w:ascii="Cambria Math" w:hAnsi="Cambria Math"/>
                </w:rPr>
              </m:ctrlPr>
            </m:fPr>
            <m:num>
              <m:r>
                <w:rPr>
                  <w:rFonts w:ascii="Cambria Math" w:hAnsi="Cambria Math"/>
                  <w:lang w:val="pt-PT"/>
                </w:rPr>
                <m:t>45</m:t>
              </m:r>
            </m:num>
            <m:den>
              <m:r>
                <w:rPr>
                  <w:rFonts w:ascii="Cambria Math" w:hAnsi="Cambria Math"/>
                  <w:lang w:val="pt-PT"/>
                </w:rPr>
                <m:t>45</m:t>
              </m:r>
            </m:den>
          </m:f>
          <m:r>
            <w:rPr>
              <w:rFonts w:ascii="Cambria Math" w:hAnsi="Cambria Math"/>
              <w:lang w:val="pt-PT"/>
            </w:rPr>
            <m:t>=100% </m:t>
          </m:r>
          <m:r>
            <w:rPr>
              <w:rFonts w:ascii="Cambria Math" w:hAnsi="Cambria Math"/>
              <w:lang w:val="pt-PT"/>
            </w:rPr>
            <m:t xml:space="preserve">; </m:t>
          </m:r>
          <m:r>
            <m:rPr>
              <m:nor/>
            </m:rPr>
            <w:rPr>
              <w:lang w:val="pt-PT"/>
            </w:rPr>
            <m:t>Especificidade</m:t>
          </m:r>
          <m:r>
            <w:rPr>
              <w:rFonts w:ascii="Cambria Math" w:hAnsi="Cambria Math"/>
              <w:lang w:val="pt-PT"/>
            </w:rPr>
            <m:t>=</m:t>
          </m:r>
          <m:f>
            <m:fPr>
              <m:ctrlPr>
                <w:rPr>
                  <w:rFonts w:ascii="Cambria Math" w:hAnsi="Cambria Math"/>
                </w:rPr>
              </m:ctrlPr>
            </m:fPr>
            <m:num>
              <m:r>
                <w:rPr>
                  <w:rFonts w:ascii="Cambria Math" w:hAnsi="Cambria Math"/>
                </w:rPr>
                <m:t>VN</m:t>
              </m:r>
            </m:num>
            <m:den>
              <m:r>
                <w:rPr>
                  <w:rFonts w:ascii="Cambria Math" w:hAnsi="Cambria Math"/>
                </w:rPr>
                <m:t>VN</m:t>
              </m:r>
              <m:r>
                <w:rPr>
                  <w:rFonts w:ascii="Cambria Math" w:hAnsi="Cambria Math"/>
                  <w:lang w:val="pt-PT"/>
                </w:rPr>
                <m:t>+</m:t>
              </m:r>
              <m:r>
                <w:rPr>
                  <w:rFonts w:ascii="Cambria Math" w:hAnsi="Cambria Math"/>
                </w:rPr>
                <m:t>FP</m:t>
              </m:r>
            </m:den>
          </m:f>
          <m:r>
            <w:rPr>
              <w:rFonts w:ascii="Cambria Math" w:hAnsi="Cambria Math"/>
              <w:lang w:val="pt-PT"/>
            </w:rPr>
            <m:t>=</m:t>
          </m:r>
          <m:f>
            <m:fPr>
              <m:ctrlPr>
                <w:rPr>
                  <w:rFonts w:ascii="Cambria Math" w:hAnsi="Cambria Math"/>
                </w:rPr>
              </m:ctrlPr>
            </m:fPr>
            <m:num>
              <m:r>
                <w:rPr>
                  <w:rFonts w:ascii="Cambria Math" w:hAnsi="Cambria Math"/>
                  <w:lang w:val="pt-PT"/>
                </w:rPr>
                <m:t>8</m:t>
              </m:r>
            </m:num>
            <m:den>
              <m:r>
                <w:rPr>
                  <w:rFonts w:ascii="Cambria Math" w:hAnsi="Cambria Math"/>
                  <w:lang w:val="pt-PT"/>
                </w:rPr>
                <m:t>8</m:t>
              </m:r>
            </m:den>
          </m:f>
          <m:r>
            <w:rPr>
              <w:rFonts w:ascii="Cambria Math" w:hAnsi="Cambria Math"/>
              <w:lang w:val="pt-PT"/>
            </w:rPr>
            <m:t>=100%</m:t>
          </m:r>
          <m:r>
            <w:rPr>
              <w:i/>
              <w:lang w:val="pt-PT"/>
            </w:rPr>
            <w:br/>
          </m:r>
        </m:oMath>
      </m:oMathPara>
    </w:p>
    <w:p w14:paraId="69D425BD" w14:textId="4AA28AAB" w:rsidR="009D4EBC" w:rsidRDefault="009D4EBC" w:rsidP="008E108C">
      <w:pPr>
        <w:rPr>
          <w:lang w:val="pt-PT"/>
        </w:rPr>
      </w:pPr>
      <w:r w:rsidRPr="009D4EBC">
        <w:rPr>
          <w:lang w:val="pt-PT"/>
        </w:rPr>
        <w:t>A Tabela D.1 (Anexo D) apresenta o resultado de deteção para cada um dos 53 cenários</w:t>
      </w:r>
      <w:r>
        <w:rPr>
          <w:lang w:val="pt-PT"/>
        </w:rPr>
        <w:t>. D</w:t>
      </w:r>
      <w:r w:rsidRPr="009D4EBC">
        <w:rPr>
          <w:lang w:val="pt-PT"/>
        </w:rPr>
        <w:t>e</w:t>
      </w:r>
      <w:r>
        <w:rPr>
          <w:lang w:val="pt-PT"/>
        </w:rPr>
        <w:t>st</w:t>
      </w:r>
      <w:r w:rsidRPr="009D4EBC">
        <w:rPr>
          <w:lang w:val="pt-PT"/>
        </w:rPr>
        <w:t>a decorrem os 45 verdadeiros positivos e os 8 verdadeiros negativos da matriz de confusão (Tabela 6.5.</w:t>
      </w:r>
      <w:r w:rsidR="00B80E23">
        <w:rPr>
          <w:lang w:val="pt-PT"/>
        </w:rPr>
        <w:t>1</w:t>
      </w:r>
      <w:r w:rsidRPr="009D4EBC">
        <w:rPr>
          <w:lang w:val="pt-PT"/>
        </w:rPr>
        <w:t>), não se tendo registado falsos positivos nem falsos negativos.</w:t>
      </w:r>
    </w:p>
    <w:p w14:paraId="3064A896" w14:textId="77777777" w:rsidR="00B80E23" w:rsidRDefault="00B80E23" w:rsidP="008E108C">
      <w:pPr>
        <w:rPr>
          <w:lang w:val="pt-PT"/>
        </w:rPr>
      </w:pPr>
    </w:p>
    <w:p w14:paraId="5A941047" w14:textId="77777777" w:rsidR="00B80E23" w:rsidRDefault="00B80E23" w:rsidP="008E108C">
      <w:pPr>
        <w:rPr>
          <w:lang w:val="pt-PT"/>
        </w:rPr>
      </w:pPr>
    </w:p>
    <w:p w14:paraId="4D7FCF32" w14:textId="77777777" w:rsidR="00B80E23" w:rsidRDefault="00B80E23" w:rsidP="008E108C">
      <w:pPr>
        <w:rPr>
          <w:lang w:val="pt-PT"/>
        </w:rPr>
      </w:pPr>
    </w:p>
    <w:tbl>
      <w:tblPr>
        <w:tblW w:w="5485" w:type="dxa"/>
        <w:tblInd w:w="964" w:type="dxa"/>
        <w:tblLook w:val="04A0" w:firstRow="1" w:lastRow="0" w:firstColumn="1" w:lastColumn="0" w:noHBand="0" w:noVBand="1"/>
      </w:tblPr>
      <w:tblGrid>
        <w:gridCol w:w="855"/>
        <w:gridCol w:w="2030"/>
        <w:gridCol w:w="1880"/>
        <w:gridCol w:w="720"/>
      </w:tblGrid>
      <w:tr w:rsidR="00B80E23" w:rsidRPr="00B80E23" w14:paraId="1E4D90BC" w14:textId="77777777" w:rsidTr="00B80E23">
        <w:trPr>
          <w:trHeight w:val="864"/>
        </w:trPr>
        <w:tc>
          <w:tcPr>
            <w:tcW w:w="855" w:type="dxa"/>
            <w:tcBorders>
              <w:top w:val="single" w:sz="4" w:space="0" w:color="auto"/>
              <w:left w:val="single" w:sz="4" w:space="0" w:color="auto"/>
              <w:bottom w:val="single" w:sz="4" w:space="0" w:color="auto"/>
              <w:right w:val="single" w:sz="4" w:space="0" w:color="auto"/>
            </w:tcBorders>
            <w:vAlign w:val="center"/>
            <w:hideMark/>
          </w:tcPr>
          <w:p w14:paraId="037E106A"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w:t>
            </w:r>
          </w:p>
        </w:tc>
        <w:tc>
          <w:tcPr>
            <w:tcW w:w="2030" w:type="dxa"/>
            <w:tcBorders>
              <w:top w:val="single" w:sz="4" w:space="0" w:color="auto"/>
              <w:left w:val="nil"/>
              <w:bottom w:val="single" w:sz="4" w:space="0" w:color="auto"/>
              <w:right w:val="single" w:sz="4" w:space="0" w:color="auto"/>
            </w:tcBorders>
            <w:vAlign w:val="center"/>
            <w:hideMark/>
          </w:tcPr>
          <w:p w14:paraId="16485CC5"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Risco real </w:t>
            </w:r>
            <w:proofErr w:type="spellStart"/>
            <w:r w:rsidRPr="00B80E23">
              <w:rPr>
                <w:rFonts w:ascii="Aptos Narrow" w:eastAsia="Times New Roman" w:hAnsi="Aptos Narrow" w:cs="Times New Roman"/>
                <w:b/>
                <w:bCs/>
                <w:color w:val="000000"/>
                <w:lang w:eastAsia="en-GB"/>
              </w:rPr>
              <w:t>presente</w:t>
            </w:r>
            <w:proofErr w:type="spellEnd"/>
          </w:p>
        </w:tc>
        <w:tc>
          <w:tcPr>
            <w:tcW w:w="1880" w:type="dxa"/>
            <w:tcBorders>
              <w:top w:val="single" w:sz="4" w:space="0" w:color="auto"/>
              <w:left w:val="nil"/>
              <w:bottom w:val="single" w:sz="4" w:space="0" w:color="auto"/>
              <w:right w:val="single" w:sz="4" w:space="0" w:color="auto"/>
            </w:tcBorders>
            <w:vAlign w:val="center"/>
            <w:hideMark/>
          </w:tcPr>
          <w:p w14:paraId="711BB620"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Prescrição</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segura</w:t>
            </w:r>
            <w:proofErr w:type="spellEnd"/>
          </w:p>
        </w:tc>
        <w:tc>
          <w:tcPr>
            <w:tcW w:w="720" w:type="dxa"/>
            <w:tcBorders>
              <w:top w:val="single" w:sz="4" w:space="0" w:color="auto"/>
              <w:left w:val="nil"/>
              <w:bottom w:val="single" w:sz="4" w:space="0" w:color="auto"/>
              <w:right w:val="single" w:sz="4" w:space="0" w:color="auto"/>
            </w:tcBorders>
            <w:vAlign w:val="center"/>
            <w:hideMark/>
          </w:tcPr>
          <w:p w14:paraId="4F26CB2E" w14:textId="77777777" w:rsidR="00B80E23" w:rsidRPr="00B80E23" w:rsidRDefault="00B80E23" w:rsidP="00B80E23">
            <w:pPr>
              <w:spacing w:after="0" w:line="240" w:lineRule="auto"/>
              <w:jc w:val="center"/>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r>
      <w:tr w:rsidR="00B80E23" w:rsidRPr="00B80E23" w14:paraId="5C65A496" w14:textId="77777777" w:rsidTr="00B80E23">
        <w:trPr>
          <w:trHeight w:val="576"/>
        </w:trPr>
        <w:tc>
          <w:tcPr>
            <w:tcW w:w="855" w:type="dxa"/>
            <w:tcBorders>
              <w:top w:val="nil"/>
              <w:left w:val="single" w:sz="4" w:space="0" w:color="auto"/>
              <w:bottom w:val="single" w:sz="4" w:space="0" w:color="auto"/>
              <w:right w:val="single" w:sz="4" w:space="0" w:color="auto"/>
            </w:tcBorders>
            <w:vAlign w:val="center"/>
            <w:hideMark/>
          </w:tcPr>
          <w:p w14:paraId="20B63ACA"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proofErr w:type="spellStart"/>
            <w:r w:rsidRPr="00B80E23">
              <w:rPr>
                <w:rFonts w:ascii="Aptos Narrow" w:eastAsia="Times New Roman" w:hAnsi="Aptos Narrow" w:cs="Times New Roman"/>
                <w:b/>
                <w:bCs/>
                <w:color w:val="000000"/>
                <w:lang w:eastAsia="en-GB"/>
              </w:rPr>
              <w:t>Alerta</w:t>
            </w:r>
            <w:proofErr w:type="spellEnd"/>
            <w:r w:rsidRPr="00B80E23">
              <w:rPr>
                <w:rFonts w:ascii="Aptos Narrow" w:eastAsia="Times New Roman" w:hAnsi="Aptos Narrow" w:cs="Times New Roman"/>
                <w:b/>
                <w:bCs/>
                <w:color w:val="000000"/>
                <w:lang w:eastAsia="en-GB"/>
              </w:rPr>
              <w:t xml:space="preserve"> </w:t>
            </w:r>
            <w:proofErr w:type="spellStart"/>
            <w:r w:rsidRPr="00B80E23">
              <w:rPr>
                <w:rFonts w:ascii="Aptos Narrow" w:eastAsia="Times New Roman" w:hAnsi="Aptos Narrow" w:cs="Times New Roman"/>
                <w:b/>
                <w:bCs/>
                <w:color w:val="000000"/>
                <w:lang w:eastAsia="en-GB"/>
              </w:rPr>
              <w:t>gerado</w:t>
            </w:r>
            <w:proofErr w:type="spellEnd"/>
          </w:p>
        </w:tc>
        <w:tc>
          <w:tcPr>
            <w:tcW w:w="2030" w:type="dxa"/>
            <w:tcBorders>
              <w:top w:val="nil"/>
              <w:left w:val="nil"/>
              <w:bottom w:val="single" w:sz="4" w:space="0" w:color="auto"/>
              <w:right w:val="single" w:sz="4" w:space="0" w:color="auto"/>
            </w:tcBorders>
            <w:vAlign w:val="center"/>
            <w:hideMark/>
          </w:tcPr>
          <w:p w14:paraId="09FA1D98"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 (VP)</w:t>
            </w:r>
          </w:p>
        </w:tc>
        <w:tc>
          <w:tcPr>
            <w:tcW w:w="1880" w:type="dxa"/>
            <w:tcBorders>
              <w:top w:val="nil"/>
              <w:left w:val="nil"/>
              <w:bottom w:val="single" w:sz="4" w:space="0" w:color="auto"/>
              <w:right w:val="single" w:sz="4" w:space="0" w:color="auto"/>
            </w:tcBorders>
            <w:vAlign w:val="center"/>
            <w:hideMark/>
          </w:tcPr>
          <w:p w14:paraId="5B4E0B43"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(FP)</w:t>
            </w:r>
          </w:p>
        </w:tc>
        <w:tc>
          <w:tcPr>
            <w:tcW w:w="720" w:type="dxa"/>
            <w:tcBorders>
              <w:top w:val="nil"/>
              <w:left w:val="nil"/>
              <w:bottom w:val="single" w:sz="4" w:space="0" w:color="auto"/>
              <w:right w:val="single" w:sz="4" w:space="0" w:color="auto"/>
            </w:tcBorders>
            <w:vAlign w:val="center"/>
            <w:hideMark/>
          </w:tcPr>
          <w:p w14:paraId="5C12E846"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r>
      <w:tr w:rsidR="00B80E23" w:rsidRPr="00B80E23" w14:paraId="62A9A264" w14:textId="77777777" w:rsidTr="00B80E23">
        <w:trPr>
          <w:trHeight w:val="576"/>
        </w:trPr>
        <w:tc>
          <w:tcPr>
            <w:tcW w:w="855" w:type="dxa"/>
            <w:tcBorders>
              <w:top w:val="nil"/>
              <w:left w:val="single" w:sz="4" w:space="0" w:color="auto"/>
              <w:bottom w:val="single" w:sz="4" w:space="0" w:color="auto"/>
              <w:right w:val="single" w:sz="4" w:space="0" w:color="auto"/>
            </w:tcBorders>
            <w:vAlign w:val="center"/>
            <w:hideMark/>
          </w:tcPr>
          <w:p w14:paraId="4268028E"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 xml:space="preserve">Sem </w:t>
            </w:r>
            <w:proofErr w:type="spellStart"/>
            <w:r w:rsidRPr="00B80E23">
              <w:rPr>
                <w:rFonts w:ascii="Aptos Narrow" w:eastAsia="Times New Roman" w:hAnsi="Aptos Narrow" w:cs="Times New Roman"/>
                <w:b/>
                <w:bCs/>
                <w:color w:val="000000"/>
                <w:lang w:eastAsia="en-GB"/>
              </w:rPr>
              <w:t>alerta</w:t>
            </w:r>
            <w:proofErr w:type="spellEnd"/>
          </w:p>
        </w:tc>
        <w:tc>
          <w:tcPr>
            <w:tcW w:w="2030" w:type="dxa"/>
            <w:tcBorders>
              <w:top w:val="nil"/>
              <w:left w:val="nil"/>
              <w:bottom w:val="single" w:sz="4" w:space="0" w:color="auto"/>
              <w:right w:val="single" w:sz="4" w:space="0" w:color="auto"/>
            </w:tcBorders>
            <w:vAlign w:val="center"/>
            <w:hideMark/>
          </w:tcPr>
          <w:p w14:paraId="2B36E94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0 (FN)</w:t>
            </w:r>
          </w:p>
        </w:tc>
        <w:tc>
          <w:tcPr>
            <w:tcW w:w="1880" w:type="dxa"/>
            <w:tcBorders>
              <w:top w:val="nil"/>
              <w:left w:val="nil"/>
              <w:bottom w:val="single" w:sz="4" w:space="0" w:color="auto"/>
              <w:right w:val="single" w:sz="4" w:space="0" w:color="auto"/>
            </w:tcBorders>
            <w:vAlign w:val="center"/>
            <w:hideMark/>
          </w:tcPr>
          <w:p w14:paraId="74A07E57"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 (VN)</w:t>
            </w:r>
          </w:p>
        </w:tc>
        <w:tc>
          <w:tcPr>
            <w:tcW w:w="720" w:type="dxa"/>
            <w:tcBorders>
              <w:top w:val="nil"/>
              <w:left w:val="nil"/>
              <w:bottom w:val="single" w:sz="4" w:space="0" w:color="auto"/>
              <w:right w:val="single" w:sz="4" w:space="0" w:color="auto"/>
            </w:tcBorders>
            <w:vAlign w:val="center"/>
            <w:hideMark/>
          </w:tcPr>
          <w:p w14:paraId="4C1BD43A"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r>
      <w:tr w:rsidR="00B80E23" w:rsidRPr="00B80E23" w14:paraId="0C825264" w14:textId="77777777" w:rsidTr="00B80E23">
        <w:trPr>
          <w:trHeight w:val="288"/>
        </w:trPr>
        <w:tc>
          <w:tcPr>
            <w:tcW w:w="855" w:type="dxa"/>
            <w:tcBorders>
              <w:top w:val="nil"/>
              <w:left w:val="single" w:sz="4" w:space="0" w:color="auto"/>
              <w:bottom w:val="single" w:sz="4" w:space="0" w:color="auto"/>
              <w:right w:val="single" w:sz="4" w:space="0" w:color="auto"/>
            </w:tcBorders>
            <w:vAlign w:val="center"/>
            <w:hideMark/>
          </w:tcPr>
          <w:p w14:paraId="20C7B0B2" w14:textId="77777777" w:rsidR="00B80E23" w:rsidRPr="00B80E23" w:rsidRDefault="00B80E23" w:rsidP="00B80E23">
            <w:pPr>
              <w:spacing w:after="0" w:line="240" w:lineRule="auto"/>
              <w:jc w:val="left"/>
              <w:rPr>
                <w:rFonts w:ascii="Aptos Narrow" w:eastAsia="Times New Roman" w:hAnsi="Aptos Narrow" w:cs="Times New Roman"/>
                <w:b/>
                <w:bCs/>
                <w:color w:val="000000"/>
                <w:lang w:eastAsia="en-GB"/>
              </w:rPr>
            </w:pPr>
            <w:r w:rsidRPr="00B80E23">
              <w:rPr>
                <w:rFonts w:ascii="Aptos Narrow" w:eastAsia="Times New Roman" w:hAnsi="Aptos Narrow" w:cs="Times New Roman"/>
                <w:b/>
                <w:bCs/>
                <w:color w:val="000000"/>
                <w:lang w:eastAsia="en-GB"/>
              </w:rPr>
              <w:t>Total</w:t>
            </w:r>
          </w:p>
        </w:tc>
        <w:tc>
          <w:tcPr>
            <w:tcW w:w="2030" w:type="dxa"/>
            <w:tcBorders>
              <w:top w:val="nil"/>
              <w:left w:val="nil"/>
              <w:bottom w:val="single" w:sz="4" w:space="0" w:color="auto"/>
              <w:right w:val="single" w:sz="4" w:space="0" w:color="auto"/>
            </w:tcBorders>
            <w:vAlign w:val="center"/>
            <w:hideMark/>
          </w:tcPr>
          <w:p w14:paraId="27D25264"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45</w:t>
            </w:r>
          </w:p>
        </w:tc>
        <w:tc>
          <w:tcPr>
            <w:tcW w:w="1880" w:type="dxa"/>
            <w:tcBorders>
              <w:top w:val="nil"/>
              <w:left w:val="nil"/>
              <w:bottom w:val="single" w:sz="4" w:space="0" w:color="auto"/>
              <w:right w:val="single" w:sz="4" w:space="0" w:color="auto"/>
            </w:tcBorders>
            <w:vAlign w:val="center"/>
            <w:hideMark/>
          </w:tcPr>
          <w:p w14:paraId="4AAF82DF"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8</w:t>
            </w:r>
          </w:p>
        </w:tc>
        <w:tc>
          <w:tcPr>
            <w:tcW w:w="720" w:type="dxa"/>
            <w:tcBorders>
              <w:top w:val="nil"/>
              <w:left w:val="nil"/>
              <w:bottom w:val="single" w:sz="4" w:space="0" w:color="auto"/>
              <w:right w:val="single" w:sz="4" w:space="0" w:color="auto"/>
            </w:tcBorders>
            <w:vAlign w:val="center"/>
            <w:hideMark/>
          </w:tcPr>
          <w:p w14:paraId="4A3C75DC" w14:textId="77777777" w:rsidR="00B80E23" w:rsidRPr="00B80E23" w:rsidRDefault="00B80E23" w:rsidP="00B80E23">
            <w:pPr>
              <w:spacing w:after="0" w:line="240" w:lineRule="auto"/>
              <w:jc w:val="center"/>
              <w:rPr>
                <w:rFonts w:ascii="Aptos Narrow" w:eastAsia="Times New Roman" w:hAnsi="Aptos Narrow" w:cs="Times New Roman"/>
                <w:color w:val="000000"/>
                <w:lang w:eastAsia="en-GB"/>
              </w:rPr>
            </w:pPr>
            <w:r w:rsidRPr="00B80E23">
              <w:rPr>
                <w:rFonts w:ascii="Aptos Narrow" w:eastAsia="Times New Roman" w:hAnsi="Aptos Narrow" w:cs="Times New Roman"/>
                <w:color w:val="000000"/>
                <w:lang w:eastAsia="en-GB"/>
              </w:rPr>
              <w:t>53</w:t>
            </w:r>
          </w:p>
        </w:tc>
      </w:tr>
    </w:tbl>
    <w:p w14:paraId="0B47179B" w14:textId="77777777" w:rsidR="00B80E23" w:rsidRPr="009D4EBC" w:rsidRDefault="00B80E23" w:rsidP="008E108C">
      <w:pPr>
        <w:rPr>
          <w:lang w:val="pt-PT"/>
        </w:rPr>
      </w:pPr>
    </w:p>
    <w:p w14:paraId="7C6A3C9B" w14:textId="4A288C8E" w:rsidR="00EF1483" w:rsidRPr="00260654" w:rsidRDefault="00EF1483" w:rsidP="00260654">
      <w:pPr>
        <w:pStyle w:val="Heading3"/>
        <w:rPr>
          <w:lang w:val="pt-PT"/>
        </w:rPr>
      </w:pPr>
      <w:bookmarkStart w:id="109" w:name="_Toc235985700"/>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48F1E75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 xml:space="preserve">-DDI. </w:t>
      </w:r>
      <w:r w:rsidR="000901BE" w:rsidRPr="000901BE">
        <w:rPr>
          <w:lang w:val="pt-PT"/>
        </w:rPr>
        <w:t>Das 27 regras, 26 correspondem a pares concretos de fármacos, pois a regra de prolongamento do intervalo QT</w:t>
      </w:r>
      <w:r w:rsidRPr="00EF1483">
        <w:rPr>
          <w:lang w:val="pt-PT"/>
        </w:rPr>
        <w:t xml:space="preserve"> baseia-se num atributo (a coocorrência de dois fármacos com risco de QT) e não num par específico, pelo que não é verificável por esta via.</w:t>
      </w:r>
    </w:p>
    <w:p w14:paraId="38285999" w14:textId="23BCD89E" w:rsidR="00EF1483" w:rsidRPr="00EF1483" w:rsidRDefault="00FA0362" w:rsidP="00EF1483">
      <w:pPr>
        <w:rPr>
          <w:lang w:val="pt-PT"/>
        </w:rPr>
      </w:pPr>
      <w:r w:rsidRPr="00FA0362">
        <w:rPr>
          <w:lang w:val="pt-PT"/>
        </w:rPr>
        <w:t xml:space="preserve">Resultado: das 26 regras com par concreto, 25 (96%) foram reconhecidas pelo </w:t>
      </w:r>
      <w:proofErr w:type="spellStart"/>
      <w:r w:rsidRPr="00FA0362">
        <w:rPr>
          <w:lang w:val="pt-PT"/>
        </w:rPr>
        <w:t>DrugBank</w:t>
      </w:r>
      <w:proofErr w:type="spellEnd"/>
      <w:r w:rsidRPr="00FA0362">
        <w:rPr>
          <w:lang w:val="pt-PT"/>
        </w:rPr>
        <w:t xml:space="preserve">-DDI, abrangendo as classes terapêuticas do formulário (anticoagulantes, antiagregantes, </w:t>
      </w:r>
      <w:proofErr w:type="spellStart"/>
      <w:r w:rsidRPr="00FA0362">
        <w:rPr>
          <w:lang w:val="pt-PT"/>
        </w:rPr>
        <w:t>AINEs</w:t>
      </w:r>
      <w:proofErr w:type="spellEnd"/>
      <w:r w:rsidRPr="00FA0362">
        <w:rPr>
          <w:lang w:val="pt-PT"/>
        </w:rPr>
        <w:t xml:space="preserve">, </w:t>
      </w:r>
      <w:proofErr w:type="spellStart"/>
      <w:r w:rsidRPr="00FA0362">
        <w:rPr>
          <w:lang w:val="pt-PT"/>
        </w:rPr>
        <w:t>estatinas</w:t>
      </w:r>
      <w:proofErr w:type="spellEnd"/>
      <w:r w:rsidRPr="00FA0362">
        <w:rPr>
          <w:lang w:val="pt-PT"/>
        </w:rPr>
        <w:t xml:space="preserve">, </w:t>
      </w:r>
      <w:proofErr w:type="spellStart"/>
      <w:r w:rsidRPr="00FA0362">
        <w:rPr>
          <w:lang w:val="pt-PT"/>
        </w:rPr>
        <w:t>macrólidos</w:t>
      </w:r>
      <w:proofErr w:type="spellEnd"/>
      <w:r w:rsidRPr="00FA0362">
        <w:rPr>
          <w:lang w:val="pt-PT"/>
        </w:rPr>
        <w:t xml:space="preserve">, ISRS, antidepressivos tricíclicos, </w:t>
      </w:r>
      <w:proofErr w:type="spellStart"/>
      <w:r w:rsidRPr="00FA0362">
        <w:rPr>
          <w:lang w:val="pt-PT"/>
        </w:rPr>
        <w:t>digitálicos</w:t>
      </w:r>
      <w:proofErr w:type="spellEnd"/>
      <w:r w:rsidRPr="00FA0362">
        <w:rPr>
          <w:lang w:val="pt-PT"/>
        </w:rPr>
        <w:t xml:space="preserve">, beta-bloqueantes, IECA, ARA, IBP, </w:t>
      </w:r>
      <w:proofErr w:type="spellStart"/>
      <w:r w:rsidRPr="00FA0362">
        <w:rPr>
          <w:lang w:val="pt-PT"/>
        </w:rPr>
        <w:t>opióides</w:t>
      </w:r>
      <w:proofErr w:type="spellEnd"/>
      <w:r w:rsidRPr="00FA0362">
        <w:rPr>
          <w:lang w:val="pt-PT"/>
        </w:rPr>
        <w:t xml:space="preserve"> e benzodiazepinas). A única regra não confirmada por esta via</w:t>
      </w:r>
      <w:r>
        <w:rPr>
          <w:lang w:val="pt-PT"/>
        </w:rPr>
        <w:t>,</w:t>
      </w:r>
      <w:r w:rsidRPr="00FA0362">
        <w:rPr>
          <w:lang w:val="pt-PT"/>
        </w:rPr>
        <w:t xml:space="preserve"> a associação de benzodiazepina com </w:t>
      </w:r>
      <w:proofErr w:type="spellStart"/>
      <w:r w:rsidRPr="00FA0362">
        <w:rPr>
          <w:lang w:val="pt-PT"/>
        </w:rPr>
        <w:t>opióide</w:t>
      </w:r>
      <w:proofErr w:type="spellEnd"/>
      <w:r>
        <w:rPr>
          <w:lang w:val="pt-PT"/>
        </w:rPr>
        <w:t>,</w:t>
      </w:r>
      <w:r w:rsidRPr="00FA0362">
        <w:rPr>
          <w:lang w:val="pt-PT"/>
        </w:rPr>
        <w:t xml:space="preserve"> resulta de o </w:t>
      </w:r>
      <w:proofErr w:type="spellStart"/>
      <w:r w:rsidRPr="00FA0362">
        <w:rPr>
          <w:lang w:val="pt-PT"/>
        </w:rPr>
        <w:t>mexazolam</w:t>
      </w:r>
      <w:proofErr w:type="spellEnd"/>
      <w:r w:rsidRPr="00FA0362">
        <w:rPr>
          <w:lang w:val="pt-PT"/>
        </w:rPr>
        <w:t xml:space="preserve"> não constar </w:t>
      </w:r>
      <w:r>
        <w:rPr>
          <w:lang w:val="pt-PT"/>
        </w:rPr>
        <w:t>n</w:t>
      </w:r>
      <w:r w:rsidRPr="00FA0362">
        <w:rPr>
          <w:lang w:val="pt-PT"/>
        </w:rPr>
        <w:t>o</w:t>
      </w:r>
      <w:r>
        <w:rPr>
          <w:lang w:val="pt-PT"/>
        </w:rPr>
        <w:t xml:space="preserve"> </w:t>
      </w:r>
      <w:proofErr w:type="spellStart"/>
      <w:r w:rsidRPr="00FA0362">
        <w:rPr>
          <w:i/>
          <w:iCs/>
          <w:lang w:val="pt-PT"/>
        </w:rPr>
        <w:t>dataset</w:t>
      </w:r>
      <w:proofErr w:type="spellEnd"/>
      <w:r>
        <w:rPr>
          <w:lang w:val="pt-PT"/>
        </w:rPr>
        <w:t xml:space="preserve"> do</w:t>
      </w:r>
      <w:r w:rsidRPr="00FA0362">
        <w:rPr>
          <w:lang w:val="pt-PT"/>
        </w:rPr>
        <w:t xml:space="preserve"> </w:t>
      </w:r>
      <w:proofErr w:type="spellStart"/>
      <w:r w:rsidRPr="00FA0362">
        <w:rPr>
          <w:lang w:val="pt-PT"/>
        </w:rPr>
        <w:t>DrugBank</w:t>
      </w:r>
      <w:proofErr w:type="spellEnd"/>
      <w:r>
        <w:rPr>
          <w:lang w:val="pt-PT"/>
        </w:rPr>
        <w:t>. E</w:t>
      </w:r>
      <w:r w:rsidRPr="00FA0362">
        <w:rPr>
          <w:lang w:val="pt-PT"/>
        </w:rPr>
        <w:t>sta interação encontra-se, ainda assim, fundamentada pel</w:t>
      </w:r>
      <w:r>
        <w:rPr>
          <w:lang w:val="pt-PT"/>
        </w:rPr>
        <w:t>o RCM</w:t>
      </w:r>
      <w:r w:rsidRPr="00FA0362">
        <w:rPr>
          <w:lang w:val="pt-PT"/>
        </w:rPr>
        <w:t xml:space="preserve"> do </w:t>
      </w:r>
      <w:proofErr w:type="spellStart"/>
      <w:r w:rsidRPr="00FA0362">
        <w:rPr>
          <w:lang w:val="pt-PT"/>
        </w:rPr>
        <w:t>Mexazolam</w:t>
      </w:r>
      <w:proofErr w:type="spellEnd"/>
      <w:r w:rsidRPr="00FA0362">
        <w:rPr>
          <w:lang w:val="pt-PT"/>
        </w:rPr>
        <w:t xml:space="preserve"> e do </w:t>
      </w:r>
      <w:proofErr w:type="spellStart"/>
      <w:r w:rsidRPr="00FA0362">
        <w:rPr>
          <w:lang w:val="pt-PT"/>
        </w:rPr>
        <w:t>Tramado</w:t>
      </w:r>
      <w:r>
        <w:rPr>
          <w:lang w:val="pt-PT"/>
        </w:rPr>
        <w:t>l</w:t>
      </w:r>
      <w:proofErr w:type="spellEnd"/>
      <w:r w:rsidRPr="00FA0362">
        <w:rPr>
          <w:lang w:val="pt-PT"/>
        </w:rPr>
        <w:t>.</w:t>
      </w:r>
      <w:r w:rsidR="00EF1483" w:rsidRPr="00EF1483">
        <w:rPr>
          <w:lang w:val="pt-PT"/>
        </w:rPr>
        <w:t xml:space="preserve"> Este resultado confirma que as interações codificadas no sistema correspondem</w:t>
      </w:r>
      <w:r>
        <w:rPr>
          <w:lang w:val="pt-PT"/>
        </w:rPr>
        <w:t>, na quase totalidade,</w:t>
      </w:r>
      <w:r w:rsidR="00EF1483" w:rsidRPr="00EF1483">
        <w:rPr>
          <w:lang w:val="pt-PT"/>
        </w:rPr>
        <w:t xml:space="preserve"> a interações reconhecidas por uma fonte externa independente, reforçando a </w:t>
      </w:r>
      <w:r w:rsidR="00EF1483" w:rsidRPr="00EF1483">
        <w:rPr>
          <w:lang w:val="pt-PT"/>
        </w:rPr>
        <w:lastRenderedPageBreak/>
        <w:t>validade de construção da base de conhecimento.</w:t>
      </w:r>
      <w:r w:rsidR="006D2A97">
        <w:rPr>
          <w:lang w:val="pt-PT"/>
        </w:rPr>
        <w:t xml:space="preserve"> A </w:t>
      </w:r>
      <w:r w:rsidR="006D2A97" w:rsidRPr="006D2A97">
        <w:rPr>
          <w:highlight w:val="yellow"/>
          <w:lang w:val="pt-PT"/>
        </w:rPr>
        <w:t>Tabela 6.5.2</w:t>
      </w:r>
      <w:r w:rsidR="006D2A97">
        <w:rPr>
          <w:lang w:val="pt-PT"/>
        </w:rPr>
        <w:t xml:space="preserve"> (Anexo B) </w:t>
      </w:r>
      <w:r w:rsidR="006D2A97" w:rsidRPr="006D2A97">
        <w:rPr>
          <w:lang w:val="pt-PT"/>
        </w:rPr>
        <w:t>apresenta, para cada regra de interação da base de conhecimento, o par de fármacos usado na verificação e o respetivo estado de reconhecimento pela fonte externa (</w:t>
      </w:r>
      <w:proofErr w:type="spellStart"/>
      <w:r w:rsidR="006D2A97" w:rsidRPr="006D2A97">
        <w:rPr>
          <w:lang w:val="pt-PT"/>
        </w:rPr>
        <w:t>DrugBank</w:t>
      </w:r>
      <w:proofErr w:type="spellEnd"/>
      <w:r w:rsidR="006D2A97" w:rsidRPr="006D2A97">
        <w:rPr>
          <w:lang w:val="pt-PT"/>
        </w:rPr>
        <w:t>-DDI, acedido via TDC).</w:t>
      </w:r>
    </w:p>
    <w:p w14:paraId="5DF4B16D" w14:textId="3472EFA8" w:rsid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3C1DB76F" w14:textId="31359F26" w:rsidR="003625C9" w:rsidRPr="00260654" w:rsidRDefault="003625C9" w:rsidP="003625C9">
      <w:pPr>
        <w:pStyle w:val="Heading3"/>
        <w:rPr>
          <w:lang w:val="pt-PT"/>
        </w:rPr>
      </w:pPr>
      <w:bookmarkStart w:id="110" w:name="_Toc235985701"/>
      <w:r w:rsidRPr="003625C9">
        <w:rPr>
          <w:lang w:val="pt-PT"/>
        </w:rPr>
        <w:t>Cobertura das verificações de segurança</w:t>
      </w:r>
      <w:bookmarkEnd w:id="110"/>
    </w:p>
    <w:p w14:paraId="7EB0E764" w14:textId="02A08318" w:rsidR="00891CCE" w:rsidRPr="00891CCE" w:rsidRDefault="003625C9" w:rsidP="00891CCE">
      <w:pPr>
        <w:rPr>
          <w:lang w:val="pt-PT"/>
        </w:rPr>
      </w:pPr>
      <w:r w:rsidRPr="003625C9">
        <w:rPr>
          <w:lang w:val="pt-PT"/>
        </w:rPr>
        <w:t xml:space="preserve">Para além dos cenários de regressão, foi </w:t>
      </w:r>
      <w:r>
        <w:rPr>
          <w:lang w:val="pt-PT"/>
        </w:rPr>
        <w:t>realizado um</w:t>
      </w:r>
      <w:r w:rsidRPr="003625C9">
        <w:rPr>
          <w:lang w:val="pt-PT"/>
        </w:rPr>
        <w:t xml:space="preserve"> bloco de testes</w:t>
      </w:r>
      <w:r w:rsidRPr="003625C9">
        <w:rPr>
          <w:lang w:val="pt-PT"/>
        </w:rPr>
        <w:t xml:space="preserve"> </w:t>
      </w:r>
      <w:r w:rsidRPr="003625C9">
        <w:rPr>
          <w:lang w:val="pt-PT"/>
        </w:rPr>
        <w:t>de cobertura gerad</w:t>
      </w:r>
      <w:r>
        <w:rPr>
          <w:lang w:val="pt-PT"/>
        </w:rPr>
        <w:t>o</w:t>
      </w:r>
      <w:r w:rsidRPr="003625C9">
        <w:rPr>
          <w:lang w:val="pt-PT"/>
        </w:rPr>
        <w:t xml:space="preserve"> a partir da base de conhecimento (run_safety_coverage.py), que constrói um caso por cada verificação de segurança do formulário: cada contraindicação de cada fármaco, cada fármaco com precaução renal, e a deteção de alergia (direta e por reatividade cruzada de classe). No total, 116 casos foram avaliados</w:t>
      </w:r>
      <w:r>
        <w:rPr>
          <w:lang w:val="pt-PT"/>
        </w:rPr>
        <w:t>:</w:t>
      </w:r>
      <w:r w:rsidRPr="003625C9">
        <w:rPr>
          <w:lang w:val="pt-PT"/>
        </w:rPr>
        <w:t xml:space="preserve"> 90 de contraindicação, 24 de precaução renal e 2 de alergia</w:t>
      </w:r>
      <w:r>
        <w:rPr>
          <w:lang w:val="pt-PT"/>
        </w:rPr>
        <w:t>,</w:t>
      </w:r>
      <w:r w:rsidRPr="003625C9">
        <w:rPr>
          <w:lang w:val="pt-PT"/>
        </w:rPr>
        <w:t xml:space="preserve"> tendo o sistema disparado o alerta esperado em todos (100%). </w:t>
      </w:r>
      <w:r w:rsidR="00175D8D" w:rsidRPr="00175D8D">
        <w:rPr>
          <w:lang w:val="pt-PT"/>
        </w:rPr>
        <w:t xml:space="preserve">Enquanto os cenários de regressão (secção 6.5.1) exercitam as 27 regras de interação medicamentosa, esta </w:t>
      </w:r>
      <w:r w:rsidR="00175D8D">
        <w:rPr>
          <w:lang w:val="pt-PT"/>
        </w:rPr>
        <w:t>cobertura</w:t>
      </w:r>
      <w:r w:rsidR="00175D8D" w:rsidRPr="00175D8D">
        <w:rPr>
          <w:lang w:val="pt-PT"/>
        </w:rPr>
        <w:t xml:space="preserve"> assegura </w:t>
      </w:r>
      <w:r w:rsidR="00175D8D">
        <w:rPr>
          <w:lang w:val="pt-PT"/>
        </w:rPr>
        <w:t xml:space="preserve">as </w:t>
      </w:r>
      <w:r w:rsidR="00175D8D" w:rsidRPr="00175D8D">
        <w:rPr>
          <w:lang w:val="pt-PT"/>
        </w:rPr>
        <w:t>restantes verificações de segurança, confirmando que a totalidade das regras de contraindicação, risco renal e alergia codificadas é efetivamente acionada.</w:t>
      </w:r>
    </w:p>
    <w:p w14:paraId="222C57CF" w14:textId="68A6F32C" w:rsidR="004C6DB6" w:rsidRDefault="004C6DB6" w:rsidP="00F270A4">
      <w:pPr>
        <w:pStyle w:val="Heading2"/>
        <w:rPr>
          <w:lang w:val="pt-PT"/>
        </w:rPr>
      </w:pPr>
      <w:bookmarkStart w:id="111" w:name="_Toc235985702"/>
      <w:r w:rsidRPr="004C6DB6">
        <w:rPr>
          <w:lang w:val="pt-PT"/>
        </w:rPr>
        <w:t>Resultados do Modelo Supervisionado</w:t>
      </w:r>
      <w:bookmarkEnd w:id="111"/>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 xml:space="preserve">que cria uma sequência de árvores de </w:t>
      </w:r>
      <w:r w:rsidR="000D5105" w:rsidRPr="000D5105">
        <w:rPr>
          <w:lang w:val="pt-PT"/>
        </w:rPr>
        <w:lastRenderedPageBreak/>
        <w:t>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29A0C724"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w:t>
      </w:r>
      <w:r w:rsidR="004C4E1F">
        <w:rPr>
          <w:lang w:val="pt-PT"/>
        </w:rPr>
        <w:t xml:space="preserve">sendo </w:t>
      </w:r>
      <w:r w:rsidR="00C806AF" w:rsidRPr="00C806AF">
        <w:rPr>
          <w:lang w:val="pt-PT"/>
        </w:rPr>
        <w:t>ignorado por completo o perfil do utente</w:t>
      </w:r>
      <w:r w:rsidR="004C4E1F">
        <w:rPr>
          <w:lang w:val="pt-PT"/>
        </w:rPr>
        <w:t xml:space="preserve"> </w:t>
      </w:r>
      <w:r w:rsidR="004C4E1F" w:rsidRPr="004C4E1F">
        <w:rPr>
          <w:highlight w:val="yellow"/>
          <w:lang w:val="pt-PT"/>
        </w:rPr>
        <w:t>[</w:t>
      </w:r>
      <w:proofErr w:type="spellStart"/>
      <w:r w:rsidR="004C4E1F" w:rsidRPr="004C4E1F">
        <w:rPr>
          <w:highlight w:val="yellow"/>
          <w:lang w:val="pt-PT"/>
        </w:rPr>
        <w:t>Cremonesi</w:t>
      </w:r>
      <w:proofErr w:type="spellEnd"/>
      <w:r w:rsidR="004C4E1F" w:rsidRPr="004C4E1F">
        <w:rPr>
          <w:highlight w:val="yellow"/>
          <w:lang w:val="pt-PT"/>
        </w:rPr>
        <w:t xml:space="preserve"> </w:t>
      </w:r>
      <w:proofErr w:type="spellStart"/>
      <w:r w:rsidR="004C4E1F" w:rsidRPr="004C4E1F">
        <w:rPr>
          <w:highlight w:val="yellow"/>
          <w:lang w:val="pt-PT"/>
        </w:rPr>
        <w:t>et</w:t>
      </w:r>
      <w:proofErr w:type="spellEnd"/>
      <w:r w:rsidR="004C4E1F" w:rsidRPr="004C4E1F">
        <w:rPr>
          <w:highlight w:val="yellow"/>
          <w:lang w:val="pt-PT"/>
        </w:rPr>
        <w:t xml:space="preserve"> al., </w:t>
      </w:r>
      <w:r w:rsidR="004C4E1F" w:rsidRPr="004C4E1F">
        <w:rPr>
          <w:highlight w:val="yellow"/>
          <w:lang w:val="pt-PT"/>
        </w:rPr>
        <w:t>2010</w:t>
      </w:r>
      <w:r w:rsidR="004C4E1F" w:rsidRPr="004C4E1F">
        <w:rPr>
          <w:highlight w:val="yellow"/>
          <w:lang w:val="pt-PT"/>
        </w:rPr>
        <w:t>]</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w:t>
      </w:r>
      <w:r w:rsidRPr="00C0263A">
        <w:rPr>
          <w:lang w:val="pt-PT"/>
        </w:rPr>
        <w:lastRenderedPageBreak/>
        <w:t>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7A3E5EE7" w14:textId="32F37091" w:rsidR="009332D6" w:rsidRPr="00026408" w:rsidRDefault="009332D6" w:rsidP="00F27C1F">
      <w:pPr>
        <w:rPr>
          <w:lang w:val="pt-PT"/>
        </w:rPr>
      </w:pPr>
      <w:r w:rsidRPr="009332D6">
        <w:rPr>
          <w:lang w:val="pt-PT"/>
        </w:rPr>
        <w:t>Para avaliar a sensibilidade da recomendação aos pesos do score heurístico, procedeu-se a uma análise de robustez: variaram-se os pesos (</w:t>
      </w:r>
      <w:proofErr w:type="spellStart"/>
      <w:r w:rsidRPr="009332D6">
        <w:rPr>
          <w:lang w:val="pt-PT"/>
        </w:rPr>
        <w:t>w_seg</w:t>
      </w:r>
      <w:proofErr w:type="spellEnd"/>
      <w:r w:rsidRPr="009332D6">
        <w:rPr>
          <w:lang w:val="pt-PT"/>
        </w:rPr>
        <w:t xml:space="preserve">, </w:t>
      </w:r>
      <w:proofErr w:type="spellStart"/>
      <w:r w:rsidRPr="009332D6">
        <w:rPr>
          <w:lang w:val="pt-PT"/>
        </w:rPr>
        <w:t>w_ctx</w:t>
      </w:r>
      <w:proofErr w:type="spellEnd"/>
      <w:r w:rsidRPr="009332D6">
        <w:rPr>
          <w:lang w:val="pt-PT"/>
        </w:rPr>
        <w:t xml:space="preserve">, </w:t>
      </w:r>
      <w:proofErr w:type="spellStart"/>
      <w:r w:rsidRPr="009332D6">
        <w:rPr>
          <w:lang w:val="pt-PT"/>
        </w:rPr>
        <w:t>w_sim</w:t>
      </w:r>
      <w:proofErr w:type="spellEnd"/>
      <w:r w:rsidRPr="009332D6">
        <w:rPr>
          <w:lang w:val="pt-PT"/>
        </w:rPr>
        <w:t xml:space="preserve">) numa grelha de 16 combinações de soma unitária e, para cada uma, recalculou-se a ordenação das alternativas nos 53 cenários, comparando-a com a configuração adotada (0,50/0,30/0,20). A recomendação de topo manteve-se em 99,6% dos casos e a ordenação completa em 98,4%, com desvios apenas em ponderações extremas (ex.: 0,70/0,10/0,20). Conclui-se que a ordenação é robusta à escolha dos pesos e que a configuração adotada, que privilegia a segurança, é representativa. O detalhe por combinação consta </w:t>
      </w:r>
      <w:r w:rsidRPr="009332D6">
        <w:rPr>
          <w:lang w:val="pt-PT"/>
        </w:rPr>
        <w:t>na Tabela E.</w:t>
      </w:r>
      <w:r>
        <w:rPr>
          <w:lang w:val="pt-PT"/>
        </w:rPr>
        <w:t>1</w:t>
      </w:r>
      <w:r w:rsidRPr="009332D6">
        <w:rPr>
          <w:lang w:val="pt-PT"/>
        </w:rPr>
        <w:t xml:space="preserve"> </w:t>
      </w:r>
      <w:r>
        <w:rPr>
          <w:lang w:val="pt-PT"/>
        </w:rPr>
        <w:t>(</w:t>
      </w:r>
      <w:r w:rsidRPr="009332D6">
        <w:rPr>
          <w:lang w:val="pt-PT"/>
        </w:rPr>
        <w:t>Anexo E</w:t>
      </w:r>
      <w:r>
        <w:rPr>
          <w:lang w:val="pt-PT"/>
        </w:rPr>
        <w:t>)</w:t>
      </w:r>
      <w:r w:rsidRPr="009332D6">
        <w:rPr>
          <w:lang w:val="pt-PT"/>
        </w:rPr>
        <w:t>.</w:t>
      </w:r>
    </w:p>
    <w:p w14:paraId="49042F01" w14:textId="0F2B76EE" w:rsidR="004C6DB6" w:rsidRDefault="004C6DB6" w:rsidP="00F270A4">
      <w:pPr>
        <w:pStyle w:val="Heading2"/>
      </w:pPr>
      <w:bookmarkStart w:id="112" w:name="_Toc23598570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2"/>
    </w:p>
    <w:p w14:paraId="28D690DB" w14:textId="21118F41" w:rsidR="003852DC" w:rsidRPr="003852DC" w:rsidRDefault="003852DC" w:rsidP="003852DC">
      <w:pPr>
        <w:pStyle w:val="Heading3"/>
        <w:rPr>
          <w:lang w:val="pt-PT"/>
        </w:rPr>
      </w:pPr>
      <w:r w:rsidRPr="003852DC">
        <w:rPr>
          <w:lang w:val="pt-PT"/>
        </w:rPr>
        <w:t xml:space="preserve">Validação automática e mecanismo de </w:t>
      </w:r>
      <w:proofErr w:type="spellStart"/>
      <w:r w:rsidRPr="003852DC">
        <w:rPr>
          <w:lang w:val="pt-PT"/>
        </w:rPr>
        <w:t>fallback</w:t>
      </w:r>
      <w:proofErr w:type="spellEnd"/>
    </w:p>
    <w:p w14:paraId="620B7230" w14:textId="6361CE8E" w:rsidR="00315E74" w:rsidRPr="00315E74" w:rsidRDefault="00F1652C" w:rsidP="00315E74">
      <w:pPr>
        <w:rPr>
          <w:lang w:val="pt-PT"/>
        </w:rPr>
      </w:pPr>
      <w:r w:rsidRPr="00F1652C">
        <w:rPr>
          <w:lang w:val="pt-PT"/>
        </w:rPr>
        <w:t xml:space="preserve">Nos 53 cenários (38 construídos manualmente e 15 perfis </w:t>
      </w:r>
      <w:proofErr w:type="spellStart"/>
      <w:r w:rsidRPr="00F1652C">
        <w:rPr>
          <w:lang w:val="pt-PT"/>
        </w:rPr>
        <w:t>Synthea</w:t>
      </w:r>
      <w:proofErr w:type="spellEnd"/>
      <w:r w:rsidRPr="00F1652C">
        <w:rPr>
          <w:lang w:val="pt-PT"/>
        </w:rPr>
        <w:t xml:space="preserve">), o módulo de explicação (Qwen3:4b-instruct, via </w:t>
      </w:r>
      <w:proofErr w:type="spellStart"/>
      <w:r w:rsidRPr="00F1652C">
        <w:rPr>
          <w:lang w:val="pt-PT"/>
        </w:rPr>
        <w:t>Ollama</w:t>
      </w:r>
      <w:proofErr w:type="spellEnd"/>
      <w:r w:rsidRPr="00F1652C">
        <w:rPr>
          <w:lang w:val="pt-PT"/>
        </w:rPr>
        <w:t xml:space="preserve"> local) gerou uma explicação estruturada</w:t>
      </w:r>
      <w:r w:rsidR="00315E74" w:rsidRPr="00315E74">
        <w:rPr>
          <w:lang w:val="pt-PT"/>
        </w:rPr>
        <w:t xml:space="preserve"> nas quatro secções previstas</w:t>
      </w:r>
      <w:r w:rsidR="00315E74">
        <w:rPr>
          <w:lang w:val="pt-PT"/>
        </w:rPr>
        <w:t>:</w:t>
      </w:r>
      <w:r w:rsidR="00315E74" w:rsidRPr="00315E74">
        <w:rPr>
          <w:lang w:val="pt-PT"/>
        </w:rPr>
        <w:t xml:space="preserve"> problema identificado, motivo do alerta, motivo da recomendação e limitações</w:t>
      </w:r>
      <w:r w:rsidR="00315E74">
        <w:rPr>
          <w:lang w:val="pt-PT"/>
        </w:rPr>
        <w:t>,</w:t>
      </w:r>
      <w:r w:rsidR="00315E74"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00315E74" w:rsidRPr="00315E74">
        <w:rPr>
          <w:i/>
          <w:iCs/>
          <w:lang w:val="pt-PT"/>
        </w:rPr>
        <w:t>tokens</w:t>
      </w:r>
      <w:proofErr w:type="spellEnd"/>
      <w:r w:rsidR="00315E74" w:rsidRPr="00315E74">
        <w:rPr>
          <w:lang w:val="pt-PT"/>
        </w:rPr>
        <w:t xml:space="preserve"> de raciocínio interno (ex.: &lt;</w:t>
      </w:r>
      <w:proofErr w:type="spellStart"/>
      <w:r w:rsidR="00315E74" w:rsidRPr="00315E74">
        <w:rPr>
          <w:lang w:val="pt-PT"/>
        </w:rPr>
        <w:t>think</w:t>
      </w:r>
      <w:proofErr w:type="spellEnd"/>
      <w:r w:rsidR="00315E74" w:rsidRPr="00315E74">
        <w:rPr>
          <w:lang w:val="pt-PT"/>
        </w:rPr>
        <w:t xml:space="preserve">&gt;). Dos </w:t>
      </w:r>
      <w:r>
        <w:rPr>
          <w:lang w:val="pt-PT"/>
        </w:rPr>
        <w:t>53</w:t>
      </w:r>
      <w:r w:rsidR="00315E74" w:rsidRPr="00315E74">
        <w:rPr>
          <w:lang w:val="pt-PT"/>
        </w:rPr>
        <w:t xml:space="preserve"> cenários, </w:t>
      </w:r>
      <w:r w:rsidRPr="00F1652C">
        <w:rPr>
          <w:lang w:val="pt-PT"/>
        </w:rPr>
        <w:t xml:space="preserve">51 (96,2%) foram explicados diretamente pelo modelo e 2 (3,8%) recorreram ao mecanismo de </w:t>
      </w:r>
      <w:proofErr w:type="spellStart"/>
      <w:r w:rsidRPr="00F1652C">
        <w:rPr>
          <w:i/>
          <w:iCs/>
          <w:lang w:val="pt-PT"/>
        </w:rPr>
        <w:t>fallback</w:t>
      </w:r>
      <w:proofErr w:type="spellEnd"/>
      <w:r w:rsidRPr="00F1652C">
        <w:rPr>
          <w:lang w:val="pt-PT"/>
        </w:rPr>
        <w:t xml:space="preserve"> determinístico (ambos perfis </w:t>
      </w:r>
      <w:proofErr w:type="spellStart"/>
      <w:r w:rsidRPr="00F1652C">
        <w:rPr>
          <w:lang w:val="pt-PT"/>
        </w:rPr>
        <w:t>Synthea</w:t>
      </w:r>
      <w:proofErr w:type="spellEnd"/>
      <w:r w:rsidRPr="00F1652C">
        <w:rPr>
          <w:lang w:val="pt-PT"/>
        </w:rPr>
        <w:t>)</w:t>
      </w:r>
      <w:r w:rsidR="00315E74" w:rsidRPr="00315E74">
        <w:rPr>
          <w:lang w:val="pt-PT"/>
        </w:rPr>
        <w:t>. Em nenhum caso o utilizador ficou sem explicação válida, confirmando que a indisponibilidade ou a resposta inadequada do modelo de linguagem não compromete o funcionamento do sistema.</w:t>
      </w:r>
    </w:p>
    <w:p w14:paraId="69618999" w14:textId="7B0B1DAC" w:rsidR="003852DC" w:rsidRDefault="003852DC" w:rsidP="003852DC">
      <w:pPr>
        <w:pStyle w:val="Heading3"/>
        <w:rPr>
          <w:lang w:val="pt-PT"/>
        </w:rPr>
      </w:pPr>
      <w:r w:rsidRPr="003852DC">
        <w:rPr>
          <w:lang w:val="pt-PT"/>
        </w:rPr>
        <w:lastRenderedPageBreak/>
        <w:t>A</w:t>
      </w:r>
      <w:r w:rsidRPr="003852DC">
        <w:rPr>
          <w:lang w:val="pt-PT"/>
        </w:rPr>
        <w:t xml:space="preserve">valiação </w:t>
      </w:r>
      <w:r w:rsidRPr="003852DC">
        <w:rPr>
          <w:lang w:val="pt-PT"/>
        </w:rPr>
        <w:t>qualitative do modelo escolhido</w:t>
      </w:r>
    </w:p>
    <w:p w14:paraId="2B53482E" w14:textId="39B17EFD"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 xml:space="preserve">Chang </w:t>
      </w:r>
      <w:proofErr w:type="spellStart"/>
      <w:r w:rsidRPr="00315E74">
        <w:rPr>
          <w:highlight w:val="yellow"/>
          <w:lang w:val="pt-PT"/>
        </w:rPr>
        <w:t>et</w:t>
      </w:r>
      <w:proofErr w:type="spellEnd"/>
      <w:r w:rsidRPr="00315E74">
        <w:rPr>
          <w:highlight w:val="yellow"/>
          <w:lang w:val="pt-PT"/>
        </w:rPr>
        <w:t xml:space="preserve"> al.; Rudd </w:t>
      </w:r>
      <w:proofErr w:type="spellStart"/>
      <w:r w:rsidRPr="00315E74">
        <w:rPr>
          <w:highlight w:val="yellow"/>
          <w:lang w:val="pt-PT"/>
        </w:rPr>
        <w:t>et</w:t>
      </w:r>
      <w:proofErr w:type="spellEnd"/>
      <w:r w:rsidRPr="00315E74">
        <w:rPr>
          <w:highlight w:val="yellow"/>
          <w:lang w:val="pt-PT"/>
        </w:rPr>
        <w:t xml:space="preserve"> al.</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 xml:space="preserve">Ji </w:t>
      </w:r>
      <w:proofErr w:type="spellStart"/>
      <w:r w:rsidRPr="00315E74">
        <w:rPr>
          <w:highlight w:val="yellow"/>
          <w:lang w:val="pt-PT"/>
        </w:rPr>
        <w:t>et</w:t>
      </w:r>
      <w:proofErr w:type="spellEnd"/>
      <w:r w:rsidRPr="00315E74">
        <w:rPr>
          <w:highlight w:val="yellow"/>
          <w:lang w:val="pt-PT"/>
        </w:rPr>
        <w:t xml:space="preserve"> al.</w:t>
      </w:r>
      <w:r w:rsidRPr="00315E74">
        <w:rPr>
          <w:lang w:val="pt-PT"/>
        </w:rPr>
        <w:t xml:space="preserve">). Definiu-se, assim, a grelha da Tabela 6.7,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 xml:space="preserve">[Rudd </w:t>
      </w:r>
      <w:proofErr w:type="spellStart"/>
      <w:r w:rsidR="003A2B7C" w:rsidRPr="003A2B7C">
        <w:rPr>
          <w:highlight w:val="yellow"/>
          <w:lang w:val="pt-PT"/>
        </w:rPr>
        <w:t>et</w:t>
      </w:r>
      <w:proofErr w:type="spellEnd"/>
      <w:r w:rsidR="003A2B7C" w:rsidRPr="003A2B7C">
        <w:rPr>
          <w:highlight w:val="yellow"/>
          <w:lang w:val="pt-PT"/>
        </w:rPr>
        <w:t xml:space="preserve"> al.]</w:t>
      </w:r>
    </w:p>
    <w:p w14:paraId="3FD5FD15" w14:textId="21B6738D" w:rsidR="001D11F4" w:rsidRPr="001D11F4" w:rsidRDefault="001D11F4" w:rsidP="001D11F4">
      <w:pPr>
        <w:jc w:val="center"/>
        <w:rPr>
          <w:sz w:val="18"/>
          <w:szCs w:val="18"/>
          <w:lang w:val="pt-PT"/>
        </w:rPr>
      </w:pPr>
      <w:r>
        <w:rPr>
          <w:sz w:val="18"/>
          <w:szCs w:val="18"/>
          <w:lang w:val="pt-PT"/>
        </w:rPr>
        <w:t>Tabela 6.7</w:t>
      </w:r>
      <w:r w:rsidR="005436BE">
        <w:rPr>
          <w:sz w:val="18"/>
          <w:szCs w:val="18"/>
          <w:lang w:val="pt-PT"/>
        </w:rPr>
        <w:t xml:space="preserve"> a)</w:t>
      </w:r>
      <w:r>
        <w:rPr>
          <w:sz w:val="18"/>
          <w:szCs w:val="18"/>
          <w:lang w:val="pt-PT"/>
        </w:rPr>
        <w:t xml:space="preserve">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r w:rsidR="005436BE" w:rsidRPr="007A3223" w14:paraId="78890FFB" w14:textId="77777777" w:rsidTr="007A3223">
        <w:trPr>
          <w:trHeight w:val="453"/>
        </w:trPr>
        <w:tc>
          <w:tcPr>
            <w:tcW w:w="2131" w:type="dxa"/>
          </w:tcPr>
          <w:p w14:paraId="645D5D6F" w14:textId="0DDE817C" w:rsidR="005436BE" w:rsidRPr="00EC7AA8" w:rsidRDefault="005436BE" w:rsidP="007A3223">
            <w:pPr>
              <w:jc w:val="left"/>
            </w:pPr>
            <w:proofErr w:type="spellStart"/>
            <w:r>
              <w:t>Utilidade</w:t>
            </w:r>
            <w:proofErr w:type="spellEnd"/>
          </w:p>
        </w:tc>
        <w:tc>
          <w:tcPr>
            <w:tcW w:w="6234" w:type="dxa"/>
          </w:tcPr>
          <w:p w14:paraId="6CD6690D" w14:textId="5AE5C262" w:rsidR="005436BE" w:rsidRPr="005436BE" w:rsidRDefault="005436BE" w:rsidP="007A3223">
            <w:pPr>
              <w:rPr>
                <w:lang w:val="pt-PT"/>
              </w:rPr>
            </w:pPr>
            <w:r w:rsidRPr="005436BE">
              <w:rPr>
                <w:lang w:val="pt-PT"/>
              </w:rPr>
              <w:t>Apoia a decisão clínica, justificando o alerta/recomendação de forma acionável.</w:t>
            </w:r>
          </w:p>
        </w:tc>
      </w:tr>
    </w:tbl>
    <w:p w14:paraId="03A265E6" w14:textId="5C0E7FEC" w:rsidR="005436BE" w:rsidRDefault="005436BE" w:rsidP="00F270A4">
      <w:pPr>
        <w:rPr>
          <w:lang w:val="pt-PT"/>
        </w:rPr>
      </w:pPr>
    </w:p>
    <w:p w14:paraId="2F11B3D2" w14:textId="77777777" w:rsidR="003852DC" w:rsidRDefault="003852DC" w:rsidP="003852DC">
      <w:pPr>
        <w:rPr>
          <w:lang w:val="pt-PT"/>
        </w:rPr>
      </w:pPr>
      <w:r w:rsidRPr="00BF460F">
        <w:rPr>
          <w:lang w:val="pt-PT"/>
        </w:rPr>
        <w:t>A avaliação (</w:t>
      </w:r>
      <w:r w:rsidRPr="009D4EBC">
        <w:rPr>
          <w:highlight w:val="yellow"/>
          <w:lang w:val="pt-PT"/>
        </w:rPr>
        <w:t>Tabela C.1</w:t>
      </w:r>
      <w:r w:rsidRPr="00BF460F">
        <w:rPr>
          <w:lang w:val="pt-PT"/>
        </w:rPr>
        <w:t>, detalha</w:t>
      </w:r>
      <w:r>
        <w:rPr>
          <w:lang w:val="pt-PT"/>
        </w:rPr>
        <w:t>da</w:t>
      </w:r>
      <w:r w:rsidRPr="00BF460F">
        <w:rPr>
          <w:lang w:val="pt-PT"/>
        </w:rPr>
        <w:t xml:space="preserve"> no Anexo C) revela </w:t>
      </w:r>
      <w:r>
        <w:rPr>
          <w:lang w:val="pt-PT"/>
        </w:rPr>
        <w:t xml:space="preserve">as </w:t>
      </w:r>
      <w:r w:rsidRPr="00BF460F">
        <w:rPr>
          <w:lang w:val="pt-PT"/>
        </w:rPr>
        <w:t xml:space="preserve">pontuações </w:t>
      </w:r>
      <w:r>
        <w:rPr>
          <w:lang w:val="pt-PT"/>
        </w:rPr>
        <w:t xml:space="preserve">dos 53 cenários </w:t>
      </w:r>
      <w:r w:rsidRPr="00BF460F">
        <w:rPr>
          <w:lang w:val="pt-PT"/>
        </w:rPr>
        <w:t>em todas as dimensões (média global 4,8/5). A fidelidade aos alertas e a ausência de informação não suportada obtiveram as pontuações mais altas (4,9 e 5,0), o que é consistente com o desenho do sistema</w:t>
      </w:r>
      <w:r>
        <w:rPr>
          <w:lang w:val="pt-PT"/>
        </w:rPr>
        <w:t>, porque</w:t>
      </w:r>
      <w:r w:rsidRPr="00BF460F">
        <w:rPr>
          <w:lang w:val="pt-PT"/>
        </w:rPr>
        <w:t xml:space="preserve"> o </w:t>
      </w:r>
      <w:r>
        <w:rPr>
          <w:lang w:val="pt-PT"/>
        </w:rPr>
        <w:t>LLM</w:t>
      </w:r>
      <w:r w:rsidRPr="00BF460F">
        <w:rPr>
          <w:lang w:val="pt-PT"/>
        </w:rPr>
        <w:t xml:space="preserve"> explica exclusivamente resultados já produzidos e validados, </w:t>
      </w:r>
      <w:r>
        <w:rPr>
          <w:lang w:val="pt-PT"/>
        </w:rPr>
        <w:t>sem incluir</w:t>
      </w:r>
      <w:r w:rsidRPr="00BF460F">
        <w:rPr>
          <w:lang w:val="pt-PT"/>
        </w:rPr>
        <w:t xml:space="preserve"> </w:t>
      </w:r>
      <w:r>
        <w:rPr>
          <w:lang w:val="pt-PT"/>
        </w:rPr>
        <w:t>informação irrelevante</w:t>
      </w:r>
      <w:r w:rsidRPr="00BF460F">
        <w:rPr>
          <w:lang w:val="pt-PT"/>
        </w:rPr>
        <w:t xml:space="preserve">. A correção clínica (4,9) reflete o alinhamento com o conhecimento farmacológico codificado. As dimensões mais baixas foram a clareza (4,7) e a utilidade (4,4): a clareza é penalizada por algum texto </w:t>
      </w:r>
      <w:proofErr w:type="spellStart"/>
      <w:r w:rsidRPr="00BF460F">
        <w:rPr>
          <w:lang w:val="pt-PT"/>
        </w:rPr>
        <w:t>formulaico</w:t>
      </w:r>
      <w:proofErr w:type="spellEnd"/>
      <w:r w:rsidRPr="00BF460F">
        <w:rPr>
          <w:lang w:val="pt-PT"/>
        </w:rPr>
        <w:t xml:space="preserve"> no motivo da recomendação, e a utilidade desce nos casos em que o formulário não dispõe de alternativa (por exemplo, </w:t>
      </w:r>
      <w:proofErr w:type="spellStart"/>
      <w:r w:rsidRPr="00BF460F">
        <w:rPr>
          <w:lang w:val="pt-PT"/>
        </w:rPr>
        <w:t>varfarina</w:t>
      </w:r>
      <w:proofErr w:type="spellEnd"/>
      <w:r w:rsidRPr="00BF460F">
        <w:rPr>
          <w:lang w:val="pt-PT"/>
        </w:rPr>
        <w:t xml:space="preserve"> + amiodarona ou benzodiazepina + </w:t>
      </w:r>
      <w:proofErr w:type="spellStart"/>
      <w:r w:rsidRPr="00BF460F">
        <w:rPr>
          <w:lang w:val="pt-PT"/>
        </w:rPr>
        <w:t>opióide</w:t>
      </w:r>
      <w:proofErr w:type="spellEnd"/>
      <w:r w:rsidRPr="00BF460F">
        <w:rPr>
          <w:lang w:val="pt-PT"/>
        </w:rPr>
        <w:t>), em que a explicação sinaliza corretamente o risco, mas não propõe substituto.</w:t>
      </w:r>
      <w:r w:rsidRPr="00315E74">
        <w:rPr>
          <w:lang w:val="pt-PT"/>
        </w:rPr>
        <w:t xml:space="preserve"> </w:t>
      </w:r>
    </w:p>
    <w:p w14:paraId="552C4CD7" w14:textId="77777777" w:rsidR="003852DC" w:rsidRDefault="003852DC" w:rsidP="003852DC">
      <w:pPr>
        <w:jc w:val="center"/>
        <w:rPr>
          <w:lang w:val="pt-PT"/>
        </w:rPr>
      </w:pPr>
      <w:r>
        <w:rPr>
          <w:sz w:val="18"/>
          <w:szCs w:val="18"/>
          <w:lang w:val="pt-PT"/>
        </w:rPr>
        <w:t>Tabela 6.7 b) – Média dos resultados da grelha</w:t>
      </w:r>
      <w:r w:rsidRPr="001D11F4">
        <w:rPr>
          <w:sz w:val="18"/>
          <w:szCs w:val="18"/>
          <w:lang w:val="pt-PT"/>
        </w:rPr>
        <w:t xml:space="preserve"> de avaliação qualitativa das explicações</w:t>
      </w:r>
      <w:r>
        <w:rPr>
          <w:sz w:val="18"/>
          <w:szCs w:val="18"/>
          <w:lang w:val="pt-PT"/>
        </w:rPr>
        <w:t>.</w:t>
      </w:r>
    </w:p>
    <w:tbl>
      <w:tblPr>
        <w:tblStyle w:val="TableGrid"/>
        <w:tblW w:w="0" w:type="auto"/>
        <w:tblInd w:w="2416" w:type="dxa"/>
        <w:tblLook w:val="04A0" w:firstRow="1" w:lastRow="0" w:firstColumn="1" w:lastColumn="0" w:noHBand="0" w:noVBand="1"/>
      </w:tblPr>
      <w:tblGrid>
        <w:gridCol w:w="1745"/>
        <w:gridCol w:w="1350"/>
      </w:tblGrid>
      <w:tr w:rsidR="003852DC" w:rsidRPr="001C7E0A" w14:paraId="0AFC5FFF" w14:textId="77777777" w:rsidTr="00164536">
        <w:tc>
          <w:tcPr>
            <w:tcW w:w="1745" w:type="dxa"/>
            <w:shd w:val="clear" w:color="auto" w:fill="D9D9D9" w:themeFill="background1" w:themeFillShade="D9"/>
          </w:tcPr>
          <w:p w14:paraId="1F8CADDF" w14:textId="77777777" w:rsidR="003852DC" w:rsidRPr="007A3223" w:rsidRDefault="003852DC" w:rsidP="00164536">
            <w:pPr>
              <w:jc w:val="center"/>
              <w:rPr>
                <w:rFonts w:cstheme="minorHAnsi"/>
                <w:b/>
                <w:bCs/>
              </w:rPr>
            </w:pPr>
            <w:proofErr w:type="spellStart"/>
            <w:r w:rsidRPr="007A3223">
              <w:rPr>
                <w:b/>
                <w:bCs/>
              </w:rPr>
              <w:t>Dimensão</w:t>
            </w:r>
            <w:proofErr w:type="spellEnd"/>
          </w:p>
        </w:tc>
        <w:tc>
          <w:tcPr>
            <w:tcW w:w="1350" w:type="dxa"/>
            <w:shd w:val="clear" w:color="auto" w:fill="D9D9D9" w:themeFill="background1" w:themeFillShade="D9"/>
          </w:tcPr>
          <w:p w14:paraId="72F70EB6" w14:textId="77777777" w:rsidR="003852DC" w:rsidRPr="007A3223" w:rsidRDefault="003852DC" w:rsidP="00164536">
            <w:pPr>
              <w:jc w:val="center"/>
              <w:rPr>
                <w:rFonts w:cstheme="minorHAnsi"/>
                <w:b/>
                <w:bCs/>
              </w:rPr>
            </w:pPr>
            <w:proofErr w:type="spellStart"/>
            <w:r>
              <w:rPr>
                <w:b/>
                <w:bCs/>
              </w:rPr>
              <w:t>Média</w:t>
            </w:r>
            <w:proofErr w:type="spellEnd"/>
            <w:r>
              <w:rPr>
                <w:b/>
                <w:bCs/>
              </w:rPr>
              <w:t xml:space="preserve"> (1-5)</w:t>
            </w:r>
          </w:p>
        </w:tc>
      </w:tr>
      <w:tr w:rsidR="003852DC" w:rsidRPr="007A3223" w14:paraId="466C7323" w14:textId="77777777" w:rsidTr="00164536">
        <w:trPr>
          <w:trHeight w:val="570"/>
        </w:trPr>
        <w:tc>
          <w:tcPr>
            <w:tcW w:w="1745" w:type="dxa"/>
          </w:tcPr>
          <w:p w14:paraId="0EFB6121" w14:textId="77777777" w:rsidR="003852DC" w:rsidRPr="001C7E0A" w:rsidRDefault="003852DC" w:rsidP="00164536">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1350" w:type="dxa"/>
          </w:tcPr>
          <w:p w14:paraId="5CC9D7E6" w14:textId="77777777" w:rsidR="003852DC" w:rsidRPr="007A3223" w:rsidRDefault="003852DC" w:rsidP="00164536">
            <w:pPr>
              <w:rPr>
                <w:rFonts w:cstheme="minorHAnsi"/>
                <w:lang w:val="pt-PT"/>
              </w:rPr>
            </w:pPr>
            <w:r w:rsidRPr="005436BE">
              <w:t>4,</w:t>
            </w:r>
            <w:r>
              <w:t>9</w:t>
            </w:r>
          </w:p>
        </w:tc>
      </w:tr>
      <w:tr w:rsidR="003852DC" w:rsidRPr="007A3223" w14:paraId="270D73D3" w14:textId="77777777" w:rsidTr="00164536">
        <w:trPr>
          <w:trHeight w:val="651"/>
        </w:trPr>
        <w:tc>
          <w:tcPr>
            <w:tcW w:w="1745" w:type="dxa"/>
          </w:tcPr>
          <w:p w14:paraId="4989E4B9" w14:textId="77777777" w:rsidR="003852DC" w:rsidRPr="001C7E0A" w:rsidRDefault="003852DC" w:rsidP="00164536">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1350" w:type="dxa"/>
          </w:tcPr>
          <w:p w14:paraId="4A187356" w14:textId="77777777" w:rsidR="003852DC" w:rsidRPr="007A3223" w:rsidRDefault="003852DC" w:rsidP="00164536">
            <w:pPr>
              <w:rPr>
                <w:rFonts w:cstheme="minorHAnsi"/>
                <w:lang w:val="pt-PT"/>
              </w:rPr>
            </w:pPr>
            <w:r w:rsidRPr="005436BE">
              <w:t>4,</w:t>
            </w:r>
            <w:r>
              <w:t>9</w:t>
            </w:r>
          </w:p>
        </w:tc>
      </w:tr>
      <w:tr w:rsidR="003852DC" w:rsidRPr="007A3223" w14:paraId="36403C03" w14:textId="77777777" w:rsidTr="00164536">
        <w:tc>
          <w:tcPr>
            <w:tcW w:w="1745" w:type="dxa"/>
          </w:tcPr>
          <w:p w14:paraId="4A21275D" w14:textId="77777777" w:rsidR="003852DC" w:rsidRPr="007A3223" w:rsidRDefault="003852DC" w:rsidP="00164536">
            <w:pPr>
              <w:jc w:val="left"/>
              <w:rPr>
                <w:rFonts w:cstheme="minorHAnsi"/>
                <w:lang w:val="pt-PT"/>
              </w:rPr>
            </w:pPr>
            <w:r w:rsidRPr="007A3223">
              <w:rPr>
                <w:lang w:val="pt-PT"/>
              </w:rPr>
              <w:lastRenderedPageBreak/>
              <w:t>Ausência de informação não suportada</w:t>
            </w:r>
          </w:p>
        </w:tc>
        <w:tc>
          <w:tcPr>
            <w:tcW w:w="1350" w:type="dxa"/>
          </w:tcPr>
          <w:p w14:paraId="74F00016" w14:textId="77777777" w:rsidR="003852DC" w:rsidRPr="007A3223" w:rsidRDefault="003852DC" w:rsidP="00164536">
            <w:pPr>
              <w:rPr>
                <w:rFonts w:cstheme="minorHAnsi"/>
                <w:lang w:val="pt-PT"/>
              </w:rPr>
            </w:pPr>
            <w:r>
              <w:rPr>
                <w:rFonts w:cstheme="minorHAnsi"/>
              </w:rPr>
              <w:t>5,0</w:t>
            </w:r>
          </w:p>
        </w:tc>
      </w:tr>
      <w:tr w:rsidR="003852DC" w:rsidRPr="007A3223" w14:paraId="6C0E86AB" w14:textId="77777777" w:rsidTr="00164536">
        <w:trPr>
          <w:trHeight w:val="453"/>
        </w:trPr>
        <w:tc>
          <w:tcPr>
            <w:tcW w:w="1745" w:type="dxa"/>
          </w:tcPr>
          <w:p w14:paraId="594B07D8" w14:textId="77777777" w:rsidR="003852DC" w:rsidRPr="001C7E0A" w:rsidRDefault="003852DC" w:rsidP="00164536">
            <w:pPr>
              <w:jc w:val="left"/>
              <w:rPr>
                <w:rFonts w:cstheme="minorHAnsi"/>
              </w:rPr>
            </w:pPr>
            <w:proofErr w:type="spellStart"/>
            <w:r w:rsidRPr="00EC7AA8">
              <w:t>Clareza</w:t>
            </w:r>
            <w:proofErr w:type="spellEnd"/>
          </w:p>
        </w:tc>
        <w:tc>
          <w:tcPr>
            <w:tcW w:w="1350" w:type="dxa"/>
          </w:tcPr>
          <w:p w14:paraId="2E78D19F" w14:textId="77777777" w:rsidR="003852DC" w:rsidRPr="007A3223" w:rsidRDefault="003852DC" w:rsidP="00164536">
            <w:pPr>
              <w:rPr>
                <w:rFonts w:cstheme="minorHAnsi"/>
                <w:lang w:val="pt-PT"/>
              </w:rPr>
            </w:pPr>
            <w:r>
              <w:rPr>
                <w:rFonts w:cstheme="minorHAnsi"/>
                <w:lang w:val="pt-PT"/>
              </w:rPr>
              <w:t>4,7</w:t>
            </w:r>
          </w:p>
        </w:tc>
      </w:tr>
      <w:tr w:rsidR="003852DC" w:rsidRPr="007A3223" w14:paraId="12E13AAD" w14:textId="77777777" w:rsidTr="00164536">
        <w:trPr>
          <w:trHeight w:val="453"/>
        </w:trPr>
        <w:tc>
          <w:tcPr>
            <w:tcW w:w="1745" w:type="dxa"/>
          </w:tcPr>
          <w:p w14:paraId="04513A06" w14:textId="77777777" w:rsidR="003852DC" w:rsidRPr="00EC7AA8" w:rsidRDefault="003852DC" w:rsidP="00164536">
            <w:pPr>
              <w:jc w:val="left"/>
            </w:pPr>
            <w:proofErr w:type="spellStart"/>
            <w:r>
              <w:t>Utilidade</w:t>
            </w:r>
            <w:proofErr w:type="spellEnd"/>
          </w:p>
        </w:tc>
        <w:tc>
          <w:tcPr>
            <w:tcW w:w="1350" w:type="dxa"/>
          </w:tcPr>
          <w:p w14:paraId="3B2B9ADF" w14:textId="77777777" w:rsidR="003852DC" w:rsidRPr="007A3223" w:rsidRDefault="003852DC" w:rsidP="00164536">
            <w:pPr>
              <w:rPr>
                <w:lang w:val="pt-PT"/>
              </w:rPr>
            </w:pPr>
            <w:r>
              <w:rPr>
                <w:lang w:val="pt-PT"/>
              </w:rPr>
              <w:t>4,4</w:t>
            </w:r>
          </w:p>
        </w:tc>
      </w:tr>
    </w:tbl>
    <w:p w14:paraId="6594B445" w14:textId="77777777" w:rsidR="003852DC" w:rsidRDefault="003852DC" w:rsidP="003852DC">
      <w:pPr>
        <w:rPr>
          <w:lang w:val="pt-PT"/>
        </w:rPr>
      </w:pPr>
    </w:p>
    <w:p w14:paraId="424F5C97" w14:textId="14D4A877" w:rsidR="003852DC" w:rsidRDefault="003852DC" w:rsidP="003852DC">
      <w:pPr>
        <w:rPr>
          <w:lang w:val="pt-PT"/>
        </w:rPr>
      </w:pPr>
      <w:r w:rsidRPr="00315E74">
        <w:rPr>
          <w:lang w:val="pt-PT"/>
        </w:rPr>
        <w:t>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w:t>
      </w:r>
      <w:r>
        <w:rPr>
          <w:lang w:val="pt-PT"/>
        </w:rPr>
        <w:t>trabalho futuro</w:t>
      </w:r>
      <w:r w:rsidRPr="00315E74">
        <w:rPr>
          <w:lang w:val="pt-PT"/>
        </w:rPr>
        <w:t xml:space="preserve">. </w:t>
      </w:r>
      <w:r>
        <w:rPr>
          <w:lang w:val="pt-PT"/>
        </w:rPr>
        <w:t>Deste modo, esta análise</w:t>
      </w:r>
      <w:r w:rsidRPr="00315E74">
        <w:rPr>
          <w:lang w:val="pt-PT"/>
        </w:rPr>
        <w:t xml:space="preserve"> mede a qualidade percebida da explicação</w:t>
      </w:r>
      <w:r>
        <w:rPr>
          <w:lang w:val="pt-PT"/>
        </w:rPr>
        <w:t xml:space="preserve"> pelo desenvolvedor</w:t>
      </w:r>
      <w:r w:rsidRPr="00315E74">
        <w:rPr>
          <w:lang w:val="pt-PT"/>
        </w:rPr>
        <w:t xml:space="preserve"> e não substitui a verificação da segurança clínica das recomendações, assegurada pel</w:t>
      </w:r>
      <w:r>
        <w:rPr>
          <w:lang w:val="pt-PT"/>
        </w:rPr>
        <w:t>o protocolo de avaliação de usabilidade pelo médico</w:t>
      </w:r>
      <w:r w:rsidRPr="00315E74">
        <w:rPr>
          <w:lang w:val="pt-PT"/>
        </w:rPr>
        <w:t>.</w:t>
      </w:r>
    </w:p>
    <w:p w14:paraId="2AD6DE9E" w14:textId="77777777" w:rsidR="003852DC" w:rsidRPr="003852DC" w:rsidRDefault="003852DC" w:rsidP="003852DC">
      <w:pPr>
        <w:pStyle w:val="Heading3"/>
        <w:rPr>
          <w:lang w:val="pt-PT"/>
        </w:rPr>
      </w:pPr>
      <w:r w:rsidRPr="003852DC">
        <w:rPr>
          <w:lang w:val="pt-PT"/>
        </w:rPr>
        <w:t>Comparação de modelos de linguagem</w:t>
      </w:r>
    </w:p>
    <w:p w14:paraId="171C1178" w14:textId="77777777" w:rsidR="003852DC" w:rsidRPr="003852DC" w:rsidRDefault="003852DC" w:rsidP="003852DC">
      <w:pPr>
        <w:rPr>
          <w:lang w:val="pt-PT"/>
        </w:rPr>
      </w:pPr>
    </w:p>
    <w:p w14:paraId="6BD28983" w14:textId="5A89344F" w:rsidR="004C6DB6" w:rsidRDefault="004C6DB6" w:rsidP="00F270A4">
      <w:pPr>
        <w:pStyle w:val="Heading2"/>
      </w:pPr>
      <w:bookmarkStart w:id="113" w:name="_Toc235985704"/>
      <w:r w:rsidRPr="004C6DB6">
        <w:t>Discussão</w:t>
      </w:r>
      <w:bookmarkEnd w:id="113"/>
    </w:p>
    <w:p w14:paraId="5EBFDA57" w14:textId="275071E0"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w:t>
      </w:r>
      <w:r w:rsidR="00F1652C" w:rsidRPr="00F1652C">
        <w:rPr>
          <w:lang w:val="pt-PT"/>
        </w:rPr>
        <w:t>alcançou 100% de sensibilidade e 100% de especificidade no conjunto de 53 cenários</w:t>
      </w:r>
      <w:r w:rsidRPr="00B6378F">
        <w:rPr>
          <w:lang w:val="pt-PT"/>
        </w:rPr>
        <w:t xml:space="preserve">,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2F6C57C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w:t>
      </w:r>
      <w:r w:rsidR="0002616F" w:rsidRPr="0002616F">
        <w:rPr>
          <w:lang w:val="pt-PT"/>
        </w:rPr>
        <w:t>limitada às 27 regras e às 23 classes terapêuticas</w:t>
      </w:r>
      <w:r w:rsidR="0002616F" w:rsidRPr="0002616F">
        <w:rPr>
          <w:lang w:val="pt-PT"/>
        </w:rPr>
        <w:t xml:space="preserve"> </w:t>
      </w:r>
      <w:r w:rsidRPr="00D35637">
        <w:rPr>
          <w:lang w:val="pt-PT"/>
        </w:rPr>
        <w:t xml:space="preserve">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Pr>
          <w:lang w:val="pt-PT"/>
        </w:rPr>
        <w:lastRenderedPageBreak/>
        <w:t>(</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157B8F0C" w:rsidR="00E25F54" w:rsidRPr="00E25F54" w:rsidRDefault="00434EF0" w:rsidP="00E25F54">
      <w:pPr>
        <w:rPr>
          <w:lang w:val="pt-PT"/>
        </w:rPr>
      </w:pPr>
      <w:r w:rsidRPr="00434EF0">
        <w:rPr>
          <w:lang w:val="pt-PT"/>
        </w:rPr>
        <w:t xml:space="preserve">Os 38 medicamentos, 23 classes e 27 regras foram selecionados segundo dois critérios: (i) prevalência de utilização em Portugal, </w:t>
      </w:r>
      <w:r>
        <w:rPr>
          <w:lang w:val="pt-PT"/>
        </w:rPr>
        <w:t xml:space="preserve">sendo </w:t>
      </w:r>
      <w:r w:rsidRPr="00434EF0">
        <w:rPr>
          <w:lang w:val="pt-PT"/>
        </w:rPr>
        <w:t>privilegia</w:t>
      </w:r>
      <w:r>
        <w:rPr>
          <w:lang w:val="pt-PT"/>
        </w:rPr>
        <w:t>s</w:t>
      </w:r>
      <w:r w:rsidRPr="00434EF0">
        <w:rPr>
          <w:lang w:val="pt-PT"/>
        </w:rPr>
        <w:t xml:space="preserve"> as classes mais dispensada</w:t>
      </w:r>
      <w:r>
        <w:rPr>
          <w:lang w:val="pt-PT"/>
        </w:rPr>
        <w:t>s (</w:t>
      </w:r>
      <w:r w:rsidRPr="00434EF0">
        <w:rPr>
          <w:lang w:val="pt-PT"/>
        </w:rPr>
        <w:t>cardiovascular</w:t>
      </w:r>
      <w:r w:rsidRPr="00434EF0">
        <w:rPr>
          <w:lang w:val="pt-PT"/>
        </w:rPr>
        <w:t xml:space="preserve">, sistema nervoso central, antidiabética e inibidores da bomba de protões </w:t>
      </w:r>
      <w:r w:rsidRPr="00434EF0">
        <w:rPr>
          <w:highlight w:val="yellow"/>
          <w:lang w:val="pt-PT"/>
        </w:rPr>
        <w:t>[A], [B]</w:t>
      </w:r>
      <w:r>
        <w:rPr>
          <w:lang w:val="pt-PT"/>
        </w:rPr>
        <w:t>)</w:t>
      </w:r>
      <w:r w:rsidRPr="00434EF0">
        <w:rPr>
          <w:lang w:val="pt-PT"/>
        </w:rPr>
        <w:t>; e (</w:t>
      </w:r>
      <w:proofErr w:type="spellStart"/>
      <w:r w:rsidRPr="00434EF0">
        <w:rPr>
          <w:lang w:val="pt-PT"/>
        </w:rPr>
        <w:t>ii</w:t>
      </w:r>
      <w:proofErr w:type="spellEnd"/>
      <w:r w:rsidRPr="00434EF0">
        <w:rPr>
          <w:lang w:val="pt-PT"/>
        </w:rPr>
        <w:t xml:space="preserve">) risco clínico, </w:t>
      </w:r>
      <w:r>
        <w:rPr>
          <w:lang w:val="pt-PT"/>
        </w:rPr>
        <w:t xml:space="preserve">que </w:t>
      </w:r>
      <w:r w:rsidRPr="00434EF0">
        <w:rPr>
          <w:lang w:val="pt-PT"/>
        </w:rPr>
        <w:t>inclu</w:t>
      </w:r>
      <w:r>
        <w:rPr>
          <w:lang w:val="pt-PT"/>
        </w:rPr>
        <w:t>i</w:t>
      </w:r>
      <w:r w:rsidRPr="00434EF0">
        <w:rPr>
          <w:lang w:val="pt-PT"/>
        </w:rPr>
        <w:t xml:space="preserve"> fármacos de janela terapêutica estreita</w:t>
      </w:r>
      <w:r>
        <w:rPr>
          <w:lang w:val="pt-PT"/>
        </w:rPr>
        <w:t xml:space="preserve"> </w:t>
      </w:r>
      <w:r w:rsidRPr="00434EF0">
        <w:rPr>
          <w:lang w:val="pt-PT"/>
        </w:rPr>
        <w:t xml:space="preserve">e elevado potencial de interação (anticoagulantes, digoxina, amiodarona, </w:t>
      </w:r>
      <w:proofErr w:type="spellStart"/>
      <w:r w:rsidRPr="00434EF0">
        <w:rPr>
          <w:lang w:val="pt-PT"/>
        </w:rPr>
        <w:t>macrólidos</w:t>
      </w:r>
      <w:proofErr w:type="spellEnd"/>
      <w:r w:rsidRPr="00434EF0">
        <w:rPr>
          <w:lang w:val="pt-PT"/>
        </w:rPr>
        <w:t>), de acordo com as normas da DGS e os RCM. Trata-se, assim, de uma prova de conceito sobre classes prevalentes e de risco, e não de uma cobertura farmacológica exaustiva.</w:t>
      </w:r>
      <w:r w:rsidR="00E25F54" w:rsidRPr="00E25F54">
        <w:rPr>
          <w:lang w:val="pt-PT"/>
        </w:rPr>
        <w:t xml:space="preserve"> </w:t>
      </w:r>
      <w:r>
        <w:rPr>
          <w:lang w:val="pt-PT"/>
        </w:rPr>
        <w:t>O</w:t>
      </w:r>
      <w:r w:rsidR="00E25F54" w:rsidRPr="00E25F54">
        <w:rPr>
          <w:lang w:val="pt-PT"/>
        </w:rPr>
        <w:t xml:space="preserve"> sistema não deteta erros relacionados com dose, posologia, duração ou via de administração. Acresce que as regras, embora validadas contra uma fonte independente (</w:t>
      </w:r>
      <w:proofErr w:type="spellStart"/>
      <w:r w:rsidR="00E25F54" w:rsidRPr="00E25F54">
        <w:rPr>
          <w:lang w:val="pt-PT"/>
        </w:rPr>
        <w:t>DrugBank</w:t>
      </w:r>
      <w:proofErr w:type="spellEnd"/>
      <w:r w:rsidR="00E25F54" w:rsidRPr="00E25F54">
        <w:rPr>
          <w:lang w:val="pt-PT"/>
        </w:rPr>
        <w:t xml:space="preserve">, via TDC) e alinhadas com as normas da DGS e do </w:t>
      </w:r>
      <w:proofErr w:type="spellStart"/>
      <w:r w:rsidR="00E25F54" w:rsidRPr="00E25F54">
        <w:rPr>
          <w:lang w:val="pt-PT"/>
        </w:rPr>
        <w:t>Infarmed</w:t>
      </w:r>
      <w:proofErr w:type="spellEnd"/>
      <w:r w:rsidR="00E25F54" w:rsidRPr="00E25F54">
        <w:rPr>
          <w:lang w:val="pt-PT"/>
        </w:rPr>
        <w:t>,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 xml:space="preserve">riscos de prescrição e ordena alternativas mais seguras a um fármaco já prescrito, após uma porta de segurança </w:t>
            </w:r>
            <w:r w:rsidRPr="007807F7">
              <w:rPr>
                <w:lang w:val="pt-PT"/>
              </w:rPr>
              <w:lastRenderedPageBreak/>
              <w:t>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lastRenderedPageBreak/>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lastRenderedPageBreak/>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mas a comparação é 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61FBD798"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w:t>
      </w:r>
      <w:r w:rsidR="00B207B3">
        <w:rPr>
          <w:lang w:val="pt-PT"/>
        </w:rPr>
        <w:t xml:space="preserve"> técnica</w:t>
      </w:r>
      <w:r w:rsidRPr="00D35637">
        <w:rPr>
          <w:lang w:val="pt-PT"/>
        </w:rPr>
        <w:t xml:space="preserve"> em ambiente</w:t>
      </w:r>
      <w:r w:rsidR="00B207B3">
        <w:rPr>
          <w:lang w:val="pt-PT"/>
        </w:rPr>
        <w:t xml:space="preserve"> experimental e</w:t>
      </w:r>
      <w:r w:rsidRPr="00D35637">
        <w:rPr>
          <w:lang w:val="pt-PT"/>
        </w:rPr>
        <w:t xml:space="preserve"> controlado, com uma base de conhecimento restrita e sem confirmação clínica de desfechos, </w:t>
      </w:r>
      <w:r w:rsidR="00B207B3" w:rsidRPr="00B207B3">
        <w:rPr>
          <w:lang w:val="pt-PT"/>
        </w:rPr>
        <w:t>o que fundamenta</w:t>
      </w:r>
      <w:r w:rsidR="00B207B3">
        <w:rPr>
          <w:lang w:val="pt-PT"/>
        </w:rPr>
        <w:t xml:space="preserve"> </w:t>
      </w:r>
      <w:r w:rsidRPr="00D35637">
        <w:rPr>
          <w:lang w:val="pt-PT"/>
        </w:rPr>
        <w:t>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4" w:name="_Toc235985705"/>
      <w:proofErr w:type="spellStart"/>
      <w:r w:rsidRPr="009F31DF">
        <w:rPr>
          <w:lang w:val="en-GB"/>
        </w:rPr>
        <w:t>Conclusão</w:t>
      </w:r>
      <w:bookmarkEnd w:id="114"/>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5" w:name="_Toc235985706"/>
      <w:r w:rsidRPr="00AE2CC1">
        <w:rPr>
          <w:lang w:val="pt-PT"/>
        </w:rPr>
        <w:t>Conclusões</w:t>
      </w:r>
      <w:bookmarkEnd w:id="115"/>
    </w:p>
    <w:p w14:paraId="187CD570" w14:textId="63E65B81" w:rsidR="00AE2CC1" w:rsidRDefault="00AE2CC1" w:rsidP="00AE2CC1">
      <w:pPr>
        <w:pStyle w:val="Heading2"/>
        <w:rPr>
          <w:lang w:val="pt-PT"/>
        </w:rPr>
      </w:pPr>
      <w:bookmarkStart w:id="116" w:name="_Toc235985707"/>
      <w:r w:rsidRPr="00AE2CC1">
        <w:rPr>
          <w:lang w:val="pt-PT"/>
        </w:rPr>
        <w:t>Contributos</w:t>
      </w:r>
      <w:bookmarkEnd w:id="116"/>
    </w:p>
    <w:p w14:paraId="442A1302" w14:textId="5E24E27B" w:rsidR="004C6DB6" w:rsidRPr="00AE2CC1" w:rsidRDefault="00AE2CC1" w:rsidP="004C6DB6">
      <w:pPr>
        <w:pStyle w:val="Heading2"/>
        <w:rPr>
          <w:lang w:val="pt-PT"/>
        </w:rPr>
      </w:pPr>
      <w:bookmarkStart w:id="117" w:name="_Toc235985708"/>
      <w:r w:rsidRPr="00AE2CC1">
        <w:rPr>
          <w:lang w:val="pt-PT"/>
        </w:rPr>
        <w:t>Limitações</w:t>
      </w:r>
      <w:bookmarkEnd w:id="117"/>
    </w:p>
    <w:p w14:paraId="1D281450" w14:textId="48118331" w:rsidR="004C6DB6" w:rsidRPr="00131DD1" w:rsidRDefault="009F31DF" w:rsidP="004C6DB6">
      <w:pPr>
        <w:pStyle w:val="Heading2"/>
        <w:rPr>
          <w:lang w:val="pt-PT"/>
        </w:rPr>
      </w:pPr>
      <w:bookmarkStart w:id="118" w:name="_Toc235985709"/>
      <w:r w:rsidRPr="009F31DF">
        <w:rPr>
          <w:lang w:val="pt-PT"/>
        </w:rPr>
        <w:t>Trabalho Futuro</w:t>
      </w:r>
      <w:bookmarkEnd w:id="118"/>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0B3553C1" w14:textId="77777777" w:rsidR="00B8333B" w:rsidRPr="00B8333B" w:rsidRDefault="0048534A" w:rsidP="00B8333B">
      <w:pPr>
        <w:spacing w:after="240"/>
        <w:ind w:left="397" w:hanging="397"/>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r w:rsidRPr="00B8333B">
        <w:rPr>
          <w:highlight w:val="yellow"/>
        </w:rPr>
        <w:t xml:space="preserve">Port., vol. 36, no. 12, pp. 792–801, Dez. 2023, </w:t>
      </w:r>
      <w:proofErr w:type="spellStart"/>
      <w:r w:rsidRPr="00B8333B">
        <w:rPr>
          <w:highlight w:val="yellow"/>
        </w:rPr>
        <w:t>doi</w:t>
      </w:r>
      <w:proofErr w:type="spellEnd"/>
      <w:r w:rsidRPr="00B8333B">
        <w:rPr>
          <w:highlight w:val="yellow"/>
        </w:rPr>
        <w:t>: 10.20344/amp.19661.</w:t>
      </w:r>
    </w:p>
    <w:p w14:paraId="4619B43D" w14:textId="63B57A1A" w:rsidR="00B8333B" w:rsidRDefault="00B8333B" w:rsidP="00B8333B">
      <w:pPr>
        <w:spacing w:after="240"/>
        <w:ind w:left="397" w:hanging="397"/>
      </w:pPr>
      <w:r w:rsidRPr="00B8333B">
        <w:rPr>
          <w:highlight w:val="yellow"/>
        </w:rPr>
        <w:t>J.S.</w:t>
      </w:r>
      <w:r w:rsidRPr="00B8333B">
        <w:rPr>
          <w:highlight w:val="yellow"/>
        </w:rPr>
        <w:t xml:space="preserve"> </w:t>
      </w:r>
      <w:r w:rsidRPr="00B8333B">
        <w:rPr>
          <w:highlight w:val="yellow"/>
        </w:rPr>
        <w:t>Ancker, A.</w:t>
      </w:r>
      <w:r w:rsidRPr="00B8333B">
        <w:rPr>
          <w:highlight w:val="yellow"/>
        </w:rPr>
        <w:t xml:space="preserve"> </w:t>
      </w:r>
      <w:r w:rsidRPr="00B8333B">
        <w:rPr>
          <w:highlight w:val="yellow"/>
        </w:rPr>
        <w:t>Edwards, S.</w:t>
      </w:r>
      <w:r w:rsidRPr="00B8333B">
        <w:rPr>
          <w:highlight w:val="yellow"/>
        </w:rPr>
        <w:t xml:space="preserve"> </w:t>
      </w:r>
      <w:r w:rsidRPr="00B8333B">
        <w:rPr>
          <w:highlight w:val="yellow"/>
        </w:rPr>
        <w:t>Nosal </w:t>
      </w:r>
      <w:r w:rsidRPr="00B8333B">
        <w:rPr>
          <w:i/>
          <w:iCs/>
          <w:highlight w:val="yellow"/>
        </w:rPr>
        <w:t>et al.</w:t>
      </w:r>
      <w:r w:rsidRPr="00B8333B">
        <w:rPr>
          <w:highlight w:val="yellow"/>
        </w:rPr>
        <w:t xml:space="preserve">, "Effects of workload, work complexity, and repeated alerts on alert fatigue in a clinical decision support system," </w:t>
      </w:r>
      <w:r w:rsidRPr="00B8333B">
        <w:rPr>
          <w:i/>
          <w:iCs/>
          <w:highlight w:val="yellow"/>
        </w:rPr>
        <w:t xml:space="preserve">BMC Med. Inform. </w:t>
      </w:r>
      <w:proofErr w:type="spellStart"/>
      <w:r w:rsidRPr="00B8333B">
        <w:rPr>
          <w:i/>
          <w:iCs/>
          <w:highlight w:val="yellow"/>
        </w:rPr>
        <w:t>Decis</w:t>
      </w:r>
      <w:proofErr w:type="spellEnd"/>
      <w:r w:rsidRPr="00B8333B">
        <w:rPr>
          <w:i/>
          <w:iCs/>
          <w:highlight w:val="yellow"/>
        </w:rPr>
        <w:t>. Mak.</w:t>
      </w:r>
      <w:r w:rsidRPr="00B8333B">
        <w:rPr>
          <w:highlight w:val="yellow"/>
        </w:rPr>
        <w:t xml:space="preserve">, vol. 17, no. 36, 2017, </w:t>
      </w:r>
      <w:proofErr w:type="spellStart"/>
      <w:r w:rsidRPr="00B8333B">
        <w:rPr>
          <w:highlight w:val="yellow"/>
        </w:rPr>
        <w:t>doi</w:t>
      </w:r>
      <w:proofErr w:type="spellEnd"/>
      <w:r w:rsidRPr="00B8333B">
        <w:rPr>
          <w:highlight w:val="yellow"/>
        </w:rPr>
        <w:t>: 10.1186/s12911-017-0430-8.</w:t>
      </w:r>
    </w:p>
    <w:p w14:paraId="7821D3DB" w14:textId="484DC672" w:rsidR="00EF1E57" w:rsidRDefault="00EF1E57" w:rsidP="00EF1E57">
      <w:pPr>
        <w:spacing w:after="240"/>
        <w:ind w:left="397" w:hanging="397"/>
        <w:rPr>
          <w:lang w:val="pt-PT"/>
        </w:rPr>
      </w:pPr>
      <w:r w:rsidRPr="00026F5E">
        <w:rPr>
          <w:highlight w:val="yellow"/>
        </w:rPr>
        <w:t>C</w:t>
      </w:r>
      <w:r w:rsidRPr="00026F5E">
        <w:rPr>
          <w:highlight w:val="yellow"/>
        </w:rPr>
        <w:t>.</w:t>
      </w:r>
      <w:r w:rsidRPr="00026F5E">
        <w:rPr>
          <w:highlight w:val="yellow"/>
        </w:rPr>
        <w:t xml:space="preserve"> W. Turner, J</w:t>
      </w:r>
      <w:r w:rsidR="00026F5E" w:rsidRPr="00026F5E">
        <w:rPr>
          <w:highlight w:val="yellow"/>
        </w:rPr>
        <w:t>.</w:t>
      </w:r>
      <w:r w:rsidRPr="00026F5E">
        <w:rPr>
          <w:highlight w:val="yellow"/>
        </w:rPr>
        <w:t xml:space="preserve"> R. Lewis, and J</w:t>
      </w:r>
      <w:r w:rsidR="00026F5E" w:rsidRPr="00026F5E">
        <w:rPr>
          <w:highlight w:val="yellow"/>
        </w:rPr>
        <w:t>.</w:t>
      </w:r>
      <w:r w:rsidRPr="00026F5E">
        <w:rPr>
          <w:highlight w:val="yellow"/>
        </w:rPr>
        <w:t xml:space="preserve"> Nielsen, "Determining Usability Test Sample Size," </w:t>
      </w:r>
      <w:r w:rsidR="00026F5E" w:rsidRPr="00026F5E">
        <w:rPr>
          <w:i/>
          <w:iCs/>
          <w:highlight w:val="yellow"/>
        </w:rPr>
        <w:t xml:space="preserve">International </w:t>
      </w:r>
      <w:proofErr w:type="spellStart"/>
      <w:r w:rsidR="00026F5E" w:rsidRPr="00026F5E">
        <w:rPr>
          <w:i/>
          <w:iCs/>
          <w:highlight w:val="yellow"/>
        </w:rPr>
        <w:t>Encyclopedia</w:t>
      </w:r>
      <w:proofErr w:type="spellEnd"/>
      <w:r w:rsidR="00026F5E" w:rsidRPr="00026F5E">
        <w:rPr>
          <w:i/>
          <w:iCs/>
          <w:highlight w:val="yellow"/>
        </w:rPr>
        <w:t xml:space="preserve"> of Ergonomics and Human Factors</w:t>
      </w:r>
      <w:r w:rsidRPr="00026F5E">
        <w:rPr>
          <w:highlight w:val="yellow"/>
        </w:rPr>
        <w:t xml:space="preserve">, vol. </w:t>
      </w:r>
      <w:r w:rsidR="00026F5E" w:rsidRPr="00026F5E">
        <w:rPr>
          <w:highlight w:val="yellow"/>
        </w:rPr>
        <w:t>3</w:t>
      </w:r>
      <w:r w:rsidRPr="00026F5E">
        <w:rPr>
          <w:highlight w:val="yellow"/>
        </w:rPr>
        <w:t xml:space="preserve">, </w:t>
      </w:r>
      <w:r w:rsidR="00026F5E" w:rsidRPr="00026F5E">
        <w:rPr>
          <w:highlight w:val="yellow"/>
        </w:rPr>
        <w:t>2006.</w:t>
      </w:r>
      <w:r w:rsidRPr="00026F5E">
        <w:rPr>
          <w:highlight w:val="yellow"/>
        </w:rPr>
        <w:t xml:space="preserve"> </w:t>
      </w:r>
      <w:r w:rsidR="00026F5E" w:rsidRPr="00C951F5">
        <w:rPr>
          <w:highlight w:val="yellow"/>
          <w:lang w:val="pt-PT"/>
        </w:rPr>
        <w:t xml:space="preserve">[Online]. </w:t>
      </w:r>
      <w:r w:rsidR="00026F5E" w:rsidRPr="00026F5E">
        <w:rPr>
          <w:highlight w:val="yellow"/>
          <w:lang w:val="pt-PT"/>
        </w:rPr>
        <w:t xml:space="preserve">Disponível: </w:t>
      </w:r>
      <w:hyperlink r:id="rId54" w:history="1">
        <w:r w:rsidR="00026F5E" w:rsidRPr="00026F5E">
          <w:rPr>
            <w:rStyle w:val="Hyperlink"/>
            <w:highlight w:val="yellow"/>
            <w:lang w:val="pt-PT"/>
          </w:rPr>
          <w:t>https://www.researchgate.net/publication/242156700_Determining_Usability_Test_Sample_Size</w:t>
        </w:r>
      </w:hyperlink>
      <w:r w:rsidR="00026F5E" w:rsidRPr="00026F5E">
        <w:rPr>
          <w:lang w:val="pt-PT"/>
        </w:rPr>
        <w:t xml:space="preserve"> </w:t>
      </w:r>
    </w:p>
    <w:p w14:paraId="742549CF" w14:textId="77777777" w:rsidR="004C4E1F" w:rsidRPr="004C4E1F" w:rsidRDefault="004C4E1F" w:rsidP="004C4E1F">
      <w:pPr>
        <w:spacing w:after="240"/>
        <w:ind w:left="397" w:hanging="397"/>
        <w:rPr>
          <w:highlight w:val="yellow"/>
        </w:rPr>
      </w:pPr>
      <w:r w:rsidRPr="004C4E1F">
        <w:rPr>
          <w:highlight w:val="yellow"/>
        </w:rPr>
        <w:t xml:space="preserve">K. </w:t>
      </w:r>
      <w:proofErr w:type="spellStart"/>
      <w:r w:rsidRPr="004C4E1F">
        <w:rPr>
          <w:highlight w:val="yellow"/>
        </w:rPr>
        <w:t>Järvelin</w:t>
      </w:r>
      <w:proofErr w:type="spellEnd"/>
      <w:r w:rsidRPr="004C4E1F">
        <w:rPr>
          <w:highlight w:val="yellow"/>
        </w:rPr>
        <w:t xml:space="preserve"> and J. Kekäläinen, “Cumulated gain-based evaluation of IR techniques,” </w:t>
      </w:r>
      <w:r w:rsidRPr="004C4E1F">
        <w:rPr>
          <w:i/>
          <w:iCs/>
          <w:highlight w:val="yellow"/>
        </w:rPr>
        <w:t>ACM Transactions on Information Systems</w:t>
      </w:r>
      <w:r w:rsidRPr="004C4E1F">
        <w:rPr>
          <w:highlight w:val="yellow"/>
        </w:rPr>
        <w:t xml:space="preserve">, vol. 20, no. 4, pp. 422–446, Oct. 2002, </w:t>
      </w:r>
      <w:proofErr w:type="spellStart"/>
      <w:r w:rsidRPr="004C4E1F">
        <w:rPr>
          <w:highlight w:val="yellow"/>
        </w:rPr>
        <w:t>doi</w:t>
      </w:r>
      <w:proofErr w:type="spellEnd"/>
      <w:r w:rsidRPr="004C4E1F">
        <w:rPr>
          <w:highlight w:val="yellow"/>
        </w:rPr>
        <w:t>: 10.1145/582415.582418.</w:t>
      </w:r>
    </w:p>
    <w:p w14:paraId="64E58267" w14:textId="04F51A61" w:rsidR="004C4E1F" w:rsidRPr="004C4E1F" w:rsidRDefault="004C4E1F" w:rsidP="00EF1E57">
      <w:pPr>
        <w:spacing w:after="240"/>
        <w:ind w:left="397" w:hanging="397"/>
      </w:pPr>
      <w:r w:rsidRPr="004C4E1F">
        <w:rPr>
          <w:highlight w:val="yellow"/>
        </w:rPr>
        <w:t>P</w:t>
      </w:r>
      <w:r w:rsidRPr="004C4E1F">
        <w:rPr>
          <w:highlight w:val="yellow"/>
        </w:rPr>
        <w:t>. Cremonesi, Y</w:t>
      </w:r>
      <w:r w:rsidRPr="004C4E1F">
        <w:rPr>
          <w:highlight w:val="yellow"/>
        </w:rPr>
        <w:t>.</w:t>
      </w:r>
      <w:r w:rsidRPr="004C4E1F">
        <w:rPr>
          <w:highlight w:val="yellow"/>
        </w:rPr>
        <w:t xml:space="preserve"> Koren, and R</w:t>
      </w:r>
      <w:r w:rsidRPr="004C4E1F">
        <w:rPr>
          <w:highlight w:val="yellow"/>
        </w:rPr>
        <w:t>.</w:t>
      </w:r>
      <w:r w:rsidRPr="004C4E1F">
        <w:rPr>
          <w:highlight w:val="yellow"/>
        </w:rPr>
        <w:t xml:space="preserve"> Turri</w:t>
      </w:r>
      <w:r w:rsidRPr="004C4E1F">
        <w:rPr>
          <w:highlight w:val="yellow"/>
        </w:rPr>
        <w:t>n</w:t>
      </w:r>
      <w:r w:rsidRPr="004C4E1F">
        <w:rPr>
          <w:highlight w:val="yellow"/>
        </w:rPr>
        <w:t>, "</w:t>
      </w:r>
      <w:r w:rsidRPr="004C4E1F">
        <w:rPr>
          <w:highlight w:val="yellow"/>
        </w:rPr>
        <w:t xml:space="preserve"> </w:t>
      </w:r>
      <w:r w:rsidRPr="004C4E1F">
        <w:rPr>
          <w:highlight w:val="yellow"/>
        </w:rPr>
        <w:t xml:space="preserve">Performance of recommender algorithms on top-n recommendation tasks," </w:t>
      </w:r>
      <w:proofErr w:type="spellStart"/>
      <w:r w:rsidRPr="004C4E1F">
        <w:rPr>
          <w:i/>
          <w:iCs/>
          <w:highlight w:val="yellow"/>
        </w:rPr>
        <w:t>RecSys</w:t>
      </w:r>
      <w:proofErr w:type="spellEnd"/>
      <w:r w:rsidRPr="004C4E1F">
        <w:rPr>
          <w:i/>
          <w:iCs/>
          <w:highlight w:val="yellow"/>
        </w:rPr>
        <w:t xml:space="preserve"> '10: Proceedings of the fourth ACM conference on Recommender systems</w:t>
      </w:r>
      <w:r w:rsidRPr="004C4E1F">
        <w:rPr>
          <w:highlight w:val="yellow"/>
        </w:rPr>
        <w:t xml:space="preserve">, vol. 20, no. 4, pp. </w:t>
      </w:r>
      <w:r w:rsidRPr="004C4E1F">
        <w:rPr>
          <w:highlight w:val="yellow"/>
        </w:rPr>
        <w:t>39</w:t>
      </w:r>
      <w:r w:rsidRPr="004C4E1F">
        <w:rPr>
          <w:highlight w:val="yellow"/>
        </w:rPr>
        <w:t>–</w:t>
      </w:r>
      <w:r w:rsidRPr="004C4E1F">
        <w:rPr>
          <w:highlight w:val="yellow"/>
        </w:rPr>
        <w:t>46</w:t>
      </w:r>
      <w:r w:rsidRPr="004C4E1F">
        <w:rPr>
          <w:highlight w:val="yellow"/>
        </w:rPr>
        <w:t xml:space="preserve">, </w:t>
      </w:r>
      <w:r w:rsidRPr="004C4E1F">
        <w:rPr>
          <w:highlight w:val="yellow"/>
        </w:rPr>
        <w:t>Set</w:t>
      </w:r>
      <w:r w:rsidRPr="004C4E1F">
        <w:rPr>
          <w:highlight w:val="yellow"/>
        </w:rPr>
        <w:t>. 20</w:t>
      </w:r>
      <w:r w:rsidRPr="004C4E1F">
        <w:rPr>
          <w:highlight w:val="yellow"/>
        </w:rPr>
        <w:t>10</w:t>
      </w:r>
      <w:r w:rsidRPr="004C4E1F">
        <w:rPr>
          <w:highlight w:val="yellow"/>
        </w:rPr>
        <w:t xml:space="preserve">, </w:t>
      </w:r>
      <w:proofErr w:type="spellStart"/>
      <w:r w:rsidRPr="004C4E1F">
        <w:rPr>
          <w:highlight w:val="yellow"/>
        </w:rPr>
        <w:t>doi</w:t>
      </w:r>
      <w:proofErr w:type="spellEnd"/>
      <w:r w:rsidRPr="004C4E1F">
        <w:rPr>
          <w:highlight w:val="yellow"/>
        </w:rPr>
        <w:t>: 10.1145/1864708.1864721.</w:t>
      </w:r>
    </w:p>
    <w:p w14:paraId="46AF2EB5" w14:textId="6FD124E4" w:rsidR="00E849B2" w:rsidRPr="00E849B2" w:rsidRDefault="00E849B2" w:rsidP="00E849B2">
      <w:pPr>
        <w:spacing w:after="240"/>
        <w:ind w:left="397" w:hanging="397"/>
      </w:pPr>
      <w:r w:rsidRPr="00E849B2">
        <w:rPr>
          <w:highlight w:val="yellow"/>
        </w:rPr>
        <w:t xml:space="preserve">A. Gupta </w:t>
      </w:r>
      <w:r w:rsidRPr="00E849B2">
        <w:rPr>
          <w:i/>
          <w:iCs/>
          <w:highlight w:val="yellow"/>
        </w:rPr>
        <w:t>et al.</w:t>
      </w:r>
      <w:r w:rsidRPr="00E849B2">
        <w:rPr>
          <w:highlight w:val="yellow"/>
        </w:rPr>
        <w:t xml:space="preserve">, “Small Language Models (SLMs) Can Still Pack a Punch: A survey (updated 2026),” </w:t>
      </w:r>
      <w:r w:rsidRPr="00E849B2">
        <w:rPr>
          <w:i/>
          <w:iCs/>
          <w:highlight w:val="yellow"/>
        </w:rPr>
        <w:t>arXiv.org</w:t>
      </w:r>
      <w:r w:rsidRPr="00E849B2">
        <w:rPr>
          <w:highlight w:val="yellow"/>
        </w:rPr>
        <w:t xml:space="preserve">, Jan. 03, 2025. </w:t>
      </w:r>
      <w:r w:rsidR="00AB0B61" w:rsidRPr="00C951F5">
        <w:rPr>
          <w:highlight w:val="yellow"/>
          <w:lang w:val="pt-PT"/>
        </w:rPr>
        <w:t xml:space="preserve">[Online]. </w:t>
      </w:r>
      <w:r w:rsidR="00AB0B61" w:rsidRPr="00026F5E">
        <w:rPr>
          <w:highlight w:val="yellow"/>
          <w:lang w:val="pt-PT"/>
        </w:rPr>
        <w:t>Disponível:</w:t>
      </w:r>
      <w:r w:rsidR="00AB0B61">
        <w:rPr>
          <w:highlight w:val="yellow"/>
          <w:lang w:val="pt-PT"/>
        </w:rPr>
        <w:t xml:space="preserve"> </w:t>
      </w:r>
      <w:hyperlink r:id="rId55" w:history="1">
        <w:r w:rsidR="00AB0B61" w:rsidRPr="00EC154D">
          <w:rPr>
            <w:rStyle w:val="Hyperlink"/>
            <w:highlight w:val="yellow"/>
          </w:rPr>
          <w:t>https://arxiv.org/abs/2501.05465</w:t>
        </w:r>
      </w:hyperlink>
      <w:r w:rsidR="00AB0B61">
        <w:t xml:space="preserve"> </w:t>
      </w:r>
    </w:p>
    <w:p w14:paraId="137BF7D1" w14:textId="77777777" w:rsidR="008E108C" w:rsidRDefault="008E108C" w:rsidP="008E108C">
      <w:pPr>
        <w:spacing w:after="240"/>
        <w:ind w:left="397" w:hanging="397"/>
      </w:pPr>
      <w:r w:rsidRPr="008E108C">
        <w:rPr>
          <w:highlight w:val="yellow"/>
        </w:rPr>
        <w:t xml:space="preserve">H. Park </w:t>
      </w:r>
      <w:r w:rsidRPr="008E108C">
        <w:rPr>
          <w:i/>
          <w:iCs/>
          <w:highlight w:val="yellow"/>
        </w:rPr>
        <w:t>et al.</w:t>
      </w:r>
      <w:r w:rsidRPr="008E108C">
        <w:rPr>
          <w:highlight w:val="yellow"/>
        </w:rPr>
        <w:t xml:space="preserve">, “Appropriateness of alerts and physicians’ responses with a Medication-Related Clinical Decision Support System: Retrospective observational study,” </w:t>
      </w:r>
      <w:r w:rsidRPr="008E108C">
        <w:rPr>
          <w:i/>
          <w:iCs/>
          <w:highlight w:val="yellow"/>
        </w:rPr>
        <w:t>JMIR Medical Informatics</w:t>
      </w:r>
      <w:r w:rsidRPr="008E108C">
        <w:rPr>
          <w:highlight w:val="yellow"/>
        </w:rPr>
        <w:t xml:space="preserve">, vol. 10, no. 10, p. e40511, Sep. 2022, </w:t>
      </w:r>
      <w:proofErr w:type="spellStart"/>
      <w:r w:rsidRPr="008E108C">
        <w:rPr>
          <w:highlight w:val="yellow"/>
        </w:rPr>
        <w:t>doi</w:t>
      </w:r>
      <w:proofErr w:type="spellEnd"/>
      <w:r w:rsidRPr="008E108C">
        <w:rPr>
          <w:highlight w:val="yellow"/>
        </w:rPr>
        <w:t>: 10.2196/40511.</w:t>
      </w:r>
    </w:p>
    <w:p w14:paraId="27F56261" w14:textId="3DB09DAD" w:rsidR="00CD4625" w:rsidRDefault="00CD4625" w:rsidP="008E108C">
      <w:pPr>
        <w:spacing w:after="240"/>
        <w:ind w:left="397" w:hanging="397"/>
      </w:pPr>
      <w:r w:rsidRPr="00CD4625">
        <w:rPr>
          <w:highlight w:val="yellow"/>
        </w:rPr>
        <w:t xml:space="preserve">D. G. Altman and J. M. Bland, “Statistics Notes: Diagnostic tests 1: sensitivity and specificity,” BMJ, vol. 308, no. 6943, p. 1552, Jun. 1994, </w:t>
      </w:r>
      <w:proofErr w:type="spellStart"/>
      <w:r w:rsidRPr="00CD4625">
        <w:rPr>
          <w:highlight w:val="yellow"/>
        </w:rPr>
        <w:t>doi</w:t>
      </w:r>
      <w:proofErr w:type="spellEnd"/>
      <w:r w:rsidRPr="00CD4625">
        <w:rPr>
          <w:highlight w:val="yellow"/>
        </w:rPr>
        <w:t>: 10.1136/bmj.308.6943.1552.</w:t>
      </w:r>
    </w:p>
    <w:p w14:paraId="2FE4C745" w14:textId="459FC446" w:rsidR="009D4EBC" w:rsidRPr="009D4EBC" w:rsidRDefault="009D4EBC" w:rsidP="009D4EBC">
      <w:pPr>
        <w:spacing w:after="240"/>
        <w:ind w:left="397" w:hanging="397"/>
        <w:rPr>
          <w:highlight w:val="yellow"/>
        </w:rPr>
      </w:pPr>
      <w:r w:rsidRPr="009D4EBC">
        <w:rPr>
          <w:highlight w:val="yellow"/>
        </w:rPr>
        <w:t xml:space="preserve">A. </w:t>
      </w:r>
      <w:proofErr w:type="spellStart"/>
      <w:r w:rsidRPr="009D4EBC">
        <w:rPr>
          <w:highlight w:val="yellow"/>
        </w:rPr>
        <w:t>Alsyouf</w:t>
      </w:r>
      <w:proofErr w:type="spellEnd"/>
      <w:r w:rsidRPr="009D4EBC">
        <w:rPr>
          <w:highlight w:val="yellow"/>
        </w:rPr>
        <w:t xml:space="preserve"> et al., "The Use of a Technology Acceptance Model (TAM) to Predict Patients' Usage of a Personal Health Record System: The Role of Security, Privacy, and Usability," </w:t>
      </w:r>
      <w:r w:rsidRPr="009D4EBC">
        <w:rPr>
          <w:i/>
          <w:iCs/>
          <w:highlight w:val="yellow"/>
        </w:rPr>
        <w:t>Int. J. Environ. Res. Public Health</w:t>
      </w:r>
      <w:r w:rsidRPr="009D4EBC">
        <w:rPr>
          <w:highlight w:val="yellow"/>
        </w:rPr>
        <w:t xml:space="preserve">, vol. 20, no. 2, p. 1347, </w:t>
      </w:r>
      <w:r>
        <w:rPr>
          <w:highlight w:val="yellow"/>
        </w:rPr>
        <w:t xml:space="preserve">Jan. </w:t>
      </w:r>
      <w:r w:rsidRPr="009D4EBC">
        <w:rPr>
          <w:highlight w:val="yellow"/>
        </w:rPr>
        <w:t xml:space="preserve">2023, </w:t>
      </w:r>
      <w:proofErr w:type="spellStart"/>
      <w:r w:rsidRPr="009D4EBC">
        <w:rPr>
          <w:highlight w:val="yellow"/>
        </w:rPr>
        <w:t>doi</w:t>
      </w:r>
      <w:proofErr w:type="spellEnd"/>
      <w:r w:rsidRPr="009D4EBC">
        <w:rPr>
          <w:highlight w:val="yellow"/>
        </w:rPr>
        <w:t xml:space="preserve">: 10.3390/ijerph20021347. </w:t>
      </w:r>
    </w:p>
    <w:p w14:paraId="45F68530" w14:textId="791E3902" w:rsidR="009D4EBC" w:rsidRPr="009D4EBC" w:rsidRDefault="009D4EBC" w:rsidP="009D4EBC">
      <w:pPr>
        <w:spacing w:after="240"/>
        <w:ind w:left="397" w:hanging="397"/>
      </w:pPr>
      <w:r w:rsidRPr="009D4EBC">
        <w:rPr>
          <w:highlight w:val="yellow"/>
        </w:rPr>
        <w:t xml:space="preserve">J.-H. Kim, J. Kim, and B.-Y. Youn, "Using a Technology Acceptance Model to Explore the Intention to Use Digital Health Technologies Among People </w:t>
      </w:r>
      <w:proofErr w:type="gramStart"/>
      <w:r w:rsidRPr="009D4EBC">
        <w:rPr>
          <w:highlight w:val="yellow"/>
        </w:rPr>
        <w:t>With</w:t>
      </w:r>
      <w:proofErr w:type="gramEnd"/>
      <w:r w:rsidRPr="009D4EBC">
        <w:rPr>
          <w:highlight w:val="yellow"/>
        </w:rPr>
        <w:t xml:space="preserve"> Disabilities: Cross-Sectional Survey Study," </w:t>
      </w:r>
      <w:r w:rsidRPr="009D4EBC">
        <w:rPr>
          <w:i/>
          <w:iCs/>
          <w:highlight w:val="yellow"/>
        </w:rPr>
        <w:t>J. Med. Internet Res.</w:t>
      </w:r>
      <w:r w:rsidRPr="009D4EBC">
        <w:rPr>
          <w:highlight w:val="yellow"/>
        </w:rPr>
        <w:t xml:space="preserve">, vol. 27, </w:t>
      </w:r>
      <w:r w:rsidR="004D60D1">
        <w:rPr>
          <w:highlight w:val="yellow"/>
        </w:rPr>
        <w:t xml:space="preserve">Nov. </w:t>
      </w:r>
      <w:r w:rsidRPr="009D4EBC">
        <w:rPr>
          <w:highlight w:val="yellow"/>
        </w:rPr>
        <w:t xml:space="preserve">2025, </w:t>
      </w:r>
      <w:proofErr w:type="spellStart"/>
      <w:r w:rsidRPr="009D4EBC">
        <w:rPr>
          <w:highlight w:val="yellow"/>
        </w:rPr>
        <w:t>doi</w:t>
      </w:r>
      <w:proofErr w:type="spellEnd"/>
      <w:r w:rsidRPr="009D4EBC">
        <w:rPr>
          <w:highlight w:val="yellow"/>
        </w:rPr>
        <w:t>: 10.2196/79595.</w:t>
      </w:r>
    </w:p>
    <w:p w14:paraId="5830F860" w14:textId="77777777" w:rsidR="004D60D1" w:rsidRDefault="004D60D1" w:rsidP="0048534A">
      <w:pPr>
        <w:jc w:val="left"/>
      </w:pPr>
    </w:p>
    <w:p w14:paraId="6FF23A72" w14:textId="77777777" w:rsidR="004D60D1" w:rsidRDefault="004D60D1" w:rsidP="0048534A">
      <w:pPr>
        <w:jc w:val="left"/>
      </w:pPr>
    </w:p>
    <w:p w14:paraId="67F93B71" w14:textId="69B56BB7"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 xml:space="preserve">2025, </w:t>
      </w:r>
      <w:proofErr w:type="spellStart"/>
      <w:r w:rsidR="007D174B" w:rsidRPr="007D174B">
        <w:t>doi</w:t>
      </w:r>
      <w:proofErr w:type="spellEnd"/>
      <w:r w:rsidR="007D174B" w:rsidRPr="007D174B">
        <w:t>: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lastRenderedPageBreak/>
        <w:br w:type="page"/>
      </w:r>
    </w:p>
    <w:p w14:paraId="28B9169C" w14:textId="032B99A4" w:rsidR="00E2689A" w:rsidRPr="00BC2641" w:rsidRDefault="00E2689A" w:rsidP="00E2689A">
      <w:pPr>
        <w:pStyle w:val="Heading1"/>
        <w:numPr>
          <w:ilvl w:val="0"/>
          <w:numId w:val="0"/>
        </w:numPr>
        <w:ind w:left="431" w:hanging="431"/>
      </w:pPr>
      <w:bookmarkStart w:id="119" w:name="_Toc235985710"/>
      <w:r w:rsidRPr="00BC2641">
        <w:lastRenderedPageBreak/>
        <w:t>Anexos</w:t>
      </w:r>
      <w:bookmarkEnd w:id="119"/>
    </w:p>
    <w:p w14:paraId="710D9FF4" w14:textId="12D0C277" w:rsidR="00C33CD4" w:rsidRPr="00741BB1" w:rsidRDefault="00E2689A" w:rsidP="00741BB1">
      <w:pPr>
        <w:pStyle w:val="Heading2"/>
        <w:numPr>
          <w:ilvl w:val="0"/>
          <w:numId w:val="0"/>
        </w:numPr>
        <w:ind w:left="576" w:hanging="576"/>
        <w:rPr>
          <w:lang w:val="pt-PT"/>
        </w:rPr>
      </w:pPr>
      <w:bookmarkStart w:id="120" w:name="_Toc23598571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2"/>
                    </w:p>
                  </w:txbxContent>
                </v:textbox>
              </v:shape>
            </w:pict>
          </mc:Fallback>
        </mc:AlternateContent>
      </w:r>
      <w:bookmarkEnd w:id="12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54887713" w:rsidR="007E6F3A" w:rsidRDefault="006D2A97" w:rsidP="007E6F3A">
      <w:pPr>
        <w:rPr>
          <w:lang w:val="pt-PT"/>
        </w:rPr>
      </w:pPr>
      <w:r>
        <w:rPr>
          <w:lang w:val="pt-PT"/>
        </w:rPr>
        <w:t>Â</w:t>
      </w:r>
    </w:p>
    <w:p w14:paraId="40AB4DF3" w14:textId="0EE1ACBA" w:rsidR="006D2A97" w:rsidRDefault="006D2A97" w:rsidP="006D2A97">
      <w:pPr>
        <w:pStyle w:val="Heading2"/>
        <w:numPr>
          <w:ilvl w:val="0"/>
          <w:numId w:val="0"/>
        </w:numPr>
        <w:ind w:left="576" w:hanging="576"/>
        <w:rPr>
          <w:lang w:val="pt-PT"/>
        </w:rPr>
      </w:pPr>
      <w:bookmarkStart w:id="123" w:name="_Toc235985712"/>
      <w:r w:rsidRPr="00BC2641">
        <w:rPr>
          <w:lang w:val="pt-PT"/>
        </w:rPr>
        <w:lastRenderedPageBreak/>
        <w:t xml:space="preserve">Anexo </w:t>
      </w:r>
      <w:r>
        <w:rPr>
          <w:lang w:val="pt-PT"/>
        </w:rPr>
        <w:t>B</w:t>
      </w:r>
      <w:r w:rsidRPr="00BC2641">
        <w:rPr>
          <w:lang w:val="pt-PT"/>
        </w:rPr>
        <w:t xml:space="preserve"> </w:t>
      </w:r>
      <w:r w:rsidR="00C9045E">
        <w:rPr>
          <w:lang w:val="pt-PT"/>
        </w:rPr>
        <w:t>-</w:t>
      </w:r>
      <w:r>
        <w:rPr>
          <w:lang w:val="pt-PT"/>
        </w:rPr>
        <w:t xml:space="preserve"> </w:t>
      </w:r>
      <w:r>
        <w:rPr>
          <w:lang w:val="pt-PT"/>
        </w:rPr>
        <w:t>Concordância das Regras de Interação</w:t>
      </w:r>
      <w:bookmarkEnd w:id="123"/>
    </w:p>
    <w:p w14:paraId="0E9E5692" w14:textId="01678D95" w:rsidR="006D2A97" w:rsidRDefault="006D2A97" w:rsidP="006D2A97">
      <w:pPr>
        <w:rPr>
          <w:lang w:val="pt-PT"/>
        </w:rPr>
      </w:pPr>
      <w:r w:rsidRPr="006D2A97">
        <w:rPr>
          <w:lang w:val="pt-PT"/>
        </w:rPr>
        <w:t xml:space="preserve">A </w:t>
      </w:r>
      <w:r w:rsidRPr="006D2A97">
        <w:rPr>
          <w:highlight w:val="yellow"/>
          <w:lang w:val="pt-PT"/>
        </w:rPr>
        <w:t>T</w:t>
      </w:r>
      <w:r w:rsidRPr="006D2A97">
        <w:rPr>
          <w:highlight w:val="yellow"/>
          <w:lang w:val="pt-PT"/>
        </w:rPr>
        <w:t xml:space="preserve">abela </w:t>
      </w:r>
      <w:r w:rsidRPr="006D2A97">
        <w:rPr>
          <w:highlight w:val="yellow"/>
          <w:lang w:val="pt-PT"/>
        </w:rPr>
        <w:t>6.5.2</w:t>
      </w:r>
      <w:r>
        <w:rPr>
          <w:lang w:val="pt-PT"/>
        </w:rPr>
        <w:t xml:space="preserve"> </w:t>
      </w:r>
      <w:r w:rsidRPr="006D2A97">
        <w:rPr>
          <w:lang w:val="pt-PT"/>
        </w:rPr>
        <w:t>apresenta, para cada regra de interação da base de conhecimento, o par de fármacos usado na verificação e o respetivo estado de reconhecimento pela fonte externa (</w:t>
      </w:r>
      <w:proofErr w:type="spellStart"/>
      <w:r w:rsidRPr="006D2A97">
        <w:rPr>
          <w:lang w:val="pt-PT"/>
        </w:rPr>
        <w:t>DrugBank</w:t>
      </w:r>
      <w:proofErr w:type="spellEnd"/>
      <w:r w:rsidRPr="006D2A97">
        <w:rPr>
          <w:lang w:val="pt-PT"/>
        </w:rPr>
        <w:t>-DDI, acedido via TDC).</w:t>
      </w:r>
    </w:p>
    <w:p w14:paraId="6F1D6DBB" w14:textId="4015174E" w:rsidR="006D2A97" w:rsidRPr="006D2A97" w:rsidRDefault="006D2A97" w:rsidP="006D2A97">
      <w:pPr>
        <w:jc w:val="center"/>
        <w:rPr>
          <w:lang w:val="pt-PT"/>
        </w:rPr>
      </w:pPr>
      <w:r w:rsidRPr="006D2A97">
        <w:rPr>
          <w:sz w:val="18"/>
          <w:szCs w:val="18"/>
          <w:highlight w:val="yellow"/>
          <w:lang w:val="pt-PT"/>
        </w:rPr>
        <w:t>Tabela 6.5.2</w:t>
      </w:r>
      <w:r w:rsidRPr="006D2A97">
        <w:rPr>
          <w:sz w:val="18"/>
          <w:szCs w:val="18"/>
          <w:lang w:val="pt-PT"/>
        </w:rPr>
        <w:t xml:space="preserve"> </w:t>
      </w:r>
      <w:r>
        <w:rPr>
          <w:sz w:val="18"/>
          <w:szCs w:val="18"/>
          <w:lang w:val="pt-PT"/>
        </w:rPr>
        <w:t>-</w:t>
      </w:r>
      <w:r w:rsidRPr="006D2A97">
        <w:rPr>
          <w:sz w:val="18"/>
          <w:szCs w:val="18"/>
          <w:lang w:val="pt-PT"/>
        </w:rPr>
        <w:t xml:space="preserve"> Concordância das regras de interação com o </w:t>
      </w:r>
      <w:proofErr w:type="spellStart"/>
      <w:r w:rsidRPr="006D2A97">
        <w:rPr>
          <w:sz w:val="18"/>
          <w:szCs w:val="18"/>
          <w:lang w:val="pt-PT"/>
        </w:rPr>
        <w:t>DrugBank</w:t>
      </w:r>
      <w:proofErr w:type="spellEnd"/>
      <w:r w:rsidRPr="006D2A97">
        <w:rPr>
          <w:sz w:val="18"/>
          <w:szCs w:val="18"/>
          <w:lang w:val="pt-PT"/>
        </w:rPr>
        <w:t>-DDI.</w:t>
      </w:r>
    </w:p>
    <w:tbl>
      <w:tblPr>
        <w:tblStyle w:val="TableGrid"/>
        <w:tblW w:w="0" w:type="auto"/>
        <w:tblLook w:val="04A0" w:firstRow="1" w:lastRow="0" w:firstColumn="1" w:lastColumn="0" w:noHBand="0" w:noVBand="1"/>
      </w:tblPr>
      <w:tblGrid>
        <w:gridCol w:w="2530"/>
        <w:gridCol w:w="1209"/>
        <w:gridCol w:w="3186"/>
        <w:gridCol w:w="1512"/>
      </w:tblGrid>
      <w:tr w:rsidR="006D2A97" w:rsidRPr="001C7E0A" w14:paraId="6F36A243" w14:textId="77777777" w:rsidTr="006D2A97">
        <w:tc>
          <w:tcPr>
            <w:tcW w:w="2530" w:type="dxa"/>
            <w:shd w:val="clear" w:color="auto" w:fill="D9D9D9" w:themeFill="background1" w:themeFillShade="D9"/>
          </w:tcPr>
          <w:p w14:paraId="619649E6" w14:textId="6133A819" w:rsidR="006D2A97" w:rsidRPr="007807F7" w:rsidRDefault="006D2A97" w:rsidP="006D2A97">
            <w:pPr>
              <w:jc w:val="center"/>
              <w:rPr>
                <w:rFonts w:cstheme="minorHAnsi"/>
                <w:b/>
                <w:bCs/>
              </w:rPr>
            </w:pPr>
            <w:proofErr w:type="spellStart"/>
            <w:r w:rsidRPr="00B87B0C">
              <w:t>Regra</w:t>
            </w:r>
            <w:proofErr w:type="spellEnd"/>
            <w:r w:rsidRPr="00B87B0C">
              <w:t xml:space="preserve"> </w:t>
            </w:r>
            <w:r>
              <w:t xml:space="preserve">de </w:t>
            </w:r>
            <w:proofErr w:type="spellStart"/>
            <w:r>
              <w:t>I</w:t>
            </w:r>
            <w:r w:rsidRPr="00B87B0C">
              <w:t>nteração</w:t>
            </w:r>
            <w:proofErr w:type="spellEnd"/>
          </w:p>
        </w:tc>
        <w:tc>
          <w:tcPr>
            <w:tcW w:w="1209" w:type="dxa"/>
            <w:shd w:val="clear" w:color="auto" w:fill="D9D9D9" w:themeFill="background1" w:themeFillShade="D9"/>
          </w:tcPr>
          <w:p w14:paraId="5D9DF962" w14:textId="3DABFEEA" w:rsidR="006D2A97" w:rsidRPr="007807F7" w:rsidRDefault="006D2A97" w:rsidP="006D2A97">
            <w:pPr>
              <w:jc w:val="center"/>
              <w:rPr>
                <w:rFonts w:cstheme="minorHAnsi"/>
                <w:b/>
                <w:bCs/>
              </w:rPr>
            </w:pPr>
            <w:proofErr w:type="spellStart"/>
            <w:r w:rsidRPr="00B87B0C">
              <w:t>Severidade</w:t>
            </w:r>
            <w:proofErr w:type="spellEnd"/>
          </w:p>
        </w:tc>
        <w:tc>
          <w:tcPr>
            <w:tcW w:w="3186" w:type="dxa"/>
            <w:shd w:val="clear" w:color="auto" w:fill="D9D9D9" w:themeFill="background1" w:themeFillShade="D9"/>
          </w:tcPr>
          <w:p w14:paraId="107515F9" w14:textId="007A4B2A" w:rsidR="006D2A97" w:rsidRPr="007807F7" w:rsidRDefault="006D2A97" w:rsidP="006D2A97">
            <w:pPr>
              <w:jc w:val="center"/>
              <w:rPr>
                <w:rFonts w:cstheme="minorHAnsi"/>
                <w:b/>
                <w:bCs/>
              </w:rPr>
            </w:pPr>
            <w:r w:rsidRPr="00B87B0C">
              <w:t xml:space="preserve">Par de </w:t>
            </w:r>
            <w:proofErr w:type="spellStart"/>
            <w:r w:rsidRPr="00B87B0C">
              <w:t>exemplo</w:t>
            </w:r>
            <w:proofErr w:type="spellEnd"/>
          </w:p>
        </w:tc>
        <w:tc>
          <w:tcPr>
            <w:tcW w:w="1512" w:type="dxa"/>
            <w:shd w:val="clear" w:color="auto" w:fill="D9D9D9" w:themeFill="background1" w:themeFillShade="D9"/>
          </w:tcPr>
          <w:p w14:paraId="76D89E1C" w14:textId="6052708A" w:rsidR="006D2A97" w:rsidRPr="007807F7" w:rsidRDefault="006D2A97" w:rsidP="006D2A97">
            <w:pPr>
              <w:jc w:val="center"/>
              <w:rPr>
                <w:rFonts w:cstheme="minorHAnsi"/>
                <w:b/>
                <w:bCs/>
              </w:rPr>
            </w:pPr>
            <w:r w:rsidRPr="00B87B0C">
              <w:t>Estado</w:t>
            </w:r>
          </w:p>
        </w:tc>
      </w:tr>
      <w:tr w:rsidR="006D2A97" w:rsidRPr="007807F7" w14:paraId="5F5C8330" w14:textId="77777777" w:rsidTr="006D2A97">
        <w:tc>
          <w:tcPr>
            <w:tcW w:w="2530" w:type="dxa"/>
          </w:tcPr>
          <w:p w14:paraId="1DFBDB8E" w14:textId="7F32CD59" w:rsidR="006D2A97" w:rsidRPr="00F27C1F" w:rsidRDefault="006D2A97" w:rsidP="006D2A97">
            <w:pPr>
              <w:rPr>
                <w:rFonts w:cstheme="minorHAnsi"/>
              </w:rPr>
            </w:pPr>
            <w:r w:rsidRPr="00B87B0C">
              <w:t xml:space="preserve">AINE × </w:t>
            </w:r>
            <w:proofErr w:type="spellStart"/>
            <w:r w:rsidRPr="00B87B0C">
              <w:t>antiagregante</w:t>
            </w:r>
            <w:proofErr w:type="spellEnd"/>
          </w:p>
        </w:tc>
        <w:tc>
          <w:tcPr>
            <w:tcW w:w="1209" w:type="dxa"/>
          </w:tcPr>
          <w:p w14:paraId="622289C3" w14:textId="2F061447" w:rsidR="006D2A97" w:rsidRPr="00F27C1F" w:rsidRDefault="006D2A97" w:rsidP="006D2A97">
            <w:pPr>
              <w:rPr>
                <w:rFonts w:cstheme="minorHAnsi"/>
                <w:lang w:val="pt-PT"/>
              </w:rPr>
            </w:pPr>
            <w:proofErr w:type="spellStart"/>
            <w:r w:rsidRPr="00B87B0C">
              <w:t>Elevada</w:t>
            </w:r>
            <w:proofErr w:type="spellEnd"/>
          </w:p>
        </w:tc>
        <w:tc>
          <w:tcPr>
            <w:tcW w:w="3186" w:type="dxa"/>
          </w:tcPr>
          <w:p w14:paraId="620BDA00" w14:textId="418EEF00" w:rsidR="006D2A97" w:rsidRPr="001C7E0A" w:rsidRDefault="006D2A97" w:rsidP="006D2A97">
            <w:pPr>
              <w:rPr>
                <w:rFonts w:cstheme="minorHAnsi"/>
              </w:rPr>
            </w:pPr>
            <w:proofErr w:type="spellStart"/>
            <w:r w:rsidRPr="00B87B0C">
              <w:t>Ibuprofeno</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5A007A31" w14:textId="2897DBD2" w:rsidR="006D2A97" w:rsidRPr="007807F7" w:rsidRDefault="006D2A97" w:rsidP="006D2A97">
            <w:pPr>
              <w:rPr>
                <w:rFonts w:cstheme="minorHAnsi"/>
              </w:rPr>
            </w:pPr>
            <w:proofErr w:type="spellStart"/>
            <w:r w:rsidRPr="00B87B0C">
              <w:t>Reconhecida</w:t>
            </w:r>
            <w:proofErr w:type="spellEnd"/>
          </w:p>
        </w:tc>
      </w:tr>
      <w:tr w:rsidR="006D2A97" w:rsidRPr="007807F7" w14:paraId="13695FB1" w14:textId="77777777" w:rsidTr="006D2A97">
        <w:tc>
          <w:tcPr>
            <w:tcW w:w="2530" w:type="dxa"/>
          </w:tcPr>
          <w:p w14:paraId="7B21BD06" w14:textId="6DA0B369" w:rsidR="006D2A97" w:rsidRPr="00F27C1F" w:rsidRDefault="006D2A97" w:rsidP="006D2A97">
            <w:pPr>
              <w:jc w:val="left"/>
              <w:rPr>
                <w:rFonts w:cstheme="minorHAnsi"/>
              </w:rPr>
            </w:pPr>
            <w:r w:rsidRPr="00B87B0C">
              <w:t xml:space="preserve">AINE × </w:t>
            </w:r>
            <w:proofErr w:type="spellStart"/>
            <w:r w:rsidRPr="00B87B0C">
              <w:t>anticoagulante</w:t>
            </w:r>
            <w:proofErr w:type="spellEnd"/>
          </w:p>
        </w:tc>
        <w:tc>
          <w:tcPr>
            <w:tcW w:w="1209" w:type="dxa"/>
          </w:tcPr>
          <w:p w14:paraId="585D814B" w14:textId="7A44FBD7" w:rsidR="006D2A97" w:rsidRPr="00F27C1F" w:rsidRDefault="006D2A97" w:rsidP="006D2A97">
            <w:pPr>
              <w:rPr>
                <w:rFonts w:cstheme="minorHAnsi"/>
                <w:lang w:val="pt-PT"/>
              </w:rPr>
            </w:pPr>
            <w:proofErr w:type="spellStart"/>
            <w:r w:rsidRPr="00B87B0C">
              <w:t>Elevada</w:t>
            </w:r>
            <w:proofErr w:type="spellEnd"/>
          </w:p>
        </w:tc>
        <w:tc>
          <w:tcPr>
            <w:tcW w:w="3186" w:type="dxa"/>
          </w:tcPr>
          <w:p w14:paraId="16360CAA" w14:textId="62FAB745"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Varfarina</w:t>
            </w:r>
            <w:proofErr w:type="spellEnd"/>
          </w:p>
        </w:tc>
        <w:tc>
          <w:tcPr>
            <w:tcW w:w="1512" w:type="dxa"/>
          </w:tcPr>
          <w:p w14:paraId="5BD4F289" w14:textId="3F5FB60B" w:rsidR="006D2A97" w:rsidRPr="007807F7" w:rsidRDefault="006D2A97" w:rsidP="006D2A97">
            <w:pPr>
              <w:rPr>
                <w:rFonts w:cstheme="minorHAnsi"/>
                <w:lang w:val="pt-PT"/>
              </w:rPr>
            </w:pPr>
            <w:proofErr w:type="spellStart"/>
            <w:r w:rsidRPr="00B87B0C">
              <w:t>Reconhecida</w:t>
            </w:r>
            <w:proofErr w:type="spellEnd"/>
          </w:p>
        </w:tc>
      </w:tr>
      <w:tr w:rsidR="006D2A97" w:rsidRPr="005248C6" w14:paraId="74738F5A" w14:textId="77777777" w:rsidTr="006D2A97">
        <w:tc>
          <w:tcPr>
            <w:tcW w:w="2530" w:type="dxa"/>
          </w:tcPr>
          <w:p w14:paraId="4C88CEAF" w14:textId="4D9DB798" w:rsidR="006D2A97" w:rsidRPr="006970F8" w:rsidRDefault="006D2A97" w:rsidP="006D2A97">
            <w:pPr>
              <w:jc w:val="left"/>
            </w:pPr>
            <w:r w:rsidRPr="00B87B0C">
              <w:t>AINE × AINE</w:t>
            </w:r>
          </w:p>
        </w:tc>
        <w:tc>
          <w:tcPr>
            <w:tcW w:w="1209" w:type="dxa"/>
          </w:tcPr>
          <w:p w14:paraId="376DF10F" w14:textId="2912F16D" w:rsidR="006D2A97" w:rsidRPr="005248C6" w:rsidRDefault="006D2A97" w:rsidP="006D2A97">
            <w:pPr>
              <w:rPr>
                <w:lang w:val="pt-PT"/>
              </w:rPr>
            </w:pPr>
            <w:proofErr w:type="spellStart"/>
            <w:r w:rsidRPr="00B87B0C">
              <w:t>Elevada</w:t>
            </w:r>
            <w:proofErr w:type="spellEnd"/>
          </w:p>
        </w:tc>
        <w:tc>
          <w:tcPr>
            <w:tcW w:w="3186" w:type="dxa"/>
          </w:tcPr>
          <w:p w14:paraId="0FC58BFE" w14:textId="53A6500F" w:rsidR="006D2A97" w:rsidRPr="005248C6" w:rsidRDefault="006D2A97" w:rsidP="006D2A97">
            <w:pPr>
              <w:rPr>
                <w:lang w:val="pt-PT"/>
              </w:rPr>
            </w:pPr>
            <w:proofErr w:type="spellStart"/>
            <w:r w:rsidRPr="00B87B0C">
              <w:t>Ibuprofeno</w:t>
            </w:r>
            <w:proofErr w:type="spellEnd"/>
            <w:r w:rsidRPr="00B87B0C">
              <w:t xml:space="preserve"> × </w:t>
            </w:r>
            <w:proofErr w:type="spellStart"/>
            <w:r w:rsidRPr="00B87B0C">
              <w:t>Naproxeno</w:t>
            </w:r>
            <w:proofErr w:type="spellEnd"/>
          </w:p>
        </w:tc>
        <w:tc>
          <w:tcPr>
            <w:tcW w:w="1512" w:type="dxa"/>
          </w:tcPr>
          <w:p w14:paraId="289843F3" w14:textId="5430EA94" w:rsidR="006D2A97" w:rsidRPr="007807F7" w:rsidRDefault="006D2A97" w:rsidP="006D2A97">
            <w:pPr>
              <w:rPr>
                <w:lang w:val="pt-PT"/>
              </w:rPr>
            </w:pPr>
            <w:proofErr w:type="spellStart"/>
            <w:r w:rsidRPr="00B87B0C">
              <w:t>Reconhecida</w:t>
            </w:r>
            <w:proofErr w:type="spellEnd"/>
          </w:p>
        </w:tc>
      </w:tr>
      <w:tr w:rsidR="006D2A97" w:rsidRPr="005248C6" w14:paraId="3B45DFAC" w14:textId="77777777" w:rsidTr="006D2A97">
        <w:tc>
          <w:tcPr>
            <w:tcW w:w="2530" w:type="dxa"/>
          </w:tcPr>
          <w:p w14:paraId="104F53E1" w14:textId="7A0B0EB5" w:rsidR="006D2A97" w:rsidRPr="00026408" w:rsidRDefault="006D2A97" w:rsidP="006D2A97">
            <w:pPr>
              <w:jc w:val="left"/>
            </w:pPr>
            <w:r w:rsidRPr="00B87B0C">
              <w:t>AINE × IECA</w:t>
            </w:r>
          </w:p>
        </w:tc>
        <w:tc>
          <w:tcPr>
            <w:tcW w:w="1209" w:type="dxa"/>
          </w:tcPr>
          <w:p w14:paraId="4E518CAB" w14:textId="58A5694E" w:rsidR="006D2A97" w:rsidRPr="00026408" w:rsidRDefault="006D2A97" w:rsidP="006D2A97">
            <w:pPr>
              <w:rPr>
                <w:lang w:val="pt-PT"/>
              </w:rPr>
            </w:pPr>
            <w:proofErr w:type="spellStart"/>
            <w:r w:rsidRPr="00B87B0C">
              <w:t>Moderada</w:t>
            </w:r>
            <w:proofErr w:type="spellEnd"/>
          </w:p>
        </w:tc>
        <w:tc>
          <w:tcPr>
            <w:tcW w:w="3186" w:type="dxa"/>
          </w:tcPr>
          <w:p w14:paraId="298E6339" w14:textId="290EA9CD" w:rsidR="006D2A97" w:rsidRPr="00026408" w:rsidRDefault="006D2A97" w:rsidP="006D2A97">
            <w:pPr>
              <w:rPr>
                <w:lang w:val="pt-PT"/>
              </w:rPr>
            </w:pPr>
            <w:proofErr w:type="spellStart"/>
            <w:r w:rsidRPr="00B87B0C">
              <w:t>Ibuprofeno</w:t>
            </w:r>
            <w:proofErr w:type="spellEnd"/>
            <w:r w:rsidRPr="00B87B0C">
              <w:t xml:space="preserve"> × Enalapril</w:t>
            </w:r>
          </w:p>
        </w:tc>
        <w:tc>
          <w:tcPr>
            <w:tcW w:w="1512" w:type="dxa"/>
          </w:tcPr>
          <w:p w14:paraId="56815926" w14:textId="181CE705" w:rsidR="006D2A97" w:rsidRPr="00026408" w:rsidRDefault="006D2A97" w:rsidP="006D2A97">
            <w:pPr>
              <w:rPr>
                <w:lang w:val="pt-PT"/>
              </w:rPr>
            </w:pPr>
            <w:proofErr w:type="spellStart"/>
            <w:r w:rsidRPr="00B87B0C">
              <w:t>Reconhecida</w:t>
            </w:r>
            <w:proofErr w:type="spellEnd"/>
          </w:p>
        </w:tc>
      </w:tr>
      <w:tr w:rsidR="006D2A97" w:rsidRPr="001C7E0A" w14:paraId="6C4842C8" w14:textId="77777777" w:rsidTr="006D2A97">
        <w:tc>
          <w:tcPr>
            <w:tcW w:w="2530" w:type="dxa"/>
          </w:tcPr>
          <w:p w14:paraId="02A28D4C" w14:textId="107F246D" w:rsidR="006D2A97" w:rsidRPr="00F27C1F" w:rsidRDefault="006D2A97" w:rsidP="006D2A97">
            <w:pPr>
              <w:jc w:val="left"/>
              <w:rPr>
                <w:rFonts w:cstheme="minorHAnsi"/>
              </w:rPr>
            </w:pPr>
            <w:r w:rsidRPr="00B87B0C">
              <w:t>AINE × ARA</w:t>
            </w:r>
          </w:p>
        </w:tc>
        <w:tc>
          <w:tcPr>
            <w:tcW w:w="1209" w:type="dxa"/>
          </w:tcPr>
          <w:p w14:paraId="31135ED9" w14:textId="6FA7271A" w:rsidR="006D2A97" w:rsidRPr="007807F7" w:rsidRDefault="006D2A97" w:rsidP="006D2A97">
            <w:pPr>
              <w:rPr>
                <w:rFonts w:cstheme="minorHAnsi"/>
                <w:lang w:val="pt-PT"/>
              </w:rPr>
            </w:pPr>
            <w:proofErr w:type="spellStart"/>
            <w:r w:rsidRPr="00B87B0C">
              <w:t>Moderada</w:t>
            </w:r>
            <w:proofErr w:type="spellEnd"/>
          </w:p>
        </w:tc>
        <w:tc>
          <w:tcPr>
            <w:tcW w:w="3186" w:type="dxa"/>
          </w:tcPr>
          <w:p w14:paraId="4F2A7430" w14:textId="18C6364D" w:rsidR="006D2A97" w:rsidRPr="00F27C1F" w:rsidRDefault="006D2A97" w:rsidP="006D2A97">
            <w:pPr>
              <w:rPr>
                <w:rFonts w:cstheme="minorHAnsi"/>
              </w:rPr>
            </w:pPr>
            <w:proofErr w:type="spellStart"/>
            <w:r w:rsidRPr="00B87B0C">
              <w:t>Ibuprofeno</w:t>
            </w:r>
            <w:proofErr w:type="spellEnd"/>
            <w:r w:rsidRPr="00B87B0C">
              <w:t xml:space="preserve"> × Losartan</w:t>
            </w:r>
          </w:p>
        </w:tc>
        <w:tc>
          <w:tcPr>
            <w:tcW w:w="1512" w:type="dxa"/>
          </w:tcPr>
          <w:p w14:paraId="796D2C45" w14:textId="22BFF6B0" w:rsidR="006D2A97" w:rsidRPr="005B4700" w:rsidRDefault="006D2A97" w:rsidP="006D2A97">
            <w:proofErr w:type="spellStart"/>
            <w:r w:rsidRPr="00B87B0C">
              <w:t>Reconhecida</w:t>
            </w:r>
            <w:proofErr w:type="spellEnd"/>
          </w:p>
        </w:tc>
      </w:tr>
      <w:tr w:rsidR="006D2A97" w:rsidRPr="005B4700" w14:paraId="73F2BF56" w14:textId="77777777" w:rsidTr="006D2A97">
        <w:tc>
          <w:tcPr>
            <w:tcW w:w="2530" w:type="dxa"/>
          </w:tcPr>
          <w:p w14:paraId="2B36EC44" w14:textId="5408D80E" w:rsidR="006D2A97" w:rsidRPr="00F27C1F" w:rsidRDefault="006D2A97" w:rsidP="006D2A97">
            <w:pPr>
              <w:jc w:val="left"/>
              <w:rPr>
                <w:rFonts w:cstheme="minorHAnsi"/>
              </w:rPr>
            </w:pPr>
            <w:r w:rsidRPr="00B87B0C">
              <w:t xml:space="preserve">AINE × </w:t>
            </w:r>
            <w:proofErr w:type="spellStart"/>
            <w:r w:rsidRPr="00B87B0C">
              <w:t>diurético</w:t>
            </w:r>
            <w:proofErr w:type="spellEnd"/>
            <w:r w:rsidRPr="00B87B0C">
              <w:t xml:space="preserve"> de </w:t>
            </w:r>
            <w:proofErr w:type="spellStart"/>
            <w:r w:rsidRPr="00B87B0C">
              <w:t>ansa</w:t>
            </w:r>
            <w:proofErr w:type="spellEnd"/>
          </w:p>
        </w:tc>
        <w:tc>
          <w:tcPr>
            <w:tcW w:w="1209" w:type="dxa"/>
          </w:tcPr>
          <w:p w14:paraId="7512BF0C" w14:textId="50F6E326" w:rsidR="006D2A97" w:rsidRPr="007807F7" w:rsidRDefault="006D2A97" w:rsidP="006D2A97">
            <w:pPr>
              <w:rPr>
                <w:rFonts w:cstheme="minorHAnsi"/>
                <w:lang w:val="pt-PT"/>
              </w:rPr>
            </w:pPr>
            <w:proofErr w:type="spellStart"/>
            <w:r w:rsidRPr="00B87B0C">
              <w:t>Moderada</w:t>
            </w:r>
            <w:proofErr w:type="spellEnd"/>
          </w:p>
        </w:tc>
        <w:tc>
          <w:tcPr>
            <w:tcW w:w="3186" w:type="dxa"/>
          </w:tcPr>
          <w:p w14:paraId="6B382119" w14:textId="6882A820" w:rsidR="006D2A97" w:rsidRPr="00F27C1F" w:rsidRDefault="006D2A97" w:rsidP="006D2A97">
            <w:pPr>
              <w:rPr>
                <w:rFonts w:cstheme="minorHAnsi"/>
              </w:rPr>
            </w:pPr>
            <w:proofErr w:type="spellStart"/>
            <w:r w:rsidRPr="00B87B0C">
              <w:t>Ibuprofeno</w:t>
            </w:r>
            <w:proofErr w:type="spellEnd"/>
            <w:r w:rsidRPr="00B87B0C">
              <w:t xml:space="preserve"> × </w:t>
            </w:r>
            <w:proofErr w:type="spellStart"/>
            <w:r w:rsidRPr="00B87B0C">
              <w:t>Furosemida</w:t>
            </w:r>
            <w:proofErr w:type="spellEnd"/>
          </w:p>
        </w:tc>
        <w:tc>
          <w:tcPr>
            <w:tcW w:w="1512" w:type="dxa"/>
          </w:tcPr>
          <w:p w14:paraId="2725E5EF" w14:textId="6E7D9F0D" w:rsidR="006D2A97" w:rsidRPr="005B4700" w:rsidRDefault="006D2A97" w:rsidP="006D2A97">
            <w:pPr>
              <w:rPr>
                <w:rFonts w:cstheme="minorHAnsi"/>
              </w:rPr>
            </w:pPr>
            <w:proofErr w:type="spellStart"/>
            <w:r w:rsidRPr="00B87B0C">
              <w:t>Reconhecida</w:t>
            </w:r>
            <w:proofErr w:type="spellEnd"/>
          </w:p>
        </w:tc>
      </w:tr>
      <w:tr w:rsidR="006D2A97" w:rsidRPr="005B4700" w14:paraId="1EF82114" w14:textId="77777777" w:rsidTr="006D2A97">
        <w:tc>
          <w:tcPr>
            <w:tcW w:w="2530" w:type="dxa"/>
          </w:tcPr>
          <w:p w14:paraId="53DEFD11" w14:textId="45DA2A80" w:rsidR="006D2A97" w:rsidRPr="005E0BAC" w:rsidRDefault="006D2A97" w:rsidP="006D2A97">
            <w:pPr>
              <w:jc w:val="left"/>
            </w:pPr>
            <w:r w:rsidRPr="00B87B0C">
              <w:t xml:space="preserve">AINE × </w:t>
            </w:r>
            <w:proofErr w:type="spellStart"/>
            <w:r w:rsidRPr="00B87B0C">
              <w:t>diurético</w:t>
            </w:r>
            <w:proofErr w:type="spellEnd"/>
            <w:r w:rsidRPr="00B87B0C">
              <w:t xml:space="preserve"> </w:t>
            </w:r>
            <w:proofErr w:type="spellStart"/>
            <w:r w:rsidRPr="00B87B0C">
              <w:t>tiazídico</w:t>
            </w:r>
            <w:proofErr w:type="spellEnd"/>
          </w:p>
        </w:tc>
        <w:tc>
          <w:tcPr>
            <w:tcW w:w="1209" w:type="dxa"/>
          </w:tcPr>
          <w:p w14:paraId="2C9F4CEB" w14:textId="7916BC4C" w:rsidR="006D2A97" w:rsidRPr="005E0BAC" w:rsidRDefault="006D2A97" w:rsidP="006D2A97">
            <w:proofErr w:type="spellStart"/>
            <w:r w:rsidRPr="00B87B0C">
              <w:t>Moderada</w:t>
            </w:r>
            <w:proofErr w:type="spellEnd"/>
          </w:p>
        </w:tc>
        <w:tc>
          <w:tcPr>
            <w:tcW w:w="3186" w:type="dxa"/>
          </w:tcPr>
          <w:p w14:paraId="7656A1BE" w14:textId="2F0C8B02" w:rsidR="006D2A97" w:rsidRPr="005E0BAC" w:rsidRDefault="006D2A97" w:rsidP="006D2A97">
            <w:proofErr w:type="spellStart"/>
            <w:r w:rsidRPr="00B87B0C">
              <w:t>Ibuprofeno</w:t>
            </w:r>
            <w:proofErr w:type="spellEnd"/>
            <w:r w:rsidRPr="00B87B0C">
              <w:t xml:space="preserve"> × </w:t>
            </w:r>
            <w:proofErr w:type="spellStart"/>
            <w:r w:rsidRPr="00B87B0C">
              <w:t>Hidroclorotiazida</w:t>
            </w:r>
            <w:proofErr w:type="spellEnd"/>
          </w:p>
        </w:tc>
        <w:tc>
          <w:tcPr>
            <w:tcW w:w="1512" w:type="dxa"/>
          </w:tcPr>
          <w:p w14:paraId="7487F613" w14:textId="46933090" w:rsidR="006D2A97" w:rsidRPr="005E0BAC" w:rsidRDefault="006D2A97" w:rsidP="006D2A97">
            <w:proofErr w:type="spellStart"/>
            <w:r w:rsidRPr="00B87B0C">
              <w:t>Reconhecida</w:t>
            </w:r>
            <w:proofErr w:type="spellEnd"/>
          </w:p>
        </w:tc>
      </w:tr>
      <w:tr w:rsidR="006D2A97" w:rsidRPr="005B4700" w14:paraId="3EADF519" w14:textId="77777777" w:rsidTr="006D2A97">
        <w:tc>
          <w:tcPr>
            <w:tcW w:w="2530" w:type="dxa"/>
          </w:tcPr>
          <w:p w14:paraId="53980DC7" w14:textId="7431AF22" w:rsidR="006D2A97" w:rsidRPr="005E0BAC" w:rsidRDefault="006D2A97" w:rsidP="006D2A97">
            <w:pPr>
              <w:jc w:val="left"/>
            </w:pPr>
            <w:proofErr w:type="spellStart"/>
            <w:r w:rsidRPr="00B87B0C">
              <w:t>Sinvastatina</w:t>
            </w:r>
            <w:proofErr w:type="spellEnd"/>
            <w:r w:rsidRPr="00B87B0C">
              <w:t xml:space="preserve"> × </w:t>
            </w:r>
            <w:proofErr w:type="spellStart"/>
            <w:r w:rsidRPr="00B87B0C">
              <w:t>Claritromicina</w:t>
            </w:r>
            <w:proofErr w:type="spellEnd"/>
          </w:p>
        </w:tc>
        <w:tc>
          <w:tcPr>
            <w:tcW w:w="1209" w:type="dxa"/>
          </w:tcPr>
          <w:p w14:paraId="0B5570E6" w14:textId="1A63395F" w:rsidR="006D2A97" w:rsidRPr="005E0BAC" w:rsidRDefault="006D2A97" w:rsidP="006D2A97">
            <w:proofErr w:type="spellStart"/>
            <w:r w:rsidRPr="00B87B0C">
              <w:t>Crítica</w:t>
            </w:r>
            <w:proofErr w:type="spellEnd"/>
          </w:p>
        </w:tc>
        <w:tc>
          <w:tcPr>
            <w:tcW w:w="3186" w:type="dxa"/>
          </w:tcPr>
          <w:p w14:paraId="67D8E6B8" w14:textId="739D6DA4" w:rsidR="006D2A97" w:rsidRPr="005E0BAC" w:rsidRDefault="006D2A97" w:rsidP="006D2A97">
            <w:proofErr w:type="spellStart"/>
            <w:r w:rsidRPr="00B87B0C">
              <w:t>Sinvastatina</w:t>
            </w:r>
            <w:proofErr w:type="spellEnd"/>
            <w:r w:rsidRPr="00B87B0C">
              <w:t xml:space="preserve"> × </w:t>
            </w:r>
            <w:proofErr w:type="spellStart"/>
            <w:r w:rsidRPr="00B87B0C">
              <w:t>Claritromicina</w:t>
            </w:r>
            <w:proofErr w:type="spellEnd"/>
          </w:p>
        </w:tc>
        <w:tc>
          <w:tcPr>
            <w:tcW w:w="1512" w:type="dxa"/>
          </w:tcPr>
          <w:p w14:paraId="0717FF68" w14:textId="5B24AF87" w:rsidR="006D2A97" w:rsidRPr="005E0BAC" w:rsidRDefault="006D2A97" w:rsidP="006D2A97">
            <w:proofErr w:type="spellStart"/>
            <w:r w:rsidRPr="00B87B0C">
              <w:t>Reconhecida</w:t>
            </w:r>
            <w:proofErr w:type="spellEnd"/>
          </w:p>
        </w:tc>
      </w:tr>
      <w:tr w:rsidR="006D2A97" w:rsidRPr="005B4700" w14:paraId="13001D12" w14:textId="77777777" w:rsidTr="006D2A97">
        <w:tc>
          <w:tcPr>
            <w:tcW w:w="2530" w:type="dxa"/>
          </w:tcPr>
          <w:p w14:paraId="1E17896B" w14:textId="171404CA" w:rsidR="006D2A97" w:rsidRPr="005E0BAC" w:rsidRDefault="006D2A97" w:rsidP="006D2A97">
            <w:pPr>
              <w:jc w:val="left"/>
            </w:pPr>
            <w:proofErr w:type="spellStart"/>
            <w:r w:rsidRPr="00B87B0C">
              <w:t>Estatina</w:t>
            </w:r>
            <w:proofErr w:type="spellEnd"/>
            <w:r w:rsidRPr="00B87B0C">
              <w:t xml:space="preserve"> × </w:t>
            </w:r>
            <w:proofErr w:type="spellStart"/>
            <w:r w:rsidRPr="00B87B0C">
              <w:t>macrólido</w:t>
            </w:r>
            <w:proofErr w:type="spellEnd"/>
          </w:p>
        </w:tc>
        <w:tc>
          <w:tcPr>
            <w:tcW w:w="1209" w:type="dxa"/>
          </w:tcPr>
          <w:p w14:paraId="07FF883E" w14:textId="4072557C" w:rsidR="006D2A97" w:rsidRPr="005E0BAC" w:rsidRDefault="006D2A97" w:rsidP="006D2A97">
            <w:proofErr w:type="spellStart"/>
            <w:r w:rsidRPr="00B87B0C">
              <w:t>Elevada</w:t>
            </w:r>
            <w:proofErr w:type="spellEnd"/>
          </w:p>
        </w:tc>
        <w:tc>
          <w:tcPr>
            <w:tcW w:w="3186" w:type="dxa"/>
          </w:tcPr>
          <w:p w14:paraId="711A791A" w14:textId="0DA18712" w:rsidR="006D2A97" w:rsidRPr="005E0BAC" w:rsidRDefault="006D2A97" w:rsidP="006D2A97">
            <w:proofErr w:type="spellStart"/>
            <w:r w:rsidRPr="00B87B0C">
              <w:t>Sinvastatina</w:t>
            </w:r>
            <w:proofErr w:type="spellEnd"/>
            <w:r w:rsidRPr="00B87B0C">
              <w:t xml:space="preserve"> × </w:t>
            </w:r>
            <w:proofErr w:type="spellStart"/>
            <w:r w:rsidRPr="00B87B0C">
              <w:t>Azitromicina</w:t>
            </w:r>
            <w:proofErr w:type="spellEnd"/>
          </w:p>
        </w:tc>
        <w:tc>
          <w:tcPr>
            <w:tcW w:w="1512" w:type="dxa"/>
          </w:tcPr>
          <w:p w14:paraId="1FA4DEB2" w14:textId="67D9E604" w:rsidR="006D2A97" w:rsidRPr="005E0BAC" w:rsidRDefault="006D2A97" w:rsidP="006D2A97">
            <w:proofErr w:type="spellStart"/>
            <w:r w:rsidRPr="00B87B0C">
              <w:t>Reconhecida</w:t>
            </w:r>
            <w:proofErr w:type="spellEnd"/>
          </w:p>
        </w:tc>
      </w:tr>
      <w:tr w:rsidR="006D2A97" w:rsidRPr="005B4700" w14:paraId="6B408B0D" w14:textId="77777777" w:rsidTr="006D2A97">
        <w:tc>
          <w:tcPr>
            <w:tcW w:w="2530" w:type="dxa"/>
          </w:tcPr>
          <w:p w14:paraId="12AE5486" w14:textId="76656D10" w:rsidR="006D2A97" w:rsidRPr="005E0BAC" w:rsidRDefault="006D2A97" w:rsidP="006D2A97">
            <w:pPr>
              <w:jc w:val="left"/>
            </w:pPr>
            <w:proofErr w:type="spellStart"/>
            <w:r w:rsidRPr="00B87B0C">
              <w:t>Varfarina</w:t>
            </w:r>
            <w:proofErr w:type="spellEnd"/>
            <w:r w:rsidRPr="00B87B0C">
              <w:t xml:space="preserve"> × </w:t>
            </w:r>
            <w:proofErr w:type="spellStart"/>
            <w:r w:rsidRPr="00B87B0C">
              <w:t>Amiodarona</w:t>
            </w:r>
            <w:proofErr w:type="spellEnd"/>
          </w:p>
        </w:tc>
        <w:tc>
          <w:tcPr>
            <w:tcW w:w="1209" w:type="dxa"/>
          </w:tcPr>
          <w:p w14:paraId="44ED58F8" w14:textId="61A31CAF" w:rsidR="006D2A97" w:rsidRPr="005E0BAC" w:rsidRDefault="006D2A97" w:rsidP="006D2A97">
            <w:proofErr w:type="spellStart"/>
            <w:r w:rsidRPr="00B87B0C">
              <w:t>Elevada</w:t>
            </w:r>
            <w:proofErr w:type="spellEnd"/>
          </w:p>
        </w:tc>
        <w:tc>
          <w:tcPr>
            <w:tcW w:w="3186" w:type="dxa"/>
          </w:tcPr>
          <w:p w14:paraId="607AF616" w14:textId="3F05A9DC" w:rsidR="006D2A97" w:rsidRPr="005E0BAC" w:rsidRDefault="006D2A97" w:rsidP="006D2A97">
            <w:proofErr w:type="spellStart"/>
            <w:r w:rsidRPr="00B87B0C">
              <w:t>Varfarina</w:t>
            </w:r>
            <w:proofErr w:type="spellEnd"/>
            <w:r w:rsidRPr="00B87B0C">
              <w:t xml:space="preserve"> × </w:t>
            </w:r>
            <w:proofErr w:type="spellStart"/>
            <w:r w:rsidRPr="00B87B0C">
              <w:t>Amiodarona</w:t>
            </w:r>
            <w:proofErr w:type="spellEnd"/>
          </w:p>
        </w:tc>
        <w:tc>
          <w:tcPr>
            <w:tcW w:w="1512" w:type="dxa"/>
          </w:tcPr>
          <w:p w14:paraId="683F9B95" w14:textId="079B8D8F" w:rsidR="006D2A97" w:rsidRPr="005E0BAC" w:rsidRDefault="006D2A97" w:rsidP="006D2A97">
            <w:proofErr w:type="spellStart"/>
            <w:r w:rsidRPr="00B87B0C">
              <w:t>Reconhecida</w:t>
            </w:r>
            <w:proofErr w:type="spellEnd"/>
          </w:p>
        </w:tc>
      </w:tr>
      <w:tr w:rsidR="006D2A97" w:rsidRPr="005B4700" w14:paraId="184009B6" w14:textId="77777777" w:rsidTr="006D2A97">
        <w:tc>
          <w:tcPr>
            <w:tcW w:w="2530" w:type="dxa"/>
          </w:tcPr>
          <w:p w14:paraId="60AC9B3E" w14:textId="0BA96D81" w:rsidR="006D2A97" w:rsidRPr="005E0BAC" w:rsidRDefault="006D2A97" w:rsidP="006D2A97">
            <w:pPr>
              <w:jc w:val="left"/>
            </w:pPr>
            <w:proofErr w:type="spellStart"/>
            <w:r w:rsidRPr="00B87B0C">
              <w:t>Macrólido</w:t>
            </w:r>
            <w:proofErr w:type="spellEnd"/>
            <w:r w:rsidRPr="00B87B0C">
              <w:t xml:space="preserve"> × </w:t>
            </w:r>
            <w:proofErr w:type="spellStart"/>
            <w:r w:rsidRPr="00B87B0C">
              <w:t>Varfarina</w:t>
            </w:r>
            <w:proofErr w:type="spellEnd"/>
          </w:p>
        </w:tc>
        <w:tc>
          <w:tcPr>
            <w:tcW w:w="1209" w:type="dxa"/>
          </w:tcPr>
          <w:p w14:paraId="58CC7B3B" w14:textId="48A88A0D" w:rsidR="006D2A97" w:rsidRPr="005E0BAC" w:rsidRDefault="006D2A97" w:rsidP="006D2A97">
            <w:proofErr w:type="spellStart"/>
            <w:r w:rsidRPr="00B87B0C">
              <w:t>Elevada</w:t>
            </w:r>
            <w:proofErr w:type="spellEnd"/>
          </w:p>
        </w:tc>
        <w:tc>
          <w:tcPr>
            <w:tcW w:w="3186" w:type="dxa"/>
          </w:tcPr>
          <w:p w14:paraId="37A05AE1" w14:textId="12FDD09B" w:rsidR="006D2A97" w:rsidRPr="005E0BAC" w:rsidRDefault="006D2A97" w:rsidP="006D2A97">
            <w:proofErr w:type="spellStart"/>
            <w:r w:rsidRPr="00B87B0C">
              <w:t>Azitromicina</w:t>
            </w:r>
            <w:proofErr w:type="spellEnd"/>
            <w:r w:rsidRPr="00B87B0C">
              <w:t xml:space="preserve"> × </w:t>
            </w:r>
            <w:proofErr w:type="spellStart"/>
            <w:r w:rsidRPr="00B87B0C">
              <w:t>Varfarina</w:t>
            </w:r>
            <w:proofErr w:type="spellEnd"/>
          </w:p>
        </w:tc>
        <w:tc>
          <w:tcPr>
            <w:tcW w:w="1512" w:type="dxa"/>
          </w:tcPr>
          <w:p w14:paraId="1DCB386A" w14:textId="4B51F641" w:rsidR="006D2A97" w:rsidRPr="005E0BAC" w:rsidRDefault="006D2A97" w:rsidP="006D2A97">
            <w:proofErr w:type="spellStart"/>
            <w:r w:rsidRPr="00B87B0C">
              <w:t>Reconhecida</w:t>
            </w:r>
            <w:proofErr w:type="spellEnd"/>
          </w:p>
        </w:tc>
      </w:tr>
      <w:tr w:rsidR="006D2A97" w:rsidRPr="005B4700" w14:paraId="6BAB157E" w14:textId="77777777" w:rsidTr="006D2A97">
        <w:tc>
          <w:tcPr>
            <w:tcW w:w="2530" w:type="dxa"/>
          </w:tcPr>
          <w:p w14:paraId="3651FBF9" w14:textId="7FE59015" w:rsidR="006D2A97" w:rsidRPr="005E0BAC" w:rsidRDefault="006D2A97" w:rsidP="006D2A97">
            <w:pPr>
              <w:jc w:val="left"/>
            </w:pPr>
            <w:r w:rsidRPr="00B87B0C">
              <w:t xml:space="preserve">ISRS × </w:t>
            </w:r>
            <w:proofErr w:type="spellStart"/>
            <w:r w:rsidRPr="00B87B0C">
              <w:t>anticoagulante</w:t>
            </w:r>
            <w:proofErr w:type="spellEnd"/>
          </w:p>
        </w:tc>
        <w:tc>
          <w:tcPr>
            <w:tcW w:w="1209" w:type="dxa"/>
          </w:tcPr>
          <w:p w14:paraId="023C4931" w14:textId="2919A087" w:rsidR="006D2A97" w:rsidRPr="005E0BAC" w:rsidRDefault="006D2A97" w:rsidP="006D2A97">
            <w:proofErr w:type="spellStart"/>
            <w:r w:rsidRPr="00B87B0C">
              <w:t>Moderada</w:t>
            </w:r>
            <w:proofErr w:type="spellEnd"/>
          </w:p>
        </w:tc>
        <w:tc>
          <w:tcPr>
            <w:tcW w:w="3186" w:type="dxa"/>
          </w:tcPr>
          <w:p w14:paraId="5DD08616" w14:textId="6DF104B6" w:rsidR="006D2A97" w:rsidRPr="005E0BAC" w:rsidRDefault="006D2A97" w:rsidP="006D2A97">
            <w:proofErr w:type="spellStart"/>
            <w:r w:rsidRPr="00B87B0C">
              <w:t>Sertralina</w:t>
            </w:r>
            <w:proofErr w:type="spellEnd"/>
            <w:r w:rsidRPr="00B87B0C">
              <w:t xml:space="preserve"> × </w:t>
            </w:r>
            <w:proofErr w:type="spellStart"/>
            <w:r w:rsidRPr="00B87B0C">
              <w:t>Varfarina</w:t>
            </w:r>
            <w:proofErr w:type="spellEnd"/>
          </w:p>
        </w:tc>
        <w:tc>
          <w:tcPr>
            <w:tcW w:w="1512" w:type="dxa"/>
          </w:tcPr>
          <w:p w14:paraId="23B4D70F" w14:textId="31A7C99A" w:rsidR="006D2A97" w:rsidRPr="005E0BAC" w:rsidRDefault="006D2A97" w:rsidP="006D2A97">
            <w:proofErr w:type="spellStart"/>
            <w:r w:rsidRPr="00B87B0C">
              <w:t>Reconhecida</w:t>
            </w:r>
            <w:proofErr w:type="spellEnd"/>
          </w:p>
        </w:tc>
      </w:tr>
      <w:tr w:rsidR="006D2A97" w:rsidRPr="005B4700" w14:paraId="0D436158" w14:textId="77777777" w:rsidTr="006D2A97">
        <w:tc>
          <w:tcPr>
            <w:tcW w:w="2530" w:type="dxa"/>
          </w:tcPr>
          <w:p w14:paraId="4A5DACE9" w14:textId="1FA77945" w:rsidR="006D2A97" w:rsidRPr="005E0BAC" w:rsidRDefault="006D2A97" w:rsidP="006D2A97">
            <w:pPr>
              <w:jc w:val="left"/>
            </w:pPr>
            <w:r w:rsidRPr="00B87B0C">
              <w:t xml:space="preserve">ISRS × </w:t>
            </w:r>
            <w:proofErr w:type="spellStart"/>
            <w:r w:rsidRPr="00B87B0C">
              <w:t>antiagregante</w:t>
            </w:r>
            <w:proofErr w:type="spellEnd"/>
          </w:p>
        </w:tc>
        <w:tc>
          <w:tcPr>
            <w:tcW w:w="1209" w:type="dxa"/>
          </w:tcPr>
          <w:p w14:paraId="06BF41B0" w14:textId="287273C2" w:rsidR="006D2A97" w:rsidRPr="005E0BAC" w:rsidRDefault="006D2A97" w:rsidP="006D2A97">
            <w:proofErr w:type="spellStart"/>
            <w:r w:rsidRPr="00B87B0C">
              <w:t>Moderada</w:t>
            </w:r>
            <w:proofErr w:type="spellEnd"/>
          </w:p>
        </w:tc>
        <w:tc>
          <w:tcPr>
            <w:tcW w:w="3186" w:type="dxa"/>
          </w:tcPr>
          <w:p w14:paraId="7247A4A6" w14:textId="3DF714EE" w:rsidR="006D2A97" w:rsidRPr="005E0BAC" w:rsidRDefault="006D2A97" w:rsidP="006D2A97">
            <w:proofErr w:type="spellStart"/>
            <w:r w:rsidRPr="00B87B0C">
              <w:t>Sertralina</w:t>
            </w:r>
            <w:proofErr w:type="spellEnd"/>
            <w:r w:rsidRPr="00B87B0C">
              <w:t xml:space="preserve"> × </w:t>
            </w:r>
            <w:proofErr w:type="spellStart"/>
            <w:r w:rsidRPr="00B87B0C">
              <w:t>Ácido</w:t>
            </w:r>
            <w:proofErr w:type="spellEnd"/>
            <w:r w:rsidRPr="00B87B0C">
              <w:t xml:space="preserve"> </w:t>
            </w:r>
            <w:proofErr w:type="spellStart"/>
            <w:r w:rsidRPr="00B87B0C">
              <w:t>acetilsalicílico</w:t>
            </w:r>
            <w:proofErr w:type="spellEnd"/>
          </w:p>
        </w:tc>
        <w:tc>
          <w:tcPr>
            <w:tcW w:w="1512" w:type="dxa"/>
          </w:tcPr>
          <w:p w14:paraId="4184587C" w14:textId="29D9DD41" w:rsidR="006D2A97" w:rsidRPr="005E0BAC" w:rsidRDefault="006D2A97" w:rsidP="006D2A97">
            <w:proofErr w:type="spellStart"/>
            <w:r w:rsidRPr="00B87B0C">
              <w:t>Reconhecida</w:t>
            </w:r>
            <w:proofErr w:type="spellEnd"/>
          </w:p>
        </w:tc>
      </w:tr>
      <w:tr w:rsidR="006D2A97" w:rsidRPr="005B4700" w14:paraId="7224AD86" w14:textId="77777777" w:rsidTr="006D2A97">
        <w:tc>
          <w:tcPr>
            <w:tcW w:w="2530" w:type="dxa"/>
          </w:tcPr>
          <w:p w14:paraId="25AE3D51" w14:textId="5FB044F4" w:rsidR="006D2A97" w:rsidRPr="005E0BAC" w:rsidRDefault="006D2A97" w:rsidP="006D2A97">
            <w:pPr>
              <w:jc w:val="left"/>
            </w:pPr>
            <w:r w:rsidRPr="00B87B0C">
              <w:t>ISRS × AINE</w:t>
            </w:r>
          </w:p>
        </w:tc>
        <w:tc>
          <w:tcPr>
            <w:tcW w:w="1209" w:type="dxa"/>
          </w:tcPr>
          <w:p w14:paraId="28731B67" w14:textId="560E30D0" w:rsidR="006D2A97" w:rsidRPr="005E0BAC" w:rsidRDefault="006D2A97" w:rsidP="006D2A97">
            <w:proofErr w:type="spellStart"/>
            <w:r w:rsidRPr="00B87B0C">
              <w:t>Moderada</w:t>
            </w:r>
            <w:proofErr w:type="spellEnd"/>
          </w:p>
        </w:tc>
        <w:tc>
          <w:tcPr>
            <w:tcW w:w="3186" w:type="dxa"/>
          </w:tcPr>
          <w:p w14:paraId="62EF0320" w14:textId="60629FF2" w:rsidR="006D2A97" w:rsidRPr="005E0BAC" w:rsidRDefault="006D2A97" w:rsidP="006D2A97">
            <w:proofErr w:type="spellStart"/>
            <w:r w:rsidRPr="00B87B0C">
              <w:t>Sertralina</w:t>
            </w:r>
            <w:proofErr w:type="spellEnd"/>
            <w:r w:rsidRPr="00B87B0C">
              <w:t xml:space="preserve"> × </w:t>
            </w:r>
            <w:proofErr w:type="spellStart"/>
            <w:r w:rsidRPr="00B87B0C">
              <w:t>Ibuprofeno</w:t>
            </w:r>
            <w:proofErr w:type="spellEnd"/>
          </w:p>
        </w:tc>
        <w:tc>
          <w:tcPr>
            <w:tcW w:w="1512" w:type="dxa"/>
          </w:tcPr>
          <w:p w14:paraId="0657D21F" w14:textId="67C473E2" w:rsidR="006D2A97" w:rsidRPr="005E0BAC" w:rsidRDefault="006D2A97" w:rsidP="006D2A97">
            <w:proofErr w:type="spellStart"/>
            <w:r w:rsidRPr="00B87B0C">
              <w:t>Reconhecida</w:t>
            </w:r>
            <w:proofErr w:type="spellEnd"/>
          </w:p>
        </w:tc>
      </w:tr>
      <w:tr w:rsidR="006D2A97" w:rsidRPr="005B4700" w14:paraId="0B2D01A6" w14:textId="77777777" w:rsidTr="006D2A97">
        <w:tc>
          <w:tcPr>
            <w:tcW w:w="2530" w:type="dxa"/>
          </w:tcPr>
          <w:p w14:paraId="514185BB" w14:textId="3A86E911" w:rsidR="006D2A97" w:rsidRPr="005E0BAC" w:rsidRDefault="006D2A97" w:rsidP="006D2A97">
            <w:pPr>
              <w:jc w:val="left"/>
            </w:pPr>
            <w:r w:rsidRPr="00B87B0C">
              <w:t xml:space="preserve">ISRS × </w:t>
            </w:r>
            <w:proofErr w:type="spellStart"/>
            <w:r w:rsidRPr="00B87B0C">
              <w:t>antidepressivo</w:t>
            </w:r>
            <w:proofErr w:type="spellEnd"/>
            <w:r w:rsidRPr="00B87B0C">
              <w:t xml:space="preserve"> </w:t>
            </w:r>
            <w:proofErr w:type="spellStart"/>
            <w:r w:rsidRPr="00B87B0C">
              <w:t>tricíclico</w:t>
            </w:r>
            <w:proofErr w:type="spellEnd"/>
          </w:p>
        </w:tc>
        <w:tc>
          <w:tcPr>
            <w:tcW w:w="1209" w:type="dxa"/>
          </w:tcPr>
          <w:p w14:paraId="59B44933" w14:textId="1D1A715F" w:rsidR="006D2A97" w:rsidRPr="005E0BAC" w:rsidRDefault="006D2A97" w:rsidP="006D2A97">
            <w:proofErr w:type="spellStart"/>
            <w:r w:rsidRPr="00B87B0C">
              <w:t>Elevada</w:t>
            </w:r>
            <w:proofErr w:type="spellEnd"/>
          </w:p>
        </w:tc>
        <w:tc>
          <w:tcPr>
            <w:tcW w:w="3186" w:type="dxa"/>
          </w:tcPr>
          <w:p w14:paraId="74690370" w14:textId="21AB0753" w:rsidR="006D2A97" w:rsidRPr="005E0BAC" w:rsidRDefault="006D2A97" w:rsidP="006D2A97">
            <w:proofErr w:type="spellStart"/>
            <w:r w:rsidRPr="00B87B0C">
              <w:t>Sertralina</w:t>
            </w:r>
            <w:proofErr w:type="spellEnd"/>
            <w:r w:rsidRPr="00B87B0C">
              <w:t xml:space="preserve"> × </w:t>
            </w:r>
            <w:proofErr w:type="spellStart"/>
            <w:r w:rsidRPr="00B87B0C">
              <w:t>Amitriptilina</w:t>
            </w:r>
            <w:proofErr w:type="spellEnd"/>
          </w:p>
        </w:tc>
        <w:tc>
          <w:tcPr>
            <w:tcW w:w="1512" w:type="dxa"/>
          </w:tcPr>
          <w:p w14:paraId="7BB5DEB0" w14:textId="1F5E74F3" w:rsidR="006D2A97" w:rsidRPr="005E0BAC" w:rsidRDefault="006D2A97" w:rsidP="006D2A97">
            <w:proofErr w:type="spellStart"/>
            <w:r w:rsidRPr="00B87B0C">
              <w:t>Reconhecida</w:t>
            </w:r>
            <w:proofErr w:type="spellEnd"/>
          </w:p>
        </w:tc>
      </w:tr>
      <w:tr w:rsidR="006D2A97" w:rsidRPr="006D2A97" w14:paraId="3601B55D" w14:textId="77777777" w:rsidTr="006D2A97">
        <w:tc>
          <w:tcPr>
            <w:tcW w:w="2530" w:type="dxa"/>
          </w:tcPr>
          <w:p w14:paraId="1C28EB91" w14:textId="31B17D0B" w:rsidR="006D2A97" w:rsidRPr="006D2A97" w:rsidRDefault="006D2A97" w:rsidP="006D2A97">
            <w:pPr>
              <w:jc w:val="left"/>
              <w:rPr>
                <w:lang w:val="pt-PT"/>
              </w:rPr>
            </w:pPr>
            <w:r w:rsidRPr="006D2A97">
              <w:rPr>
                <w:lang w:val="pt-PT"/>
              </w:rPr>
              <w:t>QT × QT (dois fármacos com risco de QT)</w:t>
            </w:r>
          </w:p>
        </w:tc>
        <w:tc>
          <w:tcPr>
            <w:tcW w:w="1209" w:type="dxa"/>
          </w:tcPr>
          <w:p w14:paraId="68E1CD26" w14:textId="62CD5B01" w:rsidR="006D2A97" w:rsidRPr="005E0BAC" w:rsidRDefault="006D2A97" w:rsidP="006D2A97">
            <w:proofErr w:type="spellStart"/>
            <w:r w:rsidRPr="00B87B0C">
              <w:t>Elevada</w:t>
            </w:r>
            <w:proofErr w:type="spellEnd"/>
          </w:p>
        </w:tc>
        <w:tc>
          <w:tcPr>
            <w:tcW w:w="3186" w:type="dxa"/>
          </w:tcPr>
          <w:p w14:paraId="398822D7" w14:textId="7435B89F" w:rsidR="006D2A97" w:rsidRPr="005E0BAC" w:rsidRDefault="006D2A97" w:rsidP="006D2A97">
            <w:r w:rsidRPr="00B87B0C">
              <w:t>—</w:t>
            </w:r>
          </w:p>
        </w:tc>
        <w:tc>
          <w:tcPr>
            <w:tcW w:w="1512" w:type="dxa"/>
          </w:tcPr>
          <w:p w14:paraId="36AD6B7F" w14:textId="1F1AA6C5" w:rsidR="006D2A97" w:rsidRPr="006D2A97" w:rsidRDefault="006D2A97" w:rsidP="006D2A97">
            <w:pPr>
              <w:jc w:val="left"/>
              <w:rPr>
                <w:lang w:val="pt-PT"/>
              </w:rPr>
            </w:pPr>
            <w:r w:rsidRPr="006D2A97">
              <w:rPr>
                <w:lang w:val="pt-PT"/>
              </w:rPr>
              <w:t>Regra por atributo (não verificável por par)</w:t>
            </w:r>
          </w:p>
        </w:tc>
      </w:tr>
      <w:tr w:rsidR="006D2A97" w:rsidRPr="005B4700" w14:paraId="6DC410E2" w14:textId="77777777" w:rsidTr="006D2A97">
        <w:tc>
          <w:tcPr>
            <w:tcW w:w="2530" w:type="dxa"/>
          </w:tcPr>
          <w:p w14:paraId="5B8BD93D" w14:textId="34D62ECF" w:rsidR="006D2A97" w:rsidRPr="005E0BAC" w:rsidRDefault="006D2A97" w:rsidP="006D2A97">
            <w:pPr>
              <w:jc w:val="left"/>
            </w:pPr>
            <w:proofErr w:type="spellStart"/>
            <w:r w:rsidRPr="00B87B0C">
              <w:t>Amiodarona</w:t>
            </w:r>
            <w:proofErr w:type="spellEnd"/>
            <w:r w:rsidRPr="00B87B0C">
              <w:t xml:space="preserve"> × </w:t>
            </w:r>
            <w:proofErr w:type="spellStart"/>
            <w:r w:rsidRPr="00B87B0C">
              <w:t>Digoxina</w:t>
            </w:r>
            <w:proofErr w:type="spellEnd"/>
          </w:p>
        </w:tc>
        <w:tc>
          <w:tcPr>
            <w:tcW w:w="1209" w:type="dxa"/>
          </w:tcPr>
          <w:p w14:paraId="1F19D553" w14:textId="6AB7181F" w:rsidR="006D2A97" w:rsidRPr="005E0BAC" w:rsidRDefault="006D2A97" w:rsidP="006D2A97">
            <w:proofErr w:type="spellStart"/>
            <w:r w:rsidRPr="00B87B0C">
              <w:t>Elevada</w:t>
            </w:r>
            <w:proofErr w:type="spellEnd"/>
          </w:p>
        </w:tc>
        <w:tc>
          <w:tcPr>
            <w:tcW w:w="3186" w:type="dxa"/>
          </w:tcPr>
          <w:p w14:paraId="3D1994AA" w14:textId="6C79DBAB" w:rsidR="006D2A97" w:rsidRPr="005E0BAC" w:rsidRDefault="006D2A97" w:rsidP="006D2A97">
            <w:proofErr w:type="spellStart"/>
            <w:r w:rsidRPr="00B87B0C">
              <w:t>Amiodarona</w:t>
            </w:r>
            <w:proofErr w:type="spellEnd"/>
            <w:r w:rsidRPr="00B87B0C">
              <w:t xml:space="preserve"> × </w:t>
            </w:r>
            <w:proofErr w:type="spellStart"/>
            <w:r w:rsidRPr="00B87B0C">
              <w:t>Digoxina</w:t>
            </w:r>
            <w:proofErr w:type="spellEnd"/>
          </w:p>
        </w:tc>
        <w:tc>
          <w:tcPr>
            <w:tcW w:w="1512" w:type="dxa"/>
          </w:tcPr>
          <w:p w14:paraId="19690A7D" w14:textId="39E184A0" w:rsidR="006D2A97" w:rsidRPr="005E0BAC" w:rsidRDefault="006D2A97" w:rsidP="006D2A97">
            <w:proofErr w:type="spellStart"/>
            <w:r w:rsidRPr="00B87B0C">
              <w:t>Reconhecida</w:t>
            </w:r>
            <w:proofErr w:type="spellEnd"/>
          </w:p>
        </w:tc>
      </w:tr>
      <w:tr w:rsidR="006D2A97" w:rsidRPr="005B4700" w14:paraId="4EC2B40F" w14:textId="77777777" w:rsidTr="006D2A97">
        <w:tc>
          <w:tcPr>
            <w:tcW w:w="2530" w:type="dxa"/>
          </w:tcPr>
          <w:p w14:paraId="29C2379B" w14:textId="57ABEB77" w:rsidR="006D2A97" w:rsidRPr="005E0BAC" w:rsidRDefault="006D2A97" w:rsidP="006D2A97">
            <w:pPr>
              <w:jc w:val="left"/>
            </w:pPr>
            <w:proofErr w:type="spellStart"/>
            <w:r w:rsidRPr="00B87B0C">
              <w:t>Diurético</w:t>
            </w:r>
            <w:proofErr w:type="spellEnd"/>
            <w:r w:rsidRPr="00B87B0C">
              <w:t xml:space="preserve"> de </w:t>
            </w:r>
            <w:proofErr w:type="spellStart"/>
            <w:r w:rsidRPr="00B87B0C">
              <w:t>ansa</w:t>
            </w:r>
            <w:proofErr w:type="spellEnd"/>
            <w:r w:rsidRPr="00B87B0C">
              <w:t xml:space="preserve"> × </w:t>
            </w:r>
            <w:proofErr w:type="spellStart"/>
            <w:r w:rsidRPr="00B87B0C">
              <w:t>Digoxina</w:t>
            </w:r>
            <w:proofErr w:type="spellEnd"/>
          </w:p>
        </w:tc>
        <w:tc>
          <w:tcPr>
            <w:tcW w:w="1209" w:type="dxa"/>
          </w:tcPr>
          <w:p w14:paraId="1ADC021D" w14:textId="1F07C7E8" w:rsidR="006D2A97" w:rsidRPr="005E0BAC" w:rsidRDefault="006D2A97" w:rsidP="006D2A97">
            <w:proofErr w:type="spellStart"/>
            <w:r w:rsidRPr="00B87B0C">
              <w:t>Moderada</w:t>
            </w:r>
            <w:proofErr w:type="spellEnd"/>
          </w:p>
        </w:tc>
        <w:tc>
          <w:tcPr>
            <w:tcW w:w="3186" w:type="dxa"/>
          </w:tcPr>
          <w:p w14:paraId="0549CCFC" w14:textId="1C4350B3" w:rsidR="006D2A97" w:rsidRPr="005E0BAC" w:rsidRDefault="006D2A97" w:rsidP="006D2A97">
            <w:proofErr w:type="spellStart"/>
            <w:r w:rsidRPr="00B87B0C">
              <w:t>Furosemida</w:t>
            </w:r>
            <w:proofErr w:type="spellEnd"/>
            <w:r w:rsidRPr="00B87B0C">
              <w:t xml:space="preserve"> × </w:t>
            </w:r>
            <w:proofErr w:type="spellStart"/>
            <w:r w:rsidRPr="00B87B0C">
              <w:t>Digoxina</w:t>
            </w:r>
            <w:proofErr w:type="spellEnd"/>
          </w:p>
        </w:tc>
        <w:tc>
          <w:tcPr>
            <w:tcW w:w="1512" w:type="dxa"/>
          </w:tcPr>
          <w:p w14:paraId="7B4986BB" w14:textId="6DFB2E79" w:rsidR="006D2A97" w:rsidRPr="005E0BAC" w:rsidRDefault="006D2A97" w:rsidP="006D2A97">
            <w:proofErr w:type="spellStart"/>
            <w:r w:rsidRPr="00B87B0C">
              <w:t>Reconhecida</w:t>
            </w:r>
            <w:proofErr w:type="spellEnd"/>
          </w:p>
        </w:tc>
      </w:tr>
      <w:tr w:rsidR="006D2A97" w:rsidRPr="005B4700" w14:paraId="501AD385" w14:textId="77777777" w:rsidTr="006D2A97">
        <w:tc>
          <w:tcPr>
            <w:tcW w:w="2530" w:type="dxa"/>
          </w:tcPr>
          <w:p w14:paraId="71BD8671" w14:textId="3219E8F4" w:rsidR="006D2A97" w:rsidRPr="005E0BAC" w:rsidRDefault="006D2A97" w:rsidP="006D2A97">
            <w:pPr>
              <w:jc w:val="left"/>
            </w:pPr>
            <w:proofErr w:type="spellStart"/>
            <w:r w:rsidRPr="00B87B0C">
              <w:t>Diurético</w:t>
            </w:r>
            <w:proofErr w:type="spellEnd"/>
            <w:r w:rsidRPr="00B87B0C">
              <w:t xml:space="preserve"> </w:t>
            </w:r>
            <w:proofErr w:type="spellStart"/>
            <w:r w:rsidRPr="00B87B0C">
              <w:t>tiazídico</w:t>
            </w:r>
            <w:proofErr w:type="spellEnd"/>
            <w:r w:rsidRPr="00B87B0C">
              <w:t xml:space="preserve"> × </w:t>
            </w:r>
            <w:proofErr w:type="spellStart"/>
            <w:r w:rsidRPr="00B87B0C">
              <w:t>Digoxina</w:t>
            </w:r>
            <w:proofErr w:type="spellEnd"/>
          </w:p>
        </w:tc>
        <w:tc>
          <w:tcPr>
            <w:tcW w:w="1209" w:type="dxa"/>
          </w:tcPr>
          <w:p w14:paraId="0EDB8F65" w14:textId="5D3AAF36" w:rsidR="006D2A97" w:rsidRPr="005E0BAC" w:rsidRDefault="006D2A97" w:rsidP="006D2A97">
            <w:proofErr w:type="spellStart"/>
            <w:r w:rsidRPr="00B87B0C">
              <w:t>Moderada</w:t>
            </w:r>
            <w:proofErr w:type="spellEnd"/>
          </w:p>
        </w:tc>
        <w:tc>
          <w:tcPr>
            <w:tcW w:w="3186" w:type="dxa"/>
          </w:tcPr>
          <w:p w14:paraId="1818DBC1" w14:textId="283E8637" w:rsidR="006D2A97" w:rsidRPr="005E0BAC" w:rsidRDefault="006D2A97" w:rsidP="006D2A97">
            <w:proofErr w:type="spellStart"/>
            <w:r w:rsidRPr="00B87B0C">
              <w:t>Hidroclorotiazida</w:t>
            </w:r>
            <w:proofErr w:type="spellEnd"/>
            <w:r w:rsidRPr="00B87B0C">
              <w:t xml:space="preserve"> × </w:t>
            </w:r>
            <w:proofErr w:type="spellStart"/>
            <w:r w:rsidRPr="00B87B0C">
              <w:t>Digoxina</w:t>
            </w:r>
            <w:proofErr w:type="spellEnd"/>
          </w:p>
        </w:tc>
        <w:tc>
          <w:tcPr>
            <w:tcW w:w="1512" w:type="dxa"/>
          </w:tcPr>
          <w:p w14:paraId="0CB32839" w14:textId="4E17088A" w:rsidR="006D2A97" w:rsidRPr="005E0BAC" w:rsidRDefault="006D2A97" w:rsidP="006D2A97">
            <w:proofErr w:type="spellStart"/>
            <w:r w:rsidRPr="00B87B0C">
              <w:t>Reconhecida</w:t>
            </w:r>
            <w:proofErr w:type="spellEnd"/>
          </w:p>
        </w:tc>
      </w:tr>
      <w:tr w:rsidR="006D2A97" w:rsidRPr="005B4700" w14:paraId="1B37C819" w14:textId="77777777" w:rsidTr="006D2A97">
        <w:tc>
          <w:tcPr>
            <w:tcW w:w="2530" w:type="dxa"/>
          </w:tcPr>
          <w:p w14:paraId="38FFE42B" w14:textId="3AF15A6A" w:rsidR="006D2A97" w:rsidRPr="006D2A97" w:rsidRDefault="006D2A97" w:rsidP="006D2A97">
            <w:pPr>
              <w:jc w:val="left"/>
              <w:rPr>
                <w:lang w:val="pt-PT"/>
              </w:rPr>
            </w:pPr>
            <w:r w:rsidRPr="006D2A97">
              <w:rPr>
                <w:lang w:val="pt-PT"/>
              </w:rPr>
              <w:t xml:space="preserve">Beta-bloqueante × </w:t>
            </w:r>
            <w:proofErr w:type="gramStart"/>
            <w:r w:rsidRPr="006D2A97">
              <w:rPr>
                <w:lang w:val="pt-PT"/>
              </w:rPr>
              <w:t>antiarrítmico classe</w:t>
            </w:r>
            <w:proofErr w:type="gramEnd"/>
            <w:r w:rsidRPr="006D2A97">
              <w:rPr>
                <w:lang w:val="pt-PT"/>
              </w:rPr>
              <w:t xml:space="preserve"> III</w:t>
            </w:r>
          </w:p>
        </w:tc>
        <w:tc>
          <w:tcPr>
            <w:tcW w:w="1209" w:type="dxa"/>
          </w:tcPr>
          <w:p w14:paraId="4BE11F29" w14:textId="5597DBAD" w:rsidR="006D2A97" w:rsidRPr="005E0BAC" w:rsidRDefault="006D2A97" w:rsidP="006D2A97">
            <w:proofErr w:type="spellStart"/>
            <w:r w:rsidRPr="00B87B0C">
              <w:t>Elevada</w:t>
            </w:r>
            <w:proofErr w:type="spellEnd"/>
          </w:p>
        </w:tc>
        <w:tc>
          <w:tcPr>
            <w:tcW w:w="3186" w:type="dxa"/>
          </w:tcPr>
          <w:p w14:paraId="1675440F" w14:textId="6FDB8EFC" w:rsidR="006D2A97" w:rsidRPr="005E0BAC" w:rsidRDefault="006D2A97" w:rsidP="006D2A97">
            <w:r w:rsidRPr="00B87B0C">
              <w:t xml:space="preserve">Metoprolol × </w:t>
            </w:r>
            <w:proofErr w:type="spellStart"/>
            <w:r w:rsidRPr="00B87B0C">
              <w:t>Amiodarona</w:t>
            </w:r>
            <w:proofErr w:type="spellEnd"/>
          </w:p>
        </w:tc>
        <w:tc>
          <w:tcPr>
            <w:tcW w:w="1512" w:type="dxa"/>
          </w:tcPr>
          <w:p w14:paraId="2BC0B6F6" w14:textId="62A82DCA" w:rsidR="006D2A97" w:rsidRPr="005E0BAC" w:rsidRDefault="006D2A97" w:rsidP="006D2A97">
            <w:proofErr w:type="spellStart"/>
            <w:r w:rsidRPr="00B87B0C">
              <w:t>Reconhecida</w:t>
            </w:r>
            <w:proofErr w:type="spellEnd"/>
          </w:p>
        </w:tc>
      </w:tr>
      <w:tr w:rsidR="006D2A97" w:rsidRPr="005B4700" w14:paraId="149E5666" w14:textId="77777777" w:rsidTr="006D2A97">
        <w:tc>
          <w:tcPr>
            <w:tcW w:w="2530" w:type="dxa"/>
          </w:tcPr>
          <w:p w14:paraId="041E3153" w14:textId="14054437" w:rsidR="006D2A97" w:rsidRPr="005E0BAC" w:rsidRDefault="006D2A97" w:rsidP="006D2A97">
            <w:pPr>
              <w:jc w:val="left"/>
            </w:pPr>
            <w:r w:rsidRPr="00B87B0C">
              <w:t>Beta-</w:t>
            </w:r>
            <w:proofErr w:type="spellStart"/>
            <w:r w:rsidRPr="00B87B0C">
              <w:t>bloqueante</w:t>
            </w:r>
            <w:proofErr w:type="spellEnd"/>
            <w:r w:rsidRPr="00B87B0C">
              <w:t xml:space="preserve"> × beta-</w:t>
            </w:r>
            <w:proofErr w:type="spellStart"/>
            <w:r w:rsidRPr="00B87B0C">
              <w:t>bloqueante</w:t>
            </w:r>
            <w:proofErr w:type="spellEnd"/>
          </w:p>
        </w:tc>
        <w:tc>
          <w:tcPr>
            <w:tcW w:w="1209" w:type="dxa"/>
          </w:tcPr>
          <w:p w14:paraId="1557023D" w14:textId="680F460F" w:rsidR="006D2A97" w:rsidRPr="005E0BAC" w:rsidRDefault="006D2A97" w:rsidP="006D2A97">
            <w:proofErr w:type="spellStart"/>
            <w:r w:rsidRPr="00B87B0C">
              <w:t>Moderada</w:t>
            </w:r>
            <w:proofErr w:type="spellEnd"/>
          </w:p>
        </w:tc>
        <w:tc>
          <w:tcPr>
            <w:tcW w:w="3186" w:type="dxa"/>
          </w:tcPr>
          <w:p w14:paraId="45FDA3C5" w14:textId="62DEC914" w:rsidR="006D2A97" w:rsidRPr="005E0BAC" w:rsidRDefault="006D2A97" w:rsidP="006D2A97">
            <w:r w:rsidRPr="00B87B0C">
              <w:t>Metoprolol × Bisoprolol</w:t>
            </w:r>
          </w:p>
        </w:tc>
        <w:tc>
          <w:tcPr>
            <w:tcW w:w="1512" w:type="dxa"/>
          </w:tcPr>
          <w:p w14:paraId="2E808C97" w14:textId="5E001078" w:rsidR="006D2A97" w:rsidRPr="005E0BAC" w:rsidRDefault="006D2A97" w:rsidP="006D2A97">
            <w:proofErr w:type="spellStart"/>
            <w:r w:rsidRPr="00B87B0C">
              <w:t>Reconhecida</w:t>
            </w:r>
            <w:proofErr w:type="spellEnd"/>
          </w:p>
        </w:tc>
      </w:tr>
      <w:tr w:rsidR="006D2A97" w:rsidRPr="005B4700" w14:paraId="0ABE5D35" w14:textId="77777777" w:rsidTr="006D2A97">
        <w:tc>
          <w:tcPr>
            <w:tcW w:w="2530" w:type="dxa"/>
          </w:tcPr>
          <w:p w14:paraId="4C1DCC7A" w14:textId="53EDB7EF" w:rsidR="006D2A97" w:rsidRPr="005E0BAC" w:rsidRDefault="006D2A97" w:rsidP="006D2A97">
            <w:pPr>
              <w:jc w:val="left"/>
            </w:pPr>
            <w:r w:rsidRPr="00B87B0C">
              <w:t>IBP × Clopidogrel</w:t>
            </w:r>
          </w:p>
        </w:tc>
        <w:tc>
          <w:tcPr>
            <w:tcW w:w="1209" w:type="dxa"/>
          </w:tcPr>
          <w:p w14:paraId="2E3A335F" w14:textId="249BD340" w:rsidR="006D2A97" w:rsidRPr="005E0BAC" w:rsidRDefault="006D2A97" w:rsidP="006D2A97">
            <w:proofErr w:type="spellStart"/>
            <w:r w:rsidRPr="00B87B0C">
              <w:t>Moderada</w:t>
            </w:r>
            <w:proofErr w:type="spellEnd"/>
          </w:p>
        </w:tc>
        <w:tc>
          <w:tcPr>
            <w:tcW w:w="3186" w:type="dxa"/>
          </w:tcPr>
          <w:p w14:paraId="09D18F31" w14:textId="79710650" w:rsidR="006D2A97" w:rsidRPr="005E0BAC" w:rsidRDefault="006D2A97" w:rsidP="006D2A97">
            <w:proofErr w:type="spellStart"/>
            <w:r w:rsidRPr="00B87B0C">
              <w:t>Omeprazol</w:t>
            </w:r>
            <w:proofErr w:type="spellEnd"/>
            <w:r w:rsidRPr="00B87B0C">
              <w:t xml:space="preserve"> × Clopidogrel</w:t>
            </w:r>
          </w:p>
        </w:tc>
        <w:tc>
          <w:tcPr>
            <w:tcW w:w="1512" w:type="dxa"/>
          </w:tcPr>
          <w:p w14:paraId="476F0FCF" w14:textId="6E8E39E4" w:rsidR="006D2A97" w:rsidRPr="005E0BAC" w:rsidRDefault="006D2A97" w:rsidP="006D2A97">
            <w:proofErr w:type="spellStart"/>
            <w:r w:rsidRPr="00B87B0C">
              <w:t>Reconhecida</w:t>
            </w:r>
            <w:proofErr w:type="spellEnd"/>
          </w:p>
        </w:tc>
      </w:tr>
      <w:tr w:rsidR="006D2A97" w:rsidRPr="005B4700" w14:paraId="44311AF0" w14:textId="77777777" w:rsidTr="006D2A97">
        <w:tc>
          <w:tcPr>
            <w:tcW w:w="2530" w:type="dxa"/>
          </w:tcPr>
          <w:p w14:paraId="3466E270" w14:textId="50669175" w:rsidR="006D2A97" w:rsidRPr="005E0BAC" w:rsidRDefault="006D2A97" w:rsidP="006D2A97">
            <w:pPr>
              <w:jc w:val="left"/>
            </w:pPr>
            <w:r w:rsidRPr="00B87B0C">
              <w:t>ISRS × Tramadol</w:t>
            </w:r>
          </w:p>
        </w:tc>
        <w:tc>
          <w:tcPr>
            <w:tcW w:w="1209" w:type="dxa"/>
          </w:tcPr>
          <w:p w14:paraId="6A09B9D4" w14:textId="040D2910" w:rsidR="006D2A97" w:rsidRPr="005E0BAC" w:rsidRDefault="006D2A97" w:rsidP="006D2A97">
            <w:proofErr w:type="spellStart"/>
            <w:r w:rsidRPr="00B87B0C">
              <w:t>Moderada</w:t>
            </w:r>
            <w:proofErr w:type="spellEnd"/>
          </w:p>
        </w:tc>
        <w:tc>
          <w:tcPr>
            <w:tcW w:w="3186" w:type="dxa"/>
          </w:tcPr>
          <w:p w14:paraId="122ADD60" w14:textId="28AADCA7" w:rsidR="006D2A97" w:rsidRPr="005E0BAC" w:rsidRDefault="006D2A97" w:rsidP="006D2A97">
            <w:proofErr w:type="spellStart"/>
            <w:r w:rsidRPr="00B87B0C">
              <w:t>Sertralina</w:t>
            </w:r>
            <w:proofErr w:type="spellEnd"/>
            <w:r w:rsidRPr="00B87B0C">
              <w:t xml:space="preserve"> × Tramadol</w:t>
            </w:r>
          </w:p>
        </w:tc>
        <w:tc>
          <w:tcPr>
            <w:tcW w:w="1512" w:type="dxa"/>
          </w:tcPr>
          <w:p w14:paraId="117B59CF" w14:textId="4BF7DCF2" w:rsidR="006D2A97" w:rsidRPr="005E0BAC" w:rsidRDefault="006D2A97" w:rsidP="006D2A97">
            <w:proofErr w:type="spellStart"/>
            <w:r w:rsidRPr="00B87B0C">
              <w:t>Reconhecida</w:t>
            </w:r>
            <w:proofErr w:type="spellEnd"/>
          </w:p>
        </w:tc>
      </w:tr>
      <w:tr w:rsidR="006D2A97" w:rsidRPr="005B4700" w14:paraId="6A89AE2E" w14:textId="77777777" w:rsidTr="006D2A97">
        <w:tc>
          <w:tcPr>
            <w:tcW w:w="2530" w:type="dxa"/>
          </w:tcPr>
          <w:p w14:paraId="27FAB20B" w14:textId="0B433AB7" w:rsidR="006D2A97" w:rsidRPr="005E0BAC" w:rsidRDefault="006D2A97" w:rsidP="006D2A97">
            <w:pPr>
              <w:jc w:val="left"/>
            </w:pPr>
            <w:proofErr w:type="spellStart"/>
            <w:r w:rsidRPr="00B87B0C">
              <w:t>Antidepressivo</w:t>
            </w:r>
            <w:proofErr w:type="spellEnd"/>
            <w:r w:rsidRPr="00B87B0C">
              <w:t xml:space="preserve"> </w:t>
            </w:r>
            <w:proofErr w:type="spellStart"/>
            <w:r w:rsidRPr="00B87B0C">
              <w:t>tricíclico</w:t>
            </w:r>
            <w:proofErr w:type="spellEnd"/>
            <w:r w:rsidRPr="00B87B0C">
              <w:t xml:space="preserve"> × Tramadol</w:t>
            </w:r>
          </w:p>
        </w:tc>
        <w:tc>
          <w:tcPr>
            <w:tcW w:w="1209" w:type="dxa"/>
          </w:tcPr>
          <w:p w14:paraId="578D2470" w14:textId="2C301EBB" w:rsidR="006D2A97" w:rsidRPr="005E0BAC" w:rsidRDefault="006D2A97" w:rsidP="006D2A97">
            <w:proofErr w:type="spellStart"/>
            <w:r w:rsidRPr="00B87B0C">
              <w:t>Moderada</w:t>
            </w:r>
            <w:proofErr w:type="spellEnd"/>
          </w:p>
        </w:tc>
        <w:tc>
          <w:tcPr>
            <w:tcW w:w="3186" w:type="dxa"/>
          </w:tcPr>
          <w:p w14:paraId="5CBBD1B9" w14:textId="2136AF32" w:rsidR="006D2A97" w:rsidRPr="005E0BAC" w:rsidRDefault="006D2A97" w:rsidP="006D2A97">
            <w:proofErr w:type="spellStart"/>
            <w:r w:rsidRPr="00B87B0C">
              <w:t>Amitriptilina</w:t>
            </w:r>
            <w:proofErr w:type="spellEnd"/>
            <w:r w:rsidRPr="00B87B0C">
              <w:t xml:space="preserve"> × Tramadol</w:t>
            </w:r>
          </w:p>
        </w:tc>
        <w:tc>
          <w:tcPr>
            <w:tcW w:w="1512" w:type="dxa"/>
          </w:tcPr>
          <w:p w14:paraId="2C699BC5" w14:textId="7539D55E" w:rsidR="006D2A97" w:rsidRPr="005E0BAC" w:rsidRDefault="006D2A97" w:rsidP="006D2A97">
            <w:proofErr w:type="spellStart"/>
            <w:r w:rsidRPr="00B87B0C">
              <w:t>Reconhecida</w:t>
            </w:r>
            <w:proofErr w:type="spellEnd"/>
          </w:p>
        </w:tc>
      </w:tr>
      <w:tr w:rsidR="006D2A97" w:rsidRPr="005B4700" w14:paraId="64CB69C5" w14:textId="77777777" w:rsidTr="006D2A97">
        <w:tc>
          <w:tcPr>
            <w:tcW w:w="2530" w:type="dxa"/>
          </w:tcPr>
          <w:p w14:paraId="2E14890B" w14:textId="1F8598F7" w:rsidR="006D2A97" w:rsidRPr="005E0BAC" w:rsidRDefault="006D2A97" w:rsidP="006D2A97">
            <w:pPr>
              <w:jc w:val="left"/>
            </w:pPr>
            <w:proofErr w:type="spellStart"/>
            <w:r w:rsidRPr="00B87B0C">
              <w:t>Anticoagulante</w:t>
            </w:r>
            <w:proofErr w:type="spellEnd"/>
            <w:r w:rsidRPr="00B87B0C">
              <w:t xml:space="preserve"> × </w:t>
            </w:r>
            <w:proofErr w:type="spellStart"/>
            <w:r w:rsidRPr="00B87B0C">
              <w:t>anticoagulante</w:t>
            </w:r>
            <w:proofErr w:type="spellEnd"/>
          </w:p>
        </w:tc>
        <w:tc>
          <w:tcPr>
            <w:tcW w:w="1209" w:type="dxa"/>
          </w:tcPr>
          <w:p w14:paraId="64DA297C" w14:textId="26C3B1EB" w:rsidR="006D2A97" w:rsidRPr="005E0BAC" w:rsidRDefault="006D2A97" w:rsidP="006D2A97">
            <w:proofErr w:type="spellStart"/>
            <w:r w:rsidRPr="00B87B0C">
              <w:t>Elevada</w:t>
            </w:r>
            <w:proofErr w:type="spellEnd"/>
          </w:p>
        </w:tc>
        <w:tc>
          <w:tcPr>
            <w:tcW w:w="3186" w:type="dxa"/>
          </w:tcPr>
          <w:p w14:paraId="2076669F" w14:textId="146D05ED" w:rsidR="006D2A97" w:rsidRPr="005E0BAC" w:rsidRDefault="006D2A97" w:rsidP="006D2A97">
            <w:proofErr w:type="spellStart"/>
            <w:r w:rsidRPr="00B87B0C">
              <w:t>Varfarina</w:t>
            </w:r>
            <w:proofErr w:type="spellEnd"/>
            <w:r w:rsidRPr="00B87B0C">
              <w:t xml:space="preserve"> × </w:t>
            </w:r>
            <w:proofErr w:type="spellStart"/>
            <w:r w:rsidRPr="00B87B0C">
              <w:t>Acenocumarol</w:t>
            </w:r>
            <w:proofErr w:type="spellEnd"/>
          </w:p>
        </w:tc>
        <w:tc>
          <w:tcPr>
            <w:tcW w:w="1512" w:type="dxa"/>
          </w:tcPr>
          <w:p w14:paraId="794B9CCD" w14:textId="63E16F2B" w:rsidR="006D2A97" w:rsidRPr="005E0BAC" w:rsidRDefault="006D2A97" w:rsidP="006D2A97">
            <w:proofErr w:type="spellStart"/>
            <w:r w:rsidRPr="00B87B0C">
              <w:t>Reconhecida</w:t>
            </w:r>
            <w:proofErr w:type="spellEnd"/>
          </w:p>
        </w:tc>
      </w:tr>
      <w:tr w:rsidR="006D2A97" w:rsidRPr="005B4700" w14:paraId="149AFD73" w14:textId="77777777" w:rsidTr="006D2A97">
        <w:tc>
          <w:tcPr>
            <w:tcW w:w="2530" w:type="dxa"/>
          </w:tcPr>
          <w:p w14:paraId="2CD64B6B" w14:textId="5A72B935" w:rsidR="006D2A97" w:rsidRPr="00CF3FFB" w:rsidRDefault="006D2A97" w:rsidP="006D2A97">
            <w:pPr>
              <w:jc w:val="left"/>
            </w:pPr>
            <w:r w:rsidRPr="00B87B0C">
              <w:t>IECA × ARA</w:t>
            </w:r>
          </w:p>
        </w:tc>
        <w:tc>
          <w:tcPr>
            <w:tcW w:w="1209" w:type="dxa"/>
          </w:tcPr>
          <w:p w14:paraId="34181952" w14:textId="7E38185E" w:rsidR="006D2A97" w:rsidRPr="00CF3FFB" w:rsidRDefault="006D2A97" w:rsidP="006D2A97">
            <w:proofErr w:type="spellStart"/>
            <w:r w:rsidRPr="00B87B0C">
              <w:t>Elevada</w:t>
            </w:r>
            <w:proofErr w:type="spellEnd"/>
          </w:p>
        </w:tc>
        <w:tc>
          <w:tcPr>
            <w:tcW w:w="3186" w:type="dxa"/>
          </w:tcPr>
          <w:p w14:paraId="1B902347" w14:textId="490BC07D" w:rsidR="006D2A97" w:rsidRPr="00CF3FFB" w:rsidRDefault="006D2A97" w:rsidP="006D2A97">
            <w:r w:rsidRPr="00B87B0C">
              <w:t>Enalapril × Losartan</w:t>
            </w:r>
          </w:p>
        </w:tc>
        <w:tc>
          <w:tcPr>
            <w:tcW w:w="1512" w:type="dxa"/>
          </w:tcPr>
          <w:p w14:paraId="03A60F06" w14:textId="62E45C71" w:rsidR="006D2A97" w:rsidRPr="00CF3FFB" w:rsidRDefault="006D2A97" w:rsidP="006D2A97">
            <w:proofErr w:type="spellStart"/>
            <w:r w:rsidRPr="00B87B0C">
              <w:t>Reconhecida</w:t>
            </w:r>
            <w:proofErr w:type="spellEnd"/>
          </w:p>
        </w:tc>
      </w:tr>
      <w:tr w:rsidR="006D2A97" w:rsidRPr="005B4700" w14:paraId="52731975" w14:textId="77777777" w:rsidTr="006D2A97">
        <w:tc>
          <w:tcPr>
            <w:tcW w:w="2530" w:type="dxa"/>
          </w:tcPr>
          <w:p w14:paraId="04588C47" w14:textId="6DBB3D81" w:rsidR="006D2A97" w:rsidRPr="00CF3FFB" w:rsidRDefault="006D2A97" w:rsidP="006D2A97">
            <w:pPr>
              <w:jc w:val="left"/>
            </w:pPr>
            <w:proofErr w:type="spellStart"/>
            <w:r w:rsidRPr="00B87B0C">
              <w:t>Benzodiazepina</w:t>
            </w:r>
            <w:proofErr w:type="spellEnd"/>
            <w:r w:rsidRPr="00B87B0C">
              <w:t xml:space="preserve"> × </w:t>
            </w:r>
            <w:proofErr w:type="spellStart"/>
            <w:r w:rsidRPr="00B87B0C">
              <w:t>opióide</w:t>
            </w:r>
            <w:proofErr w:type="spellEnd"/>
          </w:p>
        </w:tc>
        <w:tc>
          <w:tcPr>
            <w:tcW w:w="1209" w:type="dxa"/>
          </w:tcPr>
          <w:p w14:paraId="540A4121" w14:textId="433371A1" w:rsidR="006D2A97" w:rsidRPr="00CF3FFB" w:rsidRDefault="006D2A97" w:rsidP="006D2A97">
            <w:proofErr w:type="spellStart"/>
            <w:r w:rsidRPr="00B87B0C">
              <w:t>Elevada</w:t>
            </w:r>
            <w:proofErr w:type="spellEnd"/>
          </w:p>
        </w:tc>
        <w:tc>
          <w:tcPr>
            <w:tcW w:w="3186" w:type="dxa"/>
          </w:tcPr>
          <w:p w14:paraId="287177D1" w14:textId="279AF964" w:rsidR="006D2A97" w:rsidRPr="00CF3FFB" w:rsidRDefault="006D2A97" w:rsidP="006D2A97">
            <w:r w:rsidRPr="00B87B0C">
              <w:t>Mexazolam × Tramadol</w:t>
            </w:r>
          </w:p>
        </w:tc>
        <w:tc>
          <w:tcPr>
            <w:tcW w:w="1512" w:type="dxa"/>
          </w:tcPr>
          <w:p w14:paraId="240E44D3" w14:textId="7F5E4B3D" w:rsidR="006D2A97" w:rsidRPr="00CF3FFB" w:rsidRDefault="006D2A97" w:rsidP="006D2A97">
            <w:r w:rsidRPr="00B87B0C">
              <w:t>Não reconhecida¹</w:t>
            </w:r>
          </w:p>
        </w:tc>
      </w:tr>
    </w:tbl>
    <w:p w14:paraId="6C98BFF8" w14:textId="43E2A1DC" w:rsidR="006D2A97" w:rsidRDefault="006D2A97" w:rsidP="006D2A97">
      <w:pPr>
        <w:rPr>
          <w:lang w:val="pt-PT"/>
        </w:rPr>
      </w:pPr>
      <w:r w:rsidRPr="006D2A97">
        <w:rPr>
          <w:lang w:val="pt-PT"/>
        </w:rPr>
        <w:lastRenderedPageBreak/>
        <w:t xml:space="preserve">¹ O </w:t>
      </w:r>
      <w:proofErr w:type="spellStart"/>
      <w:r w:rsidRPr="006D2A97">
        <w:rPr>
          <w:lang w:val="pt-PT"/>
        </w:rPr>
        <w:t>mexazolam</w:t>
      </w:r>
      <w:proofErr w:type="spellEnd"/>
      <w:r w:rsidRPr="006D2A97">
        <w:rPr>
          <w:lang w:val="pt-PT"/>
        </w:rPr>
        <w:t xml:space="preserve"> não consta do </w:t>
      </w:r>
      <w:proofErr w:type="spellStart"/>
      <w:r w:rsidRPr="006D2A97">
        <w:rPr>
          <w:lang w:val="pt-PT"/>
        </w:rPr>
        <w:t>DrugBank</w:t>
      </w:r>
      <w:proofErr w:type="spellEnd"/>
      <w:r>
        <w:rPr>
          <w:lang w:val="pt-PT"/>
        </w:rPr>
        <w:t>, sendo a</w:t>
      </w:r>
      <w:r w:rsidRPr="006D2A97">
        <w:rPr>
          <w:lang w:val="pt-PT"/>
        </w:rPr>
        <w:t xml:space="preserve"> interação fundamentada pel</w:t>
      </w:r>
      <w:r>
        <w:rPr>
          <w:lang w:val="pt-PT"/>
        </w:rPr>
        <w:t>o RCM</w:t>
      </w:r>
      <w:r w:rsidRPr="006D2A97">
        <w:rPr>
          <w:lang w:val="pt-PT"/>
        </w:rPr>
        <w:t xml:space="preserve"> do </w:t>
      </w:r>
      <w:proofErr w:type="spellStart"/>
      <w:r w:rsidRPr="006D2A97">
        <w:rPr>
          <w:lang w:val="pt-PT"/>
        </w:rPr>
        <w:t>Mexazolam</w:t>
      </w:r>
      <w:proofErr w:type="spellEnd"/>
      <w:r w:rsidRPr="006D2A97">
        <w:rPr>
          <w:lang w:val="pt-PT"/>
        </w:rPr>
        <w:t xml:space="preserve"> e do </w:t>
      </w:r>
      <w:proofErr w:type="spellStart"/>
      <w:r w:rsidRPr="006D2A97">
        <w:rPr>
          <w:lang w:val="pt-PT"/>
        </w:rPr>
        <w:t>Tramadol</w:t>
      </w:r>
      <w:proofErr w:type="spellEnd"/>
      <w:r>
        <w:rPr>
          <w:lang w:val="pt-PT"/>
        </w:rPr>
        <w:t xml:space="preserve"> (</w:t>
      </w:r>
      <w:proofErr w:type="spellStart"/>
      <w:r>
        <w:rPr>
          <w:lang w:val="pt-PT"/>
        </w:rPr>
        <w:t>Infarmed</w:t>
      </w:r>
      <w:proofErr w:type="spellEnd"/>
      <w:r>
        <w:rPr>
          <w:lang w:val="pt-PT"/>
        </w:rPr>
        <w:t>)</w:t>
      </w:r>
      <w:r w:rsidRPr="006D2A97">
        <w:rPr>
          <w:lang w:val="pt-PT"/>
        </w:rPr>
        <w:t>.</w:t>
      </w:r>
    </w:p>
    <w:p w14:paraId="2DEF1A6C" w14:textId="6C1D3945" w:rsidR="00C9045E" w:rsidRPr="009D4EBC" w:rsidRDefault="00C9045E" w:rsidP="00C9045E">
      <w:pPr>
        <w:pStyle w:val="Heading2"/>
        <w:numPr>
          <w:ilvl w:val="0"/>
          <w:numId w:val="0"/>
        </w:numPr>
        <w:ind w:left="576" w:hanging="576"/>
        <w:rPr>
          <w:lang w:val="pt-PT"/>
        </w:rPr>
      </w:pPr>
      <w:bookmarkStart w:id="124" w:name="_Toc235985713"/>
      <w:r>
        <w:rPr>
          <w:lang w:val="pt-PT"/>
        </w:rPr>
        <w:t xml:space="preserve">Anexo C - </w:t>
      </w:r>
      <w:r w:rsidR="009D4EBC" w:rsidRPr="009D4EBC">
        <w:rPr>
          <w:lang w:val="pt-PT"/>
        </w:rPr>
        <w:t>Avaliação qualitativa das explicações do módulo LLM</w:t>
      </w:r>
      <w:bookmarkEnd w:id="124"/>
    </w:p>
    <w:p w14:paraId="70860AFA" w14:textId="643AFEFD" w:rsidR="009D4EBC" w:rsidRDefault="009D4EBC" w:rsidP="009D4EBC">
      <w:pPr>
        <w:rPr>
          <w:sz w:val="18"/>
          <w:szCs w:val="18"/>
          <w:lang w:val="pt-PT"/>
        </w:rPr>
      </w:pPr>
      <w:r w:rsidRPr="009D4EBC">
        <w:rPr>
          <w:lang w:val="pt-PT"/>
        </w:rPr>
        <w:t>A Tabela C.1 apresenta a pontuação (escala 1</w:t>
      </w:r>
      <w:r>
        <w:rPr>
          <w:lang w:val="pt-PT"/>
        </w:rPr>
        <w:t>-</w:t>
      </w:r>
      <w:r w:rsidRPr="009D4EBC">
        <w:rPr>
          <w:lang w:val="pt-PT"/>
        </w:rPr>
        <w:t xml:space="preserve">5) atribuída a cada um dos cenários nas cinco dimensões da grelha da secção 6.7 (correção clínica, fidelidade aos alertas, ausência de informação não suportada, clareza e utilidade). As médias por dimensão constam </w:t>
      </w:r>
      <w:r>
        <w:rPr>
          <w:lang w:val="pt-PT"/>
        </w:rPr>
        <w:t>n</w:t>
      </w:r>
      <w:r w:rsidRPr="009D4EBC">
        <w:rPr>
          <w:lang w:val="pt-PT"/>
        </w:rPr>
        <w:t>a Tabela 6.7 b) do corpo.</w:t>
      </w:r>
    </w:p>
    <w:p w14:paraId="0DBCA042" w14:textId="78F52B2B" w:rsidR="00C9045E" w:rsidRPr="00C9045E" w:rsidRDefault="009D4EBC" w:rsidP="00C9045E">
      <w:pPr>
        <w:jc w:val="center"/>
        <w:rPr>
          <w:sz w:val="18"/>
          <w:szCs w:val="18"/>
          <w:lang w:val="pt-PT"/>
        </w:rPr>
      </w:pPr>
      <w:r w:rsidRPr="009D4EBC">
        <w:rPr>
          <w:sz w:val="18"/>
          <w:szCs w:val="18"/>
          <w:lang w:val="pt-PT"/>
        </w:rPr>
        <w:t xml:space="preserve">Tabela C.1 </w:t>
      </w:r>
      <w:r>
        <w:rPr>
          <w:sz w:val="18"/>
          <w:szCs w:val="18"/>
          <w:lang w:val="pt-PT"/>
        </w:rPr>
        <w:t>-</w:t>
      </w:r>
      <w:r w:rsidRPr="009D4EBC">
        <w:rPr>
          <w:sz w:val="18"/>
          <w:szCs w:val="18"/>
          <w:lang w:val="pt-PT"/>
        </w:rPr>
        <w:t xml:space="preserve"> Avaliação qualitativa das explicações, por cenário. (a tua tabela de 38 linhas)</w:t>
      </w:r>
    </w:p>
    <w:tbl>
      <w:tblPr>
        <w:tblW w:w="8383" w:type="dxa"/>
        <w:tblLook w:val="04A0" w:firstRow="1" w:lastRow="0" w:firstColumn="1" w:lastColumn="0" w:noHBand="0" w:noVBand="1"/>
      </w:tblPr>
      <w:tblGrid>
        <w:gridCol w:w="440"/>
        <w:gridCol w:w="2604"/>
        <w:gridCol w:w="1061"/>
        <w:gridCol w:w="1175"/>
        <w:gridCol w:w="1144"/>
        <w:gridCol w:w="912"/>
        <w:gridCol w:w="1047"/>
      </w:tblGrid>
      <w:tr w:rsidR="00C9045E" w:rsidRPr="00C9045E" w14:paraId="770854CA" w14:textId="77777777" w:rsidTr="00C9045E">
        <w:trPr>
          <w:trHeight w:val="1152"/>
        </w:trPr>
        <w:tc>
          <w:tcPr>
            <w:tcW w:w="3044" w:type="dxa"/>
            <w:gridSpan w:val="2"/>
            <w:tcBorders>
              <w:top w:val="single" w:sz="4" w:space="0" w:color="auto"/>
              <w:left w:val="single" w:sz="4" w:space="0" w:color="auto"/>
              <w:bottom w:val="single" w:sz="4" w:space="0" w:color="auto"/>
              <w:right w:val="single" w:sz="4" w:space="0" w:color="auto"/>
            </w:tcBorders>
            <w:vAlign w:val="center"/>
            <w:hideMark/>
          </w:tcPr>
          <w:p w14:paraId="69FBCCF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Cenário</w:t>
            </w:r>
            <w:proofErr w:type="spellEnd"/>
          </w:p>
        </w:tc>
        <w:tc>
          <w:tcPr>
            <w:tcW w:w="1061" w:type="dxa"/>
            <w:tcBorders>
              <w:top w:val="single" w:sz="4" w:space="0" w:color="auto"/>
              <w:left w:val="nil"/>
              <w:bottom w:val="single" w:sz="4" w:space="0" w:color="auto"/>
              <w:right w:val="single" w:sz="4" w:space="0" w:color="auto"/>
            </w:tcBorders>
            <w:vAlign w:val="center"/>
            <w:hideMark/>
          </w:tcPr>
          <w:p w14:paraId="7BF380BD"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Correção</w:t>
            </w:r>
            <w:proofErr w:type="spellEnd"/>
          </w:p>
        </w:tc>
        <w:tc>
          <w:tcPr>
            <w:tcW w:w="1175" w:type="dxa"/>
            <w:tcBorders>
              <w:top w:val="single" w:sz="4" w:space="0" w:color="auto"/>
              <w:left w:val="nil"/>
              <w:bottom w:val="single" w:sz="4" w:space="0" w:color="auto"/>
              <w:right w:val="single" w:sz="4" w:space="0" w:color="auto"/>
            </w:tcBorders>
            <w:vAlign w:val="center"/>
            <w:hideMark/>
          </w:tcPr>
          <w:p w14:paraId="479EBE6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Fidelidade</w:t>
            </w:r>
            <w:proofErr w:type="spellEnd"/>
          </w:p>
        </w:tc>
        <w:tc>
          <w:tcPr>
            <w:tcW w:w="1144" w:type="dxa"/>
            <w:tcBorders>
              <w:top w:val="single" w:sz="4" w:space="0" w:color="auto"/>
              <w:left w:val="nil"/>
              <w:bottom w:val="single" w:sz="4" w:space="0" w:color="auto"/>
              <w:right w:val="single" w:sz="4" w:space="0" w:color="auto"/>
            </w:tcBorders>
            <w:vAlign w:val="center"/>
            <w:hideMark/>
          </w:tcPr>
          <w:p w14:paraId="2FFB7D6A"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r w:rsidRPr="00C9045E">
              <w:rPr>
                <w:rFonts w:ascii="Aptos Narrow" w:eastAsia="Times New Roman" w:hAnsi="Aptos Narrow" w:cs="Times New Roman"/>
                <w:b/>
                <w:bCs/>
                <w:color w:val="000000"/>
                <w:lang w:eastAsia="en-GB"/>
              </w:rPr>
              <w:t xml:space="preserve">S/ info não </w:t>
            </w:r>
            <w:proofErr w:type="spellStart"/>
            <w:r w:rsidRPr="00C9045E">
              <w:rPr>
                <w:rFonts w:ascii="Aptos Narrow" w:eastAsia="Times New Roman" w:hAnsi="Aptos Narrow" w:cs="Times New Roman"/>
                <w:b/>
                <w:bCs/>
                <w:color w:val="000000"/>
                <w:lang w:eastAsia="en-GB"/>
              </w:rPr>
              <w:t>suportada</w:t>
            </w:r>
            <w:proofErr w:type="spellEnd"/>
          </w:p>
        </w:tc>
        <w:tc>
          <w:tcPr>
            <w:tcW w:w="1041" w:type="dxa"/>
            <w:tcBorders>
              <w:top w:val="single" w:sz="4" w:space="0" w:color="auto"/>
              <w:left w:val="nil"/>
              <w:bottom w:val="single" w:sz="4" w:space="0" w:color="auto"/>
              <w:right w:val="single" w:sz="4" w:space="0" w:color="auto"/>
            </w:tcBorders>
            <w:vAlign w:val="center"/>
            <w:hideMark/>
          </w:tcPr>
          <w:p w14:paraId="5E0718FB"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Clareza</w:t>
            </w:r>
            <w:proofErr w:type="spellEnd"/>
          </w:p>
        </w:tc>
        <w:tc>
          <w:tcPr>
            <w:tcW w:w="918" w:type="dxa"/>
            <w:tcBorders>
              <w:top w:val="single" w:sz="4" w:space="0" w:color="auto"/>
              <w:left w:val="nil"/>
              <w:bottom w:val="single" w:sz="4" w:space="0" w:color="auto"/>
              <w:right w:val="single" w:sz="4" w:space="0" w:color="auto"/>
            </w:tcBorders>
            <w:vAlign w:val="center"/>
            <w:hideMark/>
          </w:tcPr>
          <w:p w14:paraId="51564E58" w14:textId="77777777" w:rsidR="00C9045E" w:rsidRPr="00C9045E" w:rsidRDefault="00C9045E" w:rsidP="00C9045E">
            <w:pPr>
              <w:spacing w:after="0" w:line="240" w:lineRule="auto"/>
              <w:jc w:val="center"/>
              <w:rPr>
                <w:rFonts w:ascii="Aptos Narrow" w:eastAsia="Times New Roman" w:hAnsi="Aptos Narrow" w:cs="Times New Roman"/>
                <w:b/>
                <w:bCs/>
                <w:color w:val="000000"/>
                <w:lang w:eastAsia="en-GB"/>
              </w:rPr>
            </w:pPr>
            <w:proofErr w:type="spellStart"/>
            <w:r w:rsidRPr="00C9045E">
              <w:rPr>
                <w:rFonts w:ascii="Aptos Narrow" w:eastAsia="Times New Roman" w:hAnsi="Aptos Narrow" w:cs="Times New Roman"/>
                <w:b/>
                <w:bCs/>
                <w:color w:val="000000"/>
                <w:lang w:eastAsia="en-GB"/>
              </w:rPr>
              <w:t>Utilidade</w:t>
            </w:r>
            <w:proofErr w:type="spellEnd"/>
          </w:p>
        </w:tc>
      </w:tr>
      <w:tr w:rsidR="00C9045E" w:rsidRPr="00C9045E" w14:paraId="3C25C9A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5A9CCE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w:t>
            </w:r>
          </w:p>
        </w:tc>
        <w:tc>
          <w:tcPr>
            <w:tcW w:w="2604" w:type="dxa"/>
            <w:tcBorders>
              <w:top w:val="nil"/>
              <w:left w:val="nil"/>
              <w:bottom w:val="single" w:sz="4" w:space="0" w:color="auto"/>
              <w:right w:val="single" w:sz="4" w:space="0" w:color="auto"/>
            </w:tcBorders>
            <w:vAlign w:val="center"/>
            <w:hideMark/>
          </w:tcPr>
          <w:p w14:paraId="2E25CB8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7AFEA4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6018E5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4BE90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C0F3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5D4B7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A49F8F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0B71F2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w:t>
            </w:r>
          </w:p>
        </w:tc>
        <w:tc>
          <w:tcPr>
            <w:tcW w:w="2604" w:type="dxa"/>
            <w:tcBorders>
              <w:top w:val="nil"/>
              <w:left w:val="nil"/>
              <w:bottom w:val="single" w:sz="4" w:space="0" w:color="auto"/>
              <w:right w:val="single" w:sz="4" w:space="0" w:color="auto"/>
            </w:tcBorders>
            <w:vAlign w:val="center"/>
            <w:hideMark/>
          </w:tcPr>
          <w:p w14:paraId="5C33208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0743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505B7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76D9A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2CAEC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DEAF8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401B8EB"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42E012F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c>
          <w:tcPr>
            <w:tcW w:w="2604" w:type="dxa"/>
            <w:tcBorders>
              <w:top w:val="nil"/>
              <w:left w:val="nil"/>
              <w:bottom w:val="single" w:sz="4" w:space="0" w:color="auto"/>
              <w:right w:val="single" w:sz="4" w:space="0" w:color="auto"/>
            </w:tcBorders>
            <w:vAlign w:val="center"/>
            <w:hideMark/>
          </w:tcPr>
          <w:p w14:paraId="29453A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AINE+AINE</w:t>
            </w:r>
          </w:p>
        </w:tc>
        <w:tc>
          <w:tcPr>
            <w:tcW w:w="1061" w:type="dxa"/>
            <w:tcBorders>
              <w:top w:val="nil"/>
              <w:left w:val="nil"/>
              <w:bottom w:val="single" w:sz="4" w:space="0" w:color="auto"/>
              <w:right w:val="single" w:sz="4" w:space="0" w:color="auto"/>
            </w:tcBorders>
            <w:vAlign w:val="center"/>
            <w:hideMark/>
          </w:tcPr>
          <w:p w14:paraId="5FED51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4EB24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C1A7D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F3C301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30DD06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7DBAF7"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11FE89E"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2604" w:type="dxa"/>
            <w:tcBorders>
              <w:top w:val="nil"/>
              <w:left w:val="nil"/>
              <w:bottom w:val="single" w:sz="4" w:space="0" w:color="auto"/>
              <w:right w:val="single" w:sz="4" w:space="0" w:color="auto"/>
            </w:tcBorders>
            <w:vAlign w:val="center"/>
            <w:hideMark/>
          </w:tcPr>
          <w:p w14:paraId="102BA65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IECA</w:t>
            </w:r>
          </w:p>
        </w:tc>
        <w:tc>
          <w:tcPr>
            <w:tcW w:w="1061" w:type="dxa"/>
            <w:tcBorders>
              <w:top w:val="nil"/>
              <w:left w:val="nil"/>
              <w:bottom w:val="single" w:sz="4" w:space="0" w:color="auto"/>
              <w:right w:val="single" w:sz="4" w:space="0" w:color="auto"/>
            </w:tcBorders>
            <w:vAlign w:val="center"/>
            <w:hideMark/>
          </w:tcPr>
          <w:p w14:paraId="7598AF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8F747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73E1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F9192F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EC03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1F9BC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87A57F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2604" w:type="dxa"/>
            <w:tcBorders>
              <w:top w:val="nil"/>
              <w:left w:val="nil"/>
              <w:bottom w:val="single" w:sz="4" w:space="0" w:color="auto"/>
              <w:right w:val="single" w:sz="4" w:space="0" w:color="auto"/>
            </w:tcBorders>
            <w:vAlign w:val="center"/>
            <w:hideMark/>
          </w:tcPr>
          <w:p w14:paraId="588D8E7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AINE + ARA</w:t>
            </w:r>
          </w:p>
        </w:tc>
        <w:tc>
          <w:tcPr>
            <w:tcW w:w="1061" w:type="dxa"/>
            <w:tcBorders>
              <w:top w:val="nil"/>
              <w:left w:val="nil"/>
              <w:bottom w:val="single" w:sz="4" w:space="0" w:color="auto"/>
              <w:right w:val="single" w:sz="4" w:space="0" w:color="auto"/>
            </w:tcBorders>
            <w:vAlign w:val="center"/>
            <w:hideMark/>
          </w:tcPr>
          <w:p w14:paraId="499EA4F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62AC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8421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20C23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6C01C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BCD485"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0EA71CA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6</w:t>
            </w:r>
          </w:p>
        </w:tc>
        <w:tc>
          <w:tcPr>
            <w:tcW w:w="2604" w:type="dxa"/>
            <w:tcBorders>
              <w:top w:val="nil"/>
              <w:left w:val="nil"/>
              <w:bottom w:val="single" w:sz="4" w:space="0" w:color="auto"/>
              <w:right w:val="single" w:sz="4" w:space="0" w:color="auto"/>
            </w:tcBorders>
            <w:vAlign w:val="center"/>
            <w:hideMark/>
          </w:tcPr>
          <w:p w14:paraId="3C03B8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p>
        </w:tc>
        <w:tc>
          <w:tcPr>
            <w:tcW w:w="1061" w:type="dxa"/>
            <w:tcBorders>
              <w:top w:val="nil"/>
              <w:left w:val="nil"/>
              <w:bottom w:val="single" w:sz="4" w:space="0" w:color="auto"/>
              <w:right w:val="single" w:sz="4" w:space="0" w:color="auto"/>
            </w:tcBorders>
            <w:vAlign w:val="center"/>
            <w:hideMark/>
          </w:tcPr>
          <w:p w14:paraId="75DCBF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09F89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3613C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46D562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18E0E0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55DCA19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431D21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7</w:t>
            </w:r>
          </w:p>
        </w:tc>
        <w:tc>
          <w:tcPr>
            <w:tcW w:w="2604" w:type="dxa"/>
            <w:tcBorders>
              <w:top w:val="nil"/>
              <w:left w:val="nil"/>
              <w:bottom w:val="single" w:sz="4" w:space="0" w:color="auto"/>
              <w:right w:val="single" w:sz="4" w:space="0" w:color="auto"/>
            </w:tcBorders>
            <w:vAlign w:val="center"/>
            <w:hideMark/>
          </w:tcPr>
          <w:p w14:paraId="265501F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tiazida</w:t>
            </w:r>
            <w:proofErr w:type="spellEnd"/>
          </w:p>
        </w:tc>
        <w:tc>
          <w:tcPr>
            <w:tcW w:w="1061" w:type="dxa"/>
            <w:tcBorders>
              <w:top w:val="nil"/>
              <w:left w:val="nil"/>
              <w:bottom w:val="single" w:sz="4" w:space="0" w:color="auto"/>
              <w:right w:val="single" w:sz="4" w:space="0" w:color="auto"/>
            </w:tcBorders>
            <w:vAlign w:val="center"/>
            <w:hideMark/>
          </w:tcPr>
          <w:p w14:paraId="263A0D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C2A38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AC2898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421F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6BFC4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306F652"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C30D39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8</w:t>
            </w:r>
          </w:p>
        </w:tc>
        <w:tc>
          <w:tcPr>
            <w:tcW w:w="2604" w:type="dxa"/>
            <w:tcBorders>
              <w:top w:val="nil"/>
              <w:left w:val="nil"/>
              <w:bottom w:val="single" w:sz="4" w:space="0" w:color="auto"/>
              <w:right w:val="single" w:sz="4" w:space="0" w:color="auto"/>
            </w:tcBorders>
            <w:vAlign w:val="center"/>
            <w:hideMark/>
          </w:tcPr>
          <w:p w14:paraId="4832DDC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Triple whammy</w:t>
            </w:r>
          </w:p>
        </w:tc>
        <w:tc>
          <w:tcPr>
            <w:tcW w:w="1061" w:type="dxa"/>
            <w:tcBorders>
              <w:top w:val="nil"/>
              <w:left w:val="nil"/>
              <w:bottom w:val="single" w:sz="4" w:space="0" w:color="auto"/>
              <w:right w:val="single" w:sz="4" w:space="0" w:color="auto"/>
            </w:tcBorders>
            <w:vAlign w:val="center"/>
            <w:hideMark/>
          </w:tcPr>
          <w:p w14:paraId="627276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C41A5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5D6B51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9100F3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823DDF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634CD5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D24541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9</w:t>
            </w:r>
          </w:p>
        </w:tc>
        <w:tc>
          <w:tcPr>
            <w:tcW w:w="2604" w:type="dxa"/>
            <w:tcBorders>
              <w:top w:val="nil"/>
              <w:left w:val="nil"/>
              <w:bottom w:val="single" w:sz="4" w:space="0" w:color="auto"/>
              <w:right w:val="single" w:sz="4" w:space="0" w:color="auto"/>
            </w:tcBorders>
            <w:vAlign w:val="center"/>
            <w:hideMark/>
          </w:tcPr>
          <w:p w14:paraId="45BA1D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Sinvastatina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claritromicina</w:t>
            </w:r>
            <w:proofErr w:type="spellEnd"/>
          </w:p>
        </w:tc>
        <w:tc>
          <w:tcPr>
            <w:tcW w:w="1061" w:type="dxa"/>
            <w:tcBorders>
              <w:top w:val="nil"/>
              <w:left w:val="nil"/>
              <w:bottom w:val="single" w:sz="4" w:space="0" w:color="auto"/>
              <w:right w:val="single" w:sz="4" w:space="0" w:color="auto"/>
            </w:tcBorders>
            <w:vAlign w:val="center"/>
            <w:hideMark/>
          </w:tcPr>
          <w:p w14:paraId="1015B3C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B9E107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9EA69C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0E94BF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113230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9330DA"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2B75D9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10</w:t>
            </w:r>
          </w:p>
        </w:tc>
        <w:tc>
          <w:tcPr>
            <w:tcW w:w="2604" w:type="dxa"/>
            <w:tcBorders>
              <w:top w:val="nil"/>
              <w:left w:val="nil"/>
              <w:bottom w:val="single" w:sz="4" w:space="0" w:color="auto"/>
              <w:right w:val="single" w:sz="4" w:space="0" w:color="auto"/>
            </w:tcBorders>
            <w:vAlign w:val="center"/>
            <w:hideMark/>
          </w:tcPr>
          <w:p w14:paraId="3F8E97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Estatina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macrólido</w:t>
            </w:r>
            <w:proofErr w:type="spellEnd"/>
          </w:p>
        </w:tc>
        <w:tc>
          <w:tcPr>
            <w:tcW w:w="1061" w:type="dxa"/>
            <w:tcBorders>
              <w:top w:val="nil"/>
              <w:left w:val="nil"/>
              <w:bottom w:val="single" w:sz="4" w:space="0" w:color="auto"/>
              <w:right w:val="single" w:sz="4" w:space="0" w:color="auto"/>
            </w:tcBorders>
            <w:vAlign w:val="center"/>
            <w:hideMark/>
          </w:tcPr>
          <w:p w14:paraId="5C4CE52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0CFF51B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9EEF02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80397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828C17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4E1A1D4"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FC5D24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11</w:t>
            </w:r>
          </w:p>
        </w:tc>
        <w:tc>
          <w:tcPr>
            <w:tcW w:w="2604" w:type="dxa"/>
            <w:tcBorders>
              <w:top w:val="nil"/>
              <w:left w:val="nil"/>
              <w:bottom w:val="single" w:sz="4" w:space="0" w:color="auto"/>
              <w:right w:val="single" w:sz="4" w:space="0" w:color="auto"/>
            </w:tcBorders>
            <w:vAlign w:val="center"/>
            <w:hideMark/>
          </w:tcPr>
          <w:p w14:paraId="232067F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2D40A8A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493AE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0A19E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35725B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214FFE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D05CB5B"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F09F4E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12</w:t>
            </w:r>
          </w:p>
        </w:tc>
        <w:tc>
          <w:tcPr>
            <w:tcW w:w="2604" w:type="dxa"/>
            <w:tcBorders>
              <w:top w:val="nil"/>
              <w:left w:val="nil"/>
              <w:bottom w:val="single" w:sz="4" w:space="0" w:color="auto"/>
              <w:right w:val="single" w:sz="4" w:space="0" w:color="auto"/>
            </w:tcBorders>
            <w:vAlign w:val="center"/>
            <w:hideMark/>
          </w:tcPr>
          <w:p w14:paraId="2C04B57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varfarina</w:t>
            </w:r>
            <w:proofErr w:type="spellEnd"/>
          </w:p>
        </w:tc>
        <w:tc>
          <w:tcPr>
            <w:tcW w:w="1061" w:type="dxa"/>
            <w:tcBorders>
              <w:top w:val="nil"/>
              <w:left w:val="nil"/>
              <w:bottom w:val="single" w:sz="4" w:space="0" w:color="auto"/>
              <w:right w:val="single" w:sz="4" w:space="0" w:color="auto"/>
            </w:tcBorders>
            <w:vAlign w:val="center"/>
            <w:hideMark/>
          </w:tcPr>
          <w:p w14:paraId="4BB303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2DA0F5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2F4B19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4EAB6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51260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4B55C282"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574A4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13</w:t>
            </w:r>
          </w:p>
        </w:tc>
        <w:tc>
          <w:tcPr>
            <w:tcW w:w="2604" w:type="dxa"/>
            <w:tcBorders>
              <w:top w:val="nil"/>
              <w:left w:val="nil"/>
              <w:bottom w:val="single" w:sz="4" w:space="0" w:color="auto"/>
              <w:right w:val="single" w:sz="4" w:space="0" w:color="auto"/>
            </w:tcBorders>
            <w:vAlign w:val="center"/>
            <w:hideMark/>
          </w:tcPr>
          <w:p w14:paraId="29C99F66"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anticoagulante</w:t>
            </w:r>
            <w:proofErr w:type="spellEnd"/>
          </w:p>
        </w:tc>
        <w:tc>
          <w:tcPr>
            <w:tcW w:w="1061" w:type="dxa"/>
            <w:tcBorders>
              <w:top w:val="nil"/>
              <w:left w:val="nil"/>
              <w:bottom w:val="single" w:sz="4" w:space="0" w:color="auto"/>
              <w:right w:val="single" w:sz="4" w:space="0" w:color="auto"/>
            </w:tcBorders>
            <w:vAlign w:val="center"/>
            <w:hideMark/>
          </w:tcPr>
          <w:p w14:paraId="36F4CD7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87B3E0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B0746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1217E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3D10DF5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4EB1DB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3413D94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14</w:t>
            </w:r>
          </w:p>
        </w:tc>
        <w:tc>
          <w:tcPr>
            <w:tcW w:w="2604" w:type="dxa"/>
            <w:tcBorders>
              <w:top w:val="nil"/>
              <w:left w:val="nil"/>
              <w:bottom w:val="single" w:sz="4" w:space="0" w:color="auto"/>
              <w:right w:val="single" w:sz="4" w:space="0" w:color="auto"/>
            </w:tcBorders>
            <w:vAlign w:val="center"/>
            <w:hideMark/>
          </w:tcPr>
          <w:p w14:paraId="78827F42"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antiagregante</w:t>
            </w:r>
            <w:proofErr w:type="spellEnd"/>
          </w:p>
        </w:tc>
        <w:tc>
          <w:tcPr>
            <w:tcW w:w="1061" w:type="dxa"/>
            <w:tcBorders>
              <w:top w:val="nil"/>
              <w:left w:val="nil"/>
              <w:bottom w:val="single" w:sz="4" w:space="0" w:color="auto"/>
              <w:right w:val="single" w:sz="4" w:space="0" w:color="auto"/>
            </w:tcBorders>
            <w:vAlign w:val="center"/>
            <w:hideMark/>
          </w:tcPr>
          <w:p w14:paraId="4158EF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E32A9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4E57C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EB18E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027761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7DA8D8C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2ADFAD87"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15</w:t>
            </w:r>
          </w:p>
        </w:tc>
        <w:tc>
          <w:tcPr>
            <w:tcW w:w="2604" w:type="dxa"/>
            <w:tcBorders>
              <w:top w:val="nil"/>
              <w:left w:val="nil"/>
              <w:bottom w:val="single" w:sz="4" w:space="0" w:color="auto"/>
              <w:right w:val="single" w:sz="4" w:space="0" w:color="auto"/>
            </w:tcBorders>
            <w:vAlign w:val="center"/>
            <w:hideMark/>
          </w:tcPr>
          <w:p w14:paraId="6210E8C9"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ISRS + AINE</w:t>
            </w:r>
          </w:p>
        </w:tc>
        <w:tc>
          <w:tcPr>
            <w:tcW w:w="1061" w:type="dxa"/>
            <w:tcBorders>
              <w:top w:val="nil"/>
              <w:left w:val="nil"/>
              <w:bottom w:val="single" w:sz="4" w:space="0" w:color="auto"/>
              <w:right w:val="single" w:sz="4" w:space="0" w:color="auto"/>
            </w:tcBorders>
            <w:vAlign w:val="center"/>
            <w:hideMark/>
          </w:tcPr>
          <w:p w14:paraId="3DBF519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6FA90CC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35B233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A633D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C2C619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322652F"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5192804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16</w:t>
            </w:r>
          </w:p>
        </w:tc>
        <w:tc>
          <w:tcPr>
            <w:tcW w:w="2604" w:type="dxa"/>
            <w:tcBorders>
              <w:top w:val="nil"/>
              <w:left w:val="nil"/>
              <w:bottom w:val="single" w:sz="4" w:space="0" w:color="auto"/>
              <w:right w:val="single" w:sz="4" w:space="0" w:color="auto"/>
            </w:tcBorders>
            <w:vAlign w:val="center"/>
            <w:hideMark/>
          </w:tcPr>
          <w:p w14:paraId="7C4EE53F"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ISRS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79BDA57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B81783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ED691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EE557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F4C09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DFCE1E1"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907B03"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17</w:t>
            </w:r>
          </w:p>
        </w:tc>
        <w:tc>
          <w:tcPr>
            <w:tcW w:w="2604" w:type="dxa"/>
            <w:tcBorders>
              <w:top w:val="nil"/>
              <w:left w:val="nil"/>
              <w:bottom w:val="single" w:sz="4" w:space="0" w:color="auto"/>
              <w:right w:val="single" w:sz="4" w:space="0" w:color="auto"/>
            </w:tcBorders>
            <w:vAlign w:val="center"/>
            <w:hideMark/>
          </w:tcPr>
          <w:p w14:paraId="16CC121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Combinação</w:t>
            </w:r>
            <w:proofErr w:type="spellEnd"/>
            <w:r w:rsidRPr="00C9045E">
              <w:rPr>
                <w:rFonts w:ascii="Aptos Narrow" w:eastAsia="Times New Roman" w:hAnsi="Aptos Narrow" w:cs="Times New Roman"/>
                <w:color w:val="000000"/>
                <w:lang w:eastAsia="en-GB"/>
              </w:rPr>
              <w:t xml:space="preserve"> QT (</w:t>
            </w:r>
            <w:proofErr w:type="spellStart"/>
            <w:r w:rsidRPr="00C9045E">
              <w:rPr>
                <w:rFonts w:ascii="Aptos Narrow" w:eastAsia="Times New Roman" w:hAnsi="Aptos Narrow" w:cs="Times New Roman"/>
                <w:color w:val="000000"/>
                <w:lang w:eastAsia="en-GB"/>
              </w:rPr>
              <w:t>amiodarona+azitromicina</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2DDF9BD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766AF8A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D2CFB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276F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1D7A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5344E4F"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297236F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18</w:t>
            </w:r>
          </w:p>
        </w:tc>
        <w:tc>
          <w:tcPr>
            <w:tcW w:w="2604" w:type="dxa"/>
            <w:tcBorders>
              <w:top w:val="nil"/>
              <w:left w:val="nil"/>
              <w:bottom w:val="single" w:sz="4" w:space="0" w:color="auto"/>
              <w:right w:val="single" w:sz="4" w:space="0" w:color="auto"/>
            </w:tcBorders>
            <w:vAlign w:val="center"/>
            <w:hideMark/>
          </w:tcPr>
          <w:p w14:paraId="1DB26E34"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613A92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F18579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3E46C8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6D23835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673028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EAD337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42ACE3B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19</w:t>
            </w:r>
          </w:p>
        </w:tc>
        <w:tc>
          <w:tcPr>
            <w:tcW w:w="2604" w:type="dxa"/>
            <w:tcBorders>
              <w:top w:val="nil"/>
              <w:left w:val="nil"/>
              <w:bottom w:val="single" w:sz="4" w:space="0" w:color="auto"/>
              <w:right w:val="single" w:sz="4" w:space="0" w:color="auto"/>
            </w:tcBorders>
            <w:vAlign w:val="center"/>
            <w:hideMark/>
          </w:tcPr>
          <w:p w14:paraId="7DA809F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Diurético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ansa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32923A1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CA7E0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50F8C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264D34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109C3E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24A885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159CE93A"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20</w:t>
            </w:r>
          </w:p>
        </w:tc>
        <w:tc>
          <w:tcPr>
            <w:tcW w:w="2604" w:type="dxa"/>
            <w:tcBorders>
              <w:top w:val="nil"/>
              <w:left w:val="nil"/>
              <w:bottom w:val="single" w:sz="4" w:space="0" w:color="auto"/>
              <w:right w:val="single" w:sz="4" w:space="0" w:color="auto"/>
            </w:tcBorders>
            <w:vAlign w:val="center"/>
            <w:hideMark/>
          </w:tcPr>
          <w:p w14:paraId="3FAC0CF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Beta-</w:t>
            </w:r>
            <w:proofErr w:type="spellStart"/>
            <w:r w:rsidRPr="00C9045E">
              <w:rPr>
                <w:rFonts w:ascii="Aptos Narrow" w:eastAsia="Times New Roman" w:hAnsi="Aptos Narrow" w:cs="Times New Roman"/>
                <w:color w:val="000000"/>
                <w:lang w:eastAsia="en-GB"/>
              </w:rPr>
              <w:t>bloqueante</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amiodarona</w:t>
            </w:r>
            <w:proofErr w:type="spellEnd"/>
          </w:p>
        </w:tc>
        <w:tc>
          <w:tcPr>
            <w:tcW w:w="1061" w:type="dxa"/>
            <w:tcBorders>
              <w:top w:val="nil"/>
              <w:left w:val="nil"/>
              <w:bottom w:val="single" w:sz="4" w:space="0" w:color="auto"/>
              <w:right w:val="single" w:sz="4" w:space="0" w:color="auto"/>
            </w:tcBorders>
            <w:vAlign w:val="center"/>
            <w:hideMark/>
          </w:tcPr>
          <w:p w14:paraId="467B4B9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30F6EC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21934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0620F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322BB84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6548CBB5"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05C483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21</w:t>
            </w:r>
          </w:p>
        </w:tc>
        <w:tc>
          <w:tcPr>
            <w:tcW w:w="2604" w:type="dxa"/>
            <w:tcBorders>
              <w:top w:val="nil"/>
              <w:left w:val="nil"/>
              <w:bottom w:val="single" w:sz="4" w:space="0" w:color="auto"/>
              <w:right w:val="single" w:sz="4" w:space="0" w:color="auto"/>
            </w:tcBorders>
            <w:vAlign w:val="center"/>
            <w:hideMark/>
          </w:tcPr>
          <w:p w14:paraId="3F4A658E"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beta-</w:t>
            </w:r>
            <w:proofErr w:type="spellStart"/>
            <w:r w:rsidRPr="00C9045E">
              <w:rPr>
                <w:rFonts w:ascii="Aptos Narrow" w:eastAsia="Times New Roman" w:hAnsi="Aptos Narrow" w:cs="Times New Roman"/>
                <w:color w:val="000000"/>
                <w:lang w:eastAsia="en-GB"/>
              </w:rPr>
              <w:t>bloqueante</w:t>
            </w:r>
            <w:proofErr w:type="spellEnd"/>
          </w:p>
        </w:tc>
        <w:tc>
          <w:tcPr>
            <w:tcW w:w="1061" w:type="dxa"/>
            <w:tcBorders>
              <w:top w:val="nil"/>
              <w:left w:val="nil"/>
              <w:bottom w:val="single" w:sz="4" w:space="0" w:color="auto"/>
              <w:right w:val="single" w:sz="4" w:space="0" w:color="auto"/>
            </w:tcBorders>
            <w:vAlign w:val="center"/>
            <w:hideMark/>
          </w:tcPr>
          <w:p w14:paraId="2426C5B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E7AC7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73AEC0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A7E3D5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803CFD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3E48EBBC"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34BBDAD6"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22</w:t>
            </w:r>
          </w:p>
        </w:tc>
        <w:tc>
          <w:tcPr>
            <w:tcW w:w="2604" w:type="dxa"/>
            <w:tcBorders>
              <w:top w:val="nil"/>
              <w:left w:val="nil"/>
              <w:bottom w:val="single" w:sz="4" w:space="0" w:color="auto"/>
              <w:right w:val="single" w:sz="4" w:space="0" w:color="auto"/>
            </w:tcBorders>
            <w:vAlign w:val="center"/>
            <w:hideMark/>
          </w:tcPr>
          <w:p w14:paraId="25C715CA"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Contraindicação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úlcera</w:t>
            </w:r>
            <w:proofErr w:type="spellEnd"/>
            <w:r w:rsidRPr="00C9045E">
              <w:rPr>
                <w:rFonts w:ascii="Aptos Narrow" w:eastAsia="Times New Roman" w:hAnsi="Aptos Narrow" w:cs="Times New Roman"/>
                <w:color w:val="000000"/>
                <w:lang w:eastAsia="en-GB"/>
              </w:rPr>
              <w:t xml:space="preserve"> GI </w:t>
            </w:r>
            <w:proofErr w:type="spellStart"/>
            <w:r w:rsidRPr="00C9045E">
              <w:rPr>
                <w:rFonts w:ascii="Aptos Narrow" w:eastAsia="Times New Roman" w:hAnsi="Aptos Narrow" w:cs="Times New Roman"/>
                <w:color w:val="000000"/>
                <w:lang w:eastAsia="en-GB"/>
              </w:rPr>
              <w:t>ativa</w:t>
            </w:r>
            <w:proofErr w:type="spellEnd"/>
          </w:p>
        </w:tc>
        <w:tc>
          <w:tcPr>
            <w:tcW w:w="1061" w:type="dxa"/>
            <w:tcBorders>
              <w:top w:val="nil"/>
              <w:left w:val="nil"/>
              <w:bottom w:val="single" w:sz="4" w:space="0" w:color="auto"/>
              <w:right w:val="single" w:sz="4" w:space="0" w:color="auto"/>
            </w:tcBorders>
            <w:vAlign w:val="center"/>
            <w:hideMark/>
          </w:tcPr>
          <w:p w14:paraId="619BBC4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E91C3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8FBA2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892E9F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172695A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3E80513"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0E8855A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23</w:t>
            </w:r>
          </w:p>
        </w:tc>
        <w:tc>
          <w:tcPr>
            <w:tcW w:w="2604" w:type="dxa"/>
            <w:tcBorders>
              <w:top w:val="nil"/>
              <w:left w:val="nil"/>
              <w:bottom w:val="single" w:sz="4" w:space="0" w:color="auto"/>
              <w:right w:val="single" w:sz="4" w:space="0" w:color="auto"/>
            </w:tcBorders>
            <w:vAlign w:val="center"/>
            <w:hideMark/>
          </w:tcPr>
          <w:p w14:paraId="1F49BC29"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AINE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6AC42C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2FEB35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31CF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20410A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0FF799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1E9B904D"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717695F"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24</w:t>
            </w:r>
          </w:p>
        </w:tc>
        <w:tc>
          <w:tcPr>
            <w:tcW w:w="2604" w:type="dxa"/>
            <w:tcBorders>
              <w:top w:val="nil"/>
              <w:left w:val="nil"/>
              <w:bottom w:val="single" w:sz="4" w:space="0" w:color="auto"/>
              <w:right w:val="single" w:sz="4" w:space="0" w:color="auto"/>
            </w:tcBorders>
            <w:vAlign w:val="center"/>
            <w:hideMark/>
          </w:tcPr>
          <w:p w14:paraId="78320F37"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Alergia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ao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medicamento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prescrito</w:t>
            </w:r>
            <w:proofErr w:type="spellEnd"/>
          </w:p>
        </w:tc>
        <w:tc>
          <w:tcPr>
            <w:tcW w:w="1061" w:type="dxa"/>
            <w:tcBorders>
              <w:top w:val="nil"/>
              <w:left w:val="nil"/>
              <w:bottom w:val="single" w:sz="4" w:space="0" w:color="auto"/>
              <w:right w:val="single" w:sz="4" w:space="0" w:color="auto"/>
            </w:tcBorders>
            <w:vAlign w:val="center"/>
            <w:hideMark/>
          </w:tcPr>
          <w:p w14:paraId="337EA98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3AF70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A230C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DAEDEB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A35F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F3C74D9"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50FBA2E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25</w:t>
            </w:r>
          </w:p>
        </w:tc>
        <w:tc>
          <w:tcPr>
            <w:tcW w:w="2604" w:type="dxa"/>
            <w:tcBorders>
              <w:top w:val="nil"/>
              <w:left w:val="nil"/>
              <w:bottom w:val="single" w:sz="4" w:space="0" w:color="auto"/>
              <w:right w:val="single" w:sz="4" w:space="0" w:color="auto"/>
            </w:tcBorders>
            <w:vAlign w:val="center"/>
            <w:hideMark/>
          </w:tcPr>
          <w:p w14:paraId="60A46176"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proofErr w:type="spellStart"/>
            <w:r w:rsidRPr="00C9045E">
              <w:rPr>
                <w:rFonts w:ascii="Aptos Narrow" w:eastAsia="Times New Roman" w:hAnsi="Aptos Narrow" w:cs="Times New Roman"/>
                <w:color w:val="000000"/>
                <w:lang w:val="pt-PT" w:eastAsia="en-GB"/>
              </w:rPr>
              <w:t>Multi-fármaco</w:t>
            </w:r>
            <w:proofErr w:type="spellEnd"/>
            <w:r w:rsidRPr="00C9045E">
              <w:rPr>
                <w:rFonts w:ascii="Aptos Narrow" w:eastAsia="Times New Roman" w:hAnsi="Aptos Narrow" w:cs="Times New Roman"/>
                <w:color w:val="000000"/>
                <w:lang w:val="pt-PT" w:eastAsia="en-GB"/>
              </w:rPr>
              <w:t xml:space="preserve"> (3 de uma vez)</w:t>
            </w:r>
          </w:p>
        </w:tc>
        <w:tc>
          <w:tcPr>
            <w:tcW w:w="1061" w:type="dxa"/>
            <w:tcBorders>
              <w:top w:val="nil"/>
              <w:left w:val="nil"/>
              <w:bottom w:val="single" w:sz="4" w:space="0" w:color="auto"/>
              <w:right w:val="single" w:sz="4" w:space="0" w:color="auto"/>
            </w:tcBorders>
            <w:vAlign w:val="center"/>
            <w:hideMark/>
          </w:tcPr>
          <w:p w14:paraId="1D3BCFE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AA370D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44" w:type="dxa"/>
            <w:tcBorders>
              <w:top w:val="nil"/>
              <w:left w:val="nil"/>
              <w:bottom w:val="single" w:sz="4" w:space="0" w:color="auto"/>
              <w:right w:val="single" w:sz="4" w:space="0" w:color="auto"/>
            </w:tcBorders>
            <w:vAlign w:val="center"/>
            <w:hideMark/>
          </w:tcPr>
          <w:p w14:paraId="0B2CAA1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B871BB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193EF4A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0E422E70"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D5B7BED"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26</w:t>
            </w:r>
          </w:p>
        </w:tc>
        <w:tc>
          <w:tcPr>
            <w:tcW w:w="2604" w:type="dxa"/>
            <w:tcBorders>
              <w:top w:val="nil"/>
              <w:left w:val="nil"/>
              <w:bottom w:val="single" w:sz="4" w:space="0" w:color="auto"/>
              <w:right w:val="single" w:sz="4" w:space="0" w:color="auto"/>
            </w:tcBorders>
            <w:vAlign w:val="center"/>
            <w:hideMark/>
          </w:tcPr>
          <w:p w14:paraId="69AE1D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sem</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riscos</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57B9E7C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1FCF6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09179E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7FEB8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61FEFD2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54993FA1"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1BFC48CB"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27</w:t>
            </w:r>
          </w:p>
        </w:tc>
        <w:tc>
          <w:tcPr>
            <w:tcW w:w="2604" w:type="dxa"/>
            <w:tcBorders>
              <w:top w:val="nil"/>
              <w:left w:val="nil"/>
              <w:bottom w:val="single" w:sz="4" w:space="0" w:color="auto"/>
              <w:right w:val="single" w:sz="4" w:space="0" w:color="auto"/>
            </w:tcBorders>
            <w:vAlign w:val="center"/>
            <w:hideMark/>
          </w:tcPr>
          <w:p w14:paraId="38815FE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Omeprazol</w:t>
            </w:r>
            <w:proofErr w:type="spellEnd"/>
            <w:r w:rsidRPr="00C9045E">
              <w:rPr>
                <w:rFonts w:ascii="Aptos Narrow" w:eastAsia="Times New Roman" w:hAnsi="Aptos Narrow" w:cs="Times New Roman"/>
                <w:color w:val="000000"/>
                <w:lang w:eastAsia="en-GB"/>
              </w:rPr>
              <w:t xml:space="preserve"> + clopidogrel</w:t>
            </w:r>
          </w:p>
        </w:tc>
        <w:tc>
          <w:tcPr>
            <w:tcW w:w="1061" w:type="dxa"/>
            <w:tcBorders>
              <w:top w:val="nil"/>
              <w:left w:val="nil"/>
              <w:bottom w:val="single" w:sz="4" w:space="0" w:color="auto"/>
              <w:right w:val="single" w:sz="4" w:space="0" w:color="auto"/>
            </w:tcBorders>
            <w:vAlign w:val="center"/>
            <w:hideMark/>
          </w:tcPr>
          <w:p w14:paraId="5647DC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DEFA3A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D663A6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5DC2BA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A82BCF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513944FC"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162AD7C9"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28</w:t>
            </w:r>
          </w:p>
        </w:tc>
        <w:tc>
          <w:tcPr>
            <w:tcW w:w="2604" w:type="dxa"/>
            <w:tcBorders>
              <w:top w:val="nil"/>
              <w:left w:val="nil"/>
              <w:bottom w:val="single" w:sz="4" w:space="0" w:color="auto"/>
              <w:right w:val="single" w:sz="4" w:space="0" w:color="auto"/>
            </w:tcBorders>
            <w:vAlign w:val="center"/>
            <w:hideMark/>
          </w:tcPr>
          <w:p w14:paraId="04A4FAC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Tramadol + ISRS</w:t>
            </w:r>
          </w:p>
        </w:tc>
        <w:tc>
          <w:tcPr>
            <w:tcW w:w="1061" w:type="dxa"/>
            <w:tcBorders>
              <w:top w:val="nil"/>
              <w:left w:val="nil"/>
              <w:bottom w:val="single" w:sz="4" w:space="0" w:color="auto"/>
              <w:right w:val="single" w:sz="4" w:space="0" w:color="auto"/>
            </w:tcBorders>
            <w:vAlign w:val="center"/>
            <w:hideMark/>
          </w:tcPr>
          <w:p w14:paraId="4834BBE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2A19FF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42618AF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331D34B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027B5A06"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1E7B2E1"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1D18693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29</w:t>
            </w:r>
          </w:p>
        </w:tc>
        <w:tc>
          <w:tcPr>
            <w:tcW w:w="2604" w:type="dxa"/>
            <w:tcBorders>
              <w:top w:val="nil"/>
              <w:left w:val="nil"/>
              <w:bottom w:val="single" w:sz="4" w:space="0" w:color="auto"/>
              <w:right w:val="single" w:sz="4" w:space="0" w:color="auto"/>
            </w:tcBorders>
            <w:vAlign w:val="center"/>
            <w:hideMark/>
          </w:tcPr>
          <w:p w14:paraId="4C89428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AINE + </w:t>
            </w:r>
            <w:proofErr w:type="spellStart"/>
            <w:r w:rsidRPr="00C9045E">
              <w:rPr>
                <w:rFonts w:ascii="Aptos Narrow" w:eastAsia="Times New Roman" w:hAnsi="Aptos Narrow" w:cs="Times New Roman"/>
                <w:color w:val="000000"/>
                <w:lang w:eastAsia="en-GB"/>
              </w:rPr>
              <w:t>apixabano</w:t>
            </w:r>
            <w:proofErr w:type="spellEnd"/>
            <w:r w:rsidRPr="00C9045E">
              <w:rPr>
                <w:rFonts w:ascii="Aptos Narrow" w:eastAsia="Times New Roman" w:hAnsi="Aptos Narrow" w:cs="Times New Roman"/>
                <w:color w:val="000000"/>
                <w:lang w:eastAsia="en-GB"/>
              </w:rPr>
              <w:t xml:space="preserve"> (DOAC)</w:t>
            </w:r>
          </w:p>
        </w:tc>
        <w:tc>
          <w:tcPr>
            <w:tcW w:w="1061" w:type="dxa"/>
            <w:tcBorders>
              <w:top w:val="nil"/>
              <w:left w:val="nil"/>
              <w:bottom w:val="single" w:sz="4" w:space="0" w:color="auto"/>
              <w:right w:val="single" w:sz="4" w:space="0" w:color="auto"/>
            </w:tcBorders>
            <w:vAlign w:val="center"/>
            <w:hideMark/>
          </w:tcPr>
          <w:p w14:paraId="48C98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711C77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01D4B1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7ED7642F"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82B585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700F330"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0C635F5"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30</w:t>
            </w:r>
          </w:p>
        </w:tc>
        <w:tc>
          <w:tcPr>
            <w:tcW w:w="2604" w:type="dxa"/>
            <w:tcBorders>
              <w:top w:val="nil"/>
              <w:left w:val="nil"/>
              <w:bottom w:val="single" w:sz="4" w:space="0" w:color="auto"/>
              <w:right w:val="single" w:sz="4" w:space="0" w:color="auto"/>
            </w:tcBorders>
            <w:vAlign w:val="center"/>
            <w:hideMark/>
          </w:tcPr>
          <w:p w14:paraId="5F10D823"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Macrólido+varfarina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amoxicilina</w:t>
            </w:r>
            <w:proofErr w:type="spellEnd"/>
          </w:p>
        </w:tc>
        <w:tc>
          <w:tcPr>
            <w:tcW w:w="1061" w:type="dxa"/>
            <w:tcBorders>
              <w:top w:val="nil"/>
              <w:left w:val="nil"/>
              <w:bottom w:val="single" w:sz="4" w:space="0" w:color="auto"/>
              <w:right w:val="single" w:sz="4" w:space="0" w:color="auto"/>
            </w:tcBorders>
            <w:vAlign w:val="center"/>
            <w:hideMark/>
          </w:tcPr>
          <w:p w14:paraId="2440924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1175" w:type="dxa"/>
            <w:tcBorders>
              <w:top w:val="nil"/>
              <w:left w:val="nil"/>
              <w:bottom w:val="single" w:sz="4" w:space="0" w:color="auto"/>
              <w:right w:val="single" w:sz="4" w:space="0" w:color="auto"/>
            </w:tcBorders>
            <w:vAlign w:val="center"/>
            <w:hideMark/>
          </w:tcPr>
          <w:p w14:paraId="5C38864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F8465D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54433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466CE30"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17BA77E"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6A7E33B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31</w:t>
            </w:r>
          </w:p>
        </w:tc>
        <w:tc>
          <w:tcPr>
            <w:tcW w:w="2604" w:type="dxa"/>
            <w:tcBorders>
              <w:top w:val="nil"/>
              <w:left w:val="nil"/>
              <w:bottom w:val="single" w:sz="4" w:space="0" w:color="auto"/>
              <w:right w:val="single" w:sz="4" w:space="0" w:color="auto"/>
            </w:tcBorders>
            <w:vAlign w:val="center"/>
            <w:hideMark/>
          </w:tcPr>
          <w:p w14:paraId="0692743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Escitalopram + </w:t>
            </w:r>
            <w:proofErr w:type="spellStart"/>
            <w:r w:rsidRPr="00C9045E">
              <w:rPr>
                <w:rFonts w:ascii="Aptos Narrow" w:eastAsia="Times New Roman" w:hAnsi="Aptos Narrow" w:cs="Times New Roman"/>
                <w:color w:val="000000"/>
                <w:lang w:eastAsia="en-GB"/>
              </w:rPr>
              <w:t>amiodarona</w:t>
            </w:r>
            <w:proofErr w:type="spellEnd"/>
            <w:r w:rsidRPr="00C9045E">
              <w:rPr>
                <w:rFonts w:ascii="Aptos Narrow" w:eastAsia="Times New Roman" w:hAnsi="Aptos Narrow" w:cs="Times New Roman"/>
                <w:color w:val="000000"/>
                <w:lang w:eastAsia="en-GB"/>
              </w:rPr>
              <w:t xml:space="preserve"> (QT)</w:t>
            </w:r>
          </w:p>
        </w:tc>
        <w:tc>
          <w:tcPr>
            <w:tcW w:w="1061" w:type="dxa"/>
            <w:tcBorders>
              <w:top w:val="nil"/>
              <w:left w:val="nil"/>
              <w:bottom w:val="single" w:sz="4" w:space="0" w:color="auto"/>
              <w:right w:val="single" w:sz="4" w:space="0" w:color="auto"/>
            </w:tcBorders>
            <w:vAlign w:val="center"/>
            <w:hideMark/>
          </w:tcPr>
          <w:p w14:paraId="3B81CE3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7DD17C4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98CD1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901A2F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ED6620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1E87C487"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FD57DC4"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32</w:t>
            </w:r>
          </w:p>
        </w:tc>
        <w:tc>
          <w:tcPr>
            <w:tcW w:w="2604" w:type="dxa"/>
            <w:tcBorders>
              <w:top w:val="nil"/>
              <w:left w:val="nil"/>
              <w:bottom w:val="single" w:sz="4" w:space="0" w:color="auto"/>
              <w:right w:val="single" w:sz="4" w:space="0" w:color="auto"/>
            </w:tcBorders>
            <w:vAlign w:val="center"/>
            <w:hideMark/>
          </w:tcPr>
          <w:p w14:paraId="1C469EBF"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 xml:space="preserve">Metformina em </w:t>
            </w:r>
            <w:proofErr w:type="spellStart"/>
            <w:r w:rsidRPr="00C9045E">
              <w:rPr>
                <w:rFonts w:ascii="Aptos Narrow" w:eastAsia="Times New Roman" w:hAnsi="Aptos Narrow" w:cs="Times New Roman"/>
                <w:color w:val="000000"/>
                <w:lang w:val="pt-PT" w:eastAsia="en-GB"/>
              </w:rPr>
              <w:t>insuf</w:t>
            </w:r>
            <w:proofErr w:type="spellEnd"/>
            <w:r w:rsidRPr="00C9045E">
              <w:rPr>
                <w:rFonts w:ascii="Aptos Narrow" w:eastAsia="Times New Roman" w:hAnsi="Aptos Narrow" w:cs="Times New Roman"/>
                <w:color w:val="000000"/>
                <w:lang w:val="pt-PT" w:eastAsia="en-GB"/>
              </w:rPr>
              <w:t>. renal grave</w:t>
            </w:r>
          </w:p>
        </w:tc>
        <w:tc>
          <w:tcPr>
            <w:tcW w:w="1061" w:type="dxa"/>
            <w:tcBorders>
              <w:top w:val="nil"/>
              <w:left w:val="nil"/>
              <w:bottom w:val="single" w:sz="4" w:space="0" w:color="auto"/>
              <w:right w:val="single" w:sz="4" w:space="0" w:color="auto"/>
            </w:tcBorders>
            <w:vAlign w:val="center"/>
            <w:hideMark/>
          </w:tcPr>
          <w:p w14:paraId="5C44D75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06B35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141A34E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C6C027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66A68D4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3247AF8D"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598B24B1"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33</w:t>
            </w:r>
          </w:p>
        </w:tc>
        <w:tc>
          <w:tcPr>
            <w:tcW w:w="2604" w:type="dxa"/>
            <w:tcBorders>
              <w:top w:val="nil"/>
              <w:left w:val="nil"/>
              <w:bottom w:val="single" w:sz="4" w:space="0" w:color="auto"/>
              <w:right w:val="single" w:sz="4" w:space="0" w:color="auto"/>
            </w:tcBorders>
            <w:vAlign w:val="center"/>
            <w:hideMark/>
          </w:tcPr>
          <w:p w14:paraId="4A0B763D"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Infeção</w:t>
            </w:r>
            <w:proofErr w:type="spellEnd"/>
            <w:r w:rsidRPr="00C9045E">
              <w:rPr>
                <w:rFonts w:ascii="Aptos Narrow" w:eastAsia="Times New Roman" w:hAnsi="Aptos Narrow" w:cs="Times New Roman"/>
                <w:color w:val="000000"/>
                <w:lang w:eastAsia="en-GB"/>
              </w:rPr>
              <w:t xml:space="preserve"> com </w:t>
            </w:r>
            <w:proofErr w:type="spellStart"/>
            <w:r w:rsidRPr="00C9045E">
              <w:rPr>
                <w:rFonts w:ascii="Aptos Narrow" w:eastAsia="Times New Roman" w:hAnsi="Aptos Narrow" w:cs="Times New Roman"/>
                <w:color w:val="000000"/>
                <w:lang w:eastAsia="en-GB"/>
              </w:rPr>
              <w:t>amoxicilina</w:t>
            </w:r>
            <w:proofErr w:type="spellEnd"/>
            <w:r w:rsidRPr="00C9045E">
              <w:rPr>
                <w:rFonts w:ascii="Aptos Narrow" w:eastAsia="Times New Roman" w:hAnsi="Aptos Narrow" w:cs="Times New Roman"/>
                <w:color w:val="000000"/>
                <w:lang w:eastAsia="en-GB"/>
              </w:rPr>
              <w:t xml:space="preserve"> (</w:t>
            </w:r>
            <w:proofErr w:type="spellStart"/>
            <w:r w:rsidRPr="00C9045E">
              <w:rPr>
                <w:rFonts w:ascii="Aptos Narrow" w:eastAsia="Times New Roman" w:hAnsi="Aptos Narrow" w:cs="Times New Roman"/>
                <w:color w:val="000000"/>
                <w:lang w:eastAsia="en-GB"/>
              </w:rPr>
              <w:t>controlo</w:t>
            </w:r>
            <w:proofErr w:type="spellEnd"/>
            <w:r w:rsidRPr="00C9045E">
              <w:rPr>
                <w:rFonts w:ascii="Aptos Narrow" w:eastAsia="Times New Roman" w:hAnsi="Aptos Narrow" w:cs="Times New Roman"/>
                <w:color w:val="000000"/>
                <w:lang w:eastAsia="en-GB"/>
              </w:rPr>
              <w:t>)</w:t>
            </w:r>
          </w:p>
        </w:tc>
        <w:tc>
          <w:tcPr>
            <w:tcW w:w="1061" w:type="dxa"/>
            <w:tcBorders>
              <w:top w:val="nil"/>
              <w:left w:val="nil"/>
              <w:bottom w:val="single" w:sz="4" w:space="0" w:color="auto"/>
              <w:right w:val="single" w:sz="4" w:space="0" w:color="auto"/>
            </w:tcBorders>
            <w:vAlign w:val="center"/>
            <w:hideMark/>
          </w:tcPr>
          <w:p w14:paraId="34C3D72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820E6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012765F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F802A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52E83BB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r>
      <w:tr w:rsidR="00C9045E" w:rsidRPr="00C9045E" w14:paraId="249424D8" w14:textId="77777777" w:rsidTr="00C9045E">
        <w:trPr>
          <w:trHeight w:val="576"/>
        </w:trPr>
        <w:tc>
          <w:tcPr>
            <w:tcW w:w="440" w:type="dxa"/>
            <w:tcBorders>
              <w:top w:val="nil"/>
              <w:left w:val="single" w:sz="4" w:space="0" w:color="auto"/>
              <w:bottom w:val="single" w:sz="4" w:space="0" w:color="auto"/>
              <w:right w:val="single" w:sz="4" w:space="0" w:color="auto"/>
            </w:tcBorders>
            <w:vAlign w:val="center"/>
            <w:hideMark/>
          </w:tcPr>
          <w:p w14:paraId="0326866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34</w:t>
            </w:r>
          </w:p>
        </w:tc>
        <w:tc>
          <w:tcPr>
            <w:tcW w:w="2604" w:type="dxa"/>
            <w:tcBorders>
              <w:top w:val="nil"/>
              <w:left w:val="nil"/>
              <w:bottom w:val="single" w:sz="4" w:space="0" w:color="auto"/>
              <w:right w:val="single" w:sz="4" w:space="0" w:color="auto"/>
            </w:tcBorders>
            <w:vAlign w:val="center"/>
            <w:hideMark/>
          </w:tcPr>
          <w:p w14:paraId="77FF9AAC"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Tiazida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digoxina</w:t>
            </w:r>
            <w:proofErr w:type="spellEnd"/>
          </w:p>
        </w:tc>
        <w:tc>
          <w:tcPr>
            <w:tcW w:w="1061" w:type="dxa"/>
            <w:tcBorders>
              <w:top w:val="nil"/>
              <w:left w:val="nil"/>
              <w:bottom w:val="single" w:sz="4" w:space="0" w:color="auto"/>
              <w:right w:val="single" w:sz="4" w:space="0" w:color="auto"/>
            </w:tcBorders>
            <w:vAlign w:val="center"/>
            <w:hideMark/>
          </w:tcPr>
          <w:p w14:paraId="23DDB698"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0BB2A43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5F53626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1CF38DC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4693864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6EF9C916"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62564962"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35</w:t>
            </w:r>
          </w:p>
        </w:tc>
        <w:tc>
          <w:tcPr>
            <w:tcW w:w="2604" w:type="dxa"/>
            <w:tcBorders>
              <w:top w:val="nil"/>
              <w:left w:val="nil"/>
              <w:bottom w:val="single" w:sz="4" w:space="0" w:color="auto"/>
              <w:right w:val="single" w:sz="4" w:space="0" w:color="auto"/>
            </w:tcBorders>
            <w:vAlign w:val="center"/>
            <w:hideMark/>
          </w:tcPr>
          <w:p w14:paraId="234A296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 xml:space="preserve">Tramadol + </w:t>
            </w:r>
            <w:proofErr w:type="spellStart"/>
            <w:r w:rsidRPr="00C9045E">
              <w:rPr>
                <w:rFonts w:ascii="Aptos Narrow" w:eastAsia="Times New Roman" w:hAnsi="Aptos Narrow" w:cs="Times New Roman"/>
                <w:color w:val="000000"/>
                <w:lang w:eastAsia="en-GB"/>
              </w:rPr>
              <w:t>tricíclico</w:t>
            </w:r>
            <w:proofErr w:type="spellEnd"/>
          </w:p>
        </w:tc>
        <w:tc>
          <w:tcPr>
            <w:tcW w:w="1061" w:type="dxa"/>
            <w:tcBorders>
              <w:top w:val="nil"/>
              <w:left w:val="nil"/>
              <w:bottom w:val="single" w:sz="4" w:space="0" w:color="auto"/>
              <w:right w:val="single" w:sz="4" w:space="0" w:color="auto"/>
            </w:tcBorders>
            <w:vAlign w:val="center"/>
            <w:hideMark/>
          </w:tcPr>
          <w:p w14:paraId="6F23A82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45F7393C"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385B94E1"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2C6B4CA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2B68CFD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1D6183DF" w14:textId="77777777" w:rsidTr="00C9045E">
        <w:trPr>
          <w:trHeight w:val="1152"/>
        </w:trPr>
        <w:tc>
          <w:tcPr>
            <w:tcW w:w="440" w:type="dxa"/>
            <w:tcBorders>
              <w:top w:val="nil"/>
              <w:left w:val="single" w:sz="4" w:space="0" w:color="auto"/>
              <w:bottom w:val="single" w:sz="4" w:space="0" w:color="auto"/>
              <w:right w:val="single" w:sz="4" w:space="0" w:color="auto"/>
            </w:tcBorders>
            <w:vAlign w:val="center"/>
            <w:hideMark/>
          </w:tcPr>
          <w:p w14:paraId="7FA43F5C"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lastRenderedPageBreak/>
              <w:t>36</w:t>
            </w:r>
          </w:p>
        </w:tc>
        <w:tc>
          <w:tcPr>
            <w:tcW w:w="2604" w:type="dxa"/>
            <w:tcBorders>
              <w:top w:val="nil"/>
              <w:left w:val="nil"/>
              <w:bottom w:val="single" w:sz="4" w:space="0" w:color="auto"/>
              <w:right w:val="single" w:sz="4" w:space="0" w:color="auto"/>
            </w:tcBorders>
            <w:vAlign w:val="center"/>
            <w:hideMark/>
          </w:tcPr>
          <w:p w14:paraId="5B1F9BB0"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Duplicação</w:t>
            </w:r>
            <w:proofErr w:type="spellEnd"/>
            <w:r w:rsidRPr="00C9045E">
              <w:rPr>
                <w:rFonts w:ascii="Aptos Narrow" w:eastAsia="Times New Roman" w:hAnsi="Aptos Narrow" w:cs="Times New Roman"/>
                <w:color w:val="000000"/>
                <w:lang w:eastAsia="en-GB"/>
              </w:rPr>
              <w:t xml:space="preserve"> de </w:t>
            </w:r>
            <w:proofErr w:type="spellStart"/>
            <w:r w:rsidRPr="00C9045E">
              <w:rPr>
                <w:rFonts w:ascii="Aptos Narrow" w:eastAsia="Times New Roman" w:hAnsi="Aptos Narrow" w:cs="Times New Roman"/>
                <w:color w:val="000000"/>
                <w:lang w:eastAsia="en-GB"/>
              </w:rPr>
              <w:t>anticoagulantes</w:t>
            </w:r>
            <w:proofErr w:type="spellEnd"/>
          </w:p>
        </w:tc>
        <w:tc>
          <w:tcPr>
            <w:tcW w:w="1061" w:type="dxa"/>
            <w:tcBorders>
              <w:top w:val="nil"/>
              <w:left w:val="nil"/>
              <w:bottom w:val="single" w:sz="4" w:space="0" w:color="auto"/>
              <w:right w:val="single" w:sz="4" w:space="0" w:color="auto"/>
            </w:tcBorders>
            <w:vAlign w:val="center"/>
            <w:hideMark/>
          </w:tcPr>
          <w:p w14:paraId="66A4A519"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555E9B1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297036CB"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50F2CC22"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0D8E0BA5"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r w:rsidR="00C9045E" w:rsidRPr="00C9045E" w14:paraId="0B97F22F" w14:textId="77777777" w:rsidTr="00C9045E">
        <w:trPr>
          <w:trHeight w:val="1440"/>
        </w:trPr>
        <w:tc>
          <w:tcPr>
            <w:tcW w:w="440" w:type="dxa"/>
            <w:tcBorders>
              <w:top w:val="nil"/>
              <w:left w:val="single" w:sz="4" w:space="0" w:color="auto"/>
              <w:bottom w:val="single" w:sz="4" w:space="0" w:color="auto"/>
              <w:right w:val="single" w:sz="4" w:space="0" w:color="auto"/>
            </w:tcBorders>
            <w:vAlign w:val="center"/>
            <w:hideMark/>
          </w:tcPr>
          <w:p w14:paraId="410CCE10"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37</w:t>
            </w:r>
          </w:p>
        </w:tc>
        <w:tc>
          <w:tcPr>
            <w:tcW w:w="2604" w:type="dxa"/>
            <w:tcBorders>
              <w:top w:val="nil"/>
              <w:left w:val="nil"/>
              <w:bottom w:val="single" w:sz="4" w:space="0" w:color="auto"/>
              <w:right w:val="single" w:sz="4" w:space="0" w:color="auto"/>
            </w:tcBorders>
            <w:vAlign w:val="center"/>
            <w:hideMark/>
          </w:tcPr>
          <w:p w14:paraId="234A23AA" w14:textId="77777777" w:rsidR="00C9045E" w:rsidRPr="00C9045E" w:rsidRDefault="00C9045E" w:rsidP="00C9045E">
            <w:pPr>
              <w:spacing w:after="0" w:line="240" w:lineRule="auto"/>
              <w:jc w:val="left"/>
              <w:rPr>
                <w:rFonts w:ascii="Aptos Narrow" w:eastAsia="Times New Roman" w:hAnsi="Aptos Narrow" w:cs="Times New Roman"/>
                <w:color w:val="000000"/>
                <w:lang w:val="pt-PT" w:eastAsia="en-GB"/>
              </w:rPr>
            </w:pPr>
            <w:r w:rsidRPr="00C9045E">
              <w:rPr>
                <w:rFonts w:ascii="Aptos Narrow" w:eastAsia="Times New Roman" w:hAnsi="Aptos Narrow" w:cs="Times New Roman"/>
                <w:color w:val="000000"/>
                <w:lang w:val="pt-PT" w:eastAsia="en-GB"/>
              </w:rPr>
              <w:t>Duplo bloqueio SRAA (IECA+ARA)</w:t>
            </w:r>
          </w:p>
        </w:tc>
        <w:tc>
          <w:tcPr>
            <w:tcW w:w="1061" w:type="dxa"/>
            <w:tcBorders>
              <w:top w:val="nil"/>
              <w:left w:val="nil"/>
              <w:bottom w:val="single" w:sz="4" w:space="0" w:color="auto"/>
              <w:right w:val="single" w:sz="4" w:space="0" w:color="auto"/>
            </w:tcBorders>
            <w:vAlign w:val="center"/>
            <w:hideMark/>
          </w:tcPr>
          <w:p w14:paraId="6E4701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3504318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7CEDB5C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46637F0A"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918" w:type="dxa"/>
            <w:tcBorders>
              <w:top w:val="nil"/>
              <w:left w:val="nil"/>
              <w:bottom w:val="single" w:sz="4" w:space="0" w:color="auto"/>
              <w:right w:val="single" w:sz="4" w:space="0" w:color="auto"/>
            </w:tcBorders>
            <w:vAlign w:val="center"/>
            <w:hideMark/>
          </w:tcPr>
          <w:p w14:paraId="720D844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r>
      <w:tr w:rsidR="00C9045E" w:rsidRPr="00C9045E" w14:paraId="2CF95F0C" w14:textId="77777777" w:rsidTr="00C9045E">
        <w:trPr>
          <w:trHeight w:val="864"/>
        </w:trPr>
        <w:tc>
          <w:tcPr>
            <w:tcW w:w="440" w:type="dxa"/>
            <w:tcBorders>
              <w:top w:val="nil"/>
              <w:left w:val="single" w:sz="4" w:space="0" w:color="auto"/>
              <w:bottom w:val="single" w:sz="4" w:space="0" w:color="auto"/>
              <w:right w:val="single" w:sz="4" w:space="0" w:color="auto"/>
            </w:tcBorders>
            <w:vAlign w:val="center"/>
            <w:hideMark/>
          </w:tcPr>
          <w:p w14:paraId="5F32A1A8" w14:textId="77777777" w:rsidR="00C9045E" w:rsidRPr="00C9045E" w:rsidRDefault="00C9045E" w:rsidP="00C9045E">
            <w:pPr>
              <w:spacing w:after="0" w:line="240" w:lineRule="auto"/>
              <w:jc w:val="right"/>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38</w:t>
            </w:r>
          </w:p>
        </w:tc>
        <w:tc>
          <w:tcPr>
            <w:tcW w:w="2604" w:type="dxa"/>
            <w:tcBorders>
              <w:top w:val="nil"/>
              <w:left w:val="nil"/>
              <w:bottom w:val="single" w:sz="4" w:space="0" w:color="auto"/>
              <w:right w:val="single" w:sz="4" w:space="0" w:color="auto"/>
            </w:tcBorders>
            <w:vAlign w:val="center"/>
            <w:hideMark/>
          </w:tcPr>
          <w:p w14:paraId="347086CB" w14:textId="77777777" w:rsidR="00C9045E" w:rsidRPr="00C9045E" w:rsidRDefault="00C9045E" w:rsidP="00C9045E">
            <w:pPr>
              <w:spacing w:after="0" w:line="240" w:lineRule="auto"/>
              <w:jc w:val="left"/>
              <w:rPr>
                <w:rFonts w:ascii="Aptos Narrow" w:eastAsia="Times New Roman" w:hAnsi="Aptos Narrow" w:cs="Times New Roman"/>
                <w:color w:val="000000"/>
                <w:lang w:eastAsia="en-GB"/>
              </w:rPr>
            </w:pPr>
            <w:proofErr w:type="spellStart"/>
            <w:r w:rsidRPr="00C9045E">
              <w:rPr>
                <w:rFonts w:ascii="Aptos Narrow" w:eastAsia="Times New Roman" w:hAnsi="Aptos Narrow" w:cs="Times New Roman"/>
                <w:color w:val="000000"/>
                <w:lang w:eastAsia="en-GB"/>
              </w:rPr>
              <w:t>Benzodiazepina</w:t>
            </w:r>
            <w:proofErr w:type="spellEnd"/>
            <w:r w:rsidRPr="00C9045E">
              <w:rPr>
                <w:rFonts w:ascii="Aptos Narrow" w:eastAsia="Times New Roman" w:hAnsi="Aptos Narrow" w:cs="Times New Roman"/>
                <w:color w:val="000000"/>
                <w:lang w:eastAsia="en-GB"/>
              </w:rPr>
              <w:t xml:space="preserve"> + </w:t>
            </w:r>
            <w:proofErr w:type="spellStart"/>
            <w:r w:rsidRPr="00C9045E">
              <w:rPr>
                <w:rFonts w:ascii="Aptos Narrow" w:eastAsia="Times New Roman" w:hAnsi="Aptos Narrow" w:cs="Times New Roman"/>
                <w:color w:val="000000"/>
                <w:lang w:eastAsia="en-GB"/>
              </w:rPr>
              <w:t>opióide</w:t>
            </w:r>
            <w:proofErr w:type="spellEnd"/>
          </w:p>
        </w:tc>
        <w:tc>
          <w:tcPr>
            <w:tcW w:w="1061" w:type="dxa"/>
            <w:tcBorders>
              <w:top w:val="nil"/>
              <w:left w:val="nil"/>
              <w:bottom w:val="single" w:sz="4" w:space="0" w:color="auto"/>
              <w:right w:val="single" w:sz="4" w:space="0" w:color="auto"/>
            </w:tcBorders>
            <w:vAlign w:val="center"/>
            <w:hideMark/>
          </w:tcPr>
          <w:p w14:paraId="5BEFEEA3"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75" w:type="dxa"/>
            <w:tcBorders>
              <w:top w:val="nil"/>
              <w:left w:val="nil"/>
              <w:bottom w:val="single" w:sz="4" w:space="0" w:color="auto"/>
              <w:right w:val="single" w:sz="4" w:space="0" w:color="auto"/>
            </w:tcBorders>
            <w:vAlign w:val="center"/>
            <w:hideMark/>
          </w:tcPr>
          <w:p w14:paraId="1EA2DBB4"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144" w:type="dxa"/>
            <w:tcBorders>
              <w:top w:val="nil"/>
              <w:left w:val="nil"/>
              <w:bottom w:val="single" w:sz="4" w:space="0" w:color="auto"/>
              <w:right w:val="single" w:sz="4" w:space="0" w:color="auto"/>
            </w:tcBorders>
            <w:vAlign w:val="center"/>
            <w:hideMark/>
          </w:tcPr>
          <w:p w14:paraId="68D33EDD"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5</w:t>
            </w:r>
          </w:p>
        </w:tc>
        <w:tc>
          <w:tcPr>
            <w:tcW w:w="1041" w:type="dxa"/>
            <w:tcBorders>
              <w:top w:val="nil"/>
              <w:left w:val="nil"/>
              <w:bottom w:val="single" w:sz="4" w:space="0" w:color="auto"/>
              <w:right w:val="single" w:sz="4" w:space="0" w:color="auto"/>
            </w:tcBorders>
            <w:vAlign w:val="center"/>
            <w:hideMark/>
          </w:tcPr>
          <w:p w14:paraId="0B1F8027"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4</w:t>
            </w:r>
          </w:p>
        </w:tc>
        <w:tc>
          <w:tcPr>
            <w:tcW w:w="918" w:type="dxa"/>
            <w:tcBorders>
              <w:top w:val="nil"/>
              <w:left w:val="nil"/>
              <w:bottom w:val="single" w:sz="4" w:space="0" w:color="auto"/>
              <w:right w:val="single" w:sz="4" w:space="0" w:color="auto"/>
            </w:tcBorders>
            <w:vAlign w:val="center"/>
            <w:hideMark/>
          </w:tcPr>
          <w:p w14:paraId="5283FFCE" w14:textId="77777777" w:rsidR="00C9045E" w:rsidRPr="00C9045E" w:rsidRDefault="00C9045E" w:rsidP="00C9045E">
            <w:pPr>
              <w:spacing w:after="0" w:line="240" w:lineRule="auto"/>
              <w:jc w:val="center"/>
              <w:rPr>
                <w:rFonts w:ascii="Aptos Narrow" w:eastAsia="Times New Roman" w:hAnsi="Aptos Narrow" w:cs="Times New Roman"/>
                <w:color w:val="000000"/>
                <w:lang w:eastAsia="en-GB"/>
              </w:rPr>
            </w:pPr>
            <w:r w:rsidRPr="00C9045E">
              <w:rPr>
                <w:rFonts w:ascii="Aptos Narrow" w:eastAsia="Times New Roman" w:hAnsi="Aptos Narrow" w:cs="Times New Roman"/>
                <w:color w:val="000000"/>
                <w:lang w:eastAsia="en-GB"/>
              </w:rPr>
              <w:t>3</w:t>
            </w:r>
          </w:p>
        </w:tc>
      </w:tr>
    </w:tbl>
    <w:p w14:paraId="1CAA9DF7" w14:textId="77777777" w:rsidR="00C9045E" w:rsidRDefault="00C9045E" w:rsidP="00C9045E">
      <w:pPr>
        <w:rPr>
          <w:lang w:val="pt-PT"/>
        </w:rPr>
      </w:pPr>
    </w:p>
    <w:p w14:paraId="0B9A2077" w14:textId="65AD2D99" w:rsidR="009D229D" w:rsidRDefault="009D229D" w:rsidP="009D229D">
      <w:pPr>
        <w:pStyle w:val="Heading2"/>
        <w:numPr>
          <w:ilvl w:val="0"/>
          <w:numId w:val="0"/>
        </w:numPr>
        <w:ind w:left="576" w:hanging="576"/>
        <w:rPr>
          <w:lang w:val="pt-PT"/>
        </w:rPr>
      </w:pPr>
      <w:bookmarkStart w:id="125" w:name="_Toc235985714"/>
      <w:r w:rsidRPr="009D229D">
        <w:rPr>
          <w:lang w:val="pt-PT"/>
        </w:rPr>
        <w:t xml:space="preserve">Anexo D </w:t>
      </w:r>
      <w:r>
        <w:rPr>
          <w:lang w:val="pt-PT"/>
        </w:rPr>
        <w:t>-</w:t>
      </w:r>
      <w:r w:rsidRPr="009D229D">
        <w:rPr>
          <w:lang w:val="pt-PT"/>
        </w:rPr>
        <w:t xml:space="preserve"> Deteção por cenário de regressão</w:t>
      </w:r>
      <w:bookmarkEnd w:id="125"/>
    </w:p>
    <w:p w14:paraId="0CD6F2DF" w14:textId="23B7BAB2" w:rsidR="009D229D" w:rsidRDefault="009D229D" w:rsidP="009D229D">
      <w:pPr>
        <w:rPr>
          <w:lang w:val="pt-PT"/>
        </w:rPr>
      </w:pPr>
      <w:r w:rsidRPr="009D229D">
        <w:rPr>
          <w:lang w:val="pt-PT"/>
        </w:rPr>
        <w:t>Tabela D.1 apresenta, para cada um dos 53 cenários de regressão, os alertas gerados (e a respetiva severidade), a recomendação de topo</w:t>
      </w:r>
      <w:r>
        <w:rPr>
          <w:lang w:val="pt-PT"/>
        </w:rPr>
        <w:t xml:space="preserve"> do </w:t>
      </w:r>
      <w:r w:rsidRPr="009D229D">
        <w:rPr>
          <w:i/>
          <w:iCs/>
          <w:lang w:val="pt-PT"/>
        </w:rPr>
        <w:t>ranking</w:t>
      </w:r>
      <w:r w:rsidRPr="009D229D">
        <w:rPr>
          <w:lang w:val="pt-PT"/>
        </w:rPr>
        <w:t xml:space="preserve"> e o estado de deteção (alerta gerado / sem alerta). Estes resultados sustentam a matriz de confusão da secção 6.5.</w:t>
      </w:r>
    </w:p>
    <w:tbl>
      <w:tblPr>
        <w:tblW w:w="8455" w:type="dxa"/>
        <w:tblLayout w:type="fixed"/>
        <w:tblLook w:val="04A0" w:firstRow="1" w:lastRow="0" w:firstColumn="1" w:lastColumn="0" w:noHBand="0" w:noVBand="1"/>
      </w:tblPr>
      <w:tblGrid>
        <w:gridCol w:w="445"/>
        <w:gridCol w:w="1710"/>
        <w:gridCol w:w="2243"/>
        <w:gridCol w:w="1638"/>
        <w:gridCol w:w="945"/>
        <w:gridCol w:w="1474"/>
      </w:tblGrid>
      <w:tr w:rsidR="002239C8" w:rsidRPr="009D229D" w14:paraId="70A10DBF" w14:textId="2FE81178" w:rsidTr="00137E16">
        <w:trPr>
          <w:trHeight w:val="864"/>
        </w:trPr>
        <w:tc>
          <w:tcPr>
            <w:tcW w:w="2155" w:type="dxa"/>
            <w:gridSpan w:val="2"/>
            <w:tcBorders>
              <w:top w:val="single" w:sz="4" w:space="0" w:color="auto"/>
              <w:left w:val="single" w:sz="4" w:space="0" w:color="auto"/>
              <w:bottom w:val="single" w:sz="4" w:space="0" w:color="auto"/>
              <w:right w:val="single" w:sz="4" w:space="0" w:color="000000"/>
            </w:tcBorders>
            <w:vAlign w:val="center"/>
            <w:hideMark/>
          </w:tcPr>
          <w:p w14:paraId="06F835CD"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Cenário</w:t>
            </w:r>
            <w:proofErr w:type="spellEnd"/>
          </w:p>
        </w:tc>
        <w:tc>
          <w:tcPr>
            <w:tcW w:w="2243" w:type="dxa"/>
            <w:tcBorders>
              <w:top w:val="single" w:sz="4" w:space="0" w:color="auto"/>
              <w:left w:val="nil"/>
              <w:bottom w:val="single" w:sz="4" w:space="0" w:color="auto"/>
              <w:right w:val="single" w:sz="4" w:space="0" w:color="auto"/>
            </w:tcBorders>
            <w:vAlign w:val="center"/>
            <w:hideMark/>
          </w:tcPr>
          <w:p w14:paraId="7B34B077"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Alertas</w:t>
            </w:r>
            <w:proofErr w:type="spellEnd"/>
            <w:r w:rsidRPr="009D229D">
              <w:rPr>
                <w:rFonts w:ascii="Aptos Narrow" w:eastAsia="Times New Roman" w:hAnsi="Aptos Narrow" w:cs="Times New Roman"/>
                <w:b/>
                <w:bCs/>
                <w:color w:val="000000"/>
                <w:lang w:eastAsia="en-GB"/>
              </w:rPr>
              <w:t xml:space="preserve"> (</w:t>
            </w:r>
            <w:proofErr w:type="spellStart"/>
            <w:r w:rsidRPr="009D229D">
              <w:rPr>
                <w:rFonts w:ascii="Aptos Narrow" w:eastAsia="Times New Roman" w:hAnsi="Aptos Narrow" w:cs="Times New Roman"/>
                <w:b/>
                <w:bCs/>
                <w:color w:val="000000"/>
                <w:lang w:eastAsia="en-GB"/>
              </w:rPr>
              <w:t>severidade</w:t>
            </w:r>
            <w:proofErr w:type="spellEnd"/>
            <w:r w:rsidRPr="009D229D">
              <w:rPr>
                <w:rFonts w:ascii="Aptos Narrow" w:eastAsia="Times New Roman" w:hAnsi="Aptos Narrow" w:cs="Times New Roman"/>
                <w:b/>
                <w:bCs/>
                <w:color w:val="000000"/>
                <w:lang w:eastAsia="en-GB"/>
              </w:rPr>
              <w:t>)</w:t>
            </w:r>
          </w:p>
        </w:tc>
        <w:tc>
          <w:tcPr>
            <w:tcW w:w="1638" w:type="dxa"/>
            <w:tcBorders>
              <w:top w:val="single" w:sz="4" w:space="0" w:color="auto"/>
              <w:left w:val="nil"/>
              <w:bottom w:val="single" w:sz="4" w:space="0" w:color="auto"/>
              <w:right w:val="single" w:sz="4" w:space="0" w:color="auto"/>
            </w:tcBorders>
            <w:vAlign w:val="center"/>
            <w:hideMark/>
          </w:tcPr>
          <w:p w14:paraId="2F62D1DF"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sidRPr="009D229D">
              <w:rPr>
                <w:rFonts w:ascii="Aptos Narrow" w:eastAsia="Times New Roman" w:hAnsi="Aptos Narrow" w:cs="Times New Roman"/>
                <w:b/>
                <w:bCs/>
                <w:color w:val="000000"/>
                <w:lang w:eastAsia="en-GB"/>
              </w:rPr>
              <w:t>Recomendação</w:t>
            </w:r>
            <w:proofErr w:type="spellEnd"/>
            <w:r w:rsidRPr="009D229D">
              <w:rPr>
                <w:rFonts w:ascii="Aptos Narrow" w:eastAsia="Times New Roman" w:hAnsi="Aptos Narrow" w:cs="Times New Roman"/>
                <w:b/>
                <w:bCs/>
                <w:color w:val="000000"/>
                <w:lang w:eastAsia="en-GB"/>
              </w:rPr>
              <w:t xml:space="preserve"> de </w:t>
            </w:r>
            <w:proofErr w:type="spellStart"/>
            <w:r w:rsidRPr="009D229D">
              <w:rPr>
                <w:rFonts w:ascii="Aptos Narrow" w:eastAsia="Times New Roman" w:hAnsi="Aptos Narrow" w:cs="Times New Roman"/>
                <w:b/>
                <w:bCs/>
                <w:color w:val="000000"/>
                <w:lang w:eastAsia="en-GB"/>
              </w:rPr>
              <w:t>topo</w:t>
            </w:r>
            <w:proofErr w:type="spellEnd"/>
          </w:p>
        </w:tc>
        <w:tc>
          <w:tcPr>
            <w:tcW w:w="945" w:type="dxa"/>
            <w:tcBorders>
              <w:top w:val="single" w:sz="4" w:space="0" w:color="auto"/>
              <w:left w:val="nil"/>
              <w:bottom w:val="single" w:sz="4" w:space="0" w:color="auto"/>
              <w:right w:val="single" w:sz="4" w:space="0" w:color="auto"/>
            </w:tcBorders>
            <w:vAlign w:val="center"/>
            <w:hideMark/>
          </w:tcPr>
          <w:p w14:paraId="7D1A2F99" w14:textId="77777777"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r w:rsidRPr="009D229D">
              <w:rPr>
                <w:rFonts w:ascii="Aptos Narrow" w:eastAsia="Times New Roman" w:hAnsi="Aptos Narrow" w:cs="Times New Roman"/>
                <w:b/>
                <w:bCs/>
                <w:color w:val="000000"/>
                <w:lang w:eastAsia="en-GB"/>
              </w:rPr>
              <w:t>Estado</w:t>
            </w:r>
          </w:p>
        </w:tc>
        <w:tc>
          <w:tcPr>
            <w:tcW w:w="1474" w:type="dxa"/>
            <w:tcBorders>
              <w:top w:val="single" w:sz="4" w:space="0" w:color="auto"/>
              <w:left w:val="nil"/>
              <w:bottom w:val="single" w:sz="4" w:space="0" w:color="auto"/>
              <w:right w:val="single" w:sz="4" w:space="0" w:color="auto"/>
            </w:tcBorders>
            <w:vAlign w:val="center"/>
          </w:tcPr>
          <w:p w14:paraId="74F2EDAD" w14:textId="23550355" w:rsidR="002239C8" w:rsidRPr="009D229D" w:rsidRDefault="002239C8" w:rsidP="002239C8">
            <w:pPr>
              <w:spacing w:after="0" w:line="240" w:lineRule="auto"/>
              <w:jc w:val="center"/>
              <w:rPr>
                <w:rFonts w:ascii="Aptos Narrow" w:eastAsia="Times New Roman" w:hAnsi="Aptos Narrow" w:cs="Times New Roman"/>
                <w:b/>
                <w:bCs/>
                <w:color w:val="000000"/>
                <w:lang w:eastAsia="en-GB"/>
              </w:rPr>
            </w:pPr>
            <w:proofErr w:type="spellStart"/>
            <w:r>
              <w:rPr>
                <w:rFonts w:ascii="Aptos Narrow" w:eastAsia="Times New Roman" w:hAnsi="Aptos Narrow" w:cs="Times New Roman"/>
                <w:b/>
                <w:bCs/>
                <w:color w:val="000000"/>
                <w:lang w:eastAsia="en-GB"/>
              </w:rPr>
              <w:t>Classificação</w:t>
            </w:r>
            <w:proofErr w:type="spellEnd"/>
          </w:p>
        </w:tc>
      </w:tr>
      <w:tr w:rsidR="002239C8" w:rsidRPr="009D229D" w14:paraId="478F6E2B" w14:textId="2694F1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D993A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w:t>
            </w:r>
          </w:p>
        </w:tc>
        <w:tc>
          <w:tcPr>
            <w:tcW w:w="1710" w:type="dxa"/>
            <w:tcBorders>
              <w:top w:val="nil"/>
              <w:left w:val="nil"/>
              <w:bottom w:val="single" w:sz="4" w:space="0" w:color="auto"/>
              <w:right w:val="single" w:sz="4" w:space="0" w:color="auto"/>
            </w:tcBorders>
            <w:vAlign w:val="center"/>
            <w:hideMark/>
          </w:tcPr>
          <w:p w14:paraId="2A5F1E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1E2F5A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9B1A66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F493BFE" w14:textId="7200079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B0DD563" w14:textId="4A476B25"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158A160" w14:textId="1CC017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4823AD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w:t>
            </w:r>
          </w:p>
        </w:tc>
        <w:tc>
          <w:tcPr>
            <w:tcW w:w="1710" w:type="dxa"/>
            <w:tcBorders>
              <w:top w:val="nil"/>
              <w:left w:val="nil"/>
              <w:bottom w:val="single" w:sz="4" w:space="0" w:color="auto"/>
              <w:right w:val="single" w:sz="4" w:space="0" w:color="auto"/>
            </w:tcBorders>
            <w:vAlign w:val="center"/>
            <w:hideMark/>
          </w:tcPr>
          <w:p w14:paraId="731928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2743A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9E3212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97B116F" w14:textId="05F9750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0515500" w14:textId="6D81CC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547D3B" w14:textId="1B36A4E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0338F6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w:t>
            </w:r>
          </w:p>
        </w:tc>
        <w:tc>
          <w:tcPr>
            <w:tcW w:w="1710" w:type="dxa"/>
            <w:tcBorders>
              <w:top w:val="nil"/>
              <w:left w:val="nil"/>
              <w:bottom w:val="single" w:sz="4" w:space="0" w:color="auto"/>
              <w:right w:val="single" w:sz="4" w:space="0" w:color="auto"/>
            </w:tcBorders>
            <w:vAlign w:val="center"/>
            <w:hideMark/>
          </w:tcPr>
          <w:p w14:paraId="25105C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AINE+AINE</w:t>
            </w:r>
          </w:p>
        </w:tc>
        <w:tc>
          <w:tcPr>
            <w:tcW w:w="2243" w:type="dxa"/>
            <w:tcBorders>
              <w:top w:val="nil"/>
              <w:left w:val="nil"/>
              <w:bottom w:val="single" w:sz="4" w:space="0" w:color="auto"/>
              <w:right w:val="single" w:sz="4" w:space="0" w:color="auto"/>
            </w:tcBorders>
            <w:vAlign w:val="center"/>
            <w:hideMark/>
          </w:tcPr>
          <w:p w14:paraId="7FAEC45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AED1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3AC3AB1" w14:textId="131FEBE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6061AC" w14:textId="3E5CC78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E8284C5" w14:textId="7E8FC8B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61550D9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w:t>
            </w:r>
          </w:p>
        </w:tc>
        <w:tc>
          <w:tcPr>
            <w:tcW w:w="1710" w:type="dxa"/>
            <w:tcBorders>
              <w:top w:val="nil"/>
              <w:left w:val="nil"/>
              <w:bottom w:val="single" w:sz="4" w:space="0" w:color="auto"/>
              <w:right w:val="single" w:sz="4" w:space="0" w:color="auto"/>
            </w:tcBorders>
            <w:vAlign w:val="center"/>
            <w:hideMark/>
          </w:tcPr>
          <w:p w14:paraId="16F7F6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IECA</w:t>
            </w:r>
          </w:p>
        </w:tc>
        <w:tc>
          <w:tcPr>
            <w:tcW w:w="2243" w:type="dxa"/>
            <w:tcBorders>
              <w:top w:val="nil"/>
              <w:left w:val="nil"/>
              <w:bottom w:val="single" w:sz="4" w:space="0" w:color="auto"/>
              <w:right w:val="single" w:sz="4" w:space="0" w:color="auto"/>
            </w:tcBorders>
            <w:vAlign w:val="center"/>
            <w:hideMark/>
          </w:tcPr>
          <w:p w14:paraId="41C9F45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BAE7CB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FF2BE7C" w14:textId="4C8721E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D140E63" w14:textId="2A1131F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DDCB112" w14:textId="3578DA2F"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02C5EC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w:t>
            </w:r>
          </w:p>
        </w:tc>
        <w:tc>
          <w:tcPr>
            <w:tcW w:w="1710" w:type="dxa"/>
            <w:tcBorders>
              <w:top w:val="nil"/>
              <w:left w:val="nil"/>
              <w:bottom w:val="single" w:sz="4" w:space="0" w:color="auto"/>
              <w:right w:val="single" w:sz="4" w:space="0" w:color="auto"/>
            </w:tcBorders>
            <w:vAlign w:val="center"/>
            <w:hideMark/>
          </w:tcPr>
          <w:p w14:paraId="413D7AC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AINE + ARA</w:t>
            </w:r>
          </w:p>
        </w:tc>
        <w:tc>
          <w:tcPr>
            <w:tcW w:w="2243" w:type="dxa"/>
            <w:tcBorders>
              <w:top w:val="nil"/>
              <w:left w:val="nil"/>
              <w:bottom w:val="single" w:sz="4" w:space="0" w:color="auto"/>
              <w:right w:val="single" w:sz="4" w:space="0" w:color="auto"/>
            </w:tcBorders>
            <w:vAlign w:val="center"/>
            <w:hideMark/>
          </w:tcPr>
          <w:p w14:paraId="6E9CB0E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C3BC9D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CBB05DC" w14:textId="29C8C17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78571E67" w14:textId="0850617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8134AE6" w14:textId="413653B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7681EB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6</w:t>
            </w:r>
          </w:p>
        </w:tc>
        <w:tc>
          <w:tcPr>
            <w:tcW w:w="1710" w:type="dxa"/>
            <w:tcBorders>
              <w:top w:val="nil"/>
              <w:left w:val="nil"/>
              <w:bottom w:val="single" w:sz="4" w:space="0" w:color="auto"/>
              <w:right w:val="single" w:sz="4" w:space="0" w:color="auto"/>
            </w:tcBorders>
            <w:vAlign w:val="center"/>
            <w:hideMark/>
          </w:tcPr>
          <w:p w14:paraId="71460FD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p>
        </w:tc>
        <w:tc>
          <w:tcPr>
            <w:tcW w:w="2243" w:type="dxa"/>
            <w:tcBorders>
              <w:top w:val="nil"/>
              <w:left w:val="nil"/>
              <w:bottom w:val="single" w:sz="4" w:space="0" w:color="auto"/>
              <w:right w:val="single" w:sz="4" w:space="0" w:color="auto"/>
            </w:tcBorders>
            <w:vAlign w:val="center"/>
            <w:hideMark/>
          </w:tcPr>
          <w:p w14:paraId="27DA6C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70B4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BCD250D" w14:textId="33EADE4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C37A9D1" w14:textId="4D2D739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D14A37E" w14:textId="5E7A9230"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472D43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7</w:t>
            </w:r>
          </w:p>
        </w:tc>
        <w:tc>
          <w:tcPr>
            <w:tcW w:w="1710" w:type="dxa"/>
            <w:tcBorders>
              <w:top w:val="nil"/>
              <w:left w:val="nil"/>
              <w:bottom w:val="single" w:sz="4" w:space="0" w:color="auto"/>
              <w:right w:val="single" w:sz="4" w:space="0" w:color="auto"/>
            </w:tcBorders>
            <w:vAlign w:val="center"/>
            <w:hideMark/>
          </w:tcPr>
          <w:p w14:paraId="2E809FB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tiazida</w:t>
            </w:r>
            <w:proofErr w:type="spellEnd"/>
          </w:p>
        </w:tc>
        <w:tc>
          <w:tcPr>
            <w:tcW w:w="2243" w:type="dxa"/>
            <w:tcBorders>
              <w:top w:val="nil"/>
              <w:left w:val="nil"/>
              <w:bottom w:val="single" w:sz="4" w:space="0" w:color="auto"/>
              <w:right w:val="single" w:sz="4" w:space="0" w:color="auto"/>
            </w:tcBorders>
            <w:vAlign w:val="center"/>
            <w:hideMark/>
          </w:tcPr>
          <w:p w14:paraId="177AFC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4402F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D7CF020" w14:textId="2F944DBF"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F471E6C" w14:textId="47D16F9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2A78A52" w14:textId="0666C6B1"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BD0BE2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8</w:t>
            </w:r>
          </w:p>
        </w:tc>
        <w:tc>
          <w:tcPr>
            <w:tcW w:w="1710" w:type="dxa"/>
            <w:tcBorders>
              <w:top w:val="nil"/>
              <w:left w:val="nil"/>
              <w:bottom w:val="single" w:sz="4" w:space="0" w:color="auto"/>
              <w:right w:val="single" w:sz="4" w:space="0" w:color="auto"/>
            </w:tcBorders>
            <w:vAlign w:val="center"/>
            <w:hideMark/>
          </w:tcPr>
          <w:p w14:paraId="421C1D3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Triple whammy</w:t>
            </w:r>
          </w:p>
        </w:tc>
        <w:tc>
          <w:tcPr>
            <w:tcW w:w="2243" w:type="dxa"/>
            <w:tcBorders>
              <w:top w:val="nil"/>
              <w:left w:val="nil"/>
              <w:bottom w:val="single" w:sz="4" w:space="0" w:color="auto"/>
              <w:right w:val="single" w:sz="4" w:space="0" w:color="auto"/>
            </w:tcBorders>
            <w:vAlign w:val="center"/>
            <w:hideMark/>
          </w:tcPr>
          <w:p w14:paraId="4B9A67D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7D8E12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E67795B" w14:textId="6B6EB7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FE12348" w14:textId="4C665AC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BA2BA10" w14:textId="6B1356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0726C1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9</w:t>
            </w:r>
          </w:p>
        </w:tc>
        <w:tc>
          <w:tcPr>
            <w:tcW w:w="1710" w:type="dxa"/>
            <w:tcBorders>
              <w:top w:val="nil"/>
              <w:left w:val="nil"/>
              <w:bottom w:val="single" w:sz="4" w:space="0" w:color="auto"/>
              <w:right w:val="single" w:sz="4" w:space="0" w:color="auto"/>
            </w:tcBorders>
            <w:vAlign w:val="center"/>
            <w:hideMark/>
          </w:tcPr>
          <w:p w14:paraId="60A8A0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Sinvastatina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claritromicina</w:t>
            </w:r>
            <w:proofErr w:type="spellEnd"/>
          </w:p>
        </w:tc>
        <w:tc>
          <w:tcPr>
            <w:tcW w:w="2243" w:type="dxa"/>
            <w:tcBorders>
              <w:top w:val="nil"/>
              <w:left w:val="nil"/>
              <w:bottom w:val="single" w:sz="4" w:space="0" w:color="auto"/>
              <w:right w:val="single" w:sz="4" w:space="0" w:color="auto"/>
            </w:tcBorders>
            <w:vAlign w:val="center"/>
            <w:hideMark/>
          </w:tcPr>
          <w:p w14:paraId="402E473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A6E17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C92826E" w14:textId="6EEAD55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F2E1AE" w14:textId="458DA24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283D48" w14:textId="03C8AE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CC8B44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10</w:t>
            </w:r>
          </w:p>
        </w:tc>
        <w:tc>
          <w:tcPr>
            <w:tcW w:w="1710" w:type="dxa"/>
            <w:tcBorders>
              <w:top w:val="nil"/>
              <w:left w:val="nil"/>
              <w:bottom w:val="single" w:sz="4" w:space="0" w:color="auto"/>
              <w:right w:val="single" w:sz="4" w:space="0" w:color="auto"/>
            </w:tcBorders>
            <w:vAlign w:val="center"/>
            <w:hideMark/>
          </w:tcPr>
          <w:p w14:paraId="4AB8F80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Estatina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macrólido</w:t>
            </w:r>
            <w:proofErr w:type="spellEnd"/>
          </w:p>
        </w:tc>
        <w:tc>
          <w:tcPr>
            <w:tcW w:w="2243" w:type="dxa"/>
            <w:tcBorders>
              <w:top w:val="nil"/>
              <w:left w:val="nil"/>
              <w:bottom w:val="single" w:sz="4" w:space="0" w:color="auto"/>
              <w:right w:val="single" w:sz="4" w:space="0" w:color="auto"/>
            </w:tcBorders>
            <w:vAlign w:val="center"/>
            <w:hideMark/>
          </w:tcPr>
          <w:p w14:paraId="35104ED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DADFC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26B7E065" w14:textId="582B3C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D73EE5" w14:textId="0CEC90E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671485C" w14:textId="1094A7BE"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DC3F50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11</w:t>
            </w:r>
          </w:p>
        </w:tc>
        <w:tc>
          <w:tcPr>
            <w:tcW w:w="1710" w:type="dxa"/>
            <w:tcBorders>
              <w:top w:val="nil"/>
              <w:left w:val="nil"/>
              <w:bottom w:val="single" w:sz="4" w:space="0" w:color="auto"/>
              <w:right w:val="single" w:sz="4" w:space="0" w:color="auto"/>
            </w:tcBorders>
            <w:vAlign w:val="center"/>
            <w:hideMark/>
          </w:tcPr>
          <w:p w14:paraId="419B1F5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70D85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CCA2AB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52D6D334" w14:textId="45E605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1F3E19E" w14:textId="671CE44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3EC968F" w14:textId="742329B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12F1BC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12</w:t>
            </w:r>
          </w:p>
        </w:tc>
        <w:tc>
          <w:tcPr>
            <w:tcW w:w="1710" w:type="dxa"/>
            <w:tcBorders>
              <w:top w:val="nil"/>
              <w:left w:val="nil"/>
              <w:bottom w:val="single" w:sz="4" w:space="0" w:color="auto"/>
              <w:right w:val="single" w:sz="4" w:space="0" w:color="auto"/>
            </w:tcBorders>
            <w:vAlign w:val="center"/>
            <w:hideMark/>
          </w:tcPr>
          <w:p w14:paraId="5ED6749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varfarina</w:t>
            </w:r>
            <w:proofErr w:type="spellEnd"/>
          </w:p>
        </w:tc>
        <w:tc>
          <w:tcPr>
            <w:tcW w:w="2243" w:type="dxa"/>
            <w:tcBorders>
              <w:top w:val="nil"/>
              <w:left w:val="nil"/>
              <w:bottom w:val="single" w:sz="4" w:space="0" w:color="auto"/>
              <w:right w:val="single" w:sz="4" w:space="0" w:color="auto"/>
            </w:tcBorders>
            <w:vAlign w:val="center"/>
            <w:hideMark/>
          </w:tcPr>
          <w:p w14:paraId="6444B5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AE583C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11FCA257" w14:textId="19C1490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404179E" w14:textId="65AA7142"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069837" w14:textId="2C0ABC7A"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4658B33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13</w:t>
            </w:r>
          </w:p>
        </w:tc>
        <w:tc>
          <w:tcPr>
            <w:tcW w:w="1710" w:type="dxa"/>
            <w:tcBorders>
              <w:top w:val="nil"/>
              <w:left w:val="nil"/>
              <w:bottom w:val="single" w:sz="4" w:space="0" w:color="auto"/>
              <w:right w:val="single" w:sz="4" w:space="0" w:color="auto"/>
            </w:tcBorders>
            <w:vAlign w:val="center"/>
            <w:hideMark/>
          </w:tcPr>
          <w:p w14:paraId="53DFC82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anticoagulante</w:t>
            </w:r>
            <w:proofErr w:type="spellEnd"/>
          </w:p>
        </w:tc>
        <w:tc>
          <w:tcPr>
            <w:tcW w:w="2243" w:type="dxa"/>
            <w:tcBorders>
              <w:top w:val="nil"/>
              <w:left w:val="nil"/>
              <w:bottom w:val="single" w:sz="4" w:space="0" w:color="auto"/>
              <w:right w:val="single" w:sz="4" w:space="0" w:color="auto"/>
            </w:tcBorders>
            <w:vAlign w:val="center"/>
            <w:hideMark/>
          </w:tcPr>
          <w:p w14:paraId="4B0D65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BFF36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68D16B19" w14:textId="3E80988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2ED5103" w14:textId="51BD16A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07000DD" w14:textId="5549BEE0"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90A52A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14</w:t>
            </w:r>
          </w:p>
        </w:tc>
        <w:tc>
          <w:tcPr>
            <w:tcW w:w="1710" w:type="dxa"/>
            <w:tcBorders>
              <w:top w:val="nil"/>
              <w:left w:val="nil"/>
              <w:bottom w:val="single" w:sz="4" w:space="0" w:color="auto"/>
              <w:right w:val="single" w:sz="4" w:space="0" w:color="auto"/>
            </w:tcBorders>
            <w:vAlign w:val="center"/>
            <w:hideMark/>
          </w:tcPr>
          <w:p w14:paraId="0C1238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antiagregante</w:t>
            </w:r>
            <w:proofErr w:type="spellEnd"/>
          </w:p>
        </w:tc>
        <w:tc>
          <w:tcPr>
            <w:tcW w:w="2243" w:type="dxa"/>
            <w:tcBorders>
              <w:top w:val="nil"/>
              <w:left w:val="nil"/>
              <w:bottom w:val="single" w:sz="4" w:space="0" w:color="auto"/>
              <w:right w:val="single" w:sz="4" w:space="0" w:color="auto"/>
            </w:tcBorders>
            <w:vAlign w:val="center"/>
            <w:hideMark/>
          </w:tcPr>
          <w:p w14:paraId="31FCFA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5126C26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56FCEF2A" w14:textId="7347D46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92C689A" w14:textId="533D5D4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1CF64C3" w14:textId="07B58B87"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23DDF9A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15</w:t>
            </w:r>
          </w:p>
        </w:tc>
        <w:tc>
          <w:tcPr>
            <w:tcW w:w="1710" w:type="dxa"/>
            <w:tcBorders>
              <w:top w:val="nil"/>
              <w:left w:val="nil"/>
              <w:bottom w:val="single" w:sz="4" w:space="0" w:color="auto"/>
              <w:right w:val="single" w:sz="4" w:space="0" w:color="auto"/>
            </w:tcBorders>
            <w:vAlign w:val="center"/>
            <w:hideMark/>
          </w:tcPr>
          <w:p w14:paraId="15BE32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ISRS + AINE</w:t>
            </w:r>
          </w:p>
        </w:tc>
        <w:tc>
          <w:tcPr>
            <w:tcW w:w="2243" w:type="dxa"/>
            <w:tcBorders>
              <w:top w:val="nil"/>
              <w:left w:val="nil"/>
              <w:bottom w:val="single" w:sz="4" w:space="0" w:color="auto"/>
              <w:right w:val="single" w:sz="4" w:space="0" w:color="auto"/>
            </w:tcBorders>
            <w:vAlign w:val="center"/>
            <w:hideMark/>
          </w:tcPr>
          <w:p w14:paraId="3CAC43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7B2584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amitriptilina</w:t>
            </w:r>
            <w:proofErr w:type="spellEnd"/>
          </w:p>
        </w:tc>
        <w:tc>
          <w:tcPr>
            <w:tcW w:w="945" w:type="dxa"/>
            <w:tcBorders>
              <w:top w:val="nil"/>
              <w:left w:val="nil"/>
              <w:bottom w:val="single" w:sz="4" w:space="0" w:color="auto"/>
              <w:right w:val="single" w:sz="4" w:space="0" w:color="auto"/>
            </w:tcBorders>
            <w:vAlign w:val="center"/>
            <w:hideMark/>
          </w:tcPr>
          <w:p w14:paraId="4FF19434" w14:textId="3E1F3F4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B67AA1" w14:textId="07C00BB4"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AC7A6D6" w14:textId="258B625C"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C594677"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16</w:t>
            </w:r>
          </w:p>
        </w:tc>
        <w:tc>
          <w:tcPr>
            <w:tcW w:w="1710" w:type="dxa"/>
            <w:tcBorders>
              <w:top w:val="nil"/>
              <w:left w:val="nil"/>
              <w:bottom w:val="single" w:sz="4" w:space="0" w:color="auto"/>
              <w:right w:val="single" w:sz="4" w:space="0" w:color="auto"/>
            </w:tcBorders>
            <w:vAlign w:val="center"/>
            <w:hideMark/>
          </w:tcPr>
          <w:p w14:paraId="57F0EA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ISRS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5060DB8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ED192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8DE7F55" w14:textId="1C908FF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6F491E2A" w14:textId="220251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3464844B" w14:textId="63171AAE"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68583A1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17</w:t>
            </w:r>
          </w:p>
        </w:tc>
        <w:tc>
          <w:tcPr>
            <w:tcW w:w="1710" w:type="dxa"/>
            <w:tcBorders>
              <w:top w:val="nil"/>
              <w:left w:val="nil"/>
              <w:bottom w:val="single" w:sz="4" w:space="0" w:color="auto"/>
              <w:right w:val="single" w:sz="4" w:space="0" w:color="auto"/>
            </w:tcBorders>
            <w:vAlign w:val="center"/>
            <w:hideMark/>
          </w:tcPr>
          <w:p w14:paraId="1BB9F9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Combinação</w:t>
            </w:r>
            <w:proofErr w:type="spellEnd"/>
            <w:r w:rsidRPr="009D229D">
              <w:rPr>
                <w:rFonts w:ascii="Aptos Narrow" w:eastAsia="Times New Roman" w:hAnsi="Aptos Narrow" w:cs="Times New Roman"/>
                <w:color w:val="000000"/>
                <w:lang w:eastAsia="en-GB"/>
              </w:rPr>
              <w:t xml:space="preserve"> QT (</w:t>
            </w:r>
            <w:proofErr w:type="spellStart"/>
            <w:r w:rsidRPr="009D229D">
              <w:rPr>
                <w:rFonts w:ascii="Aptos Narrow" w:eastAsia="Times New Roman" w:hAnsi="Aptos Narrow" w:cs="Times New Roman"/>
                <w:color w:val="000000"/>
                <w:lang w:eastAsia="en-GB"/>
              </w:rPr>
              <w:t>amiodarona+azitromicina</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8B4A9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5C7F4E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730C27EC" w14:textId="5EAB0965"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6774EF" w14:textId="3F966D0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6F72103" w14:textId="03FDA1A3"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0F33F8F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18</w:t>
            </w:r>
          </w:p>
        </w:tc>
        <w:tc>
          <w:tcPr>
            <w:tcW w:w="1710" w:type="dxa"/>
            <w:tcBorders>
              <w:top w:val="nil"/>
              <w:left w:val="nil"/>
              <w:bottom w:val="single" w:sz="4" w:space="0" w:color="auto"/>
              <w:right w:val="single" w:sz="4" w:space="0" w:color="auto"/>
            </w:tcBorders>
            <w:vAlign w:val="center"/>
            <w:hideMark/>
          </w:tcPr>
          <w:p w14:paraId="57E27B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26BA65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7D8D1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3FB9E5D" w14:textId="6CA2D0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42E8F28" w14:textId="3C43B64A"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DFA50BF" w14:textId="7936BA0F"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1BA580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19</w:t>
            </w:r>
          </w:p>
        </w:tc>
        <w:tc>
          <w:tcPr>
            <w:tcW w:w="1710" w:type="dxa"/>
            <w:tcBorders>
              <w:top w:val="nil"/>
              <w:left w:val="nil"/>
              <w:bottom w:val="single" w:sz="4" w:space="0" w:color="auto"/>
              <w:right w:val="single" w:sz="4" w:space="0" w:color="auto"/>
            </w:tcBorders>
            <w:vAlign w:val="center"/>
            <w:hideMark/>
          </w:tcPr>
          <w:p w14:paraId="44CF68D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Diurético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ansa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63F512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BC7835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0079560" w14:textId="795CC35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38CCB0F" w14:textId="2C08009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31BBBA3" w14:textId="0B56D0CD"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6F8BD8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20</w:t>
            </w:r>
          </w:p>
        </w:tc>
        <w:tc>
          <w:tcPr>
            <w:tcW w:w="1710" w:type="dxa"/>
            <w:tcBorders>
              <w:top w:val="nil"/>
              <w:left w:val="nil"/>
              <w:bottom w:val="single" w:sz="4" w:space="0" w:color="auto"/>
              <w:right w:val="single" w:sz="4" w:space="0" w:color="auto"/>
            </w:tcBorders>
            <w:vAlign w:val="center"/>
            <w:hideMark/>
          </w:tcPr>
          <w:p w14:paraId="0F8BAD8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Beta-</w:t>
            </w:r>
            <w:proofErr w:type="spellStart"/>
            <w:r w:rsidRPr="009D229D">
              <w:rPr>
                <w:rFonts w:ascii="Aptos Narrow" w:eastAsia="Times New Roman" w:hAnsi="Aptos Narrow" w:cs="Times New Roman"/>
                <w:color w:val="000000"/>
                <w:lang w:eastAsia="en-GB"/>
              </w:rPr>
              <w:t>bloqueante</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amiodarona</w:t>
            </w:r>
            <w:proofErr w:type="spellEnd"/>
          </w:p>
        </w:tc>
        <w:tc>
          <w:tcPr>
            <w:tcW w:w="2243" w:type="dxa"/>
            <w:tcBorders>
              <w:top w:val="nil"/>
              <w:left w:val="nil"/>
              <w:bottom w:val="single" w:sz="4" w:space="0" w:color="auto"/>
              <w:right w:val="single" w:sz="4" w:space="0" w:color="auto"/>
            </w:tcBorders>
            <w:vAlign w:val="center"/>
            <w:hideMark/>
          </w:tcPr>
          <w:p w14:paraId="7C8DB4F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364512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A8A34E3" w14:textId="0172E9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C94ED7D" w14:textId="5EE3BBE9"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BD53DC" w14:textId="1867A3E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FA278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21</w:t>
            </w:r>
          </w:p>
        </w:tc>
        <w:tc>
          <w:tcPr>
            <w:tcW w:w="1710" w:type="dxa"/>
            <w:tcBorders>
              <w:top w:val="nil"/>
              <w:left w:val="nil"/>
              <w:bottom w:val="single" w:sz="4" w:space="0" w:color="auto"/>
              <w:right w:val="single" w:sz="4" w:space="0" w:color="auto"/>
            </w:tcBorders>
            <w:vAlign w:val="center"/>
            <w:hideMark/>
          </w:tcPr>
          <w:p w14:paraId="2CCAE1D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beta-</w:t>
            </w:r>
            <w:proofErr w:type="spellStart"/>
            <w:r w:rsidRPr="009D229D">
              <w:rPr>
                <w:rFonts w:ascii="Aptos Narrow" w:eastAsia="Times New Roman" w:hAnsi="Aptos Narrow" w:cs="Times New Roman"/>
                <w:color w:val="000000"/>
                <w:lang w:eastAsia="en-GB"/>
              </w:rPr>
              <w:t>bloqueante</w:t>
            </w:r>
            <w:proofErr w:type="spellEnd"/>
          </w:p>
        </w:tc>
        <w:tc>
          <w:tcPr>
            <w:tcW w:w="2243" w:type="dxa"/>
            <w:tcBorders>
              <w:top w:val="nil"/>
              <w:left w:val="nil"/>
              <w:bottom w:val="single" w:sz="4" w:space="0" w:color="auto"/>
              <w:right w:val="single" w:sz="4" w:space="0" w:color="auto"/>
            </w:tcBorders>
            <w:vAlign w:val="center"/>
            <w:hideMark/>
          </w:tcPr>
          <w:p w14:paraId="7E47151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800728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carvedilol</w:t>
            </w:r>
          </w:p>
        </w:tc>
        <w:tc>
          <w:tcPr>
            <w:tcW w:w="945" w:type="dxa"/>
            <w:tcBorders>
              <w:top w:val="nil"/>
              <w:left w:val="nil"/>
              <w:bottom w:val="single" w:sz="4" w:space="0" w:color="auto"/>
              <w:right w:val="single" w:sz="4" w:space="0" w:color="auto"/>
            </w:tcBorders>
            <w:vAlign w:val="center"/>
            <w:hideMark/>
          </w:tcPr>
          <w:p w14:paraId="1436DCB2" w14:textId="42F63CC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B07F0C4" w14:textId="2192D3D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F3FC76A" w14:textId="5AAC883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546E56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22</w:t>
            </w:r>
          </w:p>
        </w:tc>
        <w:tc>
          <w:tcPr>
            <w:tcW w:w="1710" w:type="dxa"/>
            <w:tcBorders>
              <w:top w:val="nil"/>
              <w:left w:val="nil"/>
              <w:bottom w:val="single" w:sz="4" w:space="0" w:color="auto"/>
              <w:right w:val="single" w:sz="4" w:space="0" w:color="auto"/>
            </w:tcBorders>
            <w:vAlign w:val="center"/>
            <w:hideMark/>
          </w:tcPr>
          <w:p w14:paraId="1BDC83E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Contraindicação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úlcera</w:t>
            </w:r>
            <w:proofErr w:type="spellEnd"/>
            <w:r w:rsidRPr="009D229D">
              <w:rPr>
                <w:rFonts w:ascii="Aptos Narrow" w:eastAsia="Times New Roman" w:hAnsi="Aptos Narrow" w:cs="Times New Roman"/>
                <w:color w:val="000000"/>
                <w:lang w:eastAsia="en-GB"/>
              </w:rPr>
              <w:t xml:space="preserve"> GI </w:t>
            </w:r>
            <w:proofErr w:type="spellStart"/>
            <w:r w:rsidRPr="009D229D">
              <w:rPr>
                <w:rFonts w:ascii="Aptos Narrow" w:eastAsia="Times New Roman" w:hAnsi="Aptos Narrow" w:cs="Times New Roman"/>
                <w:color w:val="000000"/>
                <w:lang w:eastAsia="en-GB"/>
              </w:rPr>
              <w:t>ativa</w:t>
            </w:r>
            <w:proofErr w:type="spellEnd"/>
          </w:p>
        </w:tc>
        <w:tc>
          <w:tcPr>
            <w:tcW w:w="2243" w:type="dxa"/>
            <w:tcBorders>
              <w:top w:val="nil"/>
              <w:left w:val="nil"/>
              <w:bottom w:val="single" w:sz="4" w:space="0" w:color="auto"/>
              <w:right w:val="single" w:sz="4" w:space="0" w:color="auto"/>
            </w:tcBorders>
            <w:vAlign w:val="center"/>
            <w:hideMark/>
          </w:tcPr>
          <w:p w14:paraId="75BC1D2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4CB89B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122CDD8" w14:textId="165D60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7F266DF" w14:textId="11D5420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00FF686" w14:textId="1961380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CD1EF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23</w:t>
            </w:r>
          </w:p>
        </w:tc>
        <w:tc>
          <w:tcPr>
            <w:tcW w:w="1710" w:type="dxa"/>
            <w:tcBorders>
              <w:top w:val="nil"/>
              <w:left w:val="nil"/>
              <w:bottom w:val="single" w:sz="4" w:space="0" w:color="auto"/>
              <w:right w:val="single" w:sz="4" w:space="0" w:color="auto"/>
            </w:tcBorders>
            <w:vAlign w:val="center"/>
            <w:hideMark/>
          </w:tcPr>
          <w:p w14:paraId="3CD31CA6"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AINE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09FED5F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06307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212388B" w14:textId="0E6558C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AF352B" w14:textId="4FC410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31D2620" w14:textId="7997772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F715E3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24</w:t>
            </w:r>
          </w:p>
        </w:tc>
        <w:tc>
          <w:tcPr>
            <w:tcW w:w="1710" w:type="dxa"/>
            <w:tcBorders>
              <w:top w:val="nil"/>
              <w:left w:val="nil"/>
              <w:bottom w:val="single" w:sz="4" w:space="0" w:color="auto"/>
              <w:right w:val="single" w:sz="4" w:space="0" w:color="auto"/>
            </w:tcBorders>
            <w:vAlign w:val="center"/>
            <w:hideMark/>
          </w:tcPr>
          <w:p w14:paraId="0B37BD7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Alergia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ao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medicamento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prescrito</w:t>
            </w:r>
            <w:proofErr w:type="spellEnd"/>
          </w:p>
        </w:tc>
        <w:tc>
          <w:tcPr>
            <w:tcW w:w="2243" w:type="dxa"/>
            <w:tcBorders>
              <w:top w:val="nil"/>
              <w:left w:val="nil"/>
              <w:bottom w:val="single" w:sz="4" w:space="0" w:color="auto"/>
              <w:right w:val="single" w:sz="4" w:space="0" w:color="auto"/>
            </w:tcBorders>
            <w:vAlign w:val="center"/>
            <w:hideMark/>
          </w:tcPr>
          <w:p w14:paraId="746C707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24920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903D55D" w14:textId="1C477D1B"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2C40145" w14:textId="7D5704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DD78CE" w14:textId="74717AB9"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4C958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25</w:t>
            </w:r>
          </w:p>
        </w:tc>
        <w:tc>
          <w:tcPr>
            <w:tcW w:w="1710" w:type="dxa"/>
            <w:tcBorders>
              <w:top w:val="nil"/>
              <w:left w:val="nil"/>
              <w:bottom w:val="single" w:sz="4" w:space="0" w:color="auto"/>
              <w:right w:val="single" w:sz="4" w:space="0" w:color="auto"/>
            </w:tcBorders>
            <w:vAlign w:val="center"/>
            <w:hideMark/>
          </w:tcPr>
          <w:p w14:paraId="4512530F"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proofErr w:type="spellStart"/>
            <w:r w:rsidRPr="009D229D">
              <w:rPr>
                <w:rFonts w:ascii="Aptos Narrow" w:eastAsia="Times New Roman" w:hAnsi="Aptos Narrow" w:cs="Times New Roman"/>
                <w:color w:val="000000"/>
                <w:lang w:val="pt-PT" w:eastAsia="en-GB"/>
              </w:rPr>
              <w:t>Multi-fármaco</w:t>
            </w:r>
            <w:proofErr w:type="spellEnd"/>
            <w:r w:rsidRPr="009D229D">
              <w:rPr>
                <w:rFonts w:ascii="Aptos Narrow" w:eastAsia="Times New Roman" w:hAnsi="Aptos Narrow" w:cs="Times New Roman"/>
                <w:color w:val="000000"/>
                <w:lang w:val="pt-PT" w:eastAsia="en-GB"/>
              </w:rPr>
              <w:t xml:space="preserve"> (3 de uma vez)</w:t>
            </w:r>
          </w:p>
        </w:tc>
        <w:tc>
          <w:tcPr>
            <w:tcW w:w="2243" w:type="dxa"/>
            <w:tcBorders>
              <w:top w:val="nil"/>
              <w:left w:val="nil"/>
              <w:bottom w:val="single" w:sz="4" w:space="0" w:color="auto"/>
              <w:right w:val="single" w:sz="4" w:space="0" w:color="auto"/>
            </w:tcBorders>
            <w:vAlign w:val="center"/>
            <w:hideMark/>
          </w:tcPr>
          <w:p w14:paraId="6B0944A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D9AE10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9B8A6A3" w14:textId="2B4D460E"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07DF010" w14:textId="3976632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0448FC76" w14:textId="3A6F5C2C"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5A705C83"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26</w:t>
            </w:r>
          </w:p>
        </w:tc>
        <w:tc>
          <w:tcPr>
            <w:tcW w:w="1710" w:type="dxa"/>
            <w:tcBorders>
              <w:top w:val="nil"/>
              <w:left w:val="nil"/>
              <w:bottom w:val="single" w:sz="4" w:space="0" w:color="auto"/>
              <w:right w:val="single" w:sz="4" w:space="0" w:color="auto"/>
            </w:tcBorders>
            <w:vAlign w:val="center"/>
            <w:hideMark/>
          </w:tcPr>
          <w:p w14:paraId="2399FA1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sem</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riscos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651BF86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D16770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1E0B33C" w14:textId="6B54D34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D2FCCF7" w14:textId="783040B0" w:rsidR="002239C8" w:rsidRPr="009D229D" w:rsidRDefault="002239C8"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381343D7" w14:textId="0DD6F66D"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F09F16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27</w:t>
            </w:r>
          </w:p>
        </w:tc>
        <w:tc>
          <w:tcPr>
            <w:tcW w:w="1710" w:type="dxa"/>
            <w:tcBorders>
              <w:top w:val="nil"/>
              <w:left w:val="nil"/>
              <w:bottom w:val="single" w:sz="4" w:space="0" w:color="auto"/>
              <w:right w:val="single" w:sz="4" w:space="0" w:color="auto"/>
            </w:tcBorders>
            <w:vAlign w:val="center"/>
            <w:hideMark/>
          </w:tcPr>
          <w:p w14:paraId="3B7F525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Omeprazol</w:t>
            </w:r>
            <w:proofErr w:type="spellEnd"/>
            <w:r w:rsidRPr="009D229D">
              <w:rPr>
                <w:rFonts w:ascii="Aptos Narrow" w:eastAsia="Times New Roman" w:hAnsi="Aptos Narrow" w:cs="Times New Roman"/>
                <w:color w:val="000000"/>
                <w:lang w:eastAsia="en-GB"/>
              </w:rPr>
              <w:t xml:space="preserve"> + clopidogrel</w:t>
            </w:r>
          </w:p>
        </w:tc>
        <w:tc>
          <w:tcPr>
            <w:tcW w:w="2243" w:type="dxa"/>
            <w:tcBorders>
              <w:top w:val="nil"/>
              <w:left w:val="nil"/>
              <w:bottom w:val="single" w:sz="4" w:space="0" w:color="auto"/>
              <w:right w:val="single" w:sz="4" w:space="0" w:color="auto"/>
            </w:tcBorders>
            <w:vAlign w:val="center"/>
            <w:hideMark/>
          </w:tcPr>
          <w:p w14:paraId="1E869D9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2D575B81"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B5E3491" w14:textId="21E0DA1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B86D25" w14:textId="3E34CBA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3D608E" w14:textId="603FEB19"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561E6C8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28</w:t>
            </w:r>
          </w:p>
        </w:tc>
        <w:tc>
          <w:tcPr>
            <w:tcW w:w="1710" w:type="dxa"/>
            <w:tcBorders>
              <w:top w:val="nil"/>
              <w:left w:val="nil"/>
              <w:bottom w:val="single" w:sz="4" w:space="0" w:color="auto"/>
              <w:right w:val="single" w:sz="4" w:space="0" w:color="auto"/>
            </w:tcBorders>
            <w:vAlign w:val="center"/>
            <w:hideMark/>
          </w:tcPr>
          <w:p w14:paraId="6836D76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Tramadol + ISRS</w:t>
            </w:r>
          </w:p>
        </w:tc>
        <w:tc>
          <w:tcPr>
            <w:tcW w:w="2243" w:type="dxa"/>
            <w:tcBorders>
              <w:top w:val="nil"/>
              <w:left w:val="nil"/>
              <w:bottom w:val="single" w:sz="4" w:space="0" w:color="auto"/>
              <w:right w:val="single" w:sz="4" w:space="0" w:color="auto"/>
            </w:tcBorders>
            <w:vAlign w:val="center"/>
            <w:hideMark/>
          </w:tcPr>
          <w:p w14:paraId="1AF177A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3C87620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0C9BBFB" w14:textId="034D8FA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2B02F0" w14:textId="42412E7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AEA138F" w14:textId="001C7766"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3BADEF4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29</w:t>
            </w:r>
          </w:p>
        </w:tc>
        <w:tc>
          <w:tcPr>
            <w:tcW w:w="1710" w:type="dxa"/>
            <w:tcBorders>
              <w:top w:val="nil"/>
              <w:left w:val="nil"/>
              <w:bottom w:val="single" w:sz="4" w:space="0" w:color="auto"/>
              <w:right w:val="single" w:sz="4" w:space="0" w:color="auto"/>
            </w:tcBorders>
            <w:vAlign w:val="center"/>
            <w:hideMark/>
          </w:tcPr>
          <w:p w14:paraId="1AC1E39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AINE + </w:t>
            </w:r>
            <w:proofErr w:type="spellStart"/>
            <w:r w:rsidRPr="009D229D">
              <w:rPr>
                <w:rFonts w:ascii="Aptos Narrow" w:eastAsia="Times New Roman" w:hAnsi="Aptos Narrow" w:cs="Times New Roman"/>
                <w:color w:val="000000"/>
                <w:lang w:eastAsia="en-GB"/>
              </w:rPr>
              <w:t>apixabano</w:t>
            </w:r>
            <w:proofErr w:type="spellEnd"/>
            <w:r w:rsidRPr="009D229D">
              <w:rPr>
                <w:rFonts w:ascii="Aptos Narrow" w:eastAsia="Times New Roman" w:hAnsi="Aptos Narrow" w:cs="Times New Roman"/>
                <w:color w:val="000000"/>
                <w:lang w:eastAsia="en-GB"/>
              </w:rPr>
              <w:t xml:space="preserve"> (DOAC)</w:t>
            </w:r>
          </w:p>
        </w:tc>
        <w:tc>
          <w:tcPr>
            <w:tcW w:w="2243" w:type="dxa"/>
            <w:tcBorders>
              <w:top w:val="nil"/>
              <w:left w:val="nil"/>
              <w:bottom w:val="single" w:sz="4" w:space="0" w:color="auto"/>
              <w:right w:val="single" w:sz="4" w:space="0" w:color="auto"/>
            </w:tcBorders>
            <w:vAlign w:val="center"/>
            <w:hideMark/>
          </w:tcPr>
          <w:p w14:paraId="1B440AE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C6399A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340ABC64" w14:textId="0BF518C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F1D3F19" w14:textId="1714CF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BFBF053" w14:textId="000A8106"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0FD1684"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30</w:t>
            </w:r>
          </w:p>
        </w:tc>
        <w:tc>
          <w:tcPr>
            <w:tcW w:w="1710" w:type="dxa"/>
            <w:tcBorders>
              <w:top w:val="nil"/>
              <w:left w:val="nil"/>
              <w:bottom w:val="single" w:sz="4" w:space="0" w:color="auto"/>
              <w:right w:val="single" w:sz="4" w:space="0" w:color="auto"/>
            </w:tcBorders>
            <w:vAlign w:val="center"/>
            <w:hideMark/>
          </w:tcPr>
          <w:p w14:paraId="285576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Macrólido+varfarina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amoxicilina</w:t>
            </w:r>
            <w:proofErr w:type="spellEnd"/>
          </w:p>
        </w:tc>
        <w:tc>
          <w:tcPr>
            <w:tcW w:w="2243" w:type="dxa"/>
            <w:tcBorders>
              <w:top w:val="nil"/>
              <w:left w:val="nil"/>
              <w:bottom w:val="single" w:sz="4" w:space="0" w:color="auto"/>
              <w:right w:val="single" w:sz="4" w:space="0" w:color="auto"/>
            </w:tcBorders>
            <w:vAlign w:val="center"/>
            <w:hideMark/>
          </w:tcPr>
          <w:p w14:paraId="71C166E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239573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amoxicilina</w:t>
            </w:r>
            <w:proofErr w:type="spellEnd"/>
          </w:p>
        </w:tc>
        <w:tc>
          <w:tcPr>
            <w:tcW w:w="945" w:type="dxa"/>
            <w:tcBorders>
              <w:top w:val="nil"/>
              <w:left w:val="nil"/>
              <w:bottom w:val="single" w:sz="4" w:space="0" w:color="auto"/>
              <w:right w:val="single" w:sz="4" w:space="0" w:color="auto"/>
            </w:tcBorders>
            <w:vAlign w:val="center"/>
            <w:hideMark/>
          </w:tcPr>
          <w:p w14:paraId="378A340F" w14:textId="667F7C74"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E046400" w14:textId="0D2A3A4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5ED73A5" w14:textId="797D1CE7"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B3F87EE"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31</w:t>
            </w:r>
          </w:p>
        </w:tc>
        <w:tc>
          <w:tcPr>
            <w:tcW w:w="1710" w:type="dxa"/>
            <w:tcBorders>
              <w:top w:val="nil"/>
              <w:left w:val="nil"/>
              <w:bottom w:val="single" w:sz="4" w:space="0" w:color="auto"/>
              <w:right w:val="single" w:sz="4" w:space="0" w:color="auto"/>
            </w:tcBorders>
            <w:vAlign w:val="center"/>
            <w:hideMark/>
          </w:tcPr>
          <w:p w14:paraId="6F4E7EE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Escitalopram + </w:t>
            </w:r>
            <w:proofErr w:type="spellStart"/>
            <w:r w:rsidRPr="009D229D">
              <w:rPr>
                <w:rFonts w:ascii="Aptos Narrow" w:eastAsia="Times New Roman" w:hAnsi="Aptos Narrow" w:cs="Times New Roman"/>
                <w:color w:val="000000"/>
                <w:lang w:eastAsia="en-GB"/>
              </w:rPr>
              <w:t>amiodarona</w:t>
            </w:r>
            <w:proofErr w:type="spellEnd"/>
            <w:r w:rsidRPr="009D229D">
              <w:rPr>
                <w:rFonts w:ascii="Aptos Narrow" w:eastAsia="Times New Roman" w:hAnsi="Aptos Narrow" w:cs="Times New Roman"/>
                <w:color w:val="000000"/>
                <w:lang w:eastAsia="en-GB"/>
              </w:rPr>
              <w:t xml:space="preserve"> (QT)</w:t>
            </w:r>
          </w:p>
        </w:tc>
        <w:tc>
          <w:tcPr>
            <w:tcW w:w="2243" w:type="dxa"/>
            <w:tcBorders>
              <w:top w:val="nil"/>
              <w:left w:val="nil"/>
              <w:bottom w:val="single" w:sz="4" w:space="0" w:color="auto"/>
              <w:right w:val="single" w:sz="4" w:space="0" w:color="auto"/>
            </w:tcBorders>
            <w:vAlign w:val="center"/>
            <w:hideMark/>
          </w:tcPr>
          <w:p w14:paraId="3166CAF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4F85535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8DB7392" w14:textId="133A445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FCACDA4" w14:textId="57D49AB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609E9DF" w14:textId="323FF302"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217A3EFC"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32</w:t>
            </w:r>
          </w:p>
        </w:tc>
        <w:tc>
          <w:tcPr>
            <w:tcW w:w="1710" w:type="dxa"/>
            <w:tcBorders>
              <w:top w:val="nil"/>
              <w:left w:val="nil"/>
              <w:bottom w:val="single" w:sz="4" w:space="0" w:color="auto"/>
              <w:right w:val="single" w:sz="4" w:space="0" w:color="auto"/>
            </w:tcBorders>
            <w:vAlign w:val="center"/>
            <w:hideMark/>
          </w:tcPr>
          <w:p w14:paraId="69CF0C4E"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 xml:space="preserve">Metformina em </w:t>
            </w:r>
            <w:proofErr w:type="spellStart"/>
            <w:r w:rsidRPr="009D229D">
              <w:rPr>
                <w:rFonts w:ascii="Aptos Narrow" w:eastAsia="Times New Roman" w:hAnsi="Aptos Narrow" w:cs="Times New Roman"/>
                <w:color w:val="000000"/>
                <w:lang w:val="pt-PT" w:eastAsia="en-GB"/>
              </w:rPr>
              <w:t>insuf</w:t>
            </w:r>
            <w:proofErr w:type="spellEnd"/>
            <w:r w:rsidRPr="009D229D">
              <w:rPr>
                <w:rFonts w:ascii="Aptos Narrow" w:eastAsia="Times New Roman" w:hAnsi="Aptos Narrow" w:cs="Times New Roman"/>
                <w:color w:val="000000"/>
                <w:lang w:val="pt-PT" w:eastAsia="en-GB"/>
              </w:rPr>
              <w:t>. renal grave</w:t>
            </w:r>
          </w:p>
        </w:tc>
        <w:tc>
          <w:tcPr>
            <w:tcW w:w="2243" w:type="dxa"/>
            <w:tcBorders>
              <w:top w:val="nil"/>
              <w:left w:val="nil"/>
              <w:bottom w:val="single" w:sz="4" w:space="0" w:color="auto"/>
              <w:right w:val="single" w:sz="4" w:space="0" w:color="auto"/>
            </w:tcBorders>
            <w:vAlign w:val="center"/>
            <w:hideMark/>
          </w:tcPr>
          <w:p w14:paraId="4718067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Crítica</w:t>
            </w:r>
            <w:proofErr w:type="spellEnd"/>
          </w:p>
        </w:tc>
        <w:tc>
          <w:tcPr>
            <w:tcW w:w="1638" w:type="dxa"/>
            <w:tcBorders>
              <w:top w:val="nil"/>
              <w:left w:val="nil"/>
              <w:bottom w:val="single" w:sz="4" w:space="0" w:color="auto"/>
              <w:right w:val="single" w:sz="4" w:space="0" w:color="auto"/>
            </w:tcBorders>
            <w:vAlign w:val="center"/>
            <w:hideMark/>
          </w:tcPr>
          <w:p w14:paraId="7FBD064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1A6C616" w14:textId="7EE36F7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5A5A52D1" w14:textId="1E3C2BF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F30B18C" w14:textId="5627F384"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055DEC7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33</w:t>
            </w:r>
          </w:p>
        </w:tc>
        <w:tc>
          <w:tcPr>
            <w:tcW w:w="1710" w:type="dxa"/>
            <w:tcBorders>
              <w:top w:val="nil"/>
              <w:left w:val="nil"/>
              <w:bottom w:val="single" w:sz="4" w:space="0" w:color="auto"/>
              <w:right w:val="single" w:sz="4" w:space="0" w:color="auto"/>
            </w:tcBorders>
            <w:vAlign w:val="center"/>
            <w:hideMark/>
          </w:tcPr>
          <w:p w14:paraId="7F45BD5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Infeção</w:t>
            </w:r>
            <w:proofErr w:type="spellEnd"/>
            <w:r w:rsidRPr="009D229D">
              <w:rPr>
                <w:rFonts w:ascii="Aptos Narrow" w:eastAsia="Times New Roman" w:hAnsi="Aptos Narrow" w:cs="Times New Roman"/>
                <w:color w:val="000000"/>
                <w:lang w:eastAsia="en-GB"/>
              </w:rPr>
              <w:t xml:space="preserve"> com </w:t>
            </w:r>
            <w:proofErr w:type="spellStart"/>
            <w:r w:rsidRPr="009D229D">
              <w:rPr>
                <w:rFonts w:ascii="Aptos Narrow" w:eastAsia="Times New Roman" w:hAnsi="Aptos Narrow" w:cs="Times New Roman"/>
                <w:color w:val="000000"/>
                <w:lang w:eastAsia="en-GB"/>
              </w:rPr>
              <w:t>amoxicilina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controlo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17D953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39D213F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4B546197" w14:textId="44931FB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55B5F5C1" w14:textId="4382AD8B"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7AA0BF7" w14:textId="40A1CF0B" w:rsidTr="00100211">
        <w:trPr>
          <w:trHeight w:val="576"/>
        </w:trPr>
        <w:tc>
          <w:tcPr>
            <w:tcW w:w="445" w:type="dxa"/>
            <w:tcBorders>
              <w:top w:val="nil"/>
              <w:left w:val="single" w:sz="4" w:space="0" w:color="auto"/>
              <w:bottom w:val="single" w:sz="4" w:space="0" w:color="auto"/>
              <w:right w:val="single" w:sz="4" w:space="0" w:color="auto"/>
            </w:tcBorders>
            <w:vAlign w:val="center"/>
            <w:hideMark/>
          </w:tcPr>
          <w:p w14:paraId="0A1843F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34</w:t>
            </w:r>
          </w:p>
        </w:tc>
        <w:tc>
          <w:tcPr>
            <w:tcW w:w="1710" w:type="dxa"/>
            <w:tcBorders>
              <w:top w:val="nil"/>
              <w:left w:val="nil"/>
              <w:bottom w:val="single" w:sz="4" w:space="0" w:color="auto"/>
              <w:right w:val="single" w:sz="4" w:space="0" w:color="auto"/>
            </w:tcBorders>
            <w:vAlign w:val="center"/>
            <w:hideMark/>
          </w:tcPr>
          <w:p w14:paraId="5FF346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Tiazida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digoxina</w:t>
            </w:r>
            <w:proofErr w:type="spellEnd"/>
          </w:p>
        </w:tc>
        <w:tc>
          <w:tcPr>
            <w:tcW w:w="2243" w:type="dxa"/>
            <w:tcBorders>
              <w:top w:val="nil"/>
              <w:left w:val="nil"/>
              <w:bottom w:val="single" w:sz="4" w:space="0" w:color="auto"/>
              <w:right w:val="single" w:sz="4" w:space="0" w:color="auto"/>
            </w:tcBorders>
            <w:vAlign w:val="center"/>
            <w:hideMark/>
          </w:tcPr>
          <w:p w14:paraId="12E8317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70BDE8C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furosemida</w:t>
            </w:r>
            <w:proofErr w:type="spellEnd"/>
          </w:p>
        </w:tc>
        <w:tc>
          <w:tcPr>
            <w:tcW w:w="945" w:type="dxa"/>
            <w:tcBorders>
              <w:top w:val="nil"/>
              <w:left w:val="nil"/>
              <w:bottom w:val="single" w:sz="4" w:space="0" w:color="auto"/>
              <w:right w:val="single" w:sz="4" w:space="0" w:color="auto"/>
            </w:tcBorders>
            <w:vAlign w:val="center"/>
            <w:hideMark/>
          </w:tcPr>
          <w:p w14:paraId="40974E77" w14:textId="0CDD79E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1A90C259" w14:textId="079E10E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5B3537" w14:textId="3E7C92A5"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2199C951"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35</w:t>
            </w:r>
          </w:p>
        </w:tc>
        <w:tc>
          <w:tcPr>
            <w:tcW w:w="1710" w:type="dxa"/>
            <w:tcBorders>
              <w:top w:val="nil"/>
              <w:left w:val="nil"/>
              <w:bottom w:val="single" w:sz="4" w:space="0" w:color="auto"/>
              <w:right w:val="single" w:sz="4" w:space="0" w:color="auto"/>
            </w:tcBorders>
            <w:vAlign w:val="center"/>
            <w:hideMark/>
          </w:tcPr>
          <w:p w14:paraId="23CCDFF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Tramadol + </w:t>
            </w:r>
            <w:proofErr w:type="spellStart"/>
            <w:r w:rsidRPr="009D229D">
              <w:rPr>
                <w:rFonts w:ascii="Aptos Narrow" w:eastAsia="Times New Roman" w:hAnsi="Aptos Narrow" w:cs="Times New Roman"/>
                <w:color w:val="000000"/>
                <w:lang w:eastAsia="en-GB"/>
              </w:rPr>
              <w:t>tricíclico</w:t>
            </w:r>
            <w:proofErr w:type="spellEnd"/>
          </w:p>
        </w:tc>
        <w:tc>
          <w:tcPr>
            <w:tcW w:w="2243" w:type="dxa"/>
            <w:tcBorders>
              <w:top w:val="nil"/>
              <w:left w:val="nil"/>
              <w:bottom w:val="single" w:sz="4" w:space="0" w:color="auto"/>
              <w:right w:val="single" w:sz="4" w:space="0" w:color="auto"/>
            </w:tcBorders>
            <w:vAlign w:val="center"/>
            <w:hideMark/>
          </w:tcPr>
          <w:p w14:paraId="05B8379C"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73A165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A77EA0F" w14:textId="06E756A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129444" w14:textId="4541B6C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76287E9" w14:textId="7FCEC3C0"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7154AC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36</w:t>
            </w:r>
          </w:p>
        </w:tc>
        <w:tc>
          <w:tcPr>
            <w:tcW w:w="1710" w:type="dxa"/>
            <w:tcBorders>
              <w:top w:val="nil"/>
              <w:left w:val="nil"/>
              <w:bottom w:val="single" w:sz="4" w:space="0" w:color="auto"/>
              <w:right w:val="single" w:sz="4" w:space="0" w:color="auto"/>
            </w:tcBorders>
            <w:vAlign w:val="center"/>
            <w:hideMark/>
          </w:tcPr>
          <w:p w14:paraId="66E3BA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Duplicação</w:t>
            </w:r>
            <w:proofErr w:type="spellEnd"/>
            <w:r w:rsidRPr="009D229D">
              <w:rPr>
                <w:rFonts w:ascii="Aptos Narrow" w:eastAsia="Times New Roman" w:hAnsi="Aptos Narrow" w:cs="Times New Roman"/>
                <w:color w:val="000000"/>
                <w:lang w:eastAsia="en-GB"/>
              </w:rPr>
              <w:t xml:space="preserve"> de </w:t>
            </w:r>
            <w:proofErr w:type="spellStart"/>
            <w:r w:rsidRPr="009D229D">
              <w:rPr>
                <w:rFonts w:ascii="Aptos Narrow" w:eastAsia="Times New Roman" w:hAnsi="Aptos Narrow" w:cs="Times New Roman"/>
                <w:color w:val="000000"/>
                <w:lang w:eastAsia="en-GB"/>
              </w:rPr>
              <w:t>anticoagulantes</w:t>
            </w:r>
            <w:proofErr w:type="spellEnd"/>
          </w:p>
        </w:tc>
        <w:tc>
          <w:tcPr>
            <w:tcW w:w="2243" w:type="dxa"/>
            <w:tcBorders>
              <w:top w:val="nil"/>
              <w:left w:val="nil"/>
              <w:bottom w:val="single" w:sz="4" w:space="0" w:color="auto"/>
              <w:right w:val="single" w:sz="4" w:space="0" w:color="auto"/>
            </w:tcBorders>
            <w:vAlign w:val="center"/>
            <w:hideMark/>
          </w:tcPr>
          <w:p w14:paraId="4968FA3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5B5371C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B40FE24" w14:textId="509D300A"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A388ECB" w14:textId="2E26B0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7B07A81C" w14:textId="26CAC6E8"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1A04F7DF"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37</w:t>
            </w:r>
          </w:p>
        </w:tc>
        <w:tc>
          <w:tcPr>
            <w:tcW w:w="1710" w:type="dxa"/>
            <w:tcBorders>
              <w:top w:val="nil"/>
              <w:left w:val="nil"/>
              <w:bottom w:val="single" w:sz="4" w:space="0" w:color="auto"/>
              <w:right w:val="single" w:sz="4" w:space="0" w:color="auto"/>
            </w:tcBorders>
            <w:vAlign w:val="center"/>
            <w:hideMark/>
          </w:tcPr>
          <w:p w14:paraId="4BA5F429" w14:textId="77777777" w:rsidR="002239C8" w:rsidRPr="009D229D" w:rsidRDefault="002239C8" w:rsidP="002239C8">
            <w:pPr>
              <w:spacing w:after="0" w:line="240" w:lineRule="auto"/>
              <w:jc w:val="left"/>
              <w:rPr>
                <w:rFonts w:ascii="Aptos Narrow" w:eastAsia="Times New Roman" w:hAnsi="Aptos Narrow" w:cs="Times New Roman"/>
                <w:color w:val="000000"/>
                <w:lang w:val="pt-PT" w:eastAsia="en-GB"/>
              </w:rPr>
            </w:pPr>
            <w:r w:rsidRPr="009D229D">
              <w:rPr>
                <w:rFonts w:ascii="Aptos Narrow" w:eastAsia="Times New Roman" w:hAnsi="Aptos Narrow" w:cs="Times New Roman"/>
                <w:color w:val="000000"/>
                <w:lang w:val="pt-PT" w:eastAsia="en-GB"/>
              </w:rPr>
              <w:t>Duplo bloqueio SRAA (IECA+ARA)</w:t>
            </w:r>
          </w:p>
        </w:tc>
        <w:tc>
          <w:tcPr>
            <w:tcW w:w="2243" w:type="dxa"/>
            <w:tcBorders>
              <w:top w:val="nil"/>
              <w:left w:val="nil"/>
              <w:bottom w:val="single" w:sz="4" w:space="0" w:color="auto"/>
              <w:right w:val="single" w:sz="4" w:space="0" w:color="auto"/>
            </w:tcBorders>
            <w:vAlign w:val="center"/>
            <w:hideMark/>
          </w:tcPr>
          <w:p w14:paraId="3894B40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3BCBDA1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ramipril</w:t>
            </w:r>
          </w:p>
        </w:tc>
        <w:tc>
          <w:tcPr>
            <w:tcW w:w="945" w:type="dxa"/>
            <w:tcBorders>
              <w:top w:val="nil"/>
              <w:left w:val="nil"/>
              <w:bottom w:val="single" w:sz="4" w:space="0" w:color="auto"/>
              <w:right w:val="single" w:sz="4" w:space="0" w:color="auto"/>
            </w:tcBorders>
            <w:vAlign w:val="center"/>
            <w:hideMark/>
          </w:tcPr>
          <w:p w14:paraId="167AAB3B" w14:textId="36DF0A3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C3D7EDC" w14:textId="5280B83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248EB4E" w14:textId="6E3889D2" w:rsidTr="00100211">
        <w:trPr>
          <w:trHeight w:val="864"/>
        </w:trPr>
        <w:tc>
          <w:tcPr>
            <w:tcW w:w="445" w:type="dxa"/>
            <w:tcBorders>
              <w:top w:val="nil"/>
              <w:left w:val="single" w:sz="4" w:space="0" w:color="auto"/>
              <w:bottom w:val="single" w:sz="4" w:space="0" w:color="auto"/>
              <w:right w:val="single" w:sz="4" w:space="0" w:color="auto"/>
            </w:tcBorders>
            <w:vAlign w:val="center"/>
            <w:hideMark/>
          </w:tcPr>
          <w:p w14:paraId="6FC924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38</w:t>
            </w:r>
          </w:p>
        </w:tc>
        <w:tc>
          <w:tcPr>
            <w:tcW w:w="1710" w:type="dxa"/>
            <w:tcBorders>
              <w:top w:val="nil"/>
              <w:left w:val="nil"/>
              <w:bottom w:val="single" w:sz="4" w:space="0" w:color="auto"/>
              <w:right w:val="single" w:sz="4" w:space="0" w:color="auto"/>
            </w:tcBorders>
            <w:vAlign w:val="center"/>
            <w:hideMark/>
          </w:tcPr>
          <w:p w14:paraId="12870C9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Benzodiazepina</w:t>
            </w:r>
            <w:proofErr w:type="spellEnd"/>
            <w:r w:rsidRPr="009D229D">
              <w:rPr>
                <w:rFonts w:ascii="Aptos Narrow" w:eastAsia="Times New Roman" w:hAnsi="Aptos Narrow" w:cs="Times New Roman"/>
                <w:color w:val="000000"/>
                <w:lang w:eastAsia="en-GB"/>
              </w:rPr>
              <w:t xml:space="preserve"> + </w:t>
            </w:r>
            <w:proofErr w:type="spellStart"/>
            <w:r w:rsidRPr="009D229D">
              <w:rPr>
                <w:rFonts w:ascii="Aptos Narrow" w:eastAsia="Times New Roman" w:hAnsi="Aptos Narrow" w:cs="Times New Roman"/>
                <w:color w:val="000000"/>
                <w:lang w:eastAsia="en-GB"/>
              </w:rPr>
              <w:t>opióide</w:t>
            </w:r>
            <w:proofErr w:type="spellEnd"/>
          </w:p>
        </w:tc>
        <w:tc>
          <w:tcPr>
            <w:tcW w:w="2243" w:type="dxa"/>
            <w:tcBorders>
              <w:top w:val="nil"/>
              <w:left w:val="nil"/>
              <w:bottom w:val="single" w:sz="4" w:space="0" w:color="auto"/>
              <w:right w:val="single" w:sz="4" w:space="0" w:color="auto"/>
            </w:tcBorders>
            <w:vAlign w:val="center"/>
            <w:hideMark/>
          </w:tcPr>
          <w:p w14:paraId="61FAD0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E0E47B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4E22241" w14:textId="4C301763"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A0C3D92" w14:textId="3440EB0F"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A4C23B0" w14:textId="12A2BC5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22780B6B"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39</w:t>
            </w:r>
          </w:p>
        </w:tc>
        <w:tc>
          <w:tcPr>
            <w:tcW w:w="1710" w:type="dxa"/>
            <w:tcBorders>
              <w:top w:val="nil"/>
              <w:left w:val="nil"/>
              <w:bottom w:val="single" w:sz="4" w:space="0" w:color="auto"/>
              <w:right w:val="single" w:sz="4" w:space="0" w:color="auto"/>
            </w:tcBorders>
            <w:vAlign w:val="center"/>
            <w:hideMark/>
          </w:tcPr>
          <w:p w14:paraId="08E0D0F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a71a4da3 </w:t>
            </w:r>
          </w:p>
          <w:p w14:paraId="725AD9EA" w14:textId="1A27EDF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(56F,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266E23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0021E4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4C50FECF" w14:textId="0C9DCAC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81F44B3" w14:textId="42B9072E"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6A174371" w14:textId="329B2F4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60204A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40</w:t>
            </w:r>
          </w:p>
        </w:tc>
        <w:tc>
          <w:tcPr>
            <w:tcW w:w="1710" w:type="dxa"/>
            <w:tcBorders>
              <w:top w:val="nil"/>
              <w:left w:val="nil"/>
              <w:bottom w:val="single" w:sz="4" w:space="0" w:color="auto"/>
              <w:right w:val="single" w:sz="4" w:space="0" w:color="auto"/>
            </w:tcBorders>
            <w:vAlign w:val="center"/>
            <w:hideMark/>
          </w:tcPr>
          <w:p w14:paraId="76DD12D2"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8e6a93c0 </w:t>
            </w:r>
          </w:p>
          <w:p w14:paraId="067891B3" w14:textId="3EEBCB2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(59M,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A7A2125"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1A566D3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00A8E2F3" w14:textId="4046ED88"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6710BF0" w14:textId="306AE56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F6F19B9" w14:textId="39E3AD8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1983249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41</w:t>
            </w:r>
          </w:p>
        </w:tc>
        <w:tc>
          <w:tcPr>
            <w:tcW w:w="1710" w:type="dxa"/>
            <w:tcBorders>
              <w:top w:val="nil"/>
              <w:left w:val="nil"/>
              <w:bottom w:val="single" w:sz="4" w:space="0" w:color="auto"/>
              <w:right w:val="single" w:sz="4" w:space="0" w:color="auto"/>
            </w:tcBorders>
            <w:vAlign w:val="center"/>
            <w:hideMark/>
          </w:tcPr>
          <w:p w14:paraId="21EA91E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88c95938 </w:t>
            </w:r>
          </w:p>
          <w:p w14:paraId="572062D1" w14:textId="2110F09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(23F,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07BC638"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7700119"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EE7031C" w14:textId="0C0F8C8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6E8629B4" w14:textId="6207375D"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00A1D08A" w14:textId="2BFAC7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43A8BC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42</w:t>
            </w:r>
          </w:p>
        </w:tc>
        <w:tc>
          <w:tcPr>
            <w:tcW w:w="1710" w:type="dxa"/>
            <w:tcBorders>
              <w:top w:val="nil"/>
              <w:left w:val="nil"/>
              <w:bottom w:val="single" w:sz="4" w:space="0" w:color="auto"/>
              <w:right w:val="single" w:sz="4" w:space="0" w:color="auto"/>
            </w:tcBorders>
            <w:vAlign w:val="center"/>
            <w:hideMark/>
          </w:tcPr>
          <w:p w14:paraId="09EE968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147f7d4f </w:t>
            </w:r>
          </w:p>
          <w:p w14:paraId="5511F6C9" w14:textId="589C9435"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(18F,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2D35698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751DC763"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12772A63" w14:textId="2895AF8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4ECAA68A" w14:textId="007D052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8BFAFCF" w14:textId="4F63D78B" w:rsidTr="00100211">
        <w:trPr>
          <w:trHeight w:val="1440"/>
        </w:trPr>
        <w:tc>
          <w:tcPr>
            <w:tcW w:w="445" w:type="dxa"/>
            <w:tcBorders>
              <w:top w:val="nil"/>
              <w:left w:val="single" w:sz="4" w:space="0" w:color="auto"/>
              <w:bottom w:val="single" w:sz="4" w:space="0" w:color="auto"/>
              <w:right w:val="single" w:sz="4" w:space="0" w:color="auto"/>
            </w:tcBorders>
            <w:vAlign w:val="center"/>
            <w:hideMark/>
          </w:tcPr>
          <w:p w14:paraId="5AC9F6ED"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43</w:t>
            </w:r>
          </w:p>
        </w:tc>
        <w:tc>
          <w:tcPr>
            <w:tcW w:w="1710" w:type="dxa"/>
            <w:tcBorders>
              <w:top w:val="nil"/>
              <w:left w:val="nil"/>
              <w:bottom w:val="single" w:sz="4" w:space="0" w:color="auto"/>
              <w:right w:val="single" w:sz="4" w:space="0" w:color="auto"/>
            </w:tcBorders>
            <w:vAlign w:val="center"/>
            <w:hideMark/>
          </w:tcPr>
          <w:p w14:paraId="57224421"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119aedc5 </w:t>
            </w:r>
          </w:p>
          <w:p w14:paraId="1112D62A" w14:textId="37A52FA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(71M,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AAED61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056DE4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F995787" w14:textId="2C9131A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450E06A" w14:textId="3AA33EE8"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10E7F0D" w14:textId="6DBE1214"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CC862E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lastRenderedPageBreak/>
              <w:t>44</w:t>
            </w:r>
          </w:p>
        </w:tc>
        <w:tc>
          <w:tcPr>
            <w:tcW w:w="1710" w:type="dxa"/>
            <w:tcBorders>
              <w:top w:val="nil"/>
              <w:left w:val="nil"/>
              <w:bottom w:val="single" w:sz="4" w:space="0" w:color="auto"/>
              <w:right w:val="single" w:sz="4" w:space="0" w:color="auto"/>
            </w:tcBorders>
            <w:vAlign w:val="center"/>
            <w:hideMark/>
          </w:tcPr>
          <w:p w14:paraId="00D2F247"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f777959f </w:t>
            </w:r>
          </w:p>
          <w:p w14:paraId="7E87156D" w14:textId="11979F9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F4DEAD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B35FCE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345E32" w14:textId="3834751D"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FC885B9" w14:textId="6E0BBDD7"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4A45BF82" w14:textId="3ABED8C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42CFC3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45</w:t>
            </w:r>
          </w:p>
        </w:tc>
        <w:tc>
          <w:tcPr>
            <w:tcW w:w="1710" w:type="dxa"/>
            <w:tcBorders>
              <w:top w:val="nil"/>
              <w:left w:val="nil"/>
              <w:bottom w:val="single" w:sz="4" w:space="0" w:color="auto"/>
              <w:right w:val="single" w:sz="4" w:space="0" w:color="auto"/>
            </w:tcBorders>
            <w:vAlign w:val="center"/>
            <w:hideMark/>
          </w:tcPr>
          <w:p w14:paraId="4EF7C043"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690a7c16 </w:t>
            </w:r>
          </w:p>
          <w:p w14:paraId="2CD50321" w14:textId="1982EE2C"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(85M, 6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2E5DC76"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7475BAE"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79500A0" w14:textId="210A219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690456E" w14:textId="5DACA0D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5B0F8146" w14:textId="27C46AB3"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D0BFB5"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46</w:t>
            </w:r>
          </w:p>
        </w:tc>
        <w:tc>
          <w:tcPr>
            <w:tcW w:w="1710" w:type="dxa"/>
            <w:tcBorders>
              <w:top w:val="nil"/>
              <w:left w:val="nil"/>
              <w:bottom w:val="single" w:sz="4" w:space="0" w:color="auto"/>
              <w:right w:val="single" w:sz="4" w:space="0" w:color="auto"/>
            </w:tcBorders>
            <w:vAlign w:val="center"/>
            <w:hideMark/>
          </w:tcPr>
          <w:p w14:paraId="569E7F35"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09807e61 </w:t>
            </w:r>
          </w:p>
          <w:p w14:paraId="135768A9" w14:textId="2BC8EFA6"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(64F, 3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B56D012"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p>
        </w:tc>
        <w:tc>
          <w:tcPr>
            <w:tcW w:w="1638" w:type="dxa"/>
            <w:tcBorders>
              <w:top w:val="nil"/>
              <w:left w:val="nil"/>
              <w:bottom w:val="single" w:sz="4" w:space="0" w:color="auto"/>
              <w:right w:val="single" w:sz="4" w:space="0" w:color="auto"/>
            </w:tcBorders>
            <w:vAlign w:val="center"/>
            <w:hideMark/>
          </w:tcPr>
          <w:p w14:paraId="6C79109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7B7F3B36" w14:textId="2640A0DD"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53E116C" w14:textId="5A8D8E0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45628A3B" w14:textId="292F1F26"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CDF419A"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47</w:t>
            </w:r>
          </w:p>
        </w:tc>
        <w:tc>
          <w:tcPr>
            <w:tcW w:w="1710" w:type="dxa"/>
            <w:tcBorders>
              <w:top w:val="nil"/>
              <w:left w:val="nil"/>
              <w:bottom w:val="single" w:sz="4" w:space="0" w:color="auto"/>
              <w:right w:val="single" w:sz="4" w:space="0" w:color="auto"/>
            </w:tcBorders>
            <w:vAlign w:val="center"/>
            <w:hideMark/>
          </w:tcPr>
          <w:p w14:paraId="73FC294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75089c8b </w:t>
            </w:r>
          </w:p>
          <w:p w14:paraId="1BE4B5B9" w14:textId="513B88CE"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(57M,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301C2897"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434DED0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1F8B7DB7" w14:textId="6A44AE62"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0FCAB027" w14:textId="60491A51"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7FBDB48" w14:textId="6DD4763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705DCE7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48</w:t>
            </w:r>
          </w:p>
        </w:tc>
        <w:tc>
          <w:tcPr>
            <w:tcW w:w="1710" w:type="dxa"/>
            <w:tcBorders>
              <w:top w:val="nil"/>
              <w:left w:val="nil"/>
              <w:bottom w:val="single" w:sz="4" w:space="0" w:color="auto"/>
              <w:right w:val="single" w:sz="4" w:space="0" w:color="auto"/>
            </w:tcBorders>
            <w:vAlign w:val="center"/>
            <w:hideMark/>
          </w:tcPr>
          <w:p w14:paraId="44717FAA"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70e4cf5c </w:t>
            </w:r>
          </w:p>
          <w:p w14:paraId="59C6FE61" w14:textId="01982288"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(43F,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219A3F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6CB4BEB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6D05F102" w14:textId="0599ECE4"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0AC943EE" w14:textId="1EEA027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74FE81AC" w14:textId="663FAA72"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34180EE2"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49</w:t>
            </w:r>
          </w:p>
        </w:tc>
        <w:tc>
          <w:tcPr>
            <w:tcW w:w="1710" w:type="dxa"/>
            <w:tcBorders>
              <w:top w:val="nil"/>
              <w:left w:val="nil"/>
              <w:bottom w:val="single" w:sz="4" w:space="0" w:color="auto"/>
              <w:right w:val="single" w:sz="4" w:space="0" w:color="auto"/>
            </w:tcBorders>
            <w:vAlign w:val="center"/>
            <w:hideMark/>
          </w:tcPr>
          <w:p w14:paraId="114AE74D"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b01206ca </w:t>
            </w:r>
          </w:p>
          <w:p w14:paraId="19FFB0A5" w14:textId="1CC01DFB"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(58F,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01287ACB"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08FB70D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31250A07" w14:textId="0FB316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337ABEF7" w14:textId="7EEE88D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5C980F0B" w14:textId="06FCE49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62C1A4D9"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50</w:t>
            </w:r>
          </w:p>
        </w:tc>
        <w:tc>
          <w:tcPr>
            <w:tcW w:w="1710" w:type="dxa"/>
            <w:tcBorders>
              <w:top w:val="nil"/>
              <w:left w:val="nil"/>
              <w:bottom w:val="single" w:sz="4" w:space="0" w:color="auto"/>
              <w:right w:val="single" w:sz="4" w:space="0" w:color="auto"/>
            </w:tcBorders>
            <w:vAlign w:val="center"/>
            <w:hideMark/>
          </w:tcPr>
          <w:p w14:paraId="73A85B36"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aa442ba0 </w:t>
            </w:r>
          </w:p>
          <w:p w14:paraId="39DDF6B8" w14:textId="2469387A"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(45M,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134EBB2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1638" w:type="dxa"/>
            <w:tcBorders>
              <w:top w:val="nil"/>
              <w:left w:val="nil"/>
              <w:bottom w:val="single" w:sz="4" w:space="0" w:color="auto"/>
              <w:right w:val="single" w:sz="4" w:space="0" w:color="auto"/>
            </w:tcBorders>
            <w:vAlign w:val="center"/>
            <w:hideMark/>
          </w:tcPr>
          <w:p w14:paraId="4E6F6804"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w:t>
            </w:r>
          </w:p>
        </w:tc>
        <w:tc>
          <w:tcPr>
            <w:tcW w:w="945" w:type="dxa"/>
            <w:tcBorders>
              <w:top w:val="nil"/>
              <w:left w:val="nil"/>
              <w:bottom w:val="single" w:sz="4" w:space="0" w:color="auto"/>
              <w:right w:val="single" w:sz="4" w:space="0" w:color="auto"/>
            </w:tcBorders>
            <w:vAlign w:val="center"/>
            <w:hideMark/>
          </w:tcPr>
          <w:p w14:paraId="22F643E9" w14:textId="480AFCF3"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Sem </w:t>
            </w: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seguro</w:t>
            </w:r>
            <w:proofErr w:type="spellEnd"/>
            <w:r w:rsidRPr="009D229D">
              <w:rPr>
                <w:rFonts w:ascii="Aptos Narrow" w:eastAsia="Times New Roman" w:hAnsi="Aptos Narrow" w:cs="Times New Roman"/>
                <w:color w:val="000000"/>
                <w:lang w:eastAsia="en-GB"/>
              </w:rPr>
              <w:t>)</w:t>
            </w:r>
          </w:p>
        </w:tc>
        <w:tc>
          <w:tcPr>
            <w:tcW w:w="1474" w:type="dxa"/>
            <w:tcBorders>
              <w:top w:val="nil"/>
              <w:left w:val="nil"/>
              <w:bottom w:val="single" w:sz="4" w:space="0" w:color="auto"/>
              <w:right w:val="single" w:sz="4" w:space="0" w:color="auto"/>
            </w:tcBorders>
            <w:vAlign w:val="center"/>
          </w:tcPr>
          <w:p w14:paraId="2EDB67E7" w14:textId="27F95BC0"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VN</w:t>
            </w:r>
          </w:p>
        </w:tc>
      </w:tr>
      <w:tr w:rsidR="002239C8" w:rsidRPr="009D229D" w14:paraId="14F9DDB8" w14:textId="322DCEFA"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860B30"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51</w:t>
            </w:r>
          </w:p>
        </w:tc>
        <w:tc>
          <w:tcPr>
            <w:tcW w:w="1710" w:type="dxa"/>
            <w:tcBorders>
              <w:top w:val="nil"/>
              <w:left w:val="nil"/>
              <w:bottom w:val="single" w:sz="4" w:space="0" w:color="auto"/>
              <w:right w:val="single" w:sz="4" w:space="0" w:color="auto"/>
            </w:tcBorders>
            <w:vAlign w:val="center"/>
            <w:hideMark/>
          </w:tcPr>
          <w:p w14:paraId="4C423E9F"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c0e63b08 </w:t>
            </w:r>
          </w:p>
          <w:p w14:paraId="41680362" w14:textId="0263DDD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(51F, 1 </w:t>
            </w:r>
            <w:proofErr w:type="spellStart"/>
            <w:r w:rsidRPr="009D229D">
              <w:rPr>
                <w:rFonts w:ascii="Aptos Narrow" w:eastAsia="Times New Roman" w:hAnsi="Aptos Narrow" w:cs="Times New Roman"/>
                <w:color w:val="000000"/>
                <w:lang w:eastAsia="en-GB"/>
              </w:rPr>
              <w:t>ativo</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4E56A35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6CC5FBA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02551456" w14:textId="7C142811"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226A204B" w14:textId="51D38F53"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29A730AE" w14:textId="5C659E0F"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50BB915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52</w:t>
            </w:r>
          </w:p>
        </w:tc>
        <w:tc>
          <w:tcPr>
            <w:tcW w:w="1710" w:type="dxa"/>
            <w:tcBorders>
              <w:top w:val="nil"/>
              <w:left w:val="nil"/>
              <w:bottom w:val="single" w:sz="4" w:space="0" w:color="auto"/>
              <w:right w:val="single" w:sz="4" w:space="0" w:color="auto"/>
            </w:tcBorders>
            <w:vAlign w:val="center"/>
            <w:hideMark/>
          </w:tcPr>
          <w:p w14:paraId="15A8A8E4"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217a7c06 </w:t>
            </w:r>
          </w:p>
          <w:p w14:paraId="46C3C1F9" w14:textId="29BEBEC1"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(76F, 4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5EF5419A"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Moderada</w:t>
            </w:r>
            <w:proofErr w:type="spellEnd"/>
          </w:p>
        </w:tc>
        <w:tc>
          <w:tcPr>
            <w:tcW w:w="1638" w:type="dxa"/>
            <w:tcBorders>
              <w:top w:val="nil"/>
              <w:left w:val="nil"/>
              <w:bottom w:val="single" w:sz="4" w:space="0" w:color="auto"/>
              <w:right w:val="single" w:sz="4" w:space="0" w:color="auto"/>
            </w:tcBorders>
            <w:vAlign w:val="center"/>
            <w:hideMark/>
          </w:tcPr>
          <w:p w14:paraId="01E28A1D"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6AD933DA" w14:textId="65269080"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416D83DC" w14:textId="4FEED725"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r w:rsidR="002239C8" w:rsidRPr="009D229D" w14:paraId="19430FD7" w14:textId="216863AB" w:rsidTr="00100211">
        <w:trPr>
          <w:trHeight w:val="1152"/>
        </w:trPr>
        <w:tc>
          <w:tcPr>
            <w:tcW w:w="445" w:type="dxa"/>
            <w:tcBorders>
              <w:top w:val="nil"/>
              <w:left w:val="single" w:sz="4" w:space="0" w:color="auto"/>
              <w:bottom w:val="single" w:sz="4" w:space="0" w:color="auto"/>
              <w:right w:val="single" w:sz="4" w:space="0" w:color="auto"/>
            </w:tcBorders>
            <w:vAlign w:val="center"/>
            <w:hideMark/>
          </w:tcPr>
          <w:p w14:paraId="0E033EC8" w14:textId="77777777" w:rsidR="002239C8" w:rsidRPr="009D229D" w:rsidRDefault="002239C8" w:rsidP="002239C8">
            <w:pPr>
              <w:spacing w:after="0" w:line="240" w:lineRule="auto"/>
              <w:jc w:val="righ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53</w:t>
            </w:r>
          </w:p>
        </w:tc>
        <w:tc>
          <w:tcPr>
            <w:tcW w:w="1710" w:type="dxa"/>
            <w:tcBorders>
              <w:top w:val="nil"/>
              <w:left w:val="nil"/>
              <w:bottom w:val="single" w:sz="4" w:space="0" w:color="auto"/>
              <w:right w:val="single" w:sz="4" w:space="0" w:color="auto"/>
            </w:tcBorders>
            <w:vAlign w:val="center"/>
            <w:hideMark/>
          </w:tcPr>
          <w:p w14:paraId="62B736D0" w14:textId="77777777" w:rsidR="002239C8"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Synthea 1353b50a </w:t>
            </w:r>
          </w:p>
          <w:p w14:paraId="2D8C41A5" w14:textId="35CF09C9"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 xml:space="preserve">(95M, 5 </w:t>
            </w:r>
            <w:proofErr w:type="spellStart"/>
            <w:r w:rsidRPr="009D229D">
              <w:rPr>
                <w:rFonts w:ascii="Aptos Narrow" w:eastAsia="Times New Roman" w:hAnsi="Aptos Narrow" w:cs="Times New Roman"/>
                <w:color w:val="000000"/>
                <w:lang w:eastAsia="en-GB"/>
              </w:rPr>
              <w:t>ativos</w:t>
            </w:r>
            <w:proofErr w:type="spellEnd"/>
            <w:r w:rsidRPr="009D229D">
              <w:rPr>
                <w:rFonts w:ascii="Aptos Narrow" w:eastAsia="Times New Roman" w:hAnsi="Aptos Narrow" w:cs="Times New Roman"/>
                <w:color w:val="000000"/>
                <w:lang w:eastAsia="en-GB"/>
              </w:rPr>
              <w:t>)</w:t>
            </w:r>
          </w:p>
        </w:tc>
        <w:tc>
          <w:tcPr>
            <w:tcW w:w="2243" w:type="dxa"/>
            <w:tcBorders>
              <w:top w:val="nil"/>
              <w:left w:val="nil"/>
              <w:bottom w:val="single" w:sz="4" w:space="0" w:color="auto"/>
              <w:right w:val="single" w:sz="4" w:space="0" w:color="auto"/>
            </w:tcBorders>
            <w:vAlign w:val="center"/>
            <w:hideMark/>
          </w:tcPr>
          <w:p w14:paraId="78BF1940"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Elevada</w:t>
            </w:r>
            <w:proofErr w:type="spellEnd"/>
            <w:r w:rsidRPr="009D229D">
              <w:rPr>
                <w:rFonts w:ascii="Aptos Narrow" w:eastAsia="Times New Roman" w:hAnsi="Aptos Narrow" w:cs="Times New Roman"/>
                <w:color w:val="000000"/>
                <w:lang w:eastAsia="en-GB"/>
              </w:rPr>
              <w:t xml:space="preserve"> ×3, </w:t>
            </w:r>
            <w:proofErr w:type="spellStart"/>
            <w:r w:rsidRPr="009D229D">
              <w:rPr>
                <w:rFonts w:ascii="Aptos Narrow" w:eastAsia="Times New Roman" w:hAnsi="Aptos Narrow" w:cs="Times New Roman"/>
                <w:color w:val="000000"/>
                <w:lang w:eastAsia="en-GB"/>
              </w:rPr>
              <w:t>Moderada</w:t>
            </w:r>
            <w:proofErr w:type="spellEnd"/>
            <w:r w:rsidRPr="009D229D">
              <w:rPr>
                <w:rFonts w:ascii="Aptos Narrow" w:eastAsia="Times New Roman" w:hAnsi="Aptos Narrow" w:cs="Times New Roman"/>
                <w:color w:val="000000"/>
                <w:lang w:eastAsia="en-GB"/>
              </w:rPr>
              <w:t xml:space="preserve"> ×4</w:t>
            </w:r>
          </w:p>
        </w:tc>
        <w:tc>
          <w:tcPr>
            <w:tcW w:w="1638" w:type="dxa"/>
            <w:tcBorders>
              <w:top w:val="nil"/>
              <w:left w:val="nil"/>
              <w:bottom w:val="single" w:sz="4" w:space="0" w:color="auto"/>
              <w:right w:val="single" w:sz="4" w:space="0" w:color="auto"/>
            </w:tcBorders>
            <w:vAlign w:val="center"/>
            <w:hideMark/>
          </w:tcPr>
          <w:p w14:paraId="5638A2EF" w14:textId="77777777" w:rsidR="002239C8" w:rsidRPr="009D229D" w:rsidRDefault="002239C8" w:rsidP="002239C8">
            <w:pPr>
              <w:spacing w:after="0" w:line="240" w:lineRule="auto"/>
              <w:jc w:val="left"/>
              <w:rPr>
                <w:rFonts w:ascii="Aptos Narrow" w:eastAsia="Times New Roman" w:hAnsi="Aptos Narrow" w:cs="Times New Roman"/>
                <w:color w:val="000000"/>
                <w:lang w:eastAsia="en-GB"/>
              </w:rPr>
            </w:pPr>
            <w:r w:rsidRPr="009D229D">
              <w:rPr>
                <w:rFonts w:ascii="Aptos Narrow" w:eastAsia="Times New Roman" w:hAnsi="Aptos Narrow" w:cs="Times New Roman"/>
                <w:color w:val="000000"/>
                <w:lang w:eastAsia="en-GB"/>
              </w:rPr>
              <w:t>paracetamol</w:t>
            </w:r>
          </w:p>
        </w:tc>
        <w:tc>
          <w:tcPr>
            <w:tcW w:w="945" w:type="dxa"/>
            <w:tcBorders>
              <w:top w:val="nil"/>
              <w:left w:val="nil"/>
              <w:bottom w:val="single" w:sz="4" w:space="0" w:color="auto"/>
              <w:right w:val="single" w:sz="4" w:space="0" w:color="auto"/>
            </w:tcBorders>
            <w:vAlign w:val="center"/>
            <w:hideMark/>
          </w:tcPr>
          <w:p w14:paraId="55CFA03C" w14:textId="0B4FEA19" w:rsidR="002239C8" w:rsidRPr="009D229D" w:rsidRDefault="002239C8" w:rsidP="002239C8">
            <w:pPr>
              <w:spacing w:after="0" w:line="240" w:lineRule="auto"/>
              <w:jc w:val="left"/>
              <w:rPr>
                <w:rFonts w:ascii="Aptos Narrow" w:eastAsia="Times New Roman" w:hAnsi="Aptos Narrow" w:cs="Times New Roman"/>
                <w:color w:val="000000"/>
                <w:lang w:eastAsia="en-GB"/>
              </w:rPr>
            </w:pPr>
            <w:proofErr w:type="spellStart"/>
            <w:r w:rsidRPr="009D229D">
              <w:rPr>
                <w:rFonts w:ascii="Aptos Narrow" w:eastAsia="Times New Roman" w:hAnsi="Aptos Narrow" w:cs="Times New Roman"/>
                <w:color w:val="000000"/>
                <w:lang w:eastAsia="en-GB"/>
              </w:rPr>
              <w:t>Alerta</w:t>
            </w:r>
            <w:proofErr w:type="spellEnd"/>
            <w:r w:rsidRPr="009D229D">
              <w:rPr>
                <w:rFonts w:ascii="Aptos Narrow" w:eastAsia="Times New Roman" w:hAnsi="Aptos Narrow" w:cs="Times New Roman"/>
                <w:color w:val="000000"/>
                <w:lang w:eastAsia="en-GB"/>
              </w:rPr>
              <w:t xml:space="preserve"> </w:t>
            </w:r>
            <w:proofErr w:type="spellStart"/>
            <w:r w:rsidRPr="009D229D">
              <w:rPr>
                <w:rFonts w:ascii="Aptos Narrow" w:eastAsia="Times New Roman" w:hAnsi="Aptos Narrow" w:cs="Times New Roman"/>
                <w:color w:val="000000"/>
                <w:lang w:eastAsia="en-GB"/>
              </w:rPr>
              <w:t>gerado</w:t>
            </w:r>
            <w:proofErr w:type="spellEnd"/>
          </w:p>
        </w:tc>
        <w:tc>
          <w:tcPr>
            <w:tcW w:w="1474" w:type="dxa"/>
            <w:tcBorders>
              <w:top w:val="nil"/>
              <w:left w:val="nil"/>
              <w:bottom w:val="single" w:sz="4" w:space="0" w:color="auto"/>
              <w:right w:val="single" w:sz="4" w:space="0" w:color="auto"/>
            </w:tcBorders>
            <w:vAlign w:val="center"/>
          </w:tcPr>
          <w:p w14:paraId="3CC45B4E" w14:textId="2F1A9B3C" w:rsidR="002239C8" w:rsidRPr="009D229D" w:rsidRDefault="00584DAB" w:rsidP="002239C8">
            <w:pPr>
              <w:spacing w:after="0" w:line="240" w:lineRule="auto"/>
              <w:jc w:val="center"/>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VP</w:t>
            </w:r>
          </w:p>
        </w:tc>
      </w:tr>
    </w:tbl>
    <w:p w14:paraId="15F1C7D6" w14:textId="77777777" w:rsidR="009D229D" w:rsidRDefault="009D229D" w:rsidP="009D229D">
      <w:pPr>
        <w:rPr>
          <w:lang w:val="pt-PT"/>
        </w:rPr>
      </w:pPr>
    </w:p>
    <w:p w14:paraId="4759B4E8" w14:textId="577DF6E1" w:rsidR="002239C8" w:rsidRDefault="009D4EBC" w:rsidP="009D229D">
      <w:pPr>
        <w:rPr>
          <w:lang w:val="pt-PT"/>
        </w:rPr>
      </w:pPr>
      <w:r w:rsidRPr="009D4EBC">
        <w:rPr>
          <w:lang w:val="pt-PT"/>
        </w:rPr>
        <w:t>Nota: os 45 cenários com alerta correspondem aos verdadeiros positivos (VP) e os 8 sem alerta aos verdadeiros negativos (VN) da matriz de confusão da secção 6.5</w:t>
      </w:r>
      <w:r>
        <w:rPr>
          <w:lang w:val="pt-PT"/>
        </w:rPr>
        <w:t>. N</w:t>
      </w:r>
      <w:r w:rsidRPr="009D4EBC">
        <w:rPr>
          <w:lang w:val="pt-PT"/>
        </w:rPr>
        <w:t>ão se registaram falsos positivos</w:t>
      </w:r>
      <w:r>
        <w:rPr>
          <w:lang w:val="pt-PT"/>
        </w:rPr>
        <w:t>,</w:t>
      </w:r>
      <w:r w:rsidRPr="009D4EBC">
        <w:rPr>
          <w:lang w:val="pt-PT"/>
        </w:rPr>
        <w:t xml:space="preserve"> nem falsos negativos.</w:t>
      </w:r>
    </w:p>
    <w:p w14:paraId="22340E9E" w14:textId="6C7FCB5C" w:rsidR="002239C8" w:rsidRDefault="002239C8" w:rsidP="002239C8">
      <w:pPr>
        <w:pStyle w:val="Heading2"/>
        <w:numPr>
          <w:ilvl w:val="0"/>
          <w:numId w:val="0"/>
        </w:numPr>
        <w:rPr>
          <w:lang w:val="pt-PT"/>
        </w:rPr>
      </w:pPr>
      <w:r w:rsidRPr="002239C8">
        <w:rPr>
          <w:lang w:val="pt-PT"/>
        </w:rPr>
        <w:lastRenderedPageBreak/>
        <w:t xml:space="preserve">Anexo E </w:t>
      </w:r>
      <w:r>
        <w:rPr>
          <w:lang w:val="pt-PT"/>
        </w:rPr>
        <w:t>-</w:t>
      </w:r>
      <w:r w:rsidRPr="002239C8">
        <w:rPr>
          <w:lang w:val="pt-PT"/>
        </w:rPr>
        <w:t xml:space="preserve"> Análise de sensibilidade dos pesos do score heurístico</w:t>
      </w:r>
    </w:p>
    <w:p w14:paraId="69BD8CF5" w14:textId="25E70DEE" w:rsidR="002239C8" w:rsidRDefault="002239C8" w:rsidP="002239C8">
      <w:pPr>
        <w:rPr>
          <w:lang w:val="pt-PT"/>
        </w:rPr>
      </w:pPr>
      <w:r w:rsidRPr="002239C8">
        <w:rPr>
          <w:lang w:val="pt-PT"/>
        </w:rPr>
        <w:t>A Tabela E.1 apresenta, para cada uma das 16 combinações de pesos testadas (</w:t>
      </w:r>
      <w:proofErr w:type="spellStart"/>
      <w:r w:rsidRPr="002239C8">
        <w:rPr>
          <w:lang w:val="pt-PT"/>
        </w:rPr>
        <w:t>w_seg</w:t>
      </w:r>
      <w:proofErr w:type="spellEnd"/>
      <w:r w:rsidRPr="002239C8">
        <w:rPr>
          <w:lang w:val="pt-PT"/>
        </w:rPr>
        <w:t xml:space="preserve">, </w:t>
      </w:r>
      <w:proofErr w:type="spellStart"/>
      <w:r w:rsidRPr="002239C8">
        <w:rPr>
          <w:lang w:val="pt-PT"/>
        </w:rPr>
        <w:t>w_ctx</w:t>
      </w:r>
      <w:proofErr w:type="spellEnd"/>
      <w:r w:rsidRPr="002239C8">
        <w:rPr>
          <w:lang w:val="pt-PT"/>
        </w:rPr>
        <w:t xml:space="preserve">, </w:t>
      </w:r>
      <w:proofErr w:type="spellStart"/>
      <w:r w:rsidRPr="002239C8">
        <w:rPr>
          <w:lang w:val="pt-PT"/>
        </w:rPr>
        <w:t>w_sim</w:t>
      </w:r>
      <w:proofErr w:type="spellEnd"/>
      <w:r w:rsidRPr="002239C8">
        <w:rPr>
          <w:lang w:val="pt-PT"/>
        </w:rPr>
        <w:t>, com soma unitária), a percentagem de cenários em que a recomendação de topo e a ordenação completa se mantêm face à configuração de referência (0,50/0,30/0,20).</w:t>
      </w:r>
    </w:p>
    <w:p w14:paraId="5E2F739B" w14:textId="59EE1632" w:rsidR="002239C8" w:rsidRPr="002239C8" w:rsidRDefault="002239C8" w:rsidP="002239C8">
      <w:pPr>
        <w:jc w:val="center"/>
        <w:rPr>
          <w:sz w:val="18"/>
          <w:szCs w:val="18"/>
          <w:lang w:val="pt-PT"/>
        </w:rPr>
      </w:pPr>
      <w:r w:rsidRPr="002239C8">
        <w:rPr>
          <w:sz w:val="18"/>
          <w:szCs w:val="18"/>
          <w:lang w:val="pt-PT"/>
        </w:rPr>
        <w:t xml:space="preserve">Tabela E.1 </w:t>
      </w:r>
      <w:r w:rsidRPr="002239C8">
        <w:rPr>
          <w:sz w:val="18"/>
          <w:szCs w:val="18"/>
          <w:lang w:val="pt-PT"/>
        </w:rPr>
        <w:t>-</w:t>
      </w:r>
      <w:r w:rsidRPr="002239C8">
        <w:rPr>
          <w:sz w:val="18"/>
          <w:szCs w:val="18"/>
          <w:lang w:val="pt-PT"/>
        </w:rPr>
        <w:t xml:space="preserve"> Estabilidade da ordenação sob variação dos pesos heurísticos.</w:t>
      </w:r>
    </w:p>
    <w:tbl>
      <w:tblPr>
        <w:tblW w:w="5097" w:type="dxa"/>
        <w:tblInd w:w="1558" w:type="dxa"/>
        <w:tblLook w:val="04A0" w:firstRow="1" w:lastRow="0" w:firstColumn="1" w:lastColumn="0" w:noHBand="0" w:noVBand="1"/>
      </w:tblPr>
      <w:tblGrid>
        <w:gridCol w:w="960"/>
        <w:gridCol w:w="960"/>
        <w:gridCol w:w="960"/>
        <w:gridCol w:w="1047"/>
        <w:gridCol w:w="1170"/>
      </w:tblGrid>
      <w:tr w:rsidR="002239C8" w:rsidRPr="002239C8" w14:paraId="0B263BF4" w14:textId="77777777" w:rsidTr="002239C8">
        <w:trPr>
          <w:trHeight w:val="576"/>
        </w:trPr>
        <w:tc>
          <w:tcPr>
            <w:tcW w:w="960" w:type="dxa"/>
            <w:tcBorders>
              <w:top w:val="single" w:sz="4" w:space="0" w:color="auto"/>
              <w:left w:val="single" w:sz="4" w:space="0" w:color="auto"/>
              <w:bottom w:val="single" w:sz="4" w:space="0" w:color="auto"/>
              <w:right w:val="single" w:sz="4" w:space="0" w:color="auto"/>
            </w:tcBorders>
            <w:vAlign w:val="center"/>
            <w:hideMark/>
          </w:tcPr>
          <w:p w14:paraId="5652DC4D"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w_seg</w:t>
            </w:r>
            <w:proofErr w:type="spellEnd"/>
          </w:p>
        </w:tc>
        <w:tc>
          <w:tcPr>
            <w:tcW w:w="960" w:type="dxa"/>
            <w:tcBorders>
              <w:top w:val="single" w:sz="4" w:space="0" w:color="auto"/>
              <w:left w:val="nil"/>
              <w:bottom w:val="single" w:sz="4" w:space="0" w:color="auto"/>
              <w:right w:val="single" w:sz="4" w:space="0" w:color="auto"/>
            </w:tcBorders>
            <w:vAlign w:val="center"/>
            <w:hideMark/>
          </w:tcPr>
          <w:p w14:paraId="43DA5222"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w_ctx</w:t>
            </w:r>
            <w:proofErr w:type="spellEnd"/>
          </w:p>
        </w:tc>
        <w:tc>
          <w:tcPr>
            <w:tcW w:w="960" w:type="dxa"/>
            <w:tcBorders>
              <w:top w:val="single" w:sz="4" w:space="0" w:color="auto"/>
              <w:left w:val="nil"/>
              <w:bottom w:val="single" w:sz="4" w:space="0" w:color="auto"/>
              <w:right w:val="single" w:sz="4" w:space="0" w:color="auto"/>
            </w:tcBorders>
            <w:vAlign w:val="center"/>
            <w:hideMark/>
          </w:tcPr>
          <w:p w14:paraId="298DCC3A"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w_sim</w:t>
            </w:r>
            <w:proofErr w:type="spellEnd"/>
          </w:p>
        </w:tc>
        <w:tc>
          <w:tcPr>
            <w:tcW w:w="1047" w:type="dxa"/>
            <w:tcBorders>
              <w:top w:val="single" w:sz="4" w:space="0" w:color="auto"/>
              <w:left w:val="nil"/>
              <w:bottom w:val="single" w:sz="4" w:space="0" w:color="auto"/>
              <w:right w:val="single" w:sz="4" w:space="0" w:color="auto"/>
            </w:tcBorders>
            <w:vAlign w:val="center"/>
            <w:hideMark/>
          </w:tcPr>
          <w:p w14:paraId="3FE099CC"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gramStart"/>
            <w:r w:rsidRPr="002239C8">
              <w:rPr>
                <w:rFonts w:ascii="Aptos Narrow" w:eastAsia="Times New Roman" w:hAnsi="Aptos Narrow" w:cs="Times New Roman"/>
                <w:b/>
                <w:bCs/>
                <w:color w:val="000000"/>
                <w:lang w:eastAsia="en-GB"/>
              </w:rPr>
              <w:t>Top-1</w:t>
            </w:r>
            <w:proofErr w:type="gramEnd"/>
            <w:r w:rsidRPr="002239C8">
              <w:rPr>
                <w:rFonts w:ascii="Aptos Narrow" w:eastAsia="Times New Roman" w:hAnsi="Aptos Narrow" w:cs="Times New Roman"/>
                <w:b/>
                <w:bCs/>
                <w:color w:val="000000"/>
                <w:lang w:eastAsia="en-GB"/>
              </w:rPr>
              <w:t xml:space="preserve"> vs ref. (%)</w:t>
            </w:r>
          </w:p>
        </w:tc>
        <w:tc>
          <w:tcPr>
            <w:tcW w:w="1170" w:type="dxa"/>
            <w:tcBorders>
              <w:top w:val="single" w:sz="4" w:space="0" w:color="auto"/>
              <w:left w:val="nil"/>
              <w:bottom w:val="single" w:sz="4" w:space="0" w:color="auto"/>
              <w:right w:val="single" w:sz="4" w:space="0" w:color="auto"/>
            </w:tcBorders>
            <w:vAlign w:val="center"/>
            <w:hideMark/>
          </w:tcPr>
          <w:p w14:paraId="267900F3" w14:textId="77777777" w:rsidR="002239C8" w:rsidRPr="002239C8" w:rsidRDefault="002239C8" w:rsidP="002239C8">
            <w:pPr>
              <w:spacing w:after="0" w:line="240" w:lineRule="auto"/>
              <w:jc w:val="right"/>
              <w:rPr>
                <w:rFonts w:ascii="Aptos Narrow" w:eastAsia="Times New Roman" w:hAnsi="Aptos Narrow" w:cs="Times New Roman"/>
                <w:b/>
                <w:bCs/>
                <w:color w:val="000000"/>
                <w:lang w:eastAsia="en-GB"/>
              </w:rPr>
            </w:pPr>
            <w:proofErr w:type="spellStart"/>
            <w:r w:rsidRPr="002239C8">
              <w:rPr>
                <w:rFonts w:ascii="Aptos Narrow" w:eastAsia="Times New Roman" w:hAnsi="Aptos Narrow" w:cs="Times New Roman"/>
                <w:b/>
                <w:bCs/>
                <w:color w:val="000000"/>
                <w:lang w:eastAsia="en-GB"/>
              </w:rPr>
              <w:t>Ordem</w:t>
            </w:r>
            <w:proofErr w:type="spellEnd"/>
            <w:r w:rsidRPr="002239C8">
              <w:rPr>
                <w:rFonts w:ascii="Aptos Narrow" w:eastAsia="Times New Roman" w:hAnsi="Aptos Narrow" w:cs="Times New Roman"/>
                <w:b/>
                <w:bCs/>
                <w:color w:val="000000"/>
                <w:lang w:eastAsia="en-GB"/>
              </w:rPr>
              <w:t xml:space="preserve"> vs ref. (%)</w:t>
            </w:r>
          </w:p>
        </w:tc>
      </w:tr>
      <w:tr w:rsidR="002239C8" w:rsidRPr="002239C8" w14:paraId="3DA83E57"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D6B2A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4B91185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85FDA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03E49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0A88FF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EDF4944"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A6C65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2B75135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457357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4F68F3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1E0F9E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94751DF"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70A7A5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68041DC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00F6D1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7BDD7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90CC0A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28007CD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01CA49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55E300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00A0EC6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389990F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65B4F5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C053669"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5C2778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007183E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1DDE6F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795993D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C89581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557BE181"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51BB5"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7204C61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C31652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4E029D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55706FB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780325A5"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0C86FA0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3132315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D9C825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28404CD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5D0D83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9E5F042"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BC8143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35BC63C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74C0B4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1047" w:type="dxa"/>
            <w:tcBorders>
              <w:top w:val="nil"/>
              <w:left w:val="nil"/>
              <w:bottom w:val="single" w:sz="4" w:space="0" w:color="auto"/>
              <w:right w:val="single" w:sz="4" w:space="0" w:color="auto"/>
            </w:tcBorders>
            <w:vAlign w:val="center"/>
            <w:hideMark/>
          </w:tcPr>
          <w:p w14:paraId="5B58872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6E464C3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46AFB14A"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53EE2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78870FF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707D875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1ABF2A5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2C83BE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94DD26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D31349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43BB03A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7888217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1978BF7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8567ED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6EC26D1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798EA03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0,5</w:t>
            </w:r>
          </w:p>
        </w:tc>
        <w:tc>
          <w:tcPr>
            <w:tcW w:w="960" w:type="dxa"/>
            <w:tcBorders>
              <w:top w:val="nil"/>
              <w:left w:val="nil"/>
              <w:bottom w:val="single" w:sz="4" w:space="0" w:color="auto"/>
              <w:right w:val="single" w:sz="4" w:space="0" w:color="auto"/>
            </w:tcBorders>
            <w:vAlign w:val="center"/>
            <w:hideMark/>
          </w:tcPr>
          <w:p w14:paraId="6FA68C5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0,4</w:t>
            </w:r>
          </w:p>
        </w:tc>
        <w:tc>
          <w:tcPr>
            <w:tcW w:w="960" w:type="dxa"/>
            <w:tcBorders>
              <w:top w:val="nil"/>
              <w:left w:val="nil"/>
              <w:bottom w:val="single" w:sz="4" w:space="0" w:color="auto"/>
              <w:right w:val="single" w:sz="4" w:space="0" w:color="auto"/>
            </w:tcBorders>
            <w:vAlign w:val="center"/>
            <w:hideMark/>
          </w:tcPr>
          <w:p w14:paraId="6363D92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088F63E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7FF82C2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1C16BAF6"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33E1047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A75511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61B42BCE"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1047" w:type="dxa"/>
            <w:tcBorders>
              <w:top w:val="nil"/>
              <w:left w:val="nil"/>
              <w:bottom w:val="single" w:sz="4" w:space="0" w:color="auto"/>
              <w:right w:val="single" w:sz="4" w:space="0" w:color="auto"/>
            </w:tcBorders>
            <w:vAlign w:val="center"/>
            <w:hideMark/>
          </w:tcPr>
          <w:p w14:paraId="580158DF"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6BB5773"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r w:rsidR="002239C8" w:rsidRPr="002239C8" w14:paraId="395D10EC"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2F0F1D3A"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71E0F3D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5DF75AA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755E2AC2"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389B501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363D1DAE"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425F03E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0,6</w:t>
            </w:r>
          </w:p>
        </w:tc>
        <w:tc>
          <w:tcPr>
            <w:tcW w:w="960" w:type="dxa"/>
            <w:tcBorders>
              <w:top w:val="nil"/>
              <w:left w:val="nil"/>
              <w:bottom w:val="single" w:sz="4" w:space="0" w:color="auto"/>
              <w:right w:val="single" w:sz="4" w:space="0" w:color="auto"/>
            </w:tcBorders>
            <w:vAlign w:val="center"/>
            <w:hideMark/>
          </w:tcPr>
          <w:p w14:paraId="52258A6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0,3</w:t>
            </w:r>
          </w:p>
        </w:tc>
        <w:tc>
          <w:tcPr>
            <w:tcW w:w="960" w:type="dxa"/>
            <w:tcBorders>
              <w:top w:val="nil"/>
              <w:left w:val="nil"/>
              <w:bottom w:val="single" w:sz="4" w:space="0" w:color="auto"/>
              <w:right w:val="single" w:sz="4" w:space="0" w:color="auto"/>
            </w:tcBorders>
            <w:vAlign w:val="center"/>
            <w:hideMark/>
          </w:tcPr>
          <w:p w14:paraId="053BC1A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080DF89"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c>
          <w:tcPr>
            <w:tcW w:w="1170" w:type="dxa"/>
            <w:tcBorders>
              <w:top w:val="nil"/>
              <w:left w:val="nil"/>
              <w:bottom w:val="single" w:sz="4" w:space="0" w:color="auto"/>
              <w:right w:val="single" w:sz="4" w:space="0" w:color="auto"/>
            </w:tcBorders>
            <w:vAlign w:val="center"/>
            <w:hideMark/>
          </w:tcPr>
          <w:p w14:paraId="4B0C69A1"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100</w:t>
            </w:r>
          </w:p>
        </w:tc>
      </w:tr>
      <w:tr w:rsidR="002239C8" w:rsidRPr="002239C8" w14:paraId="441AD40D"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61A86E0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92103C"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960" w:type="dxa"/>
            <w:tcBorders>
              <w:top w:val="nil"/>
              <w:left w:val="nil"/>
              <w:bottom w:val="single" w:sz="4" w:space="0" w:color="auto"/>
              <w:right w:val="single" w:sz="4" w:space="0" w:color="auto"/>
            </w:tcBorders>
            <w:vAlign w:val="center"/>
            <w:hideMark/>
          </w:tcPr>
          <w:p w14:paraId="1F8593C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1047" w:type="dxa"/>
            <w:tcBorders>
              <w:top w:val="nil"/>
              <w:left w:val="nil"/>
              <w:bottom w:val="single" w:sz="4" w:space="0" w:color="auto"/>
              <w:right w:val="single" w:sz="4" w:space="0" w:color="auto"/>
            </w:tcBorders>
            <w:vAlign w:val="center"/>
            <w:hideMark/>
          </w:tcPr>
          <w:p w14:paraId="62832C28"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D41E5D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89,5</w:t>
            </w:r>
          </w:p>
        </w:tc>
      </w:tr>
      <w:tr w:rsidR="002239C8" w:rsidRPr="002239C8" w14:paraId="08A72D28" w14:textId="77777777" w:rsidTr="002239C8">
        <w:trPr>
          <w:trHeight w:val="288"/>
        </w:trPr>
        <w:tc>
          <w:tcPr>
            <w:tcW w:w="960" w:type="dxa"/>
            <w:tcBorders>
              <w:top w:val="nil"/>
              <w:left w:val="single" w:sz="4" w:space="0" w:color="auto"/>
              <w:bottom w:val="single" w:sz="4" w:space="0" w:color="auto"/>
              <w:right w:val="single" w:sz="4" w:space="0" w:color="auto"/>
            </w:tcBorders>
            <w:vAlign w:val="center"/>
            <w:hideMark/>
          </w:tcPr>
          <w:p w14:paraId="5445CEFD"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0,7</w:t>
            </w:r>
          </w:p>
        </w:tc>
        <w:tc>
          <w:tcPr>
            <w:tcW w:w="960" w:type="dxa"/>
            <w:tcBorders>
              <w:top w:val="nil"/>
              <w:left w:val="nil"/>
              <w:bottom w:val="single" w:sz="4" w:space="0" w:color="auto"/>
              <w:right w:val="single" w:sz="4" w:space="0" w:color="auto"/>
            </w:tcBorders>
            <w:vAlign w:val="center"/>
            <w:hideMark/>
          </w:tcPr>
          <w:p w14:paraId="152298B4"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0,2</w:t>
            </w:r>
          </w:p>
        </w:tc>
        <w:tc>
          <w:tcPr>
            <w:tcW w:w="960" w:type="dxa"/>
            <w:tcBorders>
              <w:top w:val="nil"/>
              <w:left w:val="nil"/>
              <w:bottom w:val="single" w:sz="4" w:space="0" w:color="auto"/>
              <w:right w:val="single" w:sz="4" w:space="0" w:color="auto"/>
            </w:tcBorders>
            <w:vAlign w:val="center"/>
            <w:hideMark/>
          </w:tcPr>
          <w:p w14:paraId="6B48EE3B"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0,1</w:t>
            </w:r>
          </w:p>
        </w:tc>
        <w:tc>
          <w:tcPr>
            <w:tcW w:w="1047" w:type="dxa"/>
            <w:tcBorders>
              <w:top w:val="nil"/>
              <w:left w:val="nil"/>
              <w:bottom w:val="single" w:sz="4" w:space="0" w:color="auto"/>
              <w:right w:val="single" w:sz="4" w:space="0" w:color="auto"/>
            </w:tcBorders>
            <w:vAlign w:val="center"/>
            <w:hideMark/>
          </w:tcPr>
          <w:p w14:paraId="67E83A27"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97,1</w:t>
            </w:r>
          </w:p>
        </w:tc>
        <w:tc>
          <w:tcPr>
            <w:tcW w:w="1170" w:type="dxa"/>
            <w:tcBorders>
              <w:top w:val="nil"/>
              <w:left w:val="nil"/>
              <w:bottom w:val="single" w:sz="4" w:space="0" w:color="auto"/>
              <w:right w:val="single" w:sz="4" w:space="0" w:color="auto"/>
            </w:tcBorders>
            <w:vAlign w:val="center"/>
            <w:hideMark/>
          </w:tcPr>
          <w:p w14:paraId="530BD996" w14:textId="77777777" w:rsidR="002239C8" w:rsidRPr="002239C8" w:rsidRDefault="002239C8" w:rsidP="002239C8">
            <w:pPr>
              <w:spacing w:after="0" w:line="240" w:lineRule="auto"/>
              <w:jc w:val="right"/>
              <w:rPr>
                <w:rFonts w:ascii="Aptos Narrow" w:eastAsia="Times New Roman" w:hAnsi="Aptos Narrow" w:cs="Times New Roman"/>
                <w:color w:val="000000"/>
                <w:lang w:eastAsia="en-GB"/>
              </w:rPr>
            </w:pPr>
            <w:r w:rsidRPr="002239C8">
              <w:rPr>
                <w:rFonts w:ascii="Aptos Narrow" w:eastAsia="Times New Roman" w:hAnsi="Aptos Narrow" w:cs="Times New Roman"/>
                <w:color w:val="000000"/>
                <w:lang w:eastAsia="en-GB"/>
              </w:rPr>
              <w:t>94,7</w:t>
            </w:r>
          </w:p>
        </w:tc>
      </w:tr>
    </w:tbl>
    <w:p w14:paraId="3F99891F" w14:textId="77777777" w:rsidR="002239C8" w:rsidRPr="002239C8" w:rsidRDefault="002239C8" w:rsidP="002239C8">
      <w:pPr>
        <w:rPr>
          <w:lang w:val="pt-PT"/>
        </w:rPr>
      </w:pPr>
    </w:p>
    <w:sectPr w:rsidR="002239C8" w:rsidRPr="002239C8"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94953" w14:textId="77777777" w:rsidR="009C5D86" w:rsidRDefault="009C5D86" w:rsidP="008D0F80">
      <w:pPr>
        <w:spacing w:after="0" w:line="240" w:lineRule="auto"/>
      </w:pPr>
      <w:r>
        <w:separator/>
      </w:r>
    </w:p>
  </w:endnote>
  <w:endnote w:type="continuationSeparator" w:id="0">
    <w:p w14:paraId="30F410FB" w14:textId="77777777" w:rsidR="009C5D86" w:rsidRDefault="009C5D86"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0CF25" w14:textId="77777777" w:rsidR="009C5D86" w:rsidRDefault="009C5D86" w:rsidP="008D0F80">
      <w:pPr>
        <w:spacing w:after="0" w:line="240" w:lineRule="auto"/>
      </w:pPr>
      <w:r>
        <w:separator/>
      </w:r>
    </w:p>
  </w:footnote>
  <w:footnote w:type="continuationSeparator" w:id="0">
    <w:p w14:paraId="77731B53" w14:textId="77777777" w:rsidR="009C5D86" w:rsidRDefault="009C5D86"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D4EDD"/>
    <w:multiLevelType w:val="multilevel"/>
    <w:tmpl w:val="5D2C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C6FBF"/>
    <w:multiLevelType w:val="hybridMultilevel"/>
    <w:tmpl w:val="86AC1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426562"/>
    <w:multiLevelType w:val="hybridMultilevel"/>
    <w:tmpl w:val="540CEB64"/>
    <w:lvl w:ilvl="0" w:tplc="08090019">
      <w:start w:val="1"/>
      <w:numFmt w:val="lowerLetter"/>
      <w:lvlText w:val="%1."/>
      <w:lvlJc w:val="left"/>
      <w:pPr>
        <w:ind w:left="1080" w:hanging="360"/>
      </w:pPr>
    </w:lvl>
    <w:lvl w:ilvl="1" w:tplc="08090001">
      <w:start w:val="1"/>
      <w:numFmt w:val="bullet"/>
      <w:lvlText w:val=""/>
      <w:lvlJc w:val="left"/>
      <w:pPr>
        <w:ind w:left="180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30"/>
  </w:num>
  <w:num w:numId="4" w16cid:durableId="1996372541">
    <w:abstractNumId w:val="39"/>
  </w:num>
  <w:num w:numId="5" w16cid:durableId="768307981">
    <w:abstractNumId w:val="42"/>
  </w:num>
  <w:num w:numId="6" w16cid:durableId="780490383">
    <w:abstractNumId w:val="25"/>
  </w:num>
  <w:num w:numId="7" w16cid:durableId="1086880179">
    <w:abstractNumId w:val="15"/>
  </w:num>
  <w:num w:numId="8" w16cid:durableId="1719276451">
    <w:abstractNumId w:val="1"/>
  </w:num>
  <w:num w:numId="9" w16cid:durableId="259263339">
    <w:abstractNumId w:val="43"/>
  </w:num>
  <w:num w:numId="10" w16cid:durableId="1828549702">
    <w:abstractNumId w:val="24"/>
  </w:num>
  <w:num w:numId="11" w16cid:durableId="1580289367">
    <w:abstractNumId w:val="8"/>
  </w:num>
  <w:num w:numId="12" w16cid:durableId="180170335">
    <w:abstractNumId w:val="13"/>
  </w:num>
  <w:num w:numId="13" w16cid:durableId="1547140303">
    <w:abstractNumId w:val="16"/>
  </w:num>
  <w:num w:numId="14" w16cid:durableId="1524248600">
    <w:abstractNumId w:val="28"/>
  </w:num>
  <w:num w:numId="15" w16cid:durableId="1099377238">
    <w:abstractNumId w:val="31"/>
  </w:num>
  <w:num w:numId="16" w16cid:durableId="1507013973">
    <w:abstractNumId w:val="33"/>
  </w:num>
  <w:num w:numId="17" w16cid:durableId="624509016">
    <w:abstractNumId w:val="41"/>
  </w:num>
  <w:num w:numId="18" w16cid:durableId="1187477932">
    <w:abstractNumId w:val="36"/>
  </w:num>
  <w:num w:numId="19" w16cid:durableId="1825852890">
    <w:abstractNumId w:val="35"/>
  </w:num>
  <w:num w:numId="20" w16cid:durableId="252209206">
    <w:abstractNumId w:val="21"/>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4"/>
  </w:num>
  <w:num w:numId="26" w16cid:durableId="1962105325">
    <w:abstractNumId w:val="7"/>
  </w:num>
  <w:num w:numId="27" w16cid:durableId="1158767705">
    <w:abstractNumId w:val="40"/>
  </w:num>
  <w:num w:numId="28" w16cid:durableId="43605729">
    <w:abstractNumId w:val="6"/>
  </w:num>
  <w:num w:numId="29" w16cid:durableId="1912764309">
    <w:abstractNumId w:val="10"/>
  </w:num>
  <w:num w:numId="30" w16cid:durableId="248973438">
    <w:abstractNumId w:val="22"/>
  </w:num>
  <w:num w:numId="31" w16cid:durableId="1111124957">
    <w:abstractNumId w:val="0"/>
  </w:num>
  <w:num w:numId="32" w16cid:durableId="1617978413">
    <w:abstractNumId w:val="20"/>
  </w:num>
  <w:num w:numId="33" w16cid:durableId="1538393632">
    <w:abstractNumId w:val="38"/>
  </w:num>
  <w:num w:numId="34" w16cid:durableId="1876845689">
    <w:abstractNumId w:val="23"/>
  </w:num>
  <w:num w:numId="35" w16cid:durableId="1659384586">
    <w:abstractNumId w:val="27"/>
  </w:num>
  <w:num w:numId="36" w16cid:durableId="1114862058">
    <w:abstractNumId w:val="4"/>
  </w:num>
  <w:num w:numId="37" w16cid:durableId="142938545">
    <w:abstractNumId w:val="26"/>
  </w:num>
  <w:num w:numId="38" w16cid:durableId="1246841620">
    <w:abstractNumId w:val="5"/>
  </w:num>
  <w:num w:numId="39" w16cid:durableId="93330640">
    <w:abstractNumId w:val="9"/>
  </w:num>
  <w:num w:numId="40" w16cid:durableId="862598076">
    <w:abstractNumId w:val="44"/>
  </w:num>
  <w:num w:numId="41" w16cid:durableId="2092268590">
    <w:abstractNumId w:val="29"/>
  </w:num>
  <w:num w:numId="42" w16cid:durableId="1589071004">
    <w:abstractNumId w:val="37"/>
  </w:num>
  <w:num w:numId="43" w16cid:durableId="1659379221">
    <w:abstractNumId w:val="3"/>
  </w:num>
  <w:num w:numId="44" w16cid:durableId="1850414191">
    <w:abstractNumId w:val="19"/>
  </w:num>
  <w:num w:numId="45" w16cid:durableId="382020809">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16F"/>
    <w:rsid w:val="00026408"/>
    <w:rsid w:val="00026F5E"/>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2858"/>
    <w:rsid w:val="00073388"/>
    <w:rsid w:val="00080827"/>
    <w:rsid w:val="00081192"/>
    <w:rsid w:val="00084608"/>
    <w:rsid w:val="00084EB1"/>
    <w:rsid w:val="00086D96"/>
    <w:rsid w:val="000901BE"/>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5C5B"/>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67FBB"/>
    <w:rsid w:val="00175687"/>
    <w:rsid w:val="00175D8D"/>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4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39C8"/>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0E9E"/>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1F85"/>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25C9"/>
    <w:rsid w:val="003632CF"/>
    <w:rsid w:val="00367490"/>
    <w:rsid w:val="00370323"/>
    <w:rsid w:val="003717CF"/>
    <w:rsid w:val="00381EF8"/>
    <w:rsid w:val="003826C2"/>
    <w:rsid w:val="003826E4"/>
    <w:rsid w:val="00384EF0"/>
    <w:rsid w:val="003852DC"/>
    <w:rsid w:val="00386327"/>
    <w:rsid w:val="00386C3C"/>
    <w:rsid w:val="00392D3D"/>
    <w:rsid w:val="0039549D"/>
    <w:rsid w:val="00395B16"/>
    <w:rsid w:val="003A09D8"/>
    <w:rsid w:val="003A21CF"/>
    <w:rsid w:val="003A2B7C"/>
    <w:rsid w:val="003A31E5"/>
    <w:rsid w:val="003A3991"/>
    <w:rsid w:val="003A432E"/>
    <w:rsid w:val="003A5456"/>
    <w:rsid w:val="003A7B1E"/>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207D"/>
    <w:rsid w:val="00403B00"/>
    <w:rsid w:val="00405C3F"/>
    <w:rsid w:val="004065B1"/>
    <w:rsid w:val="00407EB8"/>
    <w:rsid w:val="00414684"/>
    <w:rsid w:val="00415516"/>
    <w:rsid w:val="004178C5"/>
    <w:rsid w:val="00420D96"/>
    <w:rsid w:val="004230D3"/>
    <w:rsid w:val="00424E04"/>
    <w:rsid w:val="00427436"/>
    <w:rsid w:val="00427B8D"/>
    <w:rsid w:val="00434EF0"/>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4062"/>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4E1F"/>
    <w:rsid w:val="004C60CE"/>
    <w:rsid w:val="004C6DB6"/>
    <w:rsid w:val="004D23FD"/>
    <w:rsid w:val="004D2828"/>
    <w:rsid w:val="004D4330"/>
    <w:rsid w:val="004D5B05"/>
    <w:rsid w:val="004D60D1"/>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39C"/>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36BE"/>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DAB"/>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A97"/>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1568A"/>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D6FCC"/>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47B92"/>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1CCE"/>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D3C0F"/>
    <w:rsid w:val="008E108C"/>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2D6"/>
    <w:rsid w:val="00933788"/>
    <w:rsid w:val="009345B7"/>
    <w:rsid w:val="0093574A"/>
    <w:rsid w:val="009401B5"/>
    <w:rsid w:val="00941855"/>
    <w:rsid w:val="00943298"/>
    <w:rsid w:val="00944118"/>
    <w:rsid w:val="00945FBF"/>
    <w:rsid w:val="00946D99"/>
    <w:rsid w:val="00947B2D"/>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4614"/>
    <w:rsid w:val="00995D04"/>
    <w:rsid w:val="009968E1"/>
    <w:rsid w:val="009A1479"/>
    <w:rsid w:val="009A47C2"/>
    <w:rsid w:val="009A564A"/>
    <w:rsid w:val="009A737A"/>
    <w:rsid w:val="009B0AA1"/>
    <w:rsid w:val="009B506F"/>
    <w:rsid w:val="009B5465"/>
    <w:rsid w:val="009C00E9"/>
    <w:rsid w:val="009C01FB"/>
    <w:rsid w:val="009C1973"/>
    <w:rsid w:val="009C5D86"/>
    <w:rsid w:val="009C5EDD"/>
    <w:rsid w:val="009C65FA"/>
    <w:rsid w:val="009C688A"/>
    <w:rsid w:val="009C7C83"/>
    <w:rsid w:val="009D05B5"/>
    <w:rsid w:val="009D06A9"/>
    <w:rsid w:val="009D229D"/>
    <w:rsid w:val="009D234B"/>
    <w:rsid w:val="009D29F8"/>
    <w:rsid w:val="009D378D"/>
    <w:rsid w:val="009D4EBC"/>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3670F"/>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2400"/>
    <w:rsid w:val="00AA31EA"/>
    <w:rsid w:val="00AA5A6D"/>
    <w:rsid w:val="00AA66DE"/>
    <w:rsid w:val="00AA7D48"/>
    <w:rsid w:val="00AB0B61"/>
    <w:rsid w:val="00AB0D02"/>
    <w:rsid w:val="00AB0FE7"/>
    <w:rsid w:val="00AB179A"/>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5869"/>
    <w:rsid w:val="00B07E33"/>
    <w:rsid w:val="00B15C66"/>
    <w:rsid w:val="00B16CB4"/>
    <w:rsid w:val="00B16FC6"/>
    <w:rsid w:val="00B178FB"/>
    <w:rsid w:val="00B207B3"/>
    <w:rsid w:val="00B21094"/>
    <w:rsid w:val="00B21A53"/>
    <w:rsid w:val="00B224AC"/>
    <w:rsid w:val="00B302E3"/>
    <w:rsid w:val="00B30870"/>
    <w:rsid w:val="00B318ED"/>
    <w:rsid w:val="00B34378"/>
    <w:rsid w:val="00B35289"/>
    <w:rsid w:val="00B36EBC"/>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0E23"/>
    <w:rsid w:val="00B81483"/>
    <w:rsid w:val="00B82E89"/>
    <w:rsid w:val="00B8333B"/>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6CC0"/>
    <w:rsid w:val="00BC71B0"/>
    <w:rsid w:val="00BC7A66"/>
    <w:rsid w:val="00BD3C9C"/>
    <w:rsid w:val="00BD4BA2"/>
    <w:rsid w:val="00BD5594"/>
    <w:rsid w:val="00BE0807"/>
    <w:rsid w:val="00BE0EA3"/>
    <w:rsid w:val="00BE44FD"/>
    <w:rsid w:val="00BE611D"/>
    <w:rsid w:val="00BF25C9"/>
    <w:rsid w:val="00BF2F3D"/>
    <w:rsid w:val="00BF460F"/>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045E"/>
    <w:rsid w:val="00C951F5"/>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4625"/>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55B8"/>
    <w:rsid w:val="00DE7829"/>
    <w:rsid w:val="00DF1727"/>
    <w:rsid w:val="00DF174A"/>
    <w:rsid w:val="00DF17B7"/>
    <w:rsid w:val="00DF4932"/>
    <w:rsid w:val="00DF6341"/>
    <w:rsid w:val="00DF699F"/>
    <w:rsid w:val="00DF7B46"/>
    <w:rsid w:val="00DF7D06"/>
    <w:rsid w:val="00E01A5A"/>
    <w:rsid w:val="00E03172"/>
    <w:rsid w:val="00E04F8B"/>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0D2"/>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9B2"/>
    <w:rsid w:val="00E84A9D"/>
    <w:rsid w:val="00E91A9D"/>
    <w:rsid w:val="00E91DE8"/>
    <w:rsid w:val="00E93656"/>
    <w:rsid w:val="00E951E6"/>
    <w:rsid w:val="00E97EF7"/>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1E57"/>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652C"/>
    <w:rsid w:val="00F17AF6"/>
    <w:rsid w:val="00F22F62"/>
    <w:rsid w:val="00F2478B"/>
    <w:rsid w:val="00F270A4"/>
    <w:rsid w:val="00F27C1F"/>
    <w:rsid w:val="00F3304B"/>
    <w:rsid w:val="00F41EA2"/>
    <w:rsid w:val="00F4266C"/>
    <w:rsid w:val="00F44653"/>
    <w:rsid w:val="00F46B3C"/>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0D66"/>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362"/>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36BE"/>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318">
      <w:bodyDiv w:val="1"/>
      <w:marLeft w:val="0"/>
      <w:marRight w:val="0"/>
      <w:marTop w:val="0"/>
      <w:marBottom w:val="0"/>
      <w:divBdr>
        <w:top w:val="none" w:sz="0" w:space="0" w:color="auto"/>
        <w:left w:val="none" w:sz="0" w:space="0" w:color="auto"/>
        <w:bottom w:val="none" w:sz="0" w:space="0" w:color="auto"/>
        <w:right w:val="none" w:sz="0" w:space="0" w:color="auto"/>
      </w:divBdr>
    </w:div>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202595809">
      <w:bodyDiv w:val="1"/>
      <w:marLeft w:val="0"/>
      <w:marRight w:val="0"/>
      <w:marTop w:val="0"/>
      <w:marBottom w:val="0"/>
      <w:divBdr>
        <w:top w:val="none" w:sz="0" w:space="0" w:color="auto"/>
        <w:left w:val="none" w:sz="0" w:space="0" w:color="auto"/>
        <w:bottom w:val="none" w:sz="0" w:space="0" w:color="auto"/>
        <w:right w:val="none" w:sz="0" w:space="0" w:color="auto"/>
      </w:divBdr>
    </w:div>
    <w:div w:id="308482209">
      <w:bodyDiv w:val="1"/>
      <w:marLeft w:val="0"/>
      <w:marRight w:val="0"/>
      <w:marTop w:val="0"/>
      <w:marBottom w:val="0"/>
      <w:divBdr>
        <w:top w:val="none" w:sz="0" w:space="0" w:color="auto"/>
        <w:left w:val="none" w:sz="0" w:space="0" w:color="auto"/>
        <w:bottom w:val="none" w:sz="0" w:space="0" w:color="auto"/>
        <w:right w:val="none" w:sz="0" w:space="0" w:color="auto"/>
      </w:divBdr>
    </w:div>
    <w:div w:id="469052057">
      <w:bodyDiv w:val="1"/>
      <w:marLeft w:val="0"/>
      <w:marRight w:val="0"/>
      <w:marTop w:val="0"/>
      <w:marBottom w:val="0"/>
      <w:divBdr>
        <w:top w:val="none" w:sz="0" w:space="0" w:color="auto"/>
        <w:left w:val="none" w:sz="0" w:space="0" w:color="auto"/>
        <w:bottom w:val="none" w:sz="0" w:space="0" w:color="auto"/>
        <w:right w:val="none" w:sz="0" w:space="0" w:color="auto"/>
      </w:divBdr>
      <w:divsChild>
        <w:div w:id="2091343399">
          <w:marLeft w:val="0"/>
          <w:marRight w:val="0"/>
          <w:marTop w:val="0"/>
          <w:marBottom w:val="0"/>
          <w:divBdr>
            <w:top w:val="none" w:sz="0" w:space="0" w:color="auto"/>
            <w:left w:val="none" w:sz="0" w:space="0" w:color="auto"/>
            <w:bottom w:val="none" w:sz="0" w:space="0" w:color="auto"/>
            <w:right w:val="none" w:sz="0" w:space="0" w:color="auto"/>
          </w:divBdr>
        </w:div>
      </w:divsChild>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 w:id="1873028701">
      <w:bodyDiv w:val="1"/>
      <w:marLeft w:val="0"/>
      <w:marRight w:val="0"/>
      <w:marTop w:val="0"/>
      <w:marBottom w:val="0"/>
      <w:divBdr>
        <w:top w:val="none" w:sz="0" w:space="0" w:color="auto"/>
        <w:left w:val="none" w:sz="0" w:space="0" w:color="auto"/>
        <w:bottom w:val="none" w:sz="0" w:space="0" w:color="auto"/>
        <w:right w:val="none" w:sz="0" w:space="0" w:color="auto"/>
      </w:divBdr>
      <w:divsChild>
        <w:div w:id="15471379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hyperlink" Target="https://arxiv.org/abs/2501.0546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hyperlink" Target="https://www.researchgate.net/publication/242156700_Determining_Usability_Test_Sample_Siz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234</TotalTime>
  <Pages>143</Pages>
  <Words>37083</Words>
  <Characters>211376</Characters>
  <Application>Microsoft Office Word</Application>
  <DocSecurity>0</DocSecurity>
  <Lines>1761</Lines>
  <Paragraphs>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5</cp:revision>
  <cp:lastPrinted>2026-07-22T23:27:00Z</cp:lastPrinted>
  <dcterms:created xsi:type="dcterms:W3CDTF">2026-07-26T18:13:00Z</dcterms:created>
  <dcterms:modified xsi:type="dcterms:W3CDTF">2026-07-26T22:03:00Z</dcterms:modified>
</cp:coreProperties>
</file>