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5FB2F7C" w14:textId="3A170738" w:rsidR="00B63E27" w:rsidRPr="00B63E27"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B63E27" w:rsidRPr="00B63E27">
        <w:rPr>
          <w:lang w:val="pt-PT"/>
        </w:rPr>
        <w:t>1</w:t>
      </w:r>
      <w:r w:rsidR="00B63E27" w:rsidRPr="00B63E27">
        <w:rPr>
          <w:rFonts w:asciiTheme="minorHAnsi" w:eastAsiaTheme="minorEastAsia" w:hAnsiTheme="minorHAnsi" w:cstheme="minorBidi"/>
          <w:b w:val="0"/>
          <w:kern w:val="2"/>
          <w:sz w:val="24"/>
          <w:szCs w:val="24"/>
          <w:lang w:val="pt-PT" w:eastAsia="en-GB"/>
          <w14:ligatures w14:val="standardContextual"/>
        </w:rPr>
        <w:tab/>
      </w:r>
      <w:r w:rsidR="00B63E27" w:rsidRPr="00B63E27">
        <w:rPr>
          <w:lang w:val="pt-PT"/>
        </w:rPr>
        <w:t>Introdução</w:t>
      </w:r>
      <w:r w:rsidR="00B63E27" w:rsidRPr="00B63E27">
        <w:rPr>
          <w:lang w:val="pt-PT"/>
        </w:rPr>
        <w:tab/>
      </w:r>
      <w:r w:rsidR="00B63E27">
        <w:fldChar w:fldCharType="begin"/>
      </w:r>
      <w:r w:rsidR="00B63E27" w:rsidRPr="00B63E27">
        <w:rPr>
          <w:lang w:val="pt-PT"/>
        </w:rPr>
        <w:instrText xml:space="preserve"> PAGEREF _Toc236015303 \h </w:instrText>
      </w:r>
      <w:r w:rsidR="00B63E27">
        <w:fldChar w:fldCharType="separate"/>
      </w:r>
      <w:r w:rsidR="00B63E27" w:rsidRPr="00B63E27">
        <w:rPr>
          <w:lang w:val="pt-PT"/>
        </w:rPr>
        <w:t>1</w:t>
      </w:r>
      <w:r w:rsidR="00B63E27">
        <w:fldChar w:fldCharType="end"/>
      </w:r>
    </w:p>
    <w:p w14:paraId="30597BD1" w14:textId="6D34FDBE"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1.1</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Enquadramento</w:t>
      </w:r>
      <w:r w:rsidRPr="00B63E27">
        <w:rPr>
          <w:noProof/>
          <w:lang w:val="pt-PT"/>
        </w:rPr>
        <w:tab/>
      </w:r>
      <w:r>
        <w:rPr>
          <w:noProof/>
        </w:rPr>
        <w:fldChar w:fldCharType="begin"/>
      </w:r>
      <w:r w:rsidRPr="00B63E27">
        <w:rPr>
          <w:noProof/>
          <w:lang w:val="pt-PT"/>
        </w:rPr>
        <w:instrText xml:space="preserve"> PAGEREF _Toc236015304 \h </w:instrText>
      </w:r>
      <w:r>
        <w:rPr>
          <w:noProof/>
        </w:rPr>
      </w:r>
      <w:r>
        <w:rPr>
          <w:noProof/>
        </w:rPr>
        <w:fldChar w:fldCharType="separate"/>
      </w:r>
      <w:r w:rsidRPr="00B63E27">
        <w:rPr>
          <w:noProof/>
          <w:lang w:val="pt-PT"/>
        </w:rPr>
        <w:t>1</w:t>
      </w:r>
      <w:r>
        <w:rPr>
          <w:noProof/>
        </w:rPr>
        <w:fldChar w:fldCharType="end"/>
      </w:r>
    </w:p>
    <w:p w14:paraId="73EFDD9C" w14:textId="41971BC8"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1.2</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Problema de Investigação</w:t>
      </w:r>
      <w:r w:rsidRPr="00B63E27">
        <w:rPr>
          <w:noProof/>
          <w:lang w:val="pt-PT"/>
        </w:rPr>
        <w:tab/>
      </w:r>
      <w:r>
        <w:rPr>
          <w:noProof/>
        </w:rPr>
        <w:fldChar w:fldCharType="begin"/>
      </w:r>
      <w:r w:rsidRPr="00B63E27">
        <w:rPr>
          <w:noProof/>
          <w:lang w:val="pt-PT"/>
        </w:rPr>
        <w:instrText xml:space="preserve"> PAGEREF _Toc236015305 \h </w:instrText>
      </w:r>
      <w:r>
        <w:rPr>
          <w:noProof/>
        </w:rPr>
      </w:r>
      <w:r>
        <w:rPr>
          <w:noProof/>
        </w:rPr>
        <w:fldChar w:fldCharType="separate"/>
      </w:r>
      <w:r w:rsidRPr="00B63E27">
        <w:rPr>
          <w:noProof/>
          <w:lang w:val="pt-PT"/>
        </w:rPr>
        <w:t>2</w:t>
      </w:r>
      <w:r>
        <w:rPr>
          <w:noProof/>
        </w:rPr>
        <w:fldChar w:fldCharType="end"/>
      </w:r>
    </w:p>
    <w:p w14:paraId="54159DF6" w14:textId="0A366240"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1.2.1</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Descrição</w:t>
      </w:r>
      <w:r w:rsidRPr="00B63E27">
        <w:rPr>
          <w:noProof/>
          <w:lang w:val="pt-PT"/>
        </w:rPr>
        <w:tab/>
      </w:r>
      <w:r>
        <w:rPr>
          <w:noProof/>
        </w:rPr>
        <w:fldChar w:fldCharType="begin"/>
      </w:r>
      <w:r w:rsidRPr="00B63E27">
        <w:rPr>
          <w:noProof/>
          <w:lang w:val="pt-PT"/>
        </w:rPr>
        <w:instrText xml:space="preserve"> PAGEREF _Toc236015306 \h </w:instrText>
      </w:r>
      <w:r>
        <w:rPr>
          <w:noProof/>
        </w:rPr>
      </w:r>
      <w:r>
        <w:rPr>
          <w:noProof/>
        </w:rPr>
        <w:fldChar w:fldCharType="separate"/>
      </w:r>
      <w:r w:rsidRPr="00B63E27">
        <w:rPr>
          <w:noProof/>
          <w:lang w:val="pt-PT"/>
        </w:rPr>
        <w:t>2</w:t>
      </w:r>
      <w:r>
        <w:rPr>
          <w:noProof/>
        </w:rPr>
        <w:fldChar w:fldCharType="end"/>
      </w:r>
    </w:p>
    <w:p w14:paraId="5C59BC9C" w14:textId="09C36B53"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1.2.2</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Restrições e Limitações</w:t>
      </w:r>
      <w:r w:rsidRPr="00B63E27">
        <w:rPr>
          <w:noProof/>
          <w:lang w:val="pt-PT"/>
        </w:rPr>
        <w:tab/>
      </w:r>
      <w:r>
        <w:rPr>
          <w:noProof/>
        </w:rPr>
        <w:fldChar w:fldCharType="begin"/>
      </w:r>
      <w:r w:rsidRPr="00B63E27">
        <w:rPr>
          <w:noProof/>
          <w:lang w:val="pt-PT"/>
        </w:rPr>
        <w:instrText xml:space="preserve"> PAGEREF _Toc236015307 \h </w:instrText>
      </w:r>
      <w:r>
        <w:rPr>
          <w:noProof/>
        </w:rPr>
      </w:r>
      <w:r>
        <w:rPr>
          <w:noProof/>
        </w:rPr>
        <w:fldChar w:fldCharType="separate"/>
      </w:r>
      <w:r w:rsidRPr="00B63E27">
        <w:rPr>
          <w:noProof/>
          <w:lang w:val="pt-PT"/>
        </w:rPr>
        <w:t>3</w:t>
      </w:r>
      <w:r>
        <w:rPr>
          <w:noProof/>
        </w:rPr>
        <w:fldChar w:fldCharType="end"/>
      </w:r>
    </w:p>
    <w:p w14:paraId="79A58921" w14:textId="741D49B3"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1.2.3</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Desafios</w:t>
      </w:r>
      <w:r w:rsidRPr="00B63E27">
        <w:rPr>
          <w:noProof/>
          <w:lang w:val="pt-PT"/>
        </w:rPr>
        <w:tab/>
      </w:r>
      <w:r>
        <w:rPr>
          <w:noProof/>
        </w:rPr>
        <w:fldChar w:fldCharType="begin"/>
      </w:r>
      <w:r w:rsidRPr="00B63E27">
        <w:rPr>
          <w:noProof/>
          <w:lang w:val="pt-PT"/>
        </w:rPr>
        <w:instrText xml:space="preserve"> PAGEREF _Toc236015308 \h </w:instrText>
      </w:r>
      <w:r>
        <w:rPr>
          <w:noProof/>
        </w:rPr>
      </w:r>
      <w:r>
        <w:rPr>
          <w:noProof/>
        </w:rPr>
        <w:fldChar w:fldCharType="separate"/>
      </w:r>
      <w:r w:rsidRPr="00B63E27">
        <w:rPr>
          <w:noProof/>
          <w:lang w:val="pt-PT"/>
        </w:rPr>
        <w:t>3</w:t>
      </w:r>
      <w:r>
        <w:rPr>
          <w:noProof/>
        </w:rPr>
        <w:fldChar w:fldCharType="end"/>
      </w:r>
    </w:p>
    <w:p w14:paraId="5E8ABCBC" w14:textId="22750499"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1.3</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Objetivos</w:t>
      </w:r>
      <w:r w:rsidRPr="00B63E27">
        <w:rPr>
          <w:noProof/>
          <w:lang w:val="pt-PT"/>
        </w:rPr>
        <w:tab/>
      </w:r>
      <w:r>
        <w:rPr>
          <w:noProof/>
        </w:rPr>
        <w:fldChar w:fldCharType="begin"/>
      </w:r>
      <w:r w:rsidRPr="00B63E27">
        <w:rPr>
          <w:noProof/>
          <w:lang w:val="pt-PT"/>
        </w:rPr>
        <w:instrText xml:space="preserve"> PAGEREF _Toc236015309 \h </w:instrText>
      </w:r>
      <w:r>
        <w:rPr>
          <w:noProof/>
        </w:rPr>
      </w:r>
      <w:r>
        <w:rPr>
          <w:noProof/>
        </w:rPr>
        <w:fldChar w:fldCharType="separate"/>
      </w:r>
      <w:r w:rsidRPr="00B63E27">
        <w:rPr>
          <w:noProof/>
          <w:lang w:val="pt-PT"/>
        </w:rPr>
        <w:t>4</w:t>
      </w:r>
      <w:r>
        <w:rPr>
          <w:noProof/>
        </w:rPr>
        <w:fldChar w:fldCharType="end"/>
      </w:r>
    </w:p>
    <w:p w14:paraId="0B775AFB" w14:textId="33D69747"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1.4</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Metodologia</w:t>
      </w:r>
      <w:r w:rsidRPr="00B63E27">
        <w:rPr>
          <w:noProof/>
          <w:lang w:val="pt-PT"/>
        </w:rPr>
        <w:tab/>
      </w:r>
      <w:r>
        <w:rPr>
          <w:noProof/>
        </w:rPr>
        <w:fldChar w:fldCharType="begin"/>
      </w:r>
      <w:r w:rsidRPr="00B63E27">
        <w:rPr>
          <w:noProof/>
          <w:lang w:val="pt-PT"/>
        </w:rPr>
        <w:instrText xml:space="preserve"> PAGEREF _Toc236015310 \h </w:instrText>
      </w:r>
      <w:r>
        <w:rPr>
          <w:noProof/>
        </w:rPr>
      </w:r>
      <w:r>
        <w:rPr>
          <w:noProof/>
        </w:rPr>
        <w:fldChar w:fldCharType="separate"/>
      </w:r>
      <w:r w:rsidRPr="00B63E27">
        <w:rPr>
          <w:noProof/>
          <w:lang w:val="pt-PT"/>
        </w:rPr>
        <w:t>5</w:t>
      </w:r>
      <w:r>
        <w:rPr>
          <w:noProof/>
        </w:rPr>
        <w:fldChar w:fldCharType="end"/>
      </w:r>
    </w:p>
    <w:p w14:paraId="7CEA0B1F" w14:textId="39D9C906"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1.5</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Abordagem</w:t>
      </w:r>
      <w:r w:rsidRPr="00B63E27">
        <w:rPr>
          <w:noProof/>
          <w:lang w:val="pt-PT"/>
        </w:rPr>
        <w:tab/>
      </w:r>
      <w:r>
        <w:rPr>
          <w:noProof/>
        </w:rPr>
        <w:fldChar w:fldCharType="begin"/>
      </w:r>
      <w:r w:rsidRPr="00B63E27">
        <w:rPr>
          <w:noProof/>
          <w:lang w:val="pt-PT"/>
        </w:rPr>
        <w:instrText xml:space="preserve"> PAGEREF _Toc236015311 \h </w:instrText>
      </w:r>
      <w:r>
        <w:rPr>
          <w:noProof/>
        </w:rPr>
      </w:r>
      <w:r>
        <w:rPr>
          <w:noProof/>
        </w:rPr>
        <w:fldChar w:fldCharType="separate"/>
      </w:r>
      <w:r w:rsidRPr="00B63E27">
        <w:rPr>
          <w:noProof/>
          <w:lang w:val="pt-PT"/>
        </w:rPr>
        <w:t>6</w:t>
      </w:r>
      <w:r>
        <w:rPr>
          <w:noProof/>
        </w:rPr>
        <w:fldChar w:fldCharType="end"/>
      </w:r>
    </w:p>
    <w:p w14:paraId="39B9B074" w14:textId="248BB287"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1.6</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Contributos</w:t>
      </w:r>
      <w:r w:rsidRPr="00B63E27">
        <w:rPr>
          <w:noProof/>
          <w:lang w:val="pt-PT"/>
        </w:rPr>
        <w:tab/>
      </w:r>
      <w:r>
        <w:rPr>
          <w:noProof/>
        </w:rPr>
        <w:fldChar w:fldCharType="begin"/>
      </w:r>
      <w:r w:rsidRPr="00B63E27">
        <w:rPr>
          <w:noProof/>
          <w:lang w:val="pt-PT"/>
        </w:rPr>
        <w:instrText xml:space="preserve"> PAGEREF _Toc236015312 \h </w:instrText>
      </w:r>
      <w:r>
        <w:rPr>
          <w:noProof/>
        </w:rPr>
      </w:r>
      <w:r>
        <w:rPr>
          <w:noProof/>
        </w:rPr>
        <w:fldChar w:fldCharType="separate"/>
      </w:r>
      <w:r w:rsidRPr="00B63E27">
        <w:rPr>
          <w:noProof/>
          <w:lang w:val="pt-PT"/>
        </w:rPr>
        <w:t>7</w:t>
      </w:r>
      <w:r>
        <w:rPr>
          <w:noProof/>
        </w:rPr>
        <w:fldChar w:fldCharType="end"/>
      </w:r>
    </w:p>
    <w:p w14:paraId="23B3264A" w14:textId="7D4FE34B"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1.7</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Considerações Éticas</w:t>
      </w:r>
      <w:r w:rsidRPr="00B63E27">
        <w:rPr>
          <w:noProof/>
          <w:lang w:val="pt-PT"/>
        </w:rPr>
        <w:tab/>
      </w:r>
      <w:r>
        <w:rPr>
          <w:noProof/>
        </w:rPr>
        <w:fldChar w:fldCharType="begin"/>
      </w:r>
      <w:r w:rsidRPr="00B63E27">
        <w:rPr>
          <w:noProof/>
          <w:lang w:val="pt-PT"/>
        </w:rPr>
        <w:instrText xml:space="preserve"> PAGEREF _Toc236015313 \h </w:instrText>
      </w:r>
      <w:r>
        <w:rPr>
          <w:noProof/>
        </w:rPr>
      </w:r>
      <w:r>
        <w:rPr>
          <w:noProof/>
        </w:rPr>
        <w:fldChar w:fldCharType="separate"/>
      </w:r>
      <w:r w:rsidRPr="00B63E27">
        <w:rPr>
          <w:noProof/>
          <w:lang w:val="pt-PT"/>
        </w:rPr>
        <w:t>8</w:t>
      </w:r>
      <w:r>
        <w:rPr>
          <w:noProof/>
        </w:rPr>
        <w:fldChar w:fldCharType="end"/>
      </w:r>
    </w:p>
    <w:p w14:paraId="2AD097B0" w14:textId="46253EB7"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1.7.1</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Interpretação Analítica</w:t>
      </w:r>
      <w:r w:rsidRPr="00B63E27">
        <w:rPr>
          <w:noProof/>
          <w:lang w:val="pt-PT"/>
        </w:rPr>
        <w:tab/>
      </w:r>
      <w:r>
        <w:rPr>
          <w:noProof/>
        </w:rPr>
        <w:fldChar w:fldCharType="begin"/>
      </w:r>
      <w:r w:rsidRPr="00B63E27">
        <w:rPr>
          <w:noProof/>
          <w:lang w:val="pt-PT"/>
        </w:rPr>
        <w:instrText xml:space="preserve"> PAGEREF _Toc236015314 \h </w:instrText>
      </w:r>
      <w:r>
        <w:rPr>
          <w:noProof/>
        </w:rPr>
      </w:r>
      <w:r>
        <w:rPr>
          <w:noProof/>
        </w:rPr>
        <w:fldChar w:fldCharType="separate"/>
      </w:r>
      <w:r w:rsidRPr="00B63E27">
        <w:rPr>
          <w:noProof/>
          <w:lang w:val="pt-PT"/>
        </w:rPr>
        <w:t>8</w:t>
      </w:r>
      <w:r>
        <w:rPr>
          <w:noProof/>
        </w:rPr>
        <w:fldChar w:fldCharType="end"/>
      </w:r>
    </w:p>
    <w:p w14:paraId="1F57F443" w14:textId="47DFEEE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1.7.2</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Interpretação Crítica</w:t>
      </w:r>
      <w:r w:rsidRPr="00B63E27">
        <w:rPr>
          <w:noProof/>
          <w:lang w:val="pt-PT"/>
        </w:rPr>
        <w:tab/>
      </w:r>
      <w:r>
        <w:rPr>
          <w:noProof/>
        </w:rPr>
        <w:fldChar w:fldCharType="begin"/>
      </w:r>
      <w:r w:rsidRPr="00B63E27">
        <w:rPr>
          <w:noProof/>
          <w:lang w:val="pt-PT"/>
        </w:rPr>
        <w:instrText xml:space="preserve"> PAGEREF _Toc236015315 \h </w:instrText>
      </w:r>
      <w:r>
        <w:rPr>
          <w:noProof/>
        </w:rPr>
      </w:r>
      <w:r>
        <w:rPr>
          <w:noProof/>
        </w:rPr>
        <w:fldChar w:fldCharType="separate"/>
      </w:r>
      <w:r w:rsidRPr="00B63E27">
        <w:rPr>
          <w:noProof/>
          <w:lang w:val="pt-PT"/>
        </w:rPr>
        <w:t>9</w:t>
      </w:r>
      <w:r>
        <w:rPr>
          <w:noProof/>
        </w:rPr>
        <w:fldChar w:fldCharType="end"/>
      </w:r>
    </w:p>
    <w:p w14:paraId="0C426019" w14:textId="7C82F69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1.7.3</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Interpretação Ética</w:t>
      </w:r>
      <w:r w:rsidRPr="00B63E27">
        <w:rPr>
          <w:noProof/>
          <w:lang w:val="pt-PT"/>
        </w:rPr>
        <w:tab/>
      </w:r>
      <w:r>
        <w:rPr>
          <w:noProof/>
        </w:rPr>
        <w:fldChar w:fldCharType="begin"/>
      </w:r>
      <w:r w:rsidRPr="00B63E27">
        <w:rPr>
          <w:noProof/>
          <w:lang w:val="pt-PT"/>
        </w:rPr>
        <w:instrText xml:space="preserve"> PAGEREF _Toc236015316 \h </w:instrText>
      </w:r>
      <w:r>
        <w:rPr>
          <w:noProof/>
        </w:rPr>
      </w:r>
      <w:r>
        <w:rPr>
          <w:noProof/>
        </w:rPr>
        <w:fldChar w:fldCharType="separate"/>
      </w:r>
      <w:r w:rsidRPr="00B63E27">
        <w:rPr>
          <w:noProof/>
          <w:lang w:val="pt-PT"/>
        </w:rPr>
        <w:t>9</w:t>
      </w:r>
      <w:r>
        <w:rPr>
          <w:noProof/>
        </w:rPr>
        <w:fldChar w:fldCharType="end"/>
      </w:r>
    </w:p>
    <w:p w14:paraId="696D4392" w14:textId="2F6B5490"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1.8</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Estrutura do Documento</w:t>
      </w:r>
      <w:r w:rsidRPr="00B63E27">
        <w:rPr>
          <w:noProof/>
          <w:lang w:val="pt-PT"/>
        </w:rPr>
        <w:tab/>
      </w:r>
      <w:r>
        <w:rPr>
          <w:noProof/>
        </w:rPr>
        <w:fldChar w:fldCharType="begin"/>
      </w:r>
      <w:r w:rsidRPr="00B63E27">
        <w:rPr>
          <w:noProof/>
          <w:lang w:val="pt-PT"/>
        </w:rPr>
        <w:instrText xml:space="preserve"> PAGEREF _Toc236015317 \h </w:instrText>
      </w:r>
      <w:r>
        <w:rPr>
          <w:noProof/>
        </w:rPr>
      </w:r>
      <w:r>
        <w:rPr>
          <w:noProof/>
        </w:rPr>
        <w:fldChar w:fldCharType="separate"/>
      </w:r>
      <w:r w:rsidRPr="00B63E27">
        <w:rPr>
          <w:noProof/>
          <w:lang w:val="pt-PT"/>
        </w:rPr>
        <w:t>10</w:t>
      </w:r>
      <w:r>
        <w:rPr>
          <w:noProof/>
        </w:rPr>
        <w:fldChar w:fldCharType="end"/>
      </w:r>
    </w:p>
    <w:p w14:paraId="1FC6237D" w14:textId="3396DD5B" w:rsidR="00B63E27" w:rsidRPr="00B63E27" w:rsidRDefault="00B63E2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63E27">
        <w:rPr>
          <w:lang w:val="pt-PT"/>
        </w:rPr>
        <w:t>2</w:t>
      </w:r>
      <w:r w:rsidRPr="00B63E27">
        <w:rPr>
          <w:rFonts w:asciiTheme="minorHAnsi" w:eastAsiaTheme="minorEastAsia" w:hAnsiTheme="minorHAnsi" w:cstheme="minorBidi"/>
          <w:b w:val="0"/>
          <w:kern w:val="2"/>
          <w:sz w:val="24"/>
          <w:szCs w:val="24"/>
          <w:lang w:val="pt-PT" w:eastAsia="en-GB"/>
          <w14:ligatures w14:val="standardContextual"/>
        </w:rPr>
        <w:tab/>
      </w:r>
      <w:r w:rsidRPr="00B63E27">
        <w:rPr>
          <w:lang w:val="pt-PT"/>
        </w:rPr>
        <w:t>Estado da Arte</w:t>
      </w:r>
      <w:r w:rsidRPr="00B63E27">
        <w:rPr>
          <w:lang w:val="pt-PT"/>
        </w:rPr>
        <w:tab/>
      </w:r>
      <w:r>
        <w:fldChar w:fldCharType="begin"/>
      </w:r>
      <w:r w:rsidRPr="00B63E27">
        <w:rPr>
          <w:lang w:val="pt-PT"/>
        </w:rPr>
        <w:instrText xml:space="preserve"> PAGEREF _Toc236015318 \h </w:instrText>
      </w:r>
      <w:r>
        <w:fldChar w:fldCharType="separate"/>
      </w:r>
      <w:r w:rsidRPr="00B63E27">
        <w:rPr>
          <w:lang w:val="pt-PT"/>
        </w:rPr>
        <w:t>13</w:t>
      </w:r>
      <w:r>
        <w:fldChar w:fldCharType="end"/>
      </w:r>
    </w:p>
    <w:p w14:paraId="0F4C3806" w14:textId="24C7DD47"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eastAsia="pt-PT"/>
        </w:rPr>
        <w:t>2.1</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eastAsia="pt-PT"/>
        </w:rPr>
        <w:t>Metodologia de Revisão da Literatura</w:t>
      </w:r>
      <w:r w:rsidRPr="00B63E27">
        <w:rPr>
          <w:noProof/>
          <w:lang w:val="pt-PT"/>
        </w:rPr>
        <w:tab/>
      </w:r>
      <w:r>
        <w:rPr>
          <w:noProof/>
        </w:rPr>
        <w:fldChar w:fldCharType="begin"/>
      </w:r>
      <w:r w:rsidRPr="00B63E27">
        <w:rPr>
          <w:noProof/>
          <w:lang w:val="pt-PT"/>
        </w:rPr>
        <w:instrText xml:space="preserve"> PAGEREF _Toc236015319 \h </w:instrText>
      </w:r>
      <w:r>
        <w:rPr>
          <w:noProof/>
        </w:rPr>
      </w:r>
      <w:r>
        <w:rPr>
          <w:noProof/>
        </w:rPr>
        <w:fldChar w:fldCharType="separate"/>
      </w:r>
      <w:r w:rsidRPr="00B63E27">
        <w:rPr>
          <w:noProof/>
          <w:lang w:val="pt-PT"/>
        </w:rPr>
        <w:t>13</w:t>
      </w:r>
      <w:r>
        <w:rPr>
          <w:noProof/>
        </w:rPr>
        <w:fldChar w:fldCharType="end"/>
      </w:r>
    </w:p>
    <w:p w14:paraId="7A0DE7D6" w14:textId="3C23E22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eastAsia="pt-PT"/>
        </w:rPr>
        <w:t>2.1.1</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eastAsia="pt-PT"/>
        </w:rPr>
        <w:t>Questões de Pesquisa</w:t>
      </w:r>
      <w:r w:rsidRPr="00B63E27">
        <w:rPr>
          <w:noProof/>
          <w:lang w:val="pt-PT"/>
        </w:rPr>
        <w:tab/>
      </w:r>
      <w:r>
        <w:rPr>
          <w:noProof/>
        </w:rPr>
        <w:fldChar w:fldCharType="begin"/>
      </w:r>
      <w:r w:rsidRPr="00B63E27">
        <w:rPr>
          <w:noProof/>
          <w:lang w:val="pt-PT"/>
        </w:rPr>
        <w:instrText xml:space="preserve"> PAGEREF _Toc236015320 \h </w:instrText>
      </w:r>
      <w:r>
        <w:rPr>
          <w:noProof/>
        </w:rPr>
      </w:r>
      <w:r>
        <w:rPr>
          <w:noProof/>
        </w:rPr>
        <w:fldChar w:fldCharType="separate"/>
      </w:r>
      <w:r w:rsidRPr="00B63E27">
        <w:rPr>
          <w:noProof/>
          <w:lang w:val="pt-PT"/>
        </w:rPr>
        <w:t>13</w:t>
      </w:r>
      <w:r>
        <w:rPr>
          <w:noProof/>
        </w:rPr>
        <w:fldChar w:fldCharType="end"/>
      </w:r>
    </w:p>
    <w:p w14:paraId="0283FCA6" w14:textId="7CF93F49"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eastAsia="pt-PT"/>
        </w:rPr>
        <w:t>2.1.2</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eastAsia="pt-PT"/>
        </w:rPr>
        <w:t>Fontes bibliográficas</w:t>
      </w:r>
      <w:r w:rsidRPr="00B63E27">
        <w:rPr>
          <w:noProof/>
          <w:lang w:val="pt-PT"/>
        </w:rPr>
        <w:tab/>
      </w:r>
      <w:r>
        <w:rPr>
          <w:noProof/>
        </w:rPr>
        <w:fldChar w:fldCharType="begin"/>
      </w:r>
      <w:r w:rsidRPr="00B63E27">
        <w:rPr>
          <w:noProof/>
          <w:lang w:val="pt-PT"/>
        </w:rPr>
        <w:instrText xml:space="preserve"> PAGEREF _Toc236015321 \h </w:instrText>
      </w:r>
      <w:r>
        <w:rPr>
          <w:noProof/>
        </w:rPr>
      </w:r>
      <w:r>
        <w:rPr>
          <w:noProof/>
        </w:rPr>
        <w:fldChar w:fldCharType="separate"/>
      </w:r>
      <w:r w:rsidRPr="00B63E27">
        <w:rPr>
          <w:noProof/>
          <w:lang w:val="pt-PT"/>
        </w:rPr>
        <w:t>14</w:t>
      </w:r>
      <w:r>
        <w:rPr>
          <w:noProof/>
        </w:rPr>
        <w:fldChar w:fldCharType="end"/>
      </w:r>
    </w:p>
    <w:p w14:paraId="1C80222E" w14:textId="24685544"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2.1.3</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Termos de pesquisa e estratégia PRISMA</w:t>
      </w:r>
      <w:r w:rsidRPr="00B63E27">
        <w:rPr>
          <w:noProof/>
          <w:lang w:val="pt-PT"/>
        </w:rPr>
        <w:tab/>
      </w:r>
      <w:r>
        <w:rPr>
          <w:noProof/>
        </w:rPr>
        <w:fldChar w:fldCharType="begin"/>
      </w:r>
      <w:r w:rsidRPr="00B63E27">
        <w:rPr>
          <w:noProof/>
          <w:lang w:val="pt-PT"/>
        </w:rPr>
        <w:instrText xml:space="preserve"> PAGEREF _Toc236015322 \h </w:instrText>
      </w:r>
      <w:r>
        <w:rPr>
          <w:noProof/>
        </w:rPr>
      </w:r>
      <w:r>
        <w:rPr>
          <w:noProof/>
        </w:rPr>
        <w:fldChar w:fldCharType="separate"/>
      </w:r>
      <w:r w:rsidRPr="00B63E27">
        <w:rPr>
          <w:noProof/>
          <w:lang w:val="pt-PT"/>
        </w:rPr>
        <w:t>14</w:t>
      </w:r>
      <w:r>
        <w:rPr>
          <w:noProof/>
        </w:rPr>
        <w:fldChar w:fldCharType="end"/>
      </w:r>
    </w:p>
    <w:p w14:paraId="7AAC0930" w14:textId="601EF06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2.1.4</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Critérios de elegibilidade e seleção</w:t>
      </w:r>
      <w:r w:rsidRPr="00B63E27">
        <w:rPr>
          <w:noProof/>
          <w:lang w:val="pt-PT"/>
        </w:rPr>
        <w:tab/>
      </w:r>
      <w:r>
        <w:rPr>
          <w:noProof/>
        </w:rPr>
        <w:fldChar w:fldCharType="begin"/>
      </w:r>
      <w:r w:rsidRPr="00B63E27">
        <w:rPr>
          <w:noProof/>
          <w:lang w:val="pt-PT"/>
        </w:rPr>
        <w:instrText xml:space="preserve"> PAGEREF _Toc236015323 \h </w:instrText>
      </w:r>
      <w:r>
        <w:rPr>
          <w:noProof/>
        </w:rPr>
      </w:r>
      <w:r>
        <w:rPr>
          <w:noProof/>
        </w:rPr>
        <w:fldChar w:fldCharType="separate"/>
      </w:r>
      <w:r w:rsidRPr="00B63E27">
        <w:rPr>
          <w:noProof/>
          <w:lang w:val="pt-PT"/>
        </w:rPr>
        <w:t>15</w:t>
      </w:r>
      <w:r>
        <w:rPr>
          <w:noProof/>
        </w:rPr>
        <w:fldChar w:fldCharType="end"/>
      </w:r>
    </w:p>
    <w:p w14:paraId="34E97C69" w14:textId="2B11E78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2.2</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Erros de Prescrição e Segurança do Doente</w:t>
      </w:r>
      <w:r w:rsidRPr="00B63E27">
        <w:rPr>
          <w:noProof/>
          <w:lang w:val="pt-PT"/>
        </w:rPr>
        <w:tab/>
      </w:r>
      <w:r>
        <w:rPr>
          <w:noProof/>
        </w:rPr>
        <w:fldChar w:fldCharType="begin"/>
      </w:r>
      <w:r w:rsidRPr="00B63E27">
        <w:rPr>
          <w:noProof/>
          <w:lang w:val="pt-PT"/>
        </w:rPr>
        <w:instrText xml:space="preserve"> PAGEREF _Toc236015324 \h </w:instrText>
      </w:r>
      <w:r>
        <w:rPr>
          <w:noProof/>
        </w:rPr>
      </w:r>
      <w:r>
        <w:rPr>
          <w:noProof/>
        </w:rPr>
        <w:fldChar w:fldCharType="separate"/>
      </w:r>
      <w:r w:rsidRPr="00B63E27">
        <w:rPr>
          <w:noProof/>
          <w:lang w:val="pt-PT"/>
        </w:rPr>
        <w:t>15</w:t>
      </w:r>
      <w:r>
        <w:rPr>
          <w:noProof/>
        </w:rPr>
        <w:fldChar w:fldCharType="end"/>
      </w:r>
    </w:p>
    <w:p w14:paraId="7C56994A" w14:textId="1D518B0F"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2.2.1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Erros de Prescrição</w:t>
      </w:r>
      <w:r w:rsidRPr="00B63E27">
        <w:rPr>
          <w:noProof/>
          <w:lang w:val="pt-PT"/>
        </w:rPr>
        <w:tab/>
      </w:r>
      <w:r>
        <w:rPr>
          <w:noProof/>
        </w:rPr>
        <w:fldChar w:fldCharType="begin"/>
      </w:r>
      <w:r w:rsidRPr="00B63E27">
        <w:rPr>
          <w:noProof/>
          <w:lang w:val="pt-PT"/>
        </w:rPr>
        <w:instrText xml:space="preserve"> PAGEREF _Toc236015325 \h </w:instrText>
      </w:r>
      <w:r>
        <w:rPr>
          <w:noProof/>
        </w:rPr>
      </w:r>
      <w:r>
        <w:rPr>
          <w:noProof/>
        </w:rPr>
        <w:fldChar w:fldCharType="separate"/>
      </w:r>
      <w:r w:rsidRPr="00B63E27">
        <w:rPr>
          <w:noProof/>
          <w:lang w:val="pt-PT"/>
        </w:rPr>
        <w:t>15</w:t>
      </w:r>
      <w:r>
        <w:rPr>
          <w:noProof/>
        </w:rPr>
        <w:fldChar w:fldCharType="end"/>
      </w:r>
    </w:p>
    <w:p w14:paraId="2143A139" w14:textId="15DEBAE2"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2.2.2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Tipos de Erros de Prescrição</w:t>
      </w:r>
      <w:r w:rsidRPr="00B63E27">
        <w:rPr>
          <w:noProof/>
          <w:lang w:val="pt-PT"/>
        </w:rPr>
        <w:tab/>
      </w:r>
      <w:r>
        <w:rPr>
          <w:noProof/>
        </w:rPr>
        <w:fldChar w:fldCharType="begin"/>
      </w:r>
      <w:r w:rsidRPr="00B63E27">
        <w:rPr>
          <w:noProof/>
          <w:lang w:val="pt-PT"/>
        </w:rPr>
        <w:instrText xml:space="preserve"> PAGEREF _Toc236015326 \h </w:instrText>
      </w:r>
      <w:r>
        <w:rPr>
          <w:noProof/>
        </w:rPr>
      </w:r>
      <w:r>
        <w:rPr>
          <w:noProof/>
        </w:rPr>
        <w:fldChar w:fldCharType="separate"/>
      </w:r>
      <w:r w:rsidRPr="00B63E27">
        <w:rPr>
          <w:noProof/>
          <w:lang w:val="pt-PT"/>
        </w:rPr>
        <w:t>16</w:t>
      </w:r>
      <w:r>
        <w:rPr>
          <w:noProof/>
        </w:rPr>
        <w:fldChar w:fldCharType="end"/>
      </w:r>
    </w:p>
    <w:p w14:paraId="3A8CCC91" w14:textId="4846B999"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2.3</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Sistemas de Apoio à Decisão Clínica</w:t>
      </w:r>
      <w:r w:rsidRPr="00B63E27">
        <w:rPr>
          <w:noProof/>
          <w:lang w:val="pt-PT"/>
        </w:rPr>
        <w:tab/>
      </w:r>
      <w:r>
        <w:rPr>
          <w:noProof/>
        </w:rPr>
        <w:fldChar w:fldCharType="begin"/>
      </w:r>
      <w:r w:rsidRPr="00B63E27">
        <w:rPr>
          <w:noProof/>
          <w:lang w:val="pt-PT"/>
        </w:rPr>
        <w:instrText xml:space="preserve"> PAGEREF _Toc236015327 \h </w:instrText>
      </w:r>
      <w:r>
        <w:rPr>
          <w:noProof/>
        </w:rPr>
      </w:r>
      <w:r>
        <w:rPr>
          <w:noProof/>
        </w:rPr>
        <w:fldChar w:fldCharType="separate"/>
      </w:r>
      <w:r w:rsidRPr="00B63E27">
        <w:rPr>
          <w:noProof/>
          <w:lang w:val="pt-PT"/>
        </w:rPr>
        <w:t>16</w:t>
      </w:r>
      <w:r>
        <w:rPr>
          <w:noProof/>
        </w:rPr>
        <w:fldChar w:fldCharType="end"/>
      </w:r>
    </w:p>
    <w:p w14:paraId="4690ADBE" w14:textId="43F36AB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2.3.1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Evolução e Tipologia</w:t>
      </w:r>
      <w:r w:rsidRPr="00B63E27">
        <w:rPr>
          <w:noProof/>
          <w:lang w:val="pt-PT"/>
        </w:rPr>
        <w:tab/>
      </w:r>
      <w:r>
        <w:rPr>
          <w:noProof/>
        </w:rPr>
        <w:fldChar w:fldCharType="begin"/>
      </w:r>
      <w:r w:rsidRPr="00B63E27">
        <w:rPr>
          <w:noProof/>
          <w:lang w:val="pt-PT"/>
        </w:rPr>
        <w:instrText xml:space="preserve"> PAGEREF _Toc236015328 \h </w:instrText>
      </w:r>
      <w:r>
        <w:rPr>
          <w:noProof/>
        </w:rPr>
      </w:r>
      <w:r>
        <w:rPr>
          <w:noProof/>
        </w:rPr>
        <w:fldChar w:fldCharType="separate"/>
      </w:r>
      <w:r w:rsidRPr="00B63E27">
        <w:rPr>
          <w:noProof/>
          <w:lang w:val="pt-PT"/>
        </w:rPr>
        <w:t>18</w:t>
      </w:r>
      <w:r>
        <w:rPr>
          <w:noProof/>
        </w:rPr>
        <w:fldChar w:fldCharType="end"/>
      </w:r>
    </w:p>
    <w:p w14:paraId="37662E69" w14:textId="0DEDDD29"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2.3.2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Barreiras à Adoção e Desafios Éticos</w:t>
      </w:r>
      <w:r w:rsidRPr="00B63E27">
        <w:rPr>
          <w:noProof/>
          <w:lang w:val="pt-PT"/>
        </w:rPr>
        <w:tab/>
      </w:r>
      <w:r>
        <w:rPr>
          <w:noProof/>
        </w:rPr>
        <w:fldChar w:fldCharType="begin"/>
      </w:r>
      <w:r w:rsidRPr="00B63E27">
        <w:rPr>
          <w:noProof/>
          <w:lang w:val="pt-PT"/>
        </w:rPr>
        <w:instrText xml:space="preserve"> PAGEREF _Toc236015329 \h </w:instrText>
      </w:r>
      <w:r>
        <w:rPr>
          <w:noProof/>
        </w:rPr>
      </w:r>
      <w:r>
        <w:rPr>
          <w:noProof/>
        </w:rPr>
        <w:fldChar w:fldCharType="separate"/>
      </w:r>
      <w:r w:rsidRPr="00B63E27">
        <w:rPr>
          <w:noProof/>
          <w:lang w:val="pt-PT"/>
        </w:rPr>
        <w:t>19</w:t>
      </w:r>
      <w:r>
        <w:rPr>
          <w:noProof/>
        </w:rPr>
        <w:fldChar w:fldCharType="end"/>
      </w:r>
    </w:p>
    <w:p w14:paraId="660F4A8F" w14:textId="2C5C464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2.3.3</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Eficácia e Impacto Clínico</w:t>
      </w:r>
      <w:r w:rsidRPr="00B63E27">
        <w:rPr>
          <w:noProof/>
          <w:lang w:val="pt-PT"/>
        </w:rPr>
        <w:tab/>
      </w:r>
      <w:r>
        <w:rPr>
          <w:noProof/>
        </w:rPr>
        <w:fldChar w:fldCharType="begin"/>
      </w:r>
      <w:r w:rsidRPr="00B63E27">
        <w:rPr>
          <w:noProof/>
          <w:lang w:val="pt-PT"/>
        </w:rPr>
        <w:instrText xml:space="preserve"> PAGEREF _Toc236015330 \h </w:instrText>
      </w:r>
      <w:r>
        <w:rPr>
          <w:noProof/>
        </w:rPr>
      </w:r>
      <w:r>
        <w:rPr>
          <w:noProof/>
        </w:rPr>
        <w:fldChar w:fldCharType="separate"/>
      </w:r>
      <w:r w:rsidRPr="00B63E27">
        <w:rPr>
          <w:noProof/>
          <w:lang w:val="pt-PT"/>
        </w:rPr>
        <w:t>19</w:t>
      </w:r>
      <w:r>
        <w:rPr>
          <w:noProof/>
        </w:rPr>
        <w:fldChar w:fldCharType="end"/>
      </w:r>
    </w:p>
    <w:p w14:paraId="73AC36AC" w14:textId="1153022A"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2.4</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Sistemas de Recomendação</w:t>
      </w:r>
      <w:r w:rsidRPr="00B63E27">
        <w:rPr>
          <w:noProof/>
          <w:lang w:val="pt-PT"/>
        </w:rPr>
        <w:tab/>
      </w:r>
      <w:r>
        <w:rPr>
          <w:noProof/>
        </w:rPr>
        <w:fldChar w:fldCharType="begin"/>
      </w:r>
      <w:r w:rsidRPr="00B63E27">
        <w:rPr>
          <w:noProof/>
          <w:lang w:val="pt-PT"/>
        </w:rPr>
        <w:instrText xml:space="preserve"> PAGEREF _Toc236015331 \h </w:instrText>
      </w:r>
      <w:r>
        <w:rPr>
          <w:noProof/>
        </w:rPr>
      </w:r>
      <w:r>
        <w:rPr>
          <w:noProof/>
        </w:rPr>
        <w:fldChar w:fldCharType="separate"/>
      </w:r>
      <w:r w:rsidRPr="00B63E27">
        <w:rPr>
          <w:noProof/>
          <w:lang w:val="pt-PT"/>
        </w:rPr>
        <w:t>20</w:t>
      </w:r>
      <w:r>
        <w:rPr>
          <w:noProof/>
        </w:rPr>
        <w:fldChar w:fldCharType="end"/>
      </w:r>
    </w:p>
    <w:p w14:paraId="30BA65D0" w14:textId="24444C24"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2.4.1</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Filtragem Colaborativa (</w:t>
      </w:r>
      <w:r w:rsidRPr="00B63E27">
        <w:rPr>
          <w:i/>
          <w:noProof/>
          <w:lang w:val="pt-PT"/>
        </w:rPr>
        <w:t>Collaborative Filtering</w:t>
      </w:r>
      <w:r w:rsidRPr="00B63E27">
        <w:rPr>
          <w:noProof/>
          <w:lang w:val="pt-PT"/>
        </w:rPr>
        <w:t>)</w:t>
      </w:r>
      <w:r w:rsidRPr="00B63E27">
        <w:rPr>
          <w:noProof/>
          <w:lang w:val="pt-PT"/>
        </w:rPr>
        <w:tab/>
      </w:r>
      <w:r>
        <w:rPr>
          <w:noProof/>
        </w:rPr>
        <w:fldChar w:fldCharType="begin"/>
      </w:r>
      <w:r w:rsidRPr="00B63E27">
        <w:rPr>
          <w:noProof/>
          <w:lang w:val="pt-PT"/>
        </w:rPr>
        <w:instrText xml:space="preserve"> PAGEREF _Toc236015332 \h </w:instrText>
      </w:r>
      <w:r>
        <w:rPr>
          <w:noProof/>
        </w:rPr>
      </w:r>
      <w:r>
        <w:rPr>
          <w:noProof/>
        </w:rPr>
        <w:fldChar w:fldCharType="separate"/>
      </w:r>
      <w:r w:rsidRPr="00B63E27">
        <w:rPr>
          <w:noProof/>
          <w:lang w:val="pt-PT"/>
        </w:rPr>
        <w:t>20</w:t>
      </w:r>
      <w:r>
        <w:rPr>
          <w:noProof/>
        </w:rPr>
        <w:fldChar w:fldCharType="end"/>
      </w:r>
    </w:p>
    <w:p w14:paraId="79E0A3D1" w14:textId="3EBD86AF"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2.4.2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Filtragem Baseada em Conteúdo (</w:t>
      </w:r>
      <w:r w:rsidRPr="00BA26A7">
        <w:rPr>
          <w:i/>
          <w:noProof/>
          <w:lang w:val="pt-PT"/>
        </w:rPr>
        <w:t>Content-Based</w:t>
      </w:r>
      <w:r w:rsidRPr="00BA26A7">
        <w:rPr>
          <w:noProof/>
          <w:lang w:val="pt-PT"/>
        </w:rPr>
        <w:t>)</w:t>
      </w:r>
      <w:r w:rsidRPr="00B63E27">
        <w:rPr>
          <w:noProof/>
          <w:lang w:val="pt-PT"/>
        </w:rPr>
        <w:tab/>
      </w:r>
      <w:r>
        <w:rPr>
          <w:noProof/>
        </w:rPr>
        <w:fldChar w:fldCharType="begin"/>
      </w:r>
      <w:r w:rsidRPr="00B63E27">
        <w:rPr>
          <w:noProof/>
          <w:lang w:val="pt-PT"/>
        </w:rPr>
        <w:instrText xml:space="preserve"> PAGEREF _Toc236015333 \h </w:instrText>
      </w:r>
      <w:r>
        <w:rPr>
          <w:noProof/>
        </w:rPr>
      </w:r>
      <w:r>
        <w:rPr>
          <w:noProof/>
        </w:rPr>
        <w:fldChar w:fldCharType="separate"/>
      </w:r>
      <w:r w:rsidRPr="00B63E27">
        <w:rPr>
          <w:noProof/>
          <w:lang w:val="pt-PT"/>
        </w:rPr>
        <w:t>20</w:t>
      </w:r>
      <w:r>
        <w:rPr>
          <w:noProof/>
        </w:rPr>
        <w:fldChar w:fldCharType="end"/>
      </w:r>
    </w:p>
    <w:p w14:paraId="39F97F2A" w14:textId="6BE2E7F0"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2.4.3</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Recomendação Baseada em Conhecimento (</w:t>
      </w:r>
      <w:r w:rsidRPr="00BA26A7">
        <w:rPr>
          <w:i/>
          <w:noProof/>
          <w:lang w:val="pt-PT"/>
        </w:rPr>
        <w:t>Knowledge-Based</w:t>
      </w:r>
      <w:r w:rsidRPr="00BA26A7">
        <w:rPr>
          <w:noProof/>
          <w:lang w:val="pt-PT"/>
        </w:rPr>
        <w:t>)</w:t>
      </w:r>
      <w:r w:rsidRPr="00B63E27">
        <w:rPr>
          <w:noProof/>
          <w:lang w:val="pt-PT"/>
        </w:rPr>
        <w:tab/>
      </w:r>
      <w:r>
        <w:rPr>
          <w:noProof/>
        </w:rPr>
        <w:fldChar w:fldCharType="begin"/>
      </w:r>
      <w:r w:rsidRPr="00B63E27">
        <w:rPr>
          <w:noProof/>
          <w:lang w:val="pt-PT"/>
        </w:rPr>
        <w:instrText xml:space="preserve"> PAGEREF _Toc236015334 \h </w:instrText>
      </w:r>
      <w:r>
        <w:rPr>
          <w:noProof/>
        </w:rPr>
      </w:r>
      <w:r>
        <w:rPr>
          <w:noProof/>
        </w:rPr>
        <w:fldChar w:fldCharType="separate"/>
      </w:r>
      <w:r w:rsidRPr="00B63E27">
        <w:rPr>
          <w:noProof/>
          <w:lang w:val="pt-PT"/>
        </w:rPr>
        <w:t>21</w:t>
      </w:r>
      <w:r>
        <w:rPr>
          <w:noProof/>
        </w:rPr>
        <w:fldChar w:fldCharType="end"/>
      </w:r>
    </w:p>
    <w:p w14:paraId="33903A03" w14:textId="52A6AF0F"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2.4.4</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Filtragem Demográfica</w:t>
      </w:r>
      <w:r w:rsidRPr="00B63E27">
        <w:rPr>
          <w:noProof/>
          <w:lang w:val="pt-PT"/>
        </w:rPr>
        <w:tab/>
      </w:r>
      <w:r>
        <w:rPr>
          <w:noProof/>
        </w:rPr>
        <w:fldChar w:fldCharType="begin"/>
      </w:r>
      <w:r w:rsidRPr="00B63E27">
        <w:rPr>
          <w:noProof/>
          <w:lang w:val="pt-PT"/>
        </w:rPr>
        <w:instrText xml:space="preserve"> PAGEREF _Toc236015335 \h </w:instrText>
      </w:r>
      <w:r>
        <w:rPr>
          <w:noProof/>
        </w:rPr>
      </w:r>
      <w:r>
        <w:rPr>
          <w:noProof/>
        </w:rPr>
        <w:fldChar w:fldCharType="separate"/>
      </w:r>
      <w:r w:rsidRPr="00B63E27">
        <w:rPr>
          <w:noProof/>
          <w:lang w:val="pt-PT"/>
        </w:rPr>
        <w:t>21</w:t>
      </w:r>
      <w:r>
        <w:rPr>
          <w:noProof/>
        </w:rPr>
        <w:fldChar w:fldCharType="end"/>
      </w:r>
    </w:p>
    <w:p w14:paraId="3F0E5111" w14:textId="3234265E"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2.4.5</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Sistemas Sensíveis ao Contexto (</w:t>
      </w:r>
      <w:r w:rsidRPr="00BA26A7">
        <w:rPr>
          <w:i/>
          <w:noProof/>
          <w:lang w:val="pt-PT"/>
        </w:rPr>
        <w:t>Context-Aware</w:t>
      </w:r>
      <w:r w:rsidRPr="00BA26A7">
        <w:rPr>
          <w:noProof/>
          <w:lang w:val="pt-PT"/>
        </w:rPr>
        <w:t>)</w:t>
      </w:r>
      <w:r w:rsidRPr="00B63E27">
        <w:rPr>
          <w:noProof/>
          <w:lang w:val="pt-PT"/>
        </w:rPr>
        <w:tab/>
      </w:r>
      <w:r>
        <w:rPr>
          <w:noProof/>
        </w:rPr>
        <w:fldChar w:fldCharType="begin"/>
      </w:r>
      <w:r w:rsidRPr="00B63E27">
        <w:rPr>
          <w:noProof/>
          <w:lang w:val="pt-PT"/>
        </w:rPr>
        <w:instrText xml:space="preserve"> PAGEREF _Toc236015336 \h </w:instrText>
      </w:r>
      <w:r>
        <w:rPr>
          <w:noProof/>
        </w:rPr>
      </w:r>
      <w:r>
        <w:rPr>
          <w:noProof/>
        </w:rPr>
        <w:fldChar w:fldCharType="separate"/>
      </w:r>
      <w:r w:rsidRPr="00B63E27">
        <w:rPr>
          <w:noProof/>
          <w:lang w:val="pt-PT"/>
        </w:rPr>
        <w:t>22</w:t>
      </w:r>
      <w:r>
        <w:rPr>
          <w:noProof/>
        </w:rPr>
        <w:fldChar w:fldCharType="end"/>
      </w:r>
    </w:p>
    <w:p w14:paraId="2348DA0F" w14:textId="358A063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2.4.6</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Filtragem Comunitária (</w:t>
      </w:r>
      <w:r w:rsidRPr="00B63E27">
        <w:rPr>
          <w:i/>
          <w:noProof/>
          <w:lang w:val="pt-PT"/>
        </w:rPr>
        <w:t>Community-Based</w:t>
      </w:r>
      <w:r w:rsidRPr="00B63E27">
        <w:rPr>
          <w:noProof/>
          <w:lang w:val="pt-PT"/>
        </w:rPr>
        <w:t>)</w:t>
      </w:r>
      <w:r w:rsidRPr="00B63E27">
        <w:rPr>
          <w:noProof/>
          <w:lang w:val="pt-PT"/>
        </w:rPr>
        <w:tab/>
      </w:r>
      <w:r>
        <w:rPr>
          <w:noProof/>
        </w:rPr>
        <w:fldChar w:fldCharType="begin"/>
      </w:r>
      <w:r w:rsidRPr="00B63E27">
        <w:rPr>
          <w:noProof/>
          <w:lang w:val="pt-PT"/>
        </w:rPr>
        <w:instrText xml:space="preserve"> PAGEREF _Toc236015337 \h </w:instrText>
      </w:r>
      <w:r>
        <w:rPr>
          <w:noProof/>
        </w:rPr>
      </w:r>
      <w:r>
        <w:rPr>
          <w:noProof/>
        </w:rPr>
        <w:fldChar w:fldCharType="separate"/>
      </w:r>
      <w:r w:rsidRPr="00B63E27">
        <w:rPr>
          <w:noProof/>
          <w:lang w:val="pt-PT"/>
        </w:rPr>
        <w:t>22</w:t>
      </w:r>
      <w:r>
        <w:rPr>
          <w:noProof/>
        </w:rPr>
        <w:fldChar w:fldCharType="end"/>
      </w:r>
    </w:p>
    <w:p w14:paraId="3CE245F8" w14:textId="711424D2"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2.4.7</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Sistemas Híbridos</w:t>
      </w:r>
      <w:r w:rsidRPr="00B63E27">
        <w:rPr>
          <w:noProof/>
          <w:lang w:val="pt-PT"/>
        </w:rPr>
        <w:tab/>
      </w:r>
      <w:r>
        <w:rPr>
          <w:noProof/>
        </w:rPr>
        <w:fldChar w:fldCharType="begin"/>
      </w:r>
      <w:r w:rsidRPr="00B63E27">
        <w:rPr>
          <w:noProof/>
          <w:lang w:val="pt-PT"/>
        </w:rPr>
        <w:instrText xml:space="preserve"> PAGEREF _Toc236015338 \h </w:instrText>
      </w:r>
      <w:r>
        <w:rPr>
          <w:noProof/>
        </w:rPr>
      </w:r>
      <w:r>
        <w:rPr>
          <w:noProof/>
        </w:rPr>
        <w:fldChar w:fldCharType="separate"/>
      </w:r>
      <w:r w:rsidRPr="00B63E27">
        <w:rPr>
          <w:noProof/>
          <w:lang w:val="pt-PT"/>
        </w:rPr>
        <w:t>23</w:t>
      </w:r>
      <w:r>
        <w:rPr>
          <w:noProof/>
        </w:rPr>
        <w:fldChar w:fldCharType="end"/>
      </w:r>
    </w:p>
    <w:p w14:paraId="4FA310BC" w14:textId="149BB0A1"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2.4.8</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Comparação entre Técnicas de Recomendação</w:t>
      </w:r>
      <w:r w:rsidRPr="00B63E27">
        <w:rPr>
          <w:noProof/>
          <w:lang w:val="pt-PT"/>
        </w:rPr>
        <w:tab/>
      </w:r>
      <w:r>
        <w:rPr>
          <w:noProof/>
        </w:rPr>
        <w:fldChar w:fldCharType="begin"/>
      </w:r>
      <w:r w:rsidRPr="00B63E27">
        <w:rPr>
          <w:noProof/>
          <w:lang w:val="pt-PT"/>
        </w:rPr>
        <w:instrText xml:space="preserve"> PAGEREF _Toc236015339 \h </w:instrText>
      </w:r>
      <w:r>
        <w:rPr>
          <w:noProof/>
        </w:rPr>
      </w:r>
      <w:r>
        <w:rPr>
          <w:noProof/>
        </w:rPr>
        <w:fldChar w:fldCharType="separate"/>
      </w:r>
      <w:r w:rsidRPr="00B63E27">
        <w:rPr>
          <w:noProof/>
          <w:lang w:val="pt-PT"/>
        </w:rPr>
        <w:t>25</w:t>
      </w:r>
      <w:r>
        <w:rPr>
          <w:noProof/>
        </w:rPr>
        <w:fldChar w:fldCharType="end"/>
      </w:r>
    </w:p>
    <w:p w14:paraId="3DC5EDBD" w14:textId="61EBA00B"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2.5</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Sistemas de Recomendação em Saúde</w:t>
      </w:r>
      <w:r w:rsidRPr="00B63E27">
        <w:rPr>
          <w:noProof/>
          <w:lang w:val="pt-PT"/>
        </w:rPr>
        <w:tab/>
      </w:r>
      <w:r>
        <w:rPr>
          <w:noProof/>
        </w:rPr>
        <w:fldChar w:fldCharType="begin"/>
      </w:r>
      <w:r w:rsidRPr="00B63E27">
        <w:rPr>
          <w:noProof/>
          <w:lang w:val="pt-PT"/>
        </w:rPr>
        <w:instrText xml:space="preserve"> PAGEREF _Toc236015340 \h </w:instrText>
      </w:r>
      <w:r>
        <w:rPr>
          <w:noProof/>
        </w:rPr>
      </w:r>
      <w:r>
        <w:rPr>
          <w:noProof/>
        </w:rPr>
        <w:fldChar w:fldCharType="separate"/>
      </w:r>
      <w:r w:rsidRPr="00B63E27">
        <w:rPr>
          <w:noProof/>
          <w:lang w:val="pt-PT"/>
        </w:rPr>
        <w:t>26</w:t>
      </w:r>
      <w:r>
        <w:rPr>
          <w:noProof/>
        </w:rPr>
        <w:fldChar w:fldCharType="end"/>
      </w:r>
    </w:p>
    <w:p w14:paraId="6D3E45A6" w14:textId="4E3D7CF9"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2.5.1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Recomendação de Medicação baseada em Aprendizagem Profunda</w:t>
      </w:r>
      <w:r w:rsidRPr="00B63E27">
        <w:rPr>
          <w:noProof/>
          <w:lang w:val="pt-PT"/>
        </w:rPr>
        <w:tab/>
      </w:r>
      <w:r>
        <w:rPr>
          <w:noProof/>
        </w:rPr>
        <w:fldChar w:fldCharType="begin"/>
      </w:r>
      <w:r w:rsidRPr="00B63E27">
        <w:rPr>
          <w:noProof/>
          <w:lang w:val="pt-PT"/>
        </w:rPr>
        <w:instrText xml:space="preserve"> PAGEREF _Toc236015341 \h </w:instrText>
      </w:r>
      <w:r>
        <w:rPr>
          <w:noProof/>
        </w:rPr>
      </w:r>
      <w:r>
        <w:rPr>
          <w:noProof/>
        </w:rPr>
        <w:fldChar w:fldCharType="separate"/>
      </w:r>
      <w:r w:rsidRPr="00B63E27">
        <w:rPr>
          <w:noProof/>
          <w:lang w:val="pt-PT"/>
        </w:rPr>
        <w:t>29</w:t>
      </w:r>
      <w:r>
        <w:rPr>
          <w:noProof/>
        </w:rPr>
        <w:fldChar w:fldCharType="end"/>
      </w:r>
    </w:p>
    <w:p w14:paraId="0902D0EB" w14:textId="4637699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2.5.2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Limitações atuais</w:t>
      </w:r>
      <w:r w:rsidRPr="00B63E27">
        <w:rPr>
          <w:noProof/>
          <w:lang w:val="pt-PT"/>
        </w:rPr>
        <w:tab/>
      </w:r>
      <w:r>
        <w:rPr>
          <w:noProof/>
        </w:rPr>
        <w:fldChar w:fldCharType="begin"/>
      </w:r>
      <w:r w:rsidRPr="00B63E27">
        <w:rPr>
          <w:noProof/>
          <w:lang w:val="pt-PT"/>
        </w:rPr>
        <w:instrText xml:space="preserve"> PAGEREF _Toc236015342 \h </w:instrText>
      </w:r>
      <w:r>
        <w:rPr>
          <w:noProof/>
        </w:rPr>
      </w:r>
      <w:r>
        <w:rPr>
          <w:noProof/>
        </w:rPr>
        <w:fldChar w:fldCharType="separate"/>
      </w:r>
      <w:r w:rsidRPr="00B63E27">
        <w:rPr>
          <w:noProof/>
          <w:lang w:val="pt-PT"/>
        </w:rPr>
        <w:t>30</w:t>
      </w:r>
      <w:r>
        <w:rPr>
          <w:noProof/>
        </w:rPr>
        <w:fldChar w:fldCharType="end"/>
      </w:r>
    </w:p>
    <w:p w14:paraId="4C157228" w14:textId="10492A4C"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lastRenderedPageBreak/>
        <w:t>2.6</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Inteligência Artificial Generativa</w:t>
      </w:r>
      <w:r w:rsidRPr="00B63E27">
        <w:rPr>
          <w:noProof/>
          <w:lang w:val="pt-PT"/>
        </w:rPr>
        <w:tab/>
      </w:r>
      <w:r>
        <w:rPr>
          <w:noProof/>
        </w:rPr>
        <w:fldChar w:fldCharType="begin"/>
      </w:r>
      <w:r w:rsidRPr="00B63E27">
        <w:rPr>
          <w:noProof/>
          <w:lang w:val="pt-PT"/>
        </w:rPr>
        <w:instrText xml:space="preserve"> PAGEREF _Toc236015343 \h </w:instrText>
      </w:r>
      <w:r>
        <w:rPr>
          <w:noProof/>
        </w:rPr>
      </w:r>
      <w:r>
        <w:rPr>
          <w:noProof/>
        </w:rPr>
        <w:fldChar w:fldCharType="separate"/>
      </w:r>
      <w:r w:rsidRPr="00B63E27">
        <w:rPr>
          <w:noProof/>
          <w:lang w:val="pt-PT"/>
        </w:rPr>
        <w:t>31</w:t>
      </w:r>
      <w:r>
        <w:rPr>
          <w:noProof/>
        </w:rPr>
        <w:fldChar w:fldCharType="end"/>
      </w:r>
    </w:p>
    <w:p w14:paraId="6DC93781" w14:textId="283BA359"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2.7</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Interoperabilidade e Normas</w:t>
      </w:r>
      <w:r w:rsidRPr="00B63E27">
        <w:rPr>
          <w:noProof/>
          <w:lang w:val="pt-PT"/>
        </w:rPr>
        <w:tab/>
      </w:r>
      <w:r>
        <w:rPr>
          <w:noProof/>
        </w:rPr>
        <w:fldChar w:fldCharType="begin"/>
      </w:r>
      <w:r w:rsidRPr="00B63E27">
        <w:rPr>
          <w:noProof/>
          <w:lang w:val="pt-PT"/>
        </w:rPr>
        <w:instrText xml:space="preserve"> PAGEREF _Toc236015344 \h </w:instrText>
      </w:r>
      <w:r>
        <w:rPr>
          <w:noProof/>
        </w:rPr>
      </w:r>
      <w:r>
        <w:rPr>
          <w:noProof/>
        </w:rPr>
        <w:fldChar w:fldCharType="separate"/>
      </w:r>
      <w:r w:rsidRPr="00B63E27">
        <w:rPr>
          <w:noProof/>
          <w:lang w:val="pt-PT"/>
        </w:rPr>
        <w:t>33</w:t>
      </w:r>
      <w:r>
        <w:rPr>
          <w:noProof/>
        </w:rPr>
        <w:fldChar w:fldCharType="end"/>
      </w:r>
    </w:p>
    <w:p w14:paraId="5B633AEF" w14:textId="10FDBEE0"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2.8</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Métricas de Avaliação</w:t>
      </w:r>
      <w:r w:rsidRPr="00B63E27">
        <w:rPr>
          <w:noProof/>
          <w:lang w:val="pt-PT"/>
        </w:rPr>
        <w:tab/>
      </w:r>
      <w:r>
        <w:rPr>
          <w:noProof/>
        </w:rPr>
        <w:fldChar w:fldCharType="begin"/>
      </w:r>
      <w:r w:rsidRPr="00B63E27">
        <w:rPr>
          <w:noProof/>
          <w:lang w:val="pt-PT"/>
        </w:rPr>
        <w:instrText xml:space="preserve"> PAGEREF _Toc236015345 \h </w:instrText>
      </w:r>
      <w:r>
        <w:rPr>
          <w:noProof/>
        </w:rPr>
      </w:r>
      <w:r>
        <w:rPr>
          <w:noProof/>
        </w:rPr>
        <w:fldChar w:fldCharType="separate"/>
      </w:r>
      <w:r w:rsidRPr="00B63E27">
        <w:rPr>
          <w:noProof/>
          <w:lang w:val="pt-PT"/>
        </w:rPr>
        <w:t>34</w:t>
      </w:r>
      <w:r>
        <w:rPr>
          <w:noProof/>
        </w:rPr>
        <w:fldChar w:fldCharType="end"/>
      </w:r>
    </w:p>
    <w:p w14:paraId="08D8D265" w14:textId="4A4EDF71"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2.8.1</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Métricas de Performance</w:t>
      </w:r>
      <w:r w:rsidRPr="00B63E27">
        <w:rPr>
          <w:noProof/>
          <w:lang w:val="pt-PT"/>
        </w:rPr>
        <w:tab/>
      </w:r>
      <w:r>
        <w:rPr>
          <w:noProof/>
        </w:rPr>
        <w:fldChar w:fldCharType="begin"/>
      </w:r>
      <w:r w:rsidRPr="00B63E27">
        <w:rPr>
          <w:noProof/>
          <w:lang w:val="pt-PT"/>
        </w:rPr>
        <w:instrText xml:space="preserve"> PAGEREF _Toc236015346 \h </w:instrText>
      </w:r>
      <w:r>
        <w:rPr>
          <w:noProof/>
        </w:rPr>
      </w:r>
      <w:r>
        <w:rPr>
          <w:noProof/>
        </w:rPr>
        <w:fldChar w:fldCharType="separate"/>
      </w:r>
      <w:r w:rsidRPr="00B63E27">
        <w:rPr>
          <w:noProof/>
          <w:lang w:val="pt-PT"/>
        </w:rPr>
        <w:t>34</w:t>
      </w:r>
      <w:r>
        <w:rPr>
          <w:noProof/>
        </w:rPr>
        <w:fldChar w:fldCharType="end"/>
      </w:r>
    </w:p>
    <w:p w14:paraId="010C31EE" w14:textId="539A0300"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2.8.2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Métricas de Usabilidade</w:t>
      </w:r>
      <w:r w:rsidRPr="00BA26A7">
        <w:rPr>
          <w:rFonts w:asciiTheme="minorHAnsi" w:eastAsiaTheme="minorEastAsia" w:hAnsiTheme="minorHAnsi" w:cstheme="minorBidi"/>
          <w:noProof/>
          <w:lang w:val="pt-PT"/>
        </w:rPr>
        <w:t xml:space="preserve"> </w:t>
      </w:r>
      <w:r w:rsidRPr="00BA26A7">
        <w:rPr>
          <w:noProof/>
          <w:lang w:val="pt-PT"/>
        </w:rPr>
        <w:t>e Aceitação</w:t>
      </w:r>
      <w:r w:rsidRPr="00B63E27">
        <w:rPr>
          <w:noProof/>
          <w:lang w:val="pt-PT"/>
        </w:rPr>
        <w:tab/>
      </w:r>
      <w:r>
        <w:rPr>
          <w:noProof/>
        </w:rPr>
        <w:fldChar w:fldCharType="begin"/>
      </w:r>
      <w:r w:rsidRPr="00B63E27">
        <w:rPr>
          <w:noProof/>
          <w:lang w:val="pt-PT"/>
        </w:rPr>
        <w:instrText xml:space="preserve"> PAGEREF _Toc236015347 \h </w:instrText>
      </w:r>
      <w:r>
        <w:rPr>
          <w:noProof/>
        </w:rPr>
      </w:r>
      <w:r>
        <w:rPr>
          <w:noProof/>
        </w:rPr>
        <w:fldChar w:fldCharType="separate"/>
      </w:r>
      <w:r w:rsidRPr="00B63E27">
        <w:rPr>
          <w:noProof/>
          <w:lang w:val="pt-PT"/>
        </w:rPr>
        <w:t>34</w:t>
      </w:r>
      <w:r>
        <w:rPr>
          <w:noProof/>
        </w:rPr>
        <w:fldChar w:fldCharType="end"/>
      </w:r>
    </w:p>
    <w:p w14:paraId="4BE424A4" w14:textId="6D732B4A"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2.9</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Síntese Crítica e Lacunas</w:t>
      </w:r>
      <w:r w:rsidRPr="00B63E27">
        <w:rPr>
          <w:noProof/>
          <w:lang w:val="pt-PT"/>
        </w:rPr>
        <w:tab/>
      </w:r>
      <w:r>
        <w:rPr>
          <w:noProof/>
        </w:rPr>
        <w:fldChar w:fldCharType="begin"/>
      </w:r>
      <w:r w:rsidRPr="00B63E27">
        <w:rPr>
          <w:noProof/>
          <w:lang w:val="pt-PT"/>
        </w:rPr>
        <w:instrText xml:space="preserve"> PAGEREF _Toc236015348 \h </w:instrText>
      </w:r>
      <w:r>
        <w:rPr>
          <w:noProof/>
        </w:rPr>
      </w:r>
      <w:r>
        <w:rPr>
          <w:noProof/>
        </w:rPr>
        <w:fldChar w:fldCharType="separate"/>
      </w:r>
      <w:r w:rsidRPr="00B63E27">
        <w:rPr>
          <w:noProof/>
          <w:lang w:val="pt-PT"/>
        </w:rPr>
        <w:t>35</w:t>
      </w:r>
      <w:r>
        <w:rPr>
          <w:noProof/>
        </w:rPr>
        <w:fldChar w:fldCharType="end"/>
      </w:r>
    </w:p>
    <w:p w14:paraId="0A5E95BA" w14:textId="1126FE96" w:rsidR="00B63E27" w:rsidRPr="00B63E27" w:rsidRDefault="00B63E2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63E27">
        <w:rPr>
          <w:lang w:val="pt-PT"/>
        </w:rPr>
        <w:t>3</w:t>
      </w:r>
      <w:r w:rsidRPr="00B63E27">
        <w:rPr>
          <w:rFonts w:asciiTheme="minorHAnsi" w:eastAsiaTheme="minorEastAsia" w:hAnsiTheme="minorHAnsi" w:cstheme="minorBidi"/>
          <w:b w:val="0"/>
          <w:kern w:val="2"/>
          <w:sz w:val="24"/>
          <w:szCs w:val="24"/>
          <w:lang w:val="pt-PT" w:eastAsia="en-GB"/>
          <w14:ligatures w14:val="standardContextual"/>
        </w:rPr>
        <w:tab/>
      </w:r>
      <w:r w:rsidRPr="00B63E27">
        <w:rPr>
          <w:lang w:val="pt-PT"/>
        </w:rPr>
        <w:t>Análise e Design do Sistema</w:t>
      </w:r>
      <w:r w:rsidRPr="00B63E27">
        <w:rPr>
          <w:lang w:val="pt-PT"/>
        </w:rPr>
        <w:tab/>
      </w:r>
      <w:r>
        <w:fldChar w:fldCharType="begin"/>
      </w:r>
      <w:r w:rsidRPr="00B63E27">
        <w:rPr>
          <w:lang w:val="pt-PT"/>
        </w:rPr>
        <w:instrText xml:space="preserve"> PAGEREF _Toc236015349 \h </w:instrText>
      </w:r>
      <w:r>
        <w:fldChar w:fldCharType="separate"/>
      </w:r>
      <w:r w:rsidRPr="00B63E27">
        <w:rPr>
          <w:lang w:val="pt-PT"/>
        </w:rPr>
        <w:t>37</w:t>
      </w:r>
      <w:r>
        <w:fldChar w:fldCharType="end"/>
      </w:r>
    </w:p>
    <w:p w14:paraId="69A2BFF5" w14:textId="75DE5F54"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3.1</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Visão Geral do Sistema</w:t>
      </w:r>
      <w:r w:rsidRPr="00B63E27">
        <w:rPr>
          <w:noProof/>
          <w:lang w:val="pt-PT"/>
        </w:rPr>
        <w:tab/>
      </w:r>
      <w:r>
        <w:rPr>
          <w:noProof/>
        </w:rPr>
        <w:fldChar w:fldCharType="begin"/>
      </w:r>
      <w:r w:rsidRPr="00B63E27">
        <w:rPr>
          <w:noProof/>
          <w:lang w:val="pt-PT"/>
        </w:rPr>
        <w:instrText xml:space="preserve"> PAGEREF _Toc236015350 \h </w:instrText>
      </w:r>
      <w:r>
        <w:rPr>
          <w:noProof/>
        </w:rPr>
      </w:r>
      <w:r>
        <w:rPr>
          <w:noProof/>
        </w:rPr>
        <w:fldChar w:fldCharType="separate"/>
      </w:r>
      <w:r w:rsidRPr="00B63E27">
        <w:rPr>
          <w:noProof/>
          <w:lang w:val="pt-PT"/>
        </w:rPr>
        <w:t>37</w:t>
      </w:r>
      <w:r>
        <w:rPr>
          <w:noProof/>
        </w:rPr>
        <w:fldChar w:fldCharType="end"/>
      </w:r>
    </w:p>
    <w:p w14:paraId="23AB0D78" w14:textId="55E41713"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3.2</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Requisitos Funcionais</w:t>
      </w:r>
      <w:r w:rsidRPr="00B63E27">
        <w:rPr>
          <w:noProof/>
          <w:lang w:val="pt-PT"/>
        </w:rPr>
        <w:tab/>
      </w:r>
      <w:r>
        <w:rPr>
          <w:noProof/>
        </w:rPr>
        <w:fldChar w:fldCharType="begin"/>
      </w:r>
      <w:r w:rsidRPr="00B63E27">
        <w:rPr>
          <w:noProof/>
          <w:lang w:val="pt-PT"/>
        </w:rPr>
        <w:instrText xml:space="preserve"> PAGEREF _Toc236015351 \h </w:instrText>
      </w:r>
      <w:r>
        <w:rPr>
          <w:noProof/>
        </w:rPr>
      </w:r>
      <w:r>
        <w:rPr>
          <w:noProof/>
        </w:rPr>
        <w:fldChar w:fldCharType="separate"/>
      </w:r>
      <w:r w:rsidRPr="00B63E27">
        <w:rPr>
          <w:noProof/>
          <w:lang w:val="pt-PT"/>
        </w:rPr>
        <w:t>39</w:t>
      </w:r>
      <w:r>
        <w:rPr>
          <w:noProof/>
        </w:rPr>
        <w:fldChar w:fldCharType="end"/>
      </w:r>
    </w:p>
    <w:p w14:paraId="74308AE9" w14:textId="462B57B9"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3.3</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Requisitos Não Funcionais</w:t>
      </w:r>
      <w:r w:rsidRPr="00B63E27">
        <w:rPr>
          <w:noProof/>
          <w:lang w:val="pt-PT"/>
        </w:rPr>
        <w:tab/>
      </w:r>
      <w:r>
        <w:rPr>
          <w:noProof/>
        </w:rPr>
        <w:fldChar w:fldCharType="begin"/>
      </w:r>
      <w:r w:rsidRPr="00B63E27">
        <w:rPr>
          <w:noProof/>
          <w:lang w:val="pt-PT"/>
        </w:rPr>
        <w:instrText xml:space="preserve"> PAGEREF _Toc236015352 \h </w:instrText>
      </w:r>
      <w:r>
        <w:rPr>
          <w:noProof/>
        </w:rPr>
      </w:r>
      <w:r>
        <w:rPr>
          <w:noProof/>
        </w:rPr>
        <w:fldChar w:fldCharType="separate"/>
      </w:r>
      <w:r w:rsidRPr="00B63E27">
        <w:rPr>
          <w:noProof/>
          <w:lang w:val="pt-PT"/>
        </w:rPr>
        <w:t>40</w:t>
      </w:r>
      <w:r>
        <w:rPr>
          <w:noProof/>
        </w:rPr>
        <w:fldChar w:fldCharType="end"/>
      </w:r>
    </w:p>
    <w:p w14:paraId="054DF014" w14:textId="018C754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3.4</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Modelo de Domínio</w:t>
      </w:r>
      <w:r w:rsidRPr="00B63E27">
        <w:rPr>
          <w:noProof/>
          <w:lang w:val="pt-PT"/>
        </w:rPr>
        <w:tab/>
      </w:r>
      <w:r>
        <w:rPr>
          <w:noProof/>
        </w:rPr>
        <w:fldChar w:fldCharType="begin"/>
      </w:r>
      <w:r w:rsidRPr="00B63E27">
        <w:rPr>
          <w:noProof/>
          <w:lang w:val="pt-PT"/>
        </w:rPr>
        <w:instrText xml:space="preserve"> PAGEREF _Toc236015353 \h </w:instrText>
      </w:r>
      <w:r>
        <w:rPr>
          <w:noProof/>
        </w:rPr>
      </w:r>
      <w:r>
        <w:rPr>
          <w:noProof/>
        </w:rPr>
        <w:fldChar w:fldCharType="separate"/>
      </w:r>
      <w:r w:rsidRPr="00B63E27">
        <w:rPr>
          <w:noProof/>
          <w:lang w:val="pt-PT"/>
        </w:rPr>
        <w:t>42</w:t>
      </w:r>
      <w:r>
        <w:rPr>
          <w:noProof/>
        </w:rPr>
        <w:fldChar w:fldCharType="end"/>
      </w:r>
    </w:p>
    <w:p w14:paraId="19FFE43E" w14:textId="7E131217"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3.5</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Cenários de Utilização</w:t>
      </w:r>
      <w:r w:rsidRPr="00B63E27">
        <w:rPr>
          <w:noProof/>
          <w:lang w:val="pt-PT"/>
        </w:rPr>
        <w:tab/>
      </w:r>
      <w:r>
        <w:rPr>
          <w:noProof/>
        </w:rPr>
        <w:fldChar w:fldCharType="begin"/>
      </w:r>
      <w:r w:rsidRPr="00B63E27">
        <w:rPr>
          <w:noProof/>
          <w:lang w:val="pt-PT"/>
        </w:rPr>
        <w:instrText xml:space="preserve"> PAGEREF _Toc236015354 \h </w:instrText>
      </w:r>
      <w:r>
        <w:rPr>
          <w:noProof/>
        </w:rPr>
      </w:r>
      <w:r>
        <w:rPr>
          <w:noProof/>
        </w:rPr>
        <w:fldChar w:fldCharType="separate"/>
      </w:r>
      <w:r w:rsidRPr="00B63E27">
        <w:rPr>
          <w:noProof/>
          <w:lang w:val="pt-PT"/>
        </w:rPr>
        <w:t>43</w:t>
      </w:r>
      <w:r>
        <w:rPr>
          <w:noProof/>
        </w:rPr>
        <w:fldChar w:fldCharType="end"/>
      </w:r>
    </w:p>
    <w:p w14:paraId="08E3E21D" w14:textId="60C7A81A" w:rsidR="00B63E27" w:rsidRPr="00B63E27" w:rsidRDefault="00B63E2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63E27">
        <w:rPr>
          <w:lang w:val="pt-PT"/>
        </w:rPr>
        <w:t>4</w:t>
      </w:r>
      <w:r w:rsidRPr="00B63E27">
        <w:rPr>
          <w:rFonts w:asciiTheme="minorHAnsi" w:eastAsiaTheme="minorEastAsia" w:hAnsiTheme="minorHAnsi" w:cstheme="minorBidi"/>
          <w:b w:val="0"/>
          <w:kern w:val="2"/>
          <w:sz w:val="24"/>
          <w:szCs w:val="24"/>
          <w:lang w:val="pt-PT" w:eastAsia="en-GB"/>
          <w14:ligatures w14:val="standardContextual"/>
        </w:rPr>
        <w:tab/>
      </w:r>
      <w:r w:rsidRPr="00B63E27">
        <w:rPr>
          <w:lang w:val="pt-PT"/>
        </w:rPr>
        <w:t>Arquitetura do Sistema</w:t>
      </w:r>
      <w:r w:rsidRPr="00B63E27">
        <w:rPr>
          <w:lang w:val="pt-PT"/>
        </w:rPr>
        <w:tab/>
      </w:r>
      <w:r>
        <w:fldChar w:fldCharType="begin"/>
      </w:r>
      <w:r w:rsidRPr="00B63E27">
        <w:rPr>
          <w:lang w:val="pt-PT"/>
        </w:rPr>
        <w:instrText xml:space="preserve"> PAGEREF _Toc236015355 \h </w:instrText>
      </w:r>
      <w:r>
        <w:fldChar w:fldCharType="separate"/>
      </w:r>
      <w:r w:rsidRPr="00B63E27">
        <w:rPr>
          <w:lang w:val="pt-PT"/>
        </w:rPr>
        <w:t>49</w:t>
      </w:r>
      <w:r>
        <w:fldChar w:fldCharType="end"/>
      </w:r>
    </w:p>
    <w:p w14:paraId="29661FDE" w14:textId="28AB292F"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4.1</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Visão Geral</w:t>
      </w:r>
      <w:r w:rsidRPr="00B63E27">
        <w:rPr>
          <w:noProof/>
          <w:lang w:val="pt-PT"/>
        </w:rPr>
        <w:tab/>
      </w:r>
      <w:r>
        <w:rPr>
          <w:noProof/>
        </w:rPr>
        <w:fldChar w:fldCharType="begin"/>
      </w:r>
      <w:r w:rsidRPr="00B63E27">
        <w:rPr>
          <w:noProof/>
          <w:lang w:val="pt-PT"/>
        </w:rPr>
        <w:instrText xml:space="preserve"> PAGEREF _Toc236015356 \h </w:instrText>
      </w:r>
      <w:r>
        <w:rPr>
          <w:noProof/>
        </w:rPr>
      </w:r>
      <w:r>
        <w:rPr>
          <w:noProof/>
        </w:rPr>
        <w:fldChar w:fldCharType="separate"/>
      </w:r>
      <w:r w:rsidRPr="00B63E27">
        <w:rPr>
          <w:noProof/>
          <w:lang w:val="pt-PT"/>
        </w:rPr>
        <w:t>50</w:t>
      </w:r>
      <w:r>
        <w:rPr>
          <w:noProof/>
        </w:rPr>
        <w:fldChar w:fldCharType="end"/>
      </w:r>
    </w:p>
    <w:p w14:paraId="4DE15D5E" w14:textId="45F2DE50"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4.1.1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Breve descrição de um caso prático</w:t>
      </w:r>
      <w:r w:rsidRPr="00B63E27">
        <w:rPr>
          <w:noProof/>
          <w:lang w:val="pt-PT"/>
        </w:rPr>
        <w:tab/>
      </w:r>
      <w:r>
        <w:rPr>
          <w:noProof/>
        </w:rPr>
        <w:fldChar w:fldCharType="begin"/>
      </w:r>
      <w:r w:rsidRPr="00B63E27">
        <w:rPr>
          <w:noProof/>
          <w:lang w:val="pt-PT"/>
        </w:rPr>
        <w:instrText xml:space="preserve"> PAGEREF _Toc236015357 \h </w:instrText>
      </w:r>
      <w:r>
        <w:rPr>
          <w:noProof/>
        </w:rPr>
      </w:r>
      <w:r>
        <w:rPr>
          <w:noProof/>
        </w:rPr>
        <w:fldChar w:fldCharType="separate"/>
      </w:r>
      <w:r w:rsidRPr="00B63E27">
        <w:rPr>
          <w:noProof/>
          <w:lang w:val="pt-PT"/>
        </w:rPr>
        <w:t>50</w:t>
      </w:r>
      <w:r>
        <w:rPr>
          <w:noProof/>
        </w:rPr>
        <w:fldChar w:fldCharType="end"/>
      </w:r>
    </w:p>
    <w:p w14:paraId="59C7B132" w14:textId="7D5629AF"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4.1.2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Fluxo Online em resumo</w:t>
      </w:r>
      <w:r w:rsidRPr="00B63E27">
        <w:rPr>
          <w:noProof/>
          <w:lang w:val="pt-PT"/>
        </w:rPr>
        <w:tab/>
      </w:r>
      <w:r>
        <w:rPr>
          <w:noProof/>
        </w:rPr>
        <w:fldChar w:fldCharType="begin"/>
      </w:r>
      <w:r w:rsidRPr="00B63E27">
        <w:rPr>
          <w:noProof/>
          <w:lang w:val="pt-PT"/>
        </w:rPr>
        <w:instrText xml:space="preserve"> PAGEREF _Toc236015358 \h </w:instrText>
      </w:r>
      <w:r>
        <w:rPr>
          <w:noProof/>
        </w:rPr>
      </w:r>
      <w:r>
        <w:rPr>
          <w:noProof/>
        </w:rPr>
        <w:fldChar w:fldCharType="separate"/>
      </w:r>
      <w:r w:rsidRPr="00B63E27">
        <w:rPr>
          <w:noProof/>
          <w:lang w:val="pt-PT"/>
        </w:rPr>
        <w:t>51</w:t>
      </w:r>
      <w:r>
        <w:rPr>
          <w:noProof/>
        </w:rPr>
        <w:fldChar w:fldCharType="end"/>
      </w:r>
    </w:p>
    <w:p w14:paraId="5CE5A108" w14:textId="650DFE02"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4.1.3</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Fluxo Offline em resumo</w:t>
      </w:r>
      <w:r w:rsidRPr="00B63E27">
        <w:rPr>
          <w:noProof/>
          <w:lang w:val="pt-PT"/>
        </w:rPr>
        <w:tab/>
      </w:r>
      <w:r>
        <w:rPr>
          <w:noProof/>
        </w:rPr>
        <w:fldChar w:fldCharType="begin"/>
      </w:r>
      <w:r w:rsidRPr="00B63E27">
        <w:rPr>
          <w:noProof/>
          <w:lang w:val="pt-PT"/>
        </w:rPr>
        <w:instrText xml:space="preserve"> PAGEREF _Toc236015359 \h </w:instrText>
      </w:r>
      <w:r>
        <w:rPr>
          <w:noProof/>
        </w:rPr>
      </w:r>
      <w:r>
        <w:rPr>
          <w:noProof/>
        </w:rPr>
        <w:fldChar w:fldCharType="separate"/>
      </w:r>
      <w:r w:rsidRPr="00B63E27">
        <w:rPr>
          <w:noProof/>
          <w:lang w:val="pt-PT"/>
        </w:rPr>
        <w:t>51</w:t>
      </w:r>
      <w:r>
        <w:rPr>
          <w:noProof/>
        </w:rPr>
        <w:fldChar w:fldCharType="end"/>
      </w:r>
    </w:p>
    <w:p w14:paraId="705F8FE3" w14:textId="14BE9DEF"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4.1.4</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Visão funcional</w:t>
      </w:r>
      <w:r w:rsidRPr="00B63E27">
        <w:rPr>
          <w:noProof/>
          <w:lang w:val="pt-PT"/>
        </w:rPr>
        <w:tab/>
      </w:r>
      <w:r>
        <w:rPr>
          <w:noProof/>
        </w:rPr>
        <w:fldChar w:fldCharType="begin"/>
      </w:r>
      <w:r w:rsidRPr="00B63E27">
        <w:rPr>
          <w:noProof/>
          <w:lang w:val="pt-PT"/>
        </w:rPr>
        <w:instrText xml:space="preserve"> PAGEREF _Toc236015360 \h </w:instrText>
      </w:r>
      <w:r>
        <w:rPr>
          <w:noProof/>
        </w:rPr>
      </w:r>
      <w:r>
        <w:rPr>
          <w:noProof/>
        </w:rPr>
        <w:fldChar w:fldCharType="separate"/>
      </w:r>
      <w:r w:rsidRPr="00B63E27">
        <w:rPr>
          <w:noProof/>
          <w:lang w:val="pt-PT"/>
        </w:rPr>
        <w:t>52</w:t>
      </w:r>
      <w:r>
        <w:rPr>
          <w:noProof/>
        </w:rPr>
        <w:fldChar w:fldCharType="end"/>
      </w:r>
    </w:p>
    <w:p w14:paraId="1D1FEB75" w14:textId="547864F0"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4.2</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Arquitetura Global</w:t>
      </w:r>
      <w:r w:rsidRPr="00B63E27">
        <w:rPr>
          <w:noProof/>
          <w:lang w:val="pt-PT"/>
        </w:rPr>
        <w:tab/>
      </w:r>
      <w:r>
        <w:rPr>
          <w:noProof/>
        </w:rPr>
        <w:fldChar w:fldCharType="begin"/>
      </w:r>
      <w:r w:rsidRPr="00B63E27">
        <w:rPr>
          <w:noProof/>
          <w:lang w:val="pt-PT"/>
        </w:rPr>
        <w:instrText xml:space="preserve"> PAGEREF _Toc236015361 \h </w:instrText>
      </w:r>
      <w:r>
        <w:rPr>
          <w:noProof/>
        </w:rPr>
      </w:r>
      <w:r>
        <w:rPr>
          <w:noProof/>
        </w:rPr>
        <w:fldChar w:fldCharType="separate"/>
      </w:r>
      <w:r w:rsidRPr="00B63E27">
        <w:rPr>
          <w:noProof/>
          <w:lang w:val="pt-PT"/>
        </w:rPr>
        <w:t>53</w:t>
      </w:r>
      <w:r>
        <w:rPr>
          <w:noProof/>
        </w:rPr>
        <w:fldChar w:fldCharType="end"/>
      </w:r>
    </w:p>
    <w:p w14:paraId="6C98A1DF" w14:textId="0E2CAC8F"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4.3</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Componentes do Sistema</w:t>
      </w:r>
      <w:r w:rsidRPr="00B63E27">
        <w:rPr>
          <w:noProof/>
          <w:lang w:val="pt-PT"/>
        </w:rPr>
        <w:tab/>
      </w:r>
      <w:r>
        <w:rPr>
          <w:noProof/>
        </w:rPr>
        <w:fldChar w:fldCharType="begin"/>
      </w:r>
      <w:r w:rsidRPr="00B63E27">
        <w:rPr>
          <w:noProof/>
          <w:lang w:val="pt-PT"/>
        </w:rPr>
        <w:instrText xml:space="preserve"> PAGEREF _Toc236015362 \h </w:instrText>
      </w:r>
      <w:r>
        <w:rPr>
          <w:noProof/>
        </w:rPr>
      </w:r>
      <w:r>
        <w:rPr>
          <w:noProof/>
        </w:rPr>
        <w:fldChar w:fldCharType="separate"/>
      </w:r>
      <w:r w:rsidRPr="00B63E27">
        <w:rPr>
          <w:noProof/>
          <w:lang w:val="pt-PT"/>
        </w:rPr>
        <w:t>54</w:t>
      </w:r>
      <w:r>
        <w:rPr>
          <w:noProof/>
        </w:rPr>
        <w:fldChar w:fldCharType="end"/>
      </w:r>
    </w:p>
    <w:p w14:paraId="3686D4F5" w14:textId="789D6313"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4.3.1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Módulo de Orquestração</w:t>
      </w:r>
      <w:r w:rsidRPr="00B63E27">
        <w:rPr>
          <w:noProof/>
          <w:lang w:val="pt-PT"/>
        </w:rPr>
        <w:tab/>
      </w:r>
      <w:r>
        <w:rPr>
          <w:noProof/>
        </w:rPr>
        <w:fldChar w:fldCharType="begin"/>
      </w:r>
      <w:r w:rsidRPr="00B63E27">
        <w:rPr>
          <w:noProof/>
          <w:lang w:val="pt-PT"/>
        </w:rPr>
        <w:instrText xml:space="preserve"> PAGEREF _Toc236015363 \h </w:instrText>
      </w:r>
      <w:r>
        <w:rPr>
          <w:noProof/>
        </w:rPr>
      </w:r>
      <w:r>
        <w:rPr>
          <w:noProof/>
        </w:rPr>
        <w:fldChar w:fldCharType="separate"/>
      </w:r>
      <w:r w:rsidRPr="00B63E27">
        <w:rPr>
          <w:noProof/>
          <w:lang w:val="pt-PT"/>
        </w:rPr>
        <w:t>56</w:t>
      </w:r>
      <w:r>
        <w:rPr>
          <w:noProof/>
        </w:rPr>
        <w:fldChar w:fldCharType="end"/>
      </w:r>
    </w:p>
    <w:p w14:paraId="6DA49909" w14:textId="0CE06B7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4.3.2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Motor de Segurança Clínica</w:t>
      </w:r>
      <w:r w:rsidRPr="00B63E27">
        <w:rPr>
          <w:noProof/>
          <w:lang w:val="pt-PT"/>
        </w:rPr>
        <w:tab/>
      </w:r>
      <w:r>
        <w:rPr>
          <w:noProof/>
        </w:rPr>
        <w:fldChar w:fldCharType="begin"/>
      </w:r>
      <w:r w:rsidRPr="00B63E27">
        <w:rPr>
          <w:noProof/>
          <w:lang w:val="pt-PT"/>
        </w:rPr>
        <w:instrText xml:space="preserve"> PAGEREF _Toc236015364 \h </w:instrText>
      </w:r>
      <w:r>
        <w:rPr>
          <w:noProof/>
        </w:rPr>
      </w:r>
      <w:r>
        <w:rPr>
          <w:noProof/>
        </w:rPr>
        <w:fldChar w:fldCharType="separate"/>
      </w:r>
      <w:r w:rsidRPr="00B63E27">
        <w:rPr>
          <w:noProof/>
          <w:lang w:val="pt-PT"/>
        </w:rPr>
        <w:t>56</w:t>
      </w:r>
      <w:r>
        <w:rPr>
          <w:noProof/>
        </w:rPr>
        <w:fldChar w:fldCharType="end"/>
      </w:r>
    </w:p>
    <w:p w14:paraId="5E8FECE6" w14:textId="42B8D143"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4.3.3</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Motor de Recomendação</w:t>
      </w:r>
      <w:r w:rsidRPr="00B63E27">
        <w:rPr>
          <w:noProof/>
          <w:lang w:val="pt-PT"/>
        </w:rPr>
        <w:tab/>
      </w:r>
      <w:r>
        <w:rPr>
          <w:noProof/>
        </w:rPr>
        <w:fldChar w:fldCharType="begin"/>
      </w:r>
      <w:r w:rsidRPr="00B63E27">
        <w:rPr>
          <w:noProof/>
          <w:lang w:val="pt-PT"/>
        </w:rPr>
        <w:instrText xml:space="preserve"> PAGEREF _Toc236015365 \h </w:instrText>
      </w:r>
      <w:r>
        <w:rPr>
          <w:noProof/>
        </w:rPr>
      </w:r>
      <w:r>
        <w:rPr>
          <w:noProof/>
        </w:rPr>
        <w:fldChar w:fldCharType="separate"/>
      </w:r>
      <w:r w:rsidRPr="00B63E27">
        <w:rPr>
          <w:noProof/>
          <w:lang w:val="pt-PT"/>
        </w:rPr>
        <w:t>57</w:t>
      </w:r>
      <w:r>
        <w:rPr>
          <w:noProof/>
        </w:rPr>
        <w:fldChar w:fldCharType="end"/>
      </w:r>
    </w:p>
    <w:p w14:paraId="52800C7E" w14:textId="1DA577E0"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4.3.4</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Módulo de Aprendizagem Supervisionada e Ranking</w:t>
      </w:r>
      <w:r w:rsidRPr="00B63E27">
        <w:rPr>
          <w:noProof/>
          <w:lang w:val="pt-PT"/>
        </w:rPr>
        <w:tab/>
      </w:r>
      <w:r>
        <w:rPr>
          <w:noProof/>
        </w:rPr>
        <w:fldChar w:fldCharType="begin"/>
      </w:r>
      <w:r w:rsidRPr="00B63E27">
        <w:rPr>
          <w:noProof/>
          <w:lang w:val="pt-PT"/>
        </w:rPr>
        <w:instrText xml:space="preserve"> PAGEREF _Toc236015366 \h </w:instrText>
      </w:r>
      <w:r>
        <w:rPr>
          <w:noProof/>
        </w:rPr>
      </w:r>
      <w:r>
        <w:rPr>
          <w:noProof/>
        </w:rPr>
        <w:fldChar w:fldCharType="separate"/>
      </w:r>
      <w:r w:rsidRPr="00B63E27">
        <w:rPr>
          <w:noProof/>
          <w:lang w:val="pt-PT"/>
        </w:rPr>
        <w:t>58</w:t>
      </w:r>
      <w:r>
        <w:rPr>
          <w:noProof/>
        </w:rPr>
        <w:fldChar w:fldCharType="end"/>
      </w:r>
    </w:p>
    <w:p w14:paraId="156C2EEB" w14:textId="144F238C"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63E27">
        <w:rPr>
          <w:noProof/>
          <w:lang w:val="pt-PT"/>
        </w:rPr>
        <w:t>4.3.5</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Módulo de Explicação LLM</w:t>
      </w:r>
      <w:r w:rsidRPr="00B63E27">
        <w:rPr>
          <w:noProof/>
          <w:lang w:val="pt-PT"/>
        </w:rPr>
        <w:tab/>
      </w:r>
      <w:r>
        <w:rPr>
          <w:noProof/>
        </w:rPr>
        <w:fldChar w:fldCharType="begin"/>
      </w:r>
      <w:r w:rsidRPr="00B63E27">
        <w:rPr>
          <w:noProof/>
          <w:lang w:val="pt-PT"/>
        </w:rPr>
        <w:instrText xml:space="preserve"> PAGEREF _Toc236015367 \h </w:instrText>
      </w:r>
      <w:r>
        <w:rPr>
          <w:noProof/>
        </w:rPr>
      </w:r>
      <w:r>
        <w:rPr>
          <w:noProof/>
        </w:rPr>
        <w:fldChar w:fldCharType="separate"/>
      </w:r>
      <w:r w:rsidRPr="00B63E27">
        <w:rPr>
          <w:noProof/>
          <w:lang w:val="pt-PT"/>
        </w:rPr>
        <w:t>59</w:t>
      </w:r>
      <w:r>
        <w:rPr>
          <w:noProof/>
        </w:rPr>
        <w:fldChar w:fldCharType="end"/>
      </w:r>
    </w:p>
    <w:p w14:paraId="7250AB7C" w14:textId="74CF8722"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4.3.6</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Camada de Persistência e Dados</w:t>
      </w:r>
      <w:r w:rsidRPr="00B63E27">
        <w:rPr>
          <w:noProof/>
          <w:lang w:val="pt-PT"/>
        </w:rPr>
        <w:tab/>
      </w:r>
      <w:r>
        <w:rPr>
          <w:noProof/>
        </w:rPr>
        <w:fldChar w:fldCharType="begin"/>
      </w:r>
      <w:r w:rsidRPr="00B63E27">
        <w:rPr>
          <w:noProof/>
          <w:lang w:val="pt-PT"/>
        </w:rPr>
        <w:instrText xml:space="preserve"> PAGEREF _Toc236015368 \h </w:instrText>
      </w:r>
      <w:r>
        <w:rPr>
          <w:noProof/>
        </w:rPr>
      </w:r>
      <w:r>
        <w:rPr>
          <w:noProof/>
        </w:rPr>
        <w:fldChar w:fldCharType="separate"/>
      </w:r>
      <w:r w:rsidRPr="00B63E27">
        <w:rPr>
          <w:noProof/>
          <w:lang w:val="pt-PT"/>
        </w:rPr>
        <w:t>61</w:t>
      </w:r>
      <w:r>
        <w:rPr>
          <w:noProof/>
        </w:rPr>
        <w:fldChar w:fldCharType="end"/>
      </w:r>
    </w:p>
    <w:p w14:paraId="1BCFA424" w14:textId="438DF69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4.3.7</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Interface de Utilizador</w:t>
      </w:r>
      <w:r w:rsidRPr="00B63E27">
        <w:rPr>
          <w:noProof/>
          <w:lang w:val="pt-PT"/>
        </w:rPr>
        <w:tab/>
      </w:r>
      <w:r>
        <w:rPr>
          <w:noProof/>
        </w:rPr>
        <w:fldChar w:fldCharType="begin"/>
      </w:r>
      <w:r w:rsidRPr="00B63E27">
        <w:rPr>
          <w:noProof/>
          <w:lang w:val="pt-PT"/>
        </w:rPr>
        <w:instrText xml:space="preserve"> PAGEREF _Toc236015369 \h </w:instrText>
      </w:r>
      <w:r>
        <w:rPr>
          <w:noProof/>
        </w:rPr>
      </w:r>
      <w:r>
        <w:rPr>
          <w:noProof/>
        </w:rPr>
        <w:fldChar w:fldCharType="separate"/>
      </w:r>
      <w:r w:rsidRPr="00B63E27">
        <w:rPr>
          <w:noProof/>
          <w:lang w:val="pt-PT"/>
        </w:rPr>
        <w:t>61</w:t>
      </w:r>
      <w:r>
        <w:rPr>
          <w:noProof/>
        </w:rPr>
        <w:fldChar w:fldCharType="end"/>
      </w:r>
    </w:p>
    <w:p w14:paraId="07D8C8BB" w14:textId="40888B3F"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4.4</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Fluxo de Dados Online</w:t>
      </w:r>
      <w:r w:rsidRPr="00B63E27">
        <w:rPr>
          <w:noProof/>
          <w:lang w:val="pt-PT"/>
        </w:rPr>
        <w:tab/>
      </w:r>
      <w:r>
        <w:rPr>
          <w:noProof/>
        </w:rPr>
        <w:fldChar w:fldCharType="begin"/>
      </w:r>
      <w:r w:rsidRPr="00B63E27">
        <w:rPr>
          <w:noProof/>
          <w:lang w:val="pt-PT"/>
        </w:rPr>
        <w:instrText xml:space="preserve"> PAGEREF _Toc236015370 \h </w:instrText>
      </w:r>
      <w:r>
        <w:rPr>
          <w:noProof/>
        </w:rPr>
      </w:r>
      <w:r>
        <w:rPr>
          <w:noProof/>
        </w:rPr>
        <w:fldChar w:fldCharType="separate"/>
      </w:r>
      <w:r w:rsidRPr="00B63E27">
        <w:rPr>
          <w:noProof/>
          <w:lang w:val="pt-PT"/>
        </w:rPr>
        <w:t>62</w:t>
      </w:r>
      <w:r>
        <w:rPr>
          <w:noProof/>
        </w:rPr>
        <w:fldChar w:fldCharType="end"/>
      </w:r>
    </w:p>
    <w:p w14:paraId="229964A2" w14:textId="6F00A287"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4.5</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Fluxo Offline de Treino e Validação</w:t>
      </w:r>
      <w:r w:rsidRPr="00B63E27">
        <w:rPr>
          <w:noProof/>
          <w:lang w:val="pt-PT"/>
        </w:rPr>
        <w:tab/>
      </w:r>
      <w:r>
        <w:rPr>
          <w:noProof/>
        </w:rPr>
        <w:fldChar w:fldCharType="begin"/>
      </w:r>
      <w:r w:rsidRPr="00B63E27">
        <w:rPr>
          <w:noProof/>
          <w:lang w:val="pt-PT"/>
        </w:rPr>
        <w:instrText xml:space="preserve"> PAGEREF _Toc236015371 \h </w:instrText>
      </w:r>
      <w:r>
        <w:rPr>
          <w:noProof/>
        </w:rPr>
      </w:r>
      <w:r>
        <w:rPr>
          <w:noProof/>
        </w:rPr>
        <w:fldChar w:fldCharType="separate"/>
      </w:r>
      <w:r w:rsidRPr="00B63E27">
        <w:rPr>
          <w:noProof/>
          <w:lang w:val="pt-PT"/>
        </w:rPr>
        <w:t>63</w:t>
      </w:r>
      <w:r>
        <w:rPr>
          <w:noProof/>
        </w:rPr>
        <w:fldChar w:fldCharType="end"/>
      </w:r>
    </w:p>
    <w:p w14:paraId="71B66541" w14:textId="5D60B91E"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4.6</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Decisões Arquiteturais</w:t>
      </w:r>
      <w:r w:rsidRPr="00B63E27">
        <w:rPr>
          <w:noProof/>
          <w:lang w:val="pt-PT"/>
        </w:rPr>
        <w:tab/>
      </w:r>
      <w:r>
        <w:rPr>
          <w:noProof/>
        </w:rPr>
        <w:fldChar w:fldCharType="begin"/>
      </w:r>
      <w:r w:rsidRPr="00B63E27">
        <w:rPr>
          <w:noProof/>
          <w:lang w:val="pt-PT"/>
        </w:rPr>
        <w:instrText xml:space="preserve"> PAGEREF _Toc236015372 \h </w:instrText>
      </w:r>
      <w:r>
        <w:rPr>
          <w:noProof/>
        </w:rPr>
      </w:r>
      <w:r>
        <w:rPr>
          <w:noProof/>
        </w:rPr>
        <w:fldChar w:fldCharType="separate"/>
      </w:r>
      <w:r w:rsidRPr="00B63E27">
        <w:rPr>
          <w:noProof/>
          <w:lang w:val="pt-PT"/>
        </w:rPr>
        <w:t>64</w:t>
      </w:r>
      <w:r>
        <w:rPr>
          <w:noProof/>
        </w:rPr>
        <w:fldChar w:fldCharType="end"/>
      </w:r>
    </w:p>
    <w:p w14:paraId="7D57569C" w14:textId="482B4DDF" w:rsidR="00B63E27" w:rsidRPr="00B63E27" w:rsidRDefault="00B63E2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63E27">
        <w:rPr>
          <w:lang w:val="pt-PT"/>
        </w:rPr>
        <w:t>5</w:t>
      </w:r>
      <w:r w:rsidRPr="00B63E27">
        <w:rPr>
          <w:rFonts w:asciiTheme="minorHAnsi" w:eastAsiaTheme="minorEastAsia" w:hAnsiTheme="minorHAnsi" w:cstheme="minorBidi"/>
          <w:b w:val="0"/>
          <w:kern w:val="2"/>
          <w:sz w:val="24"/>
          <w:szCs w:val="24"/>
          <w:lang w:val="pt-PT" w:eastAsia="en-GB"/>
          <w14:ligatures w14:val="standardContextual"/>
        </w:rPr>
        <w:tab/>
      </w:r>
      <w:r w:rsidRPr="00B63E27">
        <w:rPr>
          <w:lang w:val="pt-PT"/>
        </w:rPr>
        <w:t>Implementação</w:t>
      </w:r>
      <w:r w:rsidRPr="00B63E27">
        <w:rPr>
          <w:lang w:val="pt-PT"/>
        </w:rPr>
        <w:tab/>
      </w:r>
      <w:r>
        <w:fldChar w:fldCharType="begin"/>
      </w:r>
      <w:r w:rsidRPr="00B63E27">
        <w:rPr>
          <w:lang w:val="pt-PT"/>
        </w:rPr>
        <w:instrText xml:space="preserve"> PAGEREF _Toc236015373 \h </w:instrText>
      </w:r>
      <w:r>
        <w:fldChar w:fldCharType="separate"/>
      </w:r>
      <w:r w:rsidRPr="00B63E27">
        <w:rPr>
          <w:lang w:val="pt-PT"/>
        </w:rPr>
        <w:t>67</w:t>
      </w:r>
      <w:r>
        <w:fldChar w:fldCharType="end"/>
      </w:r>
    </w:p>
    <w:p w14:paraId="1AA2A35F" w14:textId="6B6BA2B4"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5.1</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Tecnologias Utilizadas</w:t>
      </w:r>
      <w:r w:rsidRPr="00B63E27">
        <w:rPr>
          <w:noProof/>
          <w:lang w:val="pt-PT"/>
        </w:rPr>
        <w:tab/>
      </w:r>
      <w:r>
        <w:rPr>
          <w:noProof/>
        </w:rPr>
        <w:fldChar w:fldCharType="begin"/>
      </w:r>
      <w:r w:rsidRPr="00B63E27">
        <w:rPr>
          <w:noProof/>
          <w:lang w:val="pt-PT"/>
        </w:rPr>
        <w:instrText xml:space="preserve"> PAGEREF _Toc236015374 \h </w:instrText>
      </w:r>
      <w:r>
        <w:rPr>
          <w:noProof/>
        </w:rPr>
      </w:r>
      <w:r>
        <w:rPr>
          <w:noProof/>
        </w:rPr>
        <w:fldChar w:fldCharType="separate"/>
      </w:r>
      <w:r w:rsidRPr="00B63E27">
        <w:rPr>
          <w:noProof/>
          <w:lang w:val="pt-PT"/>
        </w:rPr>
        <w:t>67</w:t>
      </w:r>
      <w:r>
        <w:rPr>
          <w:noProof/>
        </w:rPr>
        <w:fldChar w:fldCharType="end"/>
      </w:r>
    </w:p>
    <w:p w14:paraId="6C62415C" w14:textId="1367E3CB"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5.2</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Backend</w:t>
      </w:r>
      <w:r w:rsidRPr="00B63E27">
        <w:rPr>
          <w:noProof/>
          <w:lang w:val="pt-PT"/>
        </w:rPr>
        <w:tab/>
      </w:r>
      <w:r>
        <w:rPr>
          <w:noProof/>
        </w:rPr>
        <w:fldChar w:fldCharType="begin"/>
      </w:r>
      <w:r w:rsidRPr="00B63E27">
        <w:rPr>
          <w:noProof/>
          <w:lang w:val="pt-PT"/>
        </w:rPr>
        <w:instrText xml:space="preserve"> PAGEREF _Toc236015375 \h </w:instrText>
      </w:r>
      <w:r>
        <w:rPr>
          <w:noProof/>
        </w:rPr>
      </w:r>
      <w:r>
        <w:rPr>
          <w:noProof/>
        </w:rPr>
        <w:fldChar w:fldCharType="separate"/>
      </w:r>
      <w:r w:rsidRPr="00B63E27">
        <w:rPr>
          <w:noProof/>
          <w:lang w:val="pt-PT"/>
        </w:rPr>
        <w:t>68</w:t>
      </w:r>
      <w:r>
        <w:rPr>
          <w:noProof/>
        </w:rPr>
        <w:fldChar w:fldCharType="end"/>
      </w:r>
    </w:p>
    <w:p w14:paraId="10725C10" w14:textId="2F30DB79"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5.2.1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Modelos de Dados (schemas.py)</w:t>
      </w:r>
      <w:r w:rsidRPr="00B63E27">
        <w:rPr>
          <w:noProof/>
          <w:lang w:val="pt-PT"/>
        </w:rPr>
        <w:tab/>
      </w:r>
      <w:r>
        <w:rPr>
          <w:noProof/>
        </w:rPr>
        <w:fldChar w:fldCharType="begin"/>
      </w:r>
      <w:r w:rsidRPr="00B63E27">
        <w:rPr>
          <w:noProof/>
          <w:lang w:val="pt-PT"/>
        </w:rPr>
        <w:instrText xml:space="preserve"> PAGEREF _Toc236015376 \h </w:instrText>
      </w:r>
      <w:r>
        <w:rPr>
          <w:noProof/>
        </w:rPr>
      </w:r>
      <w:r>
        <w:rPr>
          <w:noProof/>
        </w:rPr>
        <w:fldChar w:fldCharType="separate"/>
      </w:r>
      <w:r w:rsidRPr="00B63E27">
        <w:rPr>
          <w:noProof/>
          <w:lang w:val="pt-PT"/>
        </w:rPr>
        <w:t>69</w:t>
      </w:r>
      <w:r>
        <w:rPr>
          <w:noProof/>
        </w:rPr>
        <w:fldChar w:fldCharType="end"/>
      </w:r>
    </w:p>
    <w:p w14:paraId="0E428C2F" w14:textId="0EC8932E"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5.2.2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Base de Conhecimento Farmacológico (knowledge_base.json)</w:t>
      </w:r>
      <w:r w:rsidRPr="00B63E27">
        <w:rPr>
          <w:noProof/>
          <w:lang w:val="pt-PT"/>
        </w:rPr>
        <w:tab/>
      </w:r>
      <w:r>
        <w:rPr>
          <w:noProof/>
        </w:rPr>
        <w:fldChar w:fldCharType="begin"/>
      </w:r>
      <w:r w:rsidRPr="00B63E27">
        <w:rPr>
          <w:noProof/>
          <w:lang w:val="pt-PT"/>
        </w:rPr>
        <w:instrText xml:space="preserve"> PAGEREF _Toc236015377 \h </w:instrText>
      </w:r>
      <w:r>
        <w:rPr>
          <w:noProof/>
        </w:rPr>
      </w:r>
      <w:r>
        <w:rPr>
          <w:noProof/>
        </w:rPr>
        <w:fldChar w:fldCharType="separate"/>
      </w:r>
      <w:r w:rsidRPr="00B63E27">
        <w:rPr>
          <w:noProof/>
          <w:lang w:val="pt-PT"/>
        </w:rPr>
        <w:t>70</w:t>
      </w:r>
      <w:r>
        <w:rPr>
          <w:noProof/>
        </w:rPr>
        <w:fldChar w:fldCharType="end"/>
      </w:r>
    </w:p>
    <w:p w14:paraId="2A08ADA9" w14:textId="350168C8"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5.2.3</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Normalização de Entradas (normalization.py)</w:t>
      </w:r>
      <w:r w:rsidRPr="00B63E27">
        <w:rPr>
          <w:noProof/>
          <w:lang w:val="pt-PT"/>
        </w:rPr>
        <w:tab/>
      </w:r>
      <w:r>
        <w:rPr>
          <w:noProof/>
        </w:rPr>
        <w:fldChar w:fldCharType="begin"/>
      </w:r>
      <w:r w:rsidRPr="00B63E27">
        <w:rPr>
          <w:noProof/>
          <w:lang w:val="pt-PT"/>
        </w:rPr>
        <w:instrText xml:space="preserve"> PAGEREF _Toc236015378 \h </w:instrText>
      </w:r>
      <w:r>
        <w:rPr>
          <w:noProof/>
        </w:rPr>
      </w:r>
      <w:r>
        <w:rPr>
          <w:noProof/>
        </w:rPr>
        <w:fldChar w:fldCharType="separate"/>
      </w:r>
      <w:r w:rsidRPr="00B63E27">
        <w:rPr>
          <w:noProof/>
          <w:lang w:val="pt-PT"/>
        </w:rPr>
        <w:t>71</w:t>
      </w:r>
      <w:r>
        <w:rPr>
          <w:noProof/>
        </w:rPr>
        <w:fldChar w:fldCharType="end"/>
      </w:r>
    </w:p>
    <w:p w14:paraId="29FAE3EB" w14:textId="145B103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5.2.4</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Motor de Segurança Clínica (rules_engine.py)</w:t>
      </w:r>
      <w:r w:rsidRPr="00B63E27">
        <w:rPr>
          <w:noProof/>
          <w:lang w:val="pt-PT"/>
        </w:rPr>
        <w:tab/>
      </w:r>
      <w:r>
        <w:rPr>
          <w:noProof/>
        </w:rPr>
        <w:fldChar w:fldCharType="begin"/>
      </w:r>
      <w:r w:rsidRPr="00B63E27">
        <w:rPr>
          <w:noProof/>
          <w:lang w:val="pt-PT"/>
        </w:rPr>
        <w:instrText xml:space="preserve"> PAGEREF _Toc236015379 \h </w:instrText>
      </w:r>
      <w:r>
        <w:rPr>
          <w:noProof/>
        </w:rPr>
      </w:r>
      <w:r>
        <w:rPr>
          <w:noProof/>
        </w:rPr>
        <w:fldChar w:fldCharType="separate"/>
      </w:r>
      <w:r w:rsidRPr="00B63E27">
        <w:rPr>
          <w:noProof/>
          <w:lang w:val="pt-PT"/>
        </w:rPr>
        <w:t>72</w:t>
      </w:r>
      <w:r>
        <w:rPr>
          <w:noProof/>
        </w:rPr>
        <w:fldChar w:fldCharType="end"/>
      </w:r>
    </w:p>
    <w:p w14:paraId="190678B4" w14:textId="2BFED130"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5.2.5</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Motor de Recomendação (recommender.py)</w:t>
      </w:r>
      <w:r w:rsidRPr="00B63E27">
        <w:rPr>
          <w:noProof/>
          <w:lang w:val="pt-PT"/>
        </w:rPr>
        <w:tab/>
      </w:r>
      <w:r>
        <w:rPr>
          <w:noProof/>
        </w:rPr>
        <w:fldChar w:fldCharType="begin"/>
      </w:r>
      <w:r w:rsidRPr="00B63E27">
        <w:rPr>
          <w:noProof/>
          <w:lang w:val="pt-PT"/>
        </w:rPr>
        <w:instrText xml:space="preserve"> PAGEREF _Toc236015380 \h </w:instrText>
      </w:r>
      <w:r>
        <w:rPr>
          <w:noProof/>
        </w:rPr>
      </w:r>
      <w:r>
        <w:rPr>
          <w:noProof/>
        </w:rPr>
        <w:fldChar w:fldCharType="separate"/>
      </w:r>
      <w:r w:rsidRPr="00B63E27">
        <w:rPr>
          <w:noProof/>
          <w:lang w:val="pt-PT"/>
        </w:rPr>
        <w:t>73</w:t>
      </w:r>
      <w:r>
        <w:rPr>
          <w:noProof/>
        </w:rPr>
        <w:fldChar w:fldCharType="end"/>
      </w:r>
    </w:p>
    <w:p w14:paraId="28514C10" w14:textId="03F65DC4"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5.2.6</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Camada de Persistência (database.py)</w:t>
      </w:r>
      <w:r w:rsidRPr="00B63E27">
        <w:rPr>
          <w:noProof/>
          <w:lang w:val="pt-PT"/>
        </w:rPr>
        <w:tab/>
      </w:r>
      <w:r>
        <w:rPr>
          <w:noProof/>
        </w:rPr>
        <w:fldChar w:fldCharType="begin"/>
      </w:r>
      <w:r w:rsidRPr="00B63E27">
        <w:rPr>
          <w:noProof/>
          <w:lang w:val="pt-PT"/>
        </w:rPr>
        <w:instrText xml:space="preserve"> PAGEREF _Toc236015381 \h </w:instrText>
      </w:r>
      <w:r>
        <w:rPr>
          <w:noProof/>
        </w:rPr>
      </w:r>
      <w:r>
        <w:rPr>
          <w:noProof/>
        </w:rPr>
        <w:fldChar w:fldCharType="separate"/>
      </w:r>
      <w:r w:rsidRPr="00B63E27">
        <w:rPr>
          <w:noProof/>
          <w:lang w:val="pt-PT"/>
        </w:rPr>
        <w:t>74</w:t>
      </w:r>
      <w:r>
        <w:rPr>
          <w:noProof/>
        </w:rPr>
        <w:fldChar w:fldCharType="end"/>
      </w:r>
    </w:p>
    <w:p w14:paraId="51DFBDE7" w14:textId="1776137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rFonts w:asciiTheme="minorHAnsi" w:hAnsiTheme="minorHAnsi" w:cstheme="minorHAnsi"/>
          <w:noProof/>
          <w:lang w:val="pt-PT"/>
        </w:rPr>
        <w:lastRenderedPageBreak/>
        <w:t>5.3</w:t>
      </w:r>
      <w:r w:rsidRPr="00B63E27">
        <w:rPr>
          <w:rFonts w:asciiTheme="minorHAnsi" w:eastAsiaTheme="minorEastAsia" w:hAnsiTheme="minorHAnsi" w:cstheme="minorBidi"/>
          <w:noProof/>
          <w:kern w:val="2"/>
          <w:sz w:val="24"/>
          <w:lang w:val="pt-PT" w:eastAsia="en-GB"/>
          <w14:ligatures w14:val="standardContextual"/>
        </w:rPr>
        <w:tab/>
      </w:r>
      <w:r w:rsidRPr="00B63E27">
        <w:rPr>
          <w:rFonts w:asciiTheme="minorHAnsi" w:hAnsiTheme="minorHAnsi" w:cstheme="minorHAnsi"/>
          <w:noProof/>
          <w:lang w:val="pt-PT"/>
        </w:rPr>
        <w:t>Frontend</w:t>
      </w:r>
      <w:r w:rsidRPr="00B63E27">
        <w:rPr>
          <w:noProof/>
          <w:lang w:val="pt-PT"/>
        </w:rPr>
        <w:tab/>
      </w:r>
      <w:r>
        <w:rPr>
          <w:noProof/>
        </w:rPr>
        <w:fldChar w:fldCharType="begin"/>
      </w:r>
      <w:r w:rsidRPr="00B63E27">
        <w:rPr>
          <w:noProof/>
          <w:lang w:val="pt-PT"/>
        </w:rPr>
        <w:instrText xml:space="preserve"> PAGEREF _Toc236015382 \h </w:instrText>
      </w:r>
      <w:r>
        <w:rPr>
          <w:noProof/>
        </w:rPr>
      </w:r>
      <w:r>
        <w:rPr>
          <w:noProof/>
        </w:rPr>
        <w:fldChar w:fldCharType="separate"/>
      </w:r>
      <w:r w:rsidRPr="00B63E27">
        <w:rPr>
          <w:noProof/>
          <w:lang w:val="pt-PT"/>
        </w:rPr>
        <w:t>75</w:t>
      </w:r>
      <w:r>
        <w:rPr>
          <w:noProof/>
        </w:rPr>
        <w:fldChar w:fldCharType="end"/>
      </w:r>
    </w:p>
    <w:p w14:paraId="0F853AAF" w14:textId="20D20487"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5.3.1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Estrutura e Modos de Operação</w:t>
      </w:r>
      <w:r w:rsidRPr="00B63E27">
        <w:rPr>
          <w:noProof/>
          <w:lang w:val="pt-PT"/>
        </w:rPr>
        <w:tab/>
      </w:r>
      <w:r>
        <w:rPr>
          <w:noProof/>
        </w:rPr>
        <w:fldChar w:fldCharType="begin"/>
      </w:r>
      <w:r w:rsidRPr="00B63E27">
        <w:rPr>
          <w:noProof/>
          <w:lang w:val="pt-PT"/>
        </w:rPr>
        <w:instrText xml:space="preserve"> PAGEREF _Toc236015383 \h </w:instrText>
      </w:r>
      <w:r>
        <w:rPr>
          <w:noProof/>
        </w:rPr>
      </w:r>
      <w:r>
        <w:rPr>
          <w:noProof/>
        </w:rPr>
        <w:fldChar w:fldCharType="separate"/>
      </w:r>
      <w:r w:rsidRPr="00B63E27">
        <w:rPr>
          <w:noProof/>
          <w:lang w:val="pt-PT"/>
        </w:rPr>
        <w:t>75</w:t>
      </w:r>
      <w:r>
        <w:rPr>
          <w:noProof/>
        </w:rPr>
        <w:fldChar w:fldCharType="end"/>
      </w:r>
    </w:p>
    <w:p w14:paraId="05291768" w14:textId="277257EC"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5.3.2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Apresentação de Resultados e Mecanismo de Feedback</w:t>
      </w:r>
      <w:r w:rsidRPr="00B63E27">
        <w:rPr>
          <w:noProof/>
          <w:lang w:val="pt-PT"/>
        </w:rPr>
        <w:tab/>
      </w:r>
      <w:r>
        <w:rPr>
          <w:noProof/>
        </w:rPr>
        <w:fldChar w:fldCharType="begin"/>
      </w:r>
      <w:r w:rsidRPr="00B63E27">
        <w:rPr>
          <w:noProof/>
          <w:lang w:val="pt-PT"/>
        </w:rPr>
        <w:instrText xml:space="preserve"> PAGEREF _Toc236015384 \h </w:instrText>
      </w:r>
      <w:r>
        <w:rPr>
          <w:noProof/>
        </w:rPr>
      </w:r>
      <w:r>
        <w:rPr>
          <w:noProof/>
        </w:rPr>
        <w:fldChar w:fldCharType="separate"/>
      </w:r>
      <w:r w:rsidRPr="00B63E27">
        <w:rPr>
          <w:noProof/>
          <w:lang w:val="pt-PT"/>
        </w:rPr>
        <w:t>79</w:t>
      </w:r>
      <w:r>
        <w:rPr>
          <w:noProof/>
        </w:rPr>
        <w:fldChar w:fldCharType="end"/>
      </w:r>
    </w:p>
    <w:p w14:paraId="14739D5E" w14:textId="6B9F137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rFonts w:asciiTheme="minorHAnsi" w:hAnsiTheme="minorHAnsi" w:cstheme="minorHAnsi"/>
          <w:noProof/>
          <w:lang w:val="pt-PT"/>
        </w:rPr>
        <w:t>5.4</w:t>
      </w:r>
      <w:r w:rsidRPr="00B63E27">
        <w:rPr>
          <w:rFonts w:asciiTheme="minorHAnsi" w:eastAsiaTheme="minorEastAsia" w:hAnsiTheme="minorHAnsi" w:cstheme="minorBidi"/>
          <w:noProof/>
          <w:kern w:val="2"/>
          <w:sz w:val="24"/>
          <w:lang w:val="pt-PT" w:eastAsia="en-GB"/>
          <w14:ligatures w14:val="standardContextual"/>
        </w:rPr>
        <w:tab/>
      </w:r>
      <w:r w:rsidRPr="00B63E27">
        <w:rPr>
          <w:rFonts w:asciiTheme="minorHAnsi" w:hAnsiTheme="minorHAnsi" w:cstheme="minorHAnsi"/>
          <w:noProof/>
          <w:lang w:val="pt-PT"/>
        </w:rPr>
        <w:t>Integração de LLM</w:t>
      </w:r>
      <w:r w:rsidRPr="00B63E27">
        <w:rPr>
          <w:noProof/>
          <w:lang w:val="pt-PT"/>
        </w:rPr>
        <w:tab/>
      </w:r>
      <w:r>
        <w:rPr>
          <w:noProof/>
        </w:rPr>
        <w:fldChar w:fldCharType="begin"/>
      </w:r>
      <w:r w:rsidRPr="00B63E27">
        <w:rPr>
          <w:noProof/>
          <w:lang w:val="pt-PT"/>
        </w:rPr>
        <w:instrText xml:space="preserve"> PAGEREF _Toc236015385 \h </w:instrText>
      </w:r>
      <w:r>
        <w:rPr>
          <w:noProof/>
        </w:rPr>
      </w:r>
      <w:r>
        <w:rPr>
          <w:noProof/>
        </w:rPr>
        <w:fldChar w:fldCharType="separate"/>
      </w:r>
      <w:r w:rsidRPr="00B63E27">
        <w:rPr>
          <w:noProof/>
          <w:lang w:val="pt-PT"/>
        </w:rPr>
        <w:t>80</w:t>
      </w:r>
      <w:r>
        <w:rPr>
          <w:noProof/>
        </w:rPr>
        <w:fldChar w:fldCharType="end"/>
      </w:r>
    </w:p>
    <w:p w14:paraId="3268D58C" w14:textId="7F8F04B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5.4.1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Construção do Prompt Clínico</w:t>
      </w:r>
      <w:r w:rsidRPr="00B63E27">
        <w:rPr>
          <w:noProof/>
          <w:lang w:val="pt-PT"/>
        </w:rPr>
        <w:tab/>
      </w:r>
      <w:r>
        <w:rPr>
          <w:noProof/>
        </w:rPr>
        <w:fldChar w:fldCharType="begin"/>
      </w:r>
      <w:r w:rsidRPr="00B63E27">
        <w:rPr>
          <w:noProof/>
          <w:lang w:val="pt-PT"/>
        </w:rPr>
        <w:instrText xml:space="preserve"> PAGEREF _Toc236015386 \h </w:instrText>
      </w:r>
      <w:r>
        <w:rPr>
          <w:noProof/>
        </w:rPr>
      </w:r>
      <w:r>
        <w:rPr>
          <w:noProof/>
        </w:rPr>
        <w:fldChar w:fldCharType="separate"/>
      </w:r>
      <w:r w:rsidRPr="00B63E27">
        <w:rPr>
          <w:noProof/>
          <w:lang w:val="pt-PT"/>
        </w:rPr>
        <w:t>80</w:t>
      </w:r>
      <w:r>
        <w:rPr>
          <w:noProof/>
        </w:rPr>
        <w:fldChar w:fldCharType="end"/>
      </w:r>
    </w:p>
    <w:p w14:paraId="7AD530C0" w14:textId="27748621"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5.4.2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Validação da Resposta e Mecanismo de Fallback</w:t>
      </w:r>
      <w:r w:rsidRPr="00B63E27">
        <w:rPr>
          <w:noProof/>
          <w:lang w:val="pt-PT"/>
        </w:rPr>
        <w:tab/>
      </w:r>
      <w:r>
        <w:rPr>
          <w:noProof/>
        </w:rPr>
        <w:fldChar w:fldCharType="begin"/>
      </w:r>
      <w:r w:rsidRPr="00B63E27">
        <w:rPr>
          <w:noProof/>
          <w:lang w:val="pt-PT"/>
        </w:rPr>
        <w:instrText xml:space="preserve"> PAGEREF _Toc236015387 \h </w:instrText>
      </w:r>
      <w:r>
        <w:rPr>
          <w:noProof/>
        </w:rPr>
      </w:r>
      <w:r>
        <w:rPr>
          <w:noProof/>
        </w:rPr>
        <w:fldChar w:fldCharType="separate"/>
      </w:r>
      <w:r w:rsidRPr="00B63E27">
        <w:rPr>
          <w:noProof/>
          <w:lang w:val="pt-PT"/>
        </w:rPr>
        <w:t>80</w:t>
      </w:r>
      <w:r>
        <w:rPr>
          <w:noProof/>
        </w:rPr>
        <w:fldChar w:fldCharType="end"/>
      </w:r>
    </w:p>
    <w:p w14:paraId="5FBC2E3C" w14:textId="0C22DA6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rFonts w:asciiTheme="minorHAnsi" w:hAnsiTheme="minorHAnsi" w:cstheme="minorHAnsi"/>
          <w:noProof/>
          <w:lang w:val="pt-PT"/>
        </w:rPr>
        <w:t>5.5</w:t>
      </w:r>
      <w:r w:rsidRPr="00B63E27">
        <w:rPr>
          <w:rFonts w:asciiTheme="minorHAnsi" w:eastAsiaTheme="minorEastAsia" w:hAnsiTheme="minorHAnsi" w:cstheme="minorBidi"/>
          <w:noProof/>
          <w:kern w:val="2"/>
          <w:sz w:val="24"/>
          <w:lang w:val="pt-PT" w:eastAsia="en-GB"/>
          <w14:ligatures w14:val="standardContextual"/>
        </w:rPr>
        <w:tab/>
      </w:r>
      <w:r w:rsidRPr="00BA26A7">
        <w:rPr>
          <w:rFonts w:asciiTheme="minorHAnsi" w:hAnsiTheme="minorHAnsi" w:cstheme="minorHAnsi"/>
          <w:noProof/>
          <w:lang w:val="pt-PT"/>
        </w:rPr>
        <w:t>Integração de Dados Clínicos</w:t>
      </w:r>
      <w:r w:rsidRPr="00B63E27">
        <w:rPr>
          <w:noProof/>
          <w:lang w:val="pt-PT"/>
        </w:rPr>
        <w:tab/>
      </w:r>
      <w:r>
        <w:rPr>
          <w:noProof/>
        </w:rPr>
        <w:fldChar w:fldCharType="begin"/>
      </w:r>
      <w:r w:rsidRPr="00B63E27">
        <w:rPr>
          <w:noProof/>
          <w:lang w:val="pt-PT"/>
        </w:rPr>
        <w:instrText xml:space="preserve"> PAGEREF _Toc236015388 \h </w:instrText>
      </w:r>
      <w:r>
        <w:rPr>
          <w:noProof/>
        </w:rPr>
      </w:r>
      <w:r>
        <w:rPr>
          <w:noProof/>
        </w:rPr>
        <w:fldChar w:fldCharType="separate"/>
      </w:r>
      <w:r w:rsidRPr="00B63E27">
        <w:rPr>
          <w:noProof/>
          <w:lang w:val="pt-PT"/>
        </w:rPr>
        <w:t>81</w:t>
      </w:r>
      <w:r>
        <w:rPr>
          <w:noProof/>
        </w:rPr>
        <w:fldChar w:fldCharType="end"/>
      </w:r>
    </w:p>
    <w:p w14:paraId="514690A2" w14:textId="65EE238A"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5.5.1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Geração de Dados com Synthea</w:t>
      </w:r>
      <w:r w:rsidRPr="00B63E27">
        <w:rPr>
          <w:noProof/>
          <w:lang w:val="pt-PT"/>
        </w:rPr>
        <w:tab/>
      </w:r>
      <w:r>
        <w:rPr>
          <w:noProof/>
        </w:rPr>
        <w:fldChar w:fldCharType="begin"/>
      </w:r>
      <w:r w:rsidRPr="00B63E27">
        <w:rPr>
          <w:noProof/>
          <w:lang w:val="pt-PT"/>
        </w:rPr>
        <w:instrText xml:space="preserve"> PAGEREF _Toc236015389 \h </w:instrText>
      </w:r>
      <w:r>
        <w:rPr>
          <w:noProof/>
        </w:rPr>
      </w:r>
      <w:r>
        <w:rPr>
          <w:noProof/>
        </w:rPr>
        <w:fldChar w:fldCharType="separate"/>
      </w:r>
      <w:r w:rsidRPr="00B63E27">
        <w:rPr>
          <w:noProof/>
          <w:lang w:val="pt-PT"/>
        </w:rPr>
        <w:t>81</w:t>
      </w:r>
      <w:r>
        <w:rPr>
          <w:noProof/>
        </w:rPr>
        <w:fldChar w:fldCharType="end"/>
      </w:r>
    </w:p>
    <w:p w14:paraId="1B2772B7" w14:textId="69AA150B"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5.5.2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Construção do Índice de Contextos Clínicos</w:t>
      </w:r>
      <w:r w:rsidRPr="00B63E27">
        <w:rPr>
          <w:noProof/>
          <w:lang w:val="pt-PT"/>
        </w:rPr>
        <w:tab/>
      </w:r>
      <w:r>
        <w:rPr>
          <w:noProof/>
        </w:rPr>
        <w:fldChar w:fldCharType="begin"/>
      </w:r>
      <w:r w:rsidRPr="00B63E27">
        <w:rPr>
          <w:noProof/>
          <w:lang w:val="pt-PT"/>
        </w:rPr>
        <w:instrText xml:space="preserve"> PAGEREF _Toc236015390 \h </w:instrText>
      </w:r>
      <w:r>
        <w:rPr>
          <w:noProof/>
        </w:rPr>
      </w:r>
      <w:r>
        <w:rPr>
          <w:noProof/>
        </w:rPr>
        <w:fldChar w:fldCharType="separate"/>
      </w:r>
      <w:r w:rsidRPr="00B63E27">
        <w:rPr>
          <w:noProof/>
          <w:lang w:val="pt-PT"/>
        </w:rPr>
        <w:t>81</w:t>
      </w:r>
      <w:r>
        <w:rPr>
          <w:noProof/>
        </w:rPr>
        <w:fldChar w:fldCharType="end"/>
      </w:r>
    </w:p>
    <w:p w14:paraId="5368A47B" w14:textId="4C8C9E6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5.5.3</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Construção do Dataset de Treino (Feedback Implícito do MIMIC-IV)</w:t>
      </w:r>
      <w:r w:rsidRPr="00B63E27">
        <w:rPr>
          <w:noProof/>
          <w:lang w:val="pt-PT"/>
        </w:rPr>
        <w:tab/>
      </w:r>
      <w:r>
        <w:rPr>
          <w:noProof/>
        </w:rPr>
        <w:fldChar w:fldCharType="begin"/>
      </w:r>
      <w:r w:rsidRPr="00B63E27">
        <w:rPr>
          <w:noProof/>
          <w:lang w:val="pt-PT"/>
        </w:rPr>
        <w:instrText xml:space="preserve"> PAGEREF _Toc236015391 \h </w:instrText>
      </w:r>
      <w:r>
        <w:rPr>
          <w:noProof/>
        </w:rPr>
      </w:r>
      <w:r>
        <w:rPr>
          <w:noProof/>
        </w:rPr>
        <w:fldChar w:fldCharType="separate"/>
      </w:r>
      <w:r w:rsidRPr="00B63E27">
        <w:rPr>
          <w:noProof/>
          <w:lang w:val="pt-PT"/>
        </w:rPr>
        <w:t>82</w:t>
      </w:r>
      <w:r>
        <w:rPr>
          <w:noProof/>
        </w:rPr>
        <w:fldChar w:fldCharType="end"/>
      </w:r>
    </w:p>
    <w:p w14:paraId="707ADFE4" w14:textId="1846A9C6"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5.5.4</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Treino, Avaliação e Seleção do Modelo</w:t>
      </w:r>
      <w:r w:rsidRPr="00B63E27">
        <w:rPr>
          <w:noProof/>
          <w:lang w:val="pt-PT"/>
        </w:rPr>
        <w:tab/>
      </w:r>
      <w:r>
        <w:rPr>
          <w:noProof/>
        </w:rPr>
        <w:fldChar w:fldCharType="begin"/>
      </w:r>
      <w:r w:rsidRPr="00B63E27">
        <w:rPr>
          <w:noProof/>
          <w:lang w:val="pt-PT"/>
        </w:rPr>
        <w:instrText xml:space="preserve"> PAGEREF _Toc236015392 \h </w:instrText>
      </w:r>
      <w:r>
        <w:rPr>
          <w:noProof/>
        </w:rPr>
      </w:r>
      <w:r>
        <w:rPr>
          <w:noProof/>
        </w:rPr>
        <w:fldChar w:fldCharType="separate"/>
      </w:r>
      <w:r w:rsidRPr="00B63E27">
        <w:rPr>
          <w:noProof/>
          <w:lang w:val="pt-PT"/>
        </w:rPr>
        <w:t>83</w:t>
      </w:r>
      <w:r>
        <w:rPr>
          <w:noProof/>
        </w:rPr>
        <w:fldChar w:fldCharType="end"/>
      </w:r>
    </w:p>
    <w:p w14:paraId="34EC2C88" w14:textId="1708425E"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5.5.5</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Da aprendizagem offline à recomendação online</w:t>
      </w:r>
      <w:r w:rsidRPr="00B63E27">
        <w:rPr>
          <w:noProof/>
          <w:lang w:val="pt-PT"/>
        </w:rPr>
        <w:tab/>
      </w:r>
      <w:r>
        <w:rPr>
          <w:noProof/>
        </w:rPr>
        <w:fldChar w:fldCharType="begin"/>
      </w:r>
      <w:r w:rsidRPr="00B63E27">
        <w:rPr>
          <w:noProof/>
          <w:lang w:val="pt-PT"/>
        </w:rPr>
        <w:instrText xml:space="preserve"> PAGEREF _Toc236015393 \h </w:instrText>
      </w:r>
      <w:r>
        <w:rPr>
          <w:noProof/>
        </w:rPr>
      </w:r>
      <w:r>
        <w:rPr>
          <w:noProof/>
        </w:rPr>
        <w:fldChar w:fldCharType="separate"/>
      </w:r>
      <w:r w:rsidRPr="00B63E27">
        <w:rPr>
          <w:noProof/>
          <w:lang w:val="pt-PT"/>
        </w:rPr>
        <w:t>84</w:t>
      </w:r>
      <w:r>
        <w:rPr>
          <w:noProof/>
        </w:rPr>
        <w:fldChar w:fldCharType="end"/>
      </w:r>
    </w:p>
    <w:p w14:paraId="63753D3D" w14:textId="5AC618F7"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rFonts w:asciiTheme="minorHAnsi" w:hAnsiTheme="minorHAnsi" w:cstheme="minorHAnsi"/>
          <w:noProof/>
          <w:lang w:val="pt-PT"/>
        </w:rPr>
        <w:t>5.5.6</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rFonts w:asciiTheme="minorHAnsi" w:hAnsiTheme="minorHAnsi" w:cstheme="minorHAnsi"/>
          <w:noProof/>
          <w:lang w:val="pt-PT"/>
        </w:rPr>
        <w:t>Testes Clínicos de Regressão</w:t>
      </w:r>
      <w:r w:rsidRPr="00B63E27">
        <w:rPr>
          <w:noProof/>
          <w:lang w:val="pt-PT"/>
        </w:rPr>
        <w:tab/>
      </w:r>
      <w:r>
        <w:rPr>
          <w:noProof/>
        </w:rPr>
        <w:fldChar w:fldCharType="begin"/>
      </w:r>
      <w:r w:rsidRPr="00B63E27">
        <w:rPr>
          <w:noProof/>
          <w:lang w:val="pt-PT"/>
        </w:rPr>
        <w:instrText xml:space="preserve"> PAGEREF _Toc236015394 \h </w:instrText>
      </w:r>
      <w:r>
        <w:rPr>
          <w:noProof/>
        </w:rPr>
      </w:r>
      <w:r>
        <w:rPr>
          <w:noProof/>
        </w:rPr>
        <w:fldChar w:fldCharType="separate"/>
      </w:r>
      <w:r w:rsidRPr="00B63E27">
        <w:rPr>
          <w:noProof/>
          <w:lang w:val="pt-PT"/>
        </w:rPr>
        <w:t>85</w:t>
      </w:r>
      <w:r>
        <w:rPr>
          <w:noProof/>
        </w:rPr>
        <w:fldChar w:fldCharType="end"/>
      </w:r>
    </w:p>
    <w:p w14:paraId="23BB3337" w14:textId="550BDD22"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5.5.7</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Mecanismo de Feedback e Aprendizagem Contínua</w:t>
      </w:r>
      <w:r w:rsidRPr="00B63E27">
        <w:rPr>
          <w:noProof/>
          <w:lang w:val="pt-PT"/>
        </w:rPr>
        <w:tab/>
      </w:r>
      <w:r>
        <w:rPr>
          <w:noProof/>
        </w:rPr>
        <w:fldChar w:fldCharType="begin"/>
      </w:r>
      <w:r w:rsidRPr="00B63E27">
        <w:rPr>
          <w:noProof/>
          <w:lang w:val="pt-PT"/>
        </w:rPr>
        <w:instrText xml:space="preserve"> PAGEREF _Toc236015395 \h </w:instrText>
      </w:r>
      <w:r>
        <w:rPr>
          <w:noProof/>
        </w:rPr>
      </w:r>
      <w:r>
        <w:rPr>
          <w:noProof/>
        </w:rPr>
        <w:fldChar w:fldCharType="separate"/>
      </w:r>
      <w:r w:rsidRPr="00B63E27">
        <w:rPr>
          <w:noProof/>
          <w:lang w:val="pt-PT"/>
        </w:rPr>
        <w:t>86</w:t>
      </w:r>
      <w:r>
        <w:rPr>
          <w:noProof/>
        </w:rPr>
        <w:fldChar w:fldCharType="end"/>
      </w:r>
    </w:p>
    <w:p w14:paraId="5FA88797" w14:textId="09C46D06"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5.5.8</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Verificação dos Requisitos do Sistema</w:t>
      </w:r>
      <w:r w:rsidRPr="00B63E27">
        <w:rPr>
          <w:noProof/>
          <w:lang w:val="pt-PT"/>
        </w:rPr>
        <w:tab/>
      </w:r>
      <w:r>
        <w:rPr>
          <w:noProof/>
        </w:rPr>
        <w:fldChar w:fldCharType="begin"/>
      </w:r>
      <w:r w:rsidRPr="00B63E27">
        <w:rPr>
          <w:noProof/>
          <w:lang w:val="pt-PT"/>
        </w:rPr>
        <w:instrText xml:space="preserve"> PAGEREF _Toc236015396 \h </w:instrText>
      </w:r>
      <w:r>
        <w:rPr>
          <w:noProof/>
        </w:rPr>
      </w:r>
      <w:r>
        <w:rPr>
          <w:noProof/>
        </w:rPr>
        <w:fldChar w:fldCharType="separate"/>
      </w:r>
      <w:r w:rsidRPr="00B63E27">
        <w:rPr>
          <w:noProof/>
          <w:lang w:val="pt-PT"/>
        </w:rPr>
        <w:t>86</w:t>
      </w:r>
      <w:r>
        <w:rPr>
          <w:noProof/>
        </w:rPr>
        <w:fldChar w:fldCharType="end"/>
      </w:r>
    </w:p>
    <w:p w14:paraId="5F66980D" w14:textId="75E3EFAF" w:rsidR="00B63E27" w:rsidRPr="00B63E27" w:rsidRDefault="00B63E2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63E27">
        <w:rPr>
          <w:lang w:val="pt-PT"/>
        </w:rPr>
        <w:t>6</w:t>
      </w:r>
      <w:r w:rsidRPr="00B63E27">
        <w:rPr>
          <w:rFonts w:asciiTheme="minorHAnsi" w:eastAsiaTheme="minorEastAsia" w:hAnsiTheme="minorHAnsi" w:cstheme="minorBidi"/>
          <w:b w:val="0"/>
          <w:kern w:val="2"/>
          <w:sz w:val="24"/>
          <w:szCs w:val="24"/>
          <w:lang w:val="pt-PT" w:eastAsia="en-GB"/>
          <w14:ligatures w14:val="standardContextual"/>
        </w:rPr>
        <w:tab/>
      </w:r>
      <w:r w:rsidRPr="00B63E27">
        <w:rPr>
          <w:lang w:val="pt-PT"/>
        </w:rPr>
        <w:t>Avaliação e Validação</w:t>
      </w:r>
      <w:r w:rsidRPr="00B63E27">
        <w:rPr>
          <w:lang w:val="pt-PT"/>
        </w:rPr>
        <w:tab/>
      </w:r>
      <w:r>
        <w:fldChar w:fldCharType="begin"/>
      </w:r>
      <w:r w:rsidRPr="00B63E27">
        <w:rPr>
          <w:lang w:val="pt-PT"/>
        </w:rPr>
        <w:instrText xml:space="preserve"> PAGEREF _Toc236015397 \h </w:instrText>
      </w:r>
      <w:r>
        <w:fldChar w:fldCharType="separate"/>
      </w:r>
      <w:r w:rsidRPr="00B63E27">
        <w:rPr>
          <w:lang w:val="pt-PT"/>
        </w:rPr>
        <w:t>88</w:t>
      </w:r>
      <w:r>
        <w:fldChar w:fldCharType="end"/>
      </w:r>
    </w:p>
    <w:p w14:paraId="7DE40FA6" w14:textId="72138E0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6.1</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Objetivos da Avaliação</w:t>
      </w:r>
      <w:r w:rsidRPr="00B63E27">
        <w:rPr>
          <w:noProof/>
          <w:lang w:val="pt-PT"/>
        </w:rPr>
        <w:tab/>
      </w:r>
      <w:r>
        <w:rPr>
          <w:noProof/>
        </w:rPr>
        <w:fldChar w:fldCharType="begin"/>
      </w:r>
      <w:r w:rsidRPr="00B63E27">
        <w:rPr>
          <w:noProof/>
          <w:lang w:val="pt-PT"/>
        </w:rPr>
        <w:instrText xml:space="preserve"> PAGEREF _Toc236015398 \h </w:instrText>
      </w:r>
      <w:r>
        <w:rPr>
          <w:noProof/>
        </w:rPr>
      </w:r>
      <w:r>
        <w:rPr>
          <w:noProof/>
        </w:rPr>
        <w:fldChar w:fldCharType="separate"/>
      </w:r>
      <w:r w:rsidRPr="00B63E27">
        <w:rPr>
          <w:noProof/>
          <w:lang w:val="pt-PT"/>
        </w:rPr>
        <w:t>88</w:t>
      </w:r>
      <w:r>
        <w:rPr>
          <w:noProof/>
        </w:rPr>
        <w:fldChar w:fldCharType="end"/>
      </w:r>
    </w:p>
    <w:p w14:paraId="313946D8" w14:textId="546D87A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6.2</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Metodologia Experimental</w:t>
      </w:r>
      <w:r w:rsidRPr="00B63E27">
        <w:rPr>
          <w:noProof/>
          <w:lang w:val="pt-PT"/>
        </w:rPr>
        <w:tab/>
      </w:r>
      <w:r>
        <w:rPr>
          <w:noProof/>
        </w:rPr>
        <w:fldChar w:fldCharType="begin"/>
      </w:r>
      <w:r w:rsidRPr="00B63E27">
        <w:rPr>
          <w:noProof/>
          <w:lang w:val="pt-PT"/>
        </w:rPr>
        <w:instrText xml:space="preserve"> PAGEREF _Toc236015399 \h </w:instrText>
      </w:r>
      <w:r>
        <w:rPr>
          <w:noProof/>
        </w:rPr>
      </w:r>
      <w:r>
        <w:rPr>
          <w:noProof/>
        </w:rPr>
        <w:fldChar w:fldCharType="separate"/>
      </w:r>
      <w:r w:rsidRPr="00B63E27">
        <w:rPr>
          <w:noProof/>
          <w:lang w:val="pt-PT"/>
        </w:rPr>
        <w:t>88</w:t>
      </w:r>
      <w:r>
        <w:rPr>
          <w:noProof/>
        </w:rPr>
        <w:fldChar w:fldCharType="end"/>
      </w:r>
    </w:p>
    <w:p w14:paraId="7D5FA9E7" w14:textId="53DB3E5C"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6.3</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Cenários Clínicos de Regressão</w:t>
      </w:r>
      <w:r w:rsidRPr="00B63E27">
        <w:rPr>
          <w:noProof/>
          <w:lang w:val="pt-PT"/>
        </w:rPr>
        <w:tab/>
      </w:r>
      <w:r>
        <w:rPr>
          <w:noProof/>
        </w:rPr>
        <w:fldChar w:fldCharType="begin"/>
      </w:r>
      <w:r w:rsidRPr="00B63E27">
        <w:rPr>
          <w:noProof/>
          <w:lang w:val="pt-PT"/>
        </w:rPr>
        <w:instrText xml:space="preserve"> PAGEREF _Toc236015400 \h </w:instrText>
      </w:r>
      <w:r>
        <w:rPr>
          <w:noProof/>
        </w:rPr>
      </w:r>
      <w:r>
        <w:rPr>
          <w:noProof/>
        </w:rPr>
        <w:fldChar w:fldCharType="separate"/>
      </w:r>
      <w:r w:rsidRPr="00B63E27">
        <w:rPr>
          <w:noProof/>
          <w:lang w:val="pt-PT"/>
        </w:rPr>
        <w:t>91</w:t>
      </w:r>
      <w:r>
        <w:rPr>
          <w:noProof/>
        </w:rPr>
        <w:fldChar w:fldCharType="end"/>
      </w:r>
    </w:p>
    <w:p w14:paraId="5A05F02A" w14:textId="5F836E2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6.4</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Métricas</w:t>
      </w:r>
      <w:r w:rsidRPr="00B63E27">
        <w:rPr>
          <w:noProof/>
          <w:lang w:val="pt-PT"/>
        </w:rPr>
        <w:tab/>
      </w:r>
      <w:r>
        <w:rPr>
          <w:noProof/>
        </w:rPr>
        <w:fldChar w:fldCharType="begin"/>
      </w:r>
      <w:r w:rsidRPr="00B63E27">
        <w:rPr>
          <w:noProof/>
          <w:lang w:val="pt-PT"/>
        </w:rPr>
        <w:instrText xml:space="preserve"> PAGEREF _Toc236015401 \h </w:instrText>
      </w:r>
      <w:r>
        <w:rPr>
          <w:noProof/>
        </w:rPr>
      </w:r>
      <w:r>
        <w:rPr>
          <w:noProof/>
        </w:rPr>
        <w:fldChar w:fldCharType="separate"/>
      </w:r>
      <w:r w:rsidRPr="00B63E27">
        <w:rPr>
          <w:noProof/>
          <w:lang w:val="pt-PT"/>
        </w:rPr>
        <w:t>92</w:t>
      </w:r>
      <w:r>
        <w:rPr>
          <w:noProof/>
        </w:rPr>
        <w:fldChar w:fldCharType="end"/>
      </w:r>
    </w:p>
    <w:p w14:paraId="30DB4ECE" w14:textId="2EED1F84"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6.5</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Resultados do Motor de Segurança Clínica</w:t>
      </w:r>
      <w:r w:rsidRPr="00B63E27">
        <w:rPr>
          <w:noProof/>
          <w:lang w:val="pt-PT"/>
        </w:rPr>
        <w:tab/>
      </w:r>
      <w:r>
        <w:rPr>
          <w:noProof/>
        </w:rPr>
        <w:fldChar w:fldCharType="begin"/>
      </w:r>
      <w:r w:rsidRPr="00B63E27">
        <w:rPr>
          <w:noProof/>
          <w:lang w:val="pt-PT"/>
        </w:rPr>
        <w:instrText xml:space="preserve"> PAGEREF _Toc236015402 \h </w:instrText>
      </w:r>
      <w:r>
        <w:rPr>
          <w:noProof/>
        </w:rPr>
      </w:r>
      <w:r>
        <w:rPr>
          <w:noProof/>
        </w:rPr>
        <w:fldChar w:fldCharType="separate"/>
      </w:r>
      <w:r w:rsidRPr="00B63E27">
        <w:rPr>
          <w:noProof/>
          <w:lang w:val="pt-PT"/>
        </w:rPr>
        <w:t>92</w:t>
      </w:r>
      <w:r>
        <w:rPr>
          <w:noProof/>
        </w:rPr>
        <w:fldChar w:fldCharType="end"/>
      </w:r>
    </w:p>
    <w:p w14:paraId="686AFC9D" w14:textId="528F845F"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6.5.1</w:t>
      </w:r>
      <w:r w:rsidRPr="00B63E27">
        <w:rPr>
          <w:rFonts w:asciiTheme="minorHAnsi" w:eastAsiaTheme="minorEastAsia" w:hAnsiTheme="minorHAnsi" w:cstheme="minorBidi"/>
          <w:noProof/>
          <w:kern w:val="2"/>
          <w:sz w:val="24"/>
          <w:szCs w:val="24"/>
          <w:lang w:val="pt-PT" w:eastAsia="en-GB"/>
          <w14:ligatures w14:val="standardContextual"/>
        </w:rPr>
        <w:tab/>
      </w:r>
      <w:r w:rsidRPr="00B63E27">
        <w:rPr>
          <w:noProof/>
          <w:lang w:val="pt-PT"/>
        </w:rPr>
        <w:t>Deteção em cenários de regressão</w:t>
      </w:r>
      <w:r w:rsidRPr="00B63E27">
        <w:rPr>
          <w:noProof/>
          <w:lang w:val="pt-PT"/>
        </w:rPr>
        <w:tab/>
      </w:r>
      <w:r>
        <w:rPr>
          <w:noProof/>
        </w:rPr>
        <w:fldChar w:fldCharType="begin"/>
      </w:r>
      <w:r w:rsidRPr="00B63E27">
        <w:rPr>
          <w:noProof/>
          <w:lang w:val="pt-PT"/>
        </w:rPr>
        <w:instrText xml:space="preserve"> PAGEREF _Toc236015403 \h </w:instrText>
      </w:r>
      <w:r>
        <w:rPr>
          <w:noProof/>
        </w:rPr>
      </w:r>
      <w:r>
        <w:rPr>
          <w:noProof/>
        </w:rPr>
        <w:fldChar w:fldCharType="separate"/>
      </w:r>
      <w:r w:rsidRPr="00B63E27">
        <w:rPr>
          <w:noProof/>
          <w:lang w:val="pt-PT"/>
        </w:rPr>
        <w:t>92</w:t>
      </w:r>
      <w:r>
        <w:rPr>
          <w:noProof/>
        </w:rPr>
        <w:fldChar w:fldCharType="end"/>
      </w:r>
    </w:p>
    <w:p w14:paraId="6B6A13AF" w14:textId="3E23DBA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6.5.2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Validação Externa das Regras de Interação</w:t>
      </w:r>
      <w:r w:rsidRPr="00B63E27">
        <w:rPr>
          <w:noProof/>
          <w:lang w:val="pt-PT"/>
        </w:rPr>
        <w:tab/>
      </w:r>
      <w:r>
        <w:rPr>
          <w:noProof/>
        </w:rPr>
        <w:fldChar w:fldCharType="begin"/>
      </w:r>
      <w:r w:rsidRPr="00B63E27">
        <w:rPr>
          <w:noProof/>
          <w:lang w:val="pt-PT"/>
        </w:rPr>
        <w:instrText xml:space="preserve"> PAGEREF _Toc236015404 \h </w:instrText>
      </w:r>
      <w:r>
        <w:rPr>
          <w:noProof/>
        </w:rPr>
      </w:r>
      <w:r>
        <w:rPr>
          <w:noProof/>
        </w:rPr>
        <w:fldChar w:fldCharType="separate"/>
      </w:r>
      <w:r w:rsidRPr="00B63E27">
        <w:rPr>
          <w:noProof/>
          <w:lang w:val="pt-PT"/>
        </w:rPr>
        <w:t>93</w:t>
      </w:r>
      <w:r>
        <w:rPr>
          <w:noProof/>
        </w:rPr>
        <w:fldChar w:fldCharType="end"/>
      </w:r>
    </w:p>
    <w:p w14:paraId="5F821C0E" w14:textId="6051DFC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6.5.3</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Cobertura das verificações de segurança</w:t>
      </w:r>
      <w:r w:rsidRPr="00B63E27">
        <w:rPr>
          <w:noProof/>
          <w:lang w:val="pt-PT"/>
        </w:rPr>
        <w:tab/>
      </w:r>
      <w:r>
        <w:rPr>
          <w:noProof/>
        </w:rPr>
        <w:fldChar w:fldCharType="begin"/>
      </w:r>
      <w:r w:rsidRPr="00B63E27">
        <w:rPr>
          <w:noProof/>
          <w:lang w:val="pt-PT"/>
        </w:rPr>
        <w:instrText xml:space="preserve"> PAGEREF _Toc236015405 \h </w:instrText>
      </w:r>
      <w:r>
        <w:rPr>
          <w:noProof/>
        </w:rPr>
      </w:r>
      <w:r>
        <w:rPr>
          <w:noProof/>
        </w:rPr>
        <w:fldChar w:fldCharType="separate"/>
      </w:r>
      <w:r w:rsidRPr="00B63E27">
        <w:rPr>
          <w:noProof/>
          <w:lang w:val="pt-PT"/>
        </w:rPr>
        <w:t>94</w:t>
      </w:r>
      <w:r>
        <w:rPr>
          <w:noProof/>
        </w:rPr>
        <w:fldChar w:fldCharType="end"/>
      </w:r>
    </w:p>
    <w:p w14:paraId="1D7B2C1D" w14:textId="64337ED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6.6</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Resultados do Modelo Supervisionado</w:t>
      </w:r>
      <w:r w:rsidRPr="00B63E27">
        <w:rPr>
          <w:noProof/>
          <w:lang w:val="pt-PT"/>
        </w:rPr>
        <w:tab/>
      </w:r>
      <w:r>
        <w:rPr>
          <w:noProof/>
        </w:rPr>
        <w:fldChar w:fldCharType="begin"/>
      </w:r>
      <w:r w:rsidRPr="00B63E27">
        <w:rPr>
          <w:noProof/>
          <w:lang w:val="pt-PT"/>
        </w:rPr>
        <w:instrText xml:space="preserve"> PAGEREF _Toc236015406 \h </w:instrText>
      </w:r>
      <w:r>
        <w:rPr>
          <w:noProof/>
        </w:rPr>
      </w:r>
      <w:r>
        <w:rPr>
          <w:noProof/>
        </w:rPr>
        <w:fldChar w:fldCharType="separate"/>
      </w:r>
      <w:r w:rsidRPr="00B63E27">
        <w:rPr>
          <w:noProof/>
          <w:lang w:val="pt-PT"/>
        </w:rPr>
        <w:t>94</w:t>
      </w:r>
      <w:r>
        <w:rPr>
          <w:noProof/>
        </w:rPr>
        <w:fldChar w:fldCharType="end"/>
      </w:r>
    </w:p>
    <w:p w14:paraId="19582503" w14:textId="3F9229C2"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6.7</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Resultados da Explicação LLM</w:t>
      </w:r>
      <w:r w:rsidRPr="00B63E27">
        <w:rPr>
          <w:noProof/>
          <w:lang w:val="pt-PT"/>
        </w:rPr>
        <w:tab/>
      </w:r>
      <w:r>
        <w:rPr>
          <w:noProof/>
        </w:rPr>
        <w:fldChar w:fldCharType="begin"/>
      </w:r>
      <w:r w:rsidRPr="00B63E27">
        <w:rPr>
          <w:noProof/>
          <w:lang w:val="pt-PT"/>
        </w:rPr>
        <w:instrText xml:space="preserve"> PAGEREF _Toc236015407 \h </w:instrText>
      </w:r>
      <w:r>
        <w:rPr>
          <w:noProof/>
        </w:rPr>
      </w:r>
      <w:r>
        <w:rPr>
          <w:noProof/>
        </w:rPr>
        <w:fldChar w:fldCharType="separate"/>
      </w:r>
      <w:r w:rsidRPr="00B63E27">
        <w:rPr>
          <w:noProof/>
          <w:lang w:val="pt-PT"/>
        </w:rPr>
        <w:t>96</w:t>
      </w:r>
      <w:r>
        <w:rPr>
          <w:noProof/>
        </w:rPr>
        <w:fldChar w:fldCharType="end"/>
      </w:r>
    </w:p>
    <w:p w14:paraId="65909AB6" w14:textId="19A55625"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6.7.1</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Seleção e comparação de modelos de linguagem</w:t>
      </w:r>
      <w:r w:rsidRPr="00B63E27">
        <w:rPr>
          <w:noProof/>
          <w:lang w:val="pt-PT"/>
        </w:rPr>
        <w:tab/>
      </w:r>
      <w:r>
        <w:rPr>
          <w:noProof/>
        </w:rPr>
        <w:fldChar w:fldCharType="begin"/>
      </w:r>
      <w:r w:rsidRPr="00B63E27">
        <w:rPr>
          <w:noProof/>
          <w:lang w:val="pt-PT"/>
        </w:rPr>
        <w:instrText xml:space="preserve"> PAGEREF _Toc236015408 \h </w:instrText>
      </w:r>
      <w:r>
        <w:rPr>
          <w:noProof/>
        </w:rPr>
      </w:r>
      <w:r>
        <w:rPr>
          <w:noProof/>
        </w:rPr>
        <w:fldChar w:fldCharType="separate"/>
      </w:r>
      <w:r w:rsidRPr="00B63E27">
        <w:rPr>
          <w:noProof/>
          <w:lang w:val="pt-PT"/>
        </w:rPr>
        <w:t>96</w:t>
      </w:r>
      <w:r>
        <w:rPr>
          <w:noProof/>
        </w:rPr>
        <w:fldChar w:fldCharType="end"/>
      </w:r>
    </w:p>
    <w:p w14:paraId="778C21EA" w14:textId="06FF0AC2"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6.7.2</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Validação automática e mecanismo de fallback</w:t>
      </w:r>
      <w:r w:rsidRPr="00B63E27">
        <w:rPr>
          <w:noProof/>
          <w:lang w:val="pt-PT"/>
        </w:rPr>
        <w:tab/>
      </w:r>
      <w:r>
        <w:rPr>
          <w:noProof/>
        </w:rPr>
        <w:fldChar w:fldCharType="begin"/>
      </w:r>
      <w:r w:rsidRPr="00B63E27">
        <w:rPr>
          <w:noProof/>
          <w:lang w:val="pt-PT"/>
        </w:rPr>
        <w:instrText xml:space="preserve"> PAGEREF _Toc236015409 \h </w:instrText>
      </w:r>
      <w:r>
        <w:rPr>
          <w:noProof/>
        </w:rPr>
      </w:r>
      <w:r>
        <w:rPr>
          <w:noProof/>
        </w:rPr>
        <w:fldChar w:fldCharType="separate"/>
      </w:r>
      <w:r w:rsidRPr="00B63E27">
        <w:rPr>
          <w:noProof/>
          <w:lang w:val="pt-PT"/>
        </w:rPr>
        <w:t>98</w:t>
      </w:r>
      <w:r>
        <w:rPr>
          <w:noProof/>
        </w:rPr>
        <w:fldChar w:fldCharType="end"/>
      </w:r>
    </w:p>
    <w:p w14:paraId="55FDFA21" w14:textId="6A73965D"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6.7.3</w:t>
      </w:r>
      <w:r w:rsidRPr="00B63E27">
        <w:rPr>
          <w:rFonts w:asciiTheme="minorHAnsi" w:eastAsiaTheme="minorEastAsia" w:hAnsiTheme="minorHAnsi" w:cstheme="minorBidi"/>
          <w:noProof/>
          <w:kern w:val="2"/>
          <w:sz w:val="24"/>
          <w:szCs w:val="24"/>
          <w:lang w:val="pt-PT" w:eastAsia="en-GB"/>
          <w14:ligatures w14:val="standardContextual"/>
        </w:rPr>
        <w:tab/>
      </w:r>
      <w:r w:rsidRPr="00BA26A7">
        <w:rPr>
          <w:noProof/>
          <w:lang w:val="pt-PT"/>
        </w:rPr>
        <w:t>Avaliação qualitativa do modelo escolhido</w:t>
      </w:r>
      <w:r w:rsidRPr="00B63E27">
        <w:rPr>
          <w:noProof/>
          <w:lang w:val="pt-PT"/>
        </w:rPr>
        <w:tab/>
      </w:r>
      <w:r>
        <w:rPr>
          <w:noProof/>
        </w:rPr>
        <w:fldChar w:fldCharType="begin"/>
      </w:r>
      <w:r w:rsidRPr="00B63E27">
        <w:rPr>
          <w:noProof/>
          <w:lang w:val="pt-PT"/>
        </w:rPr>
        <w:instrText xml:space="preserve"> PAGEREF _Toc236015410 \h </w:instrText>
      </w:r>
      <w:r>
        <w:rPr>
          <w:noProof/>
        </w:rPr>
      </w:r>
      <w:r>
        <w:rPr>
          <w:noProof/>
        </w:rPr>
        <w:fldChar w:fldCharType="separate"/>
      </w:r>
      <w:r w:rsidRPr="00B63E27">
        <w:rPr>
          <w:noProof/>
          <w:lang w:val="pt-PT"/>
        </w:rPr>
        <w:t>98</w:t>
      </w:r>
      <w:r>
        <w:rPr>
          <w:noProof/>
        </w:rPr>
        <w:fldChar w:fldCharType="end"/>
      </w:r>
    </w:p>
    <w:p w14:paraId="0B71A207" w14:textId="452000A3"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63E27">
        <w:rPr>
          <w:noProof/>
          <w:lang w:val="pt-PT"/>
        </w:rPr>
        <w:t>6.8</w:t>
      </w:r>
      <w:r w:rsidRPr="00B63E27">
        <w:rPr>
          <w:rFonts w:asciiTheme="minorHAnsi" w:eastAsiaTheme="minorEastAsia" w:hAnsiTheme="minorHAnsi" w:cstheme="minorBidi"/>
          <w:noProof/>
          <w:kern w:val="2"/>
          <w:sz w:val="24"/>
          <w:lang w:val="pt-PT" w:eastAsia="en-GB"/>
          <w14:ligatures w14:val="standardContextual"/>
        </w:rPr>
        <w:tab/>
      </w:r>
      <w:r w:rsidRPr="00B63E27">
        <w:rPr>
          <w:noProof/>
          <w:lang w:val="pt-PT"/>
        </w:rPr>
        <w:t>Discussão</w:t>
      </w:r>
      <w:r w:rsidRPr="00B63E27">
        <w:rPr>
          <w:noProof/>
          <w:lang w:val="pt-PT"/>
        </w:rPr>
        <w:tab/>
      </w:r>
      <w:r>
        <w:rPr>
          <w:noProof/>
        </w:rPr>
        <w:fldChar w:fldCharType="begin"/>
      </w:r>
      <w:r w:rsidRPr="00B63E27">
        <w:rPr>
          <w:noProof/>
          <w:lang w:val="pt-PT"/>
        </w:rPr>
        <w:instrText xml:space="preserve"> PAGEREF _Toc236015411 \h </w:instrText>
      </w:r>
      <w:r>
        <w:rPr>
          <w:noProof/>
        </w:rPr>
      </w:r>
      <w:r>
        <w:rPr>
          <w:noProof/>
        </w:rPr>
        <w:fldChar w:fldCharType="separate"/>
      </w:r>
      <w:r w:rsidRPr="00B63E27">
        <w:rPr>
          <w:noProof/>
          <w:lang w:val="pt-PT"/>
        </w:rPr>
        <w:t>100</w:t>
      </w:r>
      <w:r>
        <w:rPr>
          <w:noProof/>
        </w:rPr>
        <w:fldChar w:fldCharType="end"/>
      </w:r>
    </w:p>
    <w:p w14:paraId="21619873" w14:textId="65693F96" w:rsidR="00B63E27" w:rsidRPr="00B63E27" w:rsidRDefault="00B63E2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63E27">
        <w:rPr>
          <w:lang w:val="pt-PT"/>
        </w:rPr>
        <w:t>7</w:t>
      </w:r>
      <w:r w:rsidRPr="00B63E27">
        <w:rPr>
          <w:rFonts w:asciiTheme="minorHAnsi" w:eastAsiaTheme="minorEastAsia" w:hAnsiTheme="minorHAnsi" w:cstheme="minorBidi"/>
          <w:b w:val="0"/>
          <w:kern w:val="2"/>
          <w:sz w:val="24"/>
          <w:szCs w:val="24"/>
          <w:lang w:val="pt-PT" w:eastAsia="en-GB"/>
          <w14:ligatures w14:val="standardContextual"/>
        </w:rPr>
        <w:tab/>
      </w:r>
      <w:r w:rsidRPr="00B63E27">
        <w:rPr>
          <w:lang w:val="pt-PT"/>
        </w:rPr>
        <w:t>Conclusão</w:t>
      </w:r>
      <w:r w:rsidRPr="00B63E27">
        <w:rPr>
          <w:lang w:val="pt-PT"/>
        </w:rPr>
        <w:tab/>
      </w:r>
      <w:r>
        <w:fldChar w:fldCharType="begin"/>
      </w:r>
      <w:r w:rsidRPr="00B63E27">
        <w:rPr>
          <w:lang w:val="pt-PT"/>
        </w:rPr>
        <w:instrText xml:space="preserve"> PAGEREF _Toc236015412 \h </w:instrText>
      </w:r>
      <w:r>
        <w:fldChar w:fldCharType="separate"/>
      </w:r>
      <w:r w:rsidRPr="00B63E27">
        <w:rPr>
          <w:lang w:val="pt-PT"/>
        </w:rPr>
        <w:t>103</w:t>
      </w:r>
      <w:r>
        <w:fldChar w:fldCharType="end"/>
      </w:r>
    </w:p>
    <w:p w14:paraId="38222634" w14:textId="0A727F35"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7.1</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Conclusões</w:t>
      </w:r>
      <w:r w:rsidRPr="00B63E27">
        <w:rPr>
          <w:noProof/>
          <w:lang w:val="pt-PT"/>
        </w:rPr>
        <w:tab/>
      </w:r>
      <w:r>
        <w:rPr>
          <w:noProof/>
        </w:rPr>
        <w:fldChar w:fldCharType="begin"/>
      </w:r>
      <w:r w:rsidRPr="00B63E27">
        <w:rPr>
          <w:noProof/>
          <w:lang w:val="pt-PT"/>
        </w:rPr>
        <w:instrText xml:space="preserve"> PAGEREF _Toc236015413 \h </w:instrText>
      </w:r>
      <w:r>
        <w:rPr>
          <w:noProof/>
        </w:rPr>
      </w:r>
      <w:r>
        <w:rPr>
          <w:noProof/>
        </w:rPr>
        <w:fldChar w:fldCharType="separate"/>
      </w:r>
      <w:r w:rsidRPr="00B63E27">
        <w:rPr>
          <w:noProof/>
          <w:lang w:val="pt-PT"/>
        </w:rPr>
        <w:t>103</w:t>
      </w:r>
      <w:r>
        <w:rPr>
          <w:noProof/>
        </w:rPr>
        <w:fldChar w:fldCharType="end"/>
      </w:r>
    </w:p>
    <w:p w14:paraId="11207C19" w14:textId="00EDC87C"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7.2</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Contributos</w:t>
      </w:r>
      <w:r w:rsidRPr="00B63E27">
        <w:rPr>
          <w:noProof/>
          <w:lang w:val="pt-PT"/>
        </w:rPr>
        <w:tab/>
      </w:r>
      <w:r>
        <w:rPr>
          <w:noProof/>
        </w:rPr>
        <w:fldChar w:fldCharType="begin"/>
      </w:r>
      <w:r w:rsidRPr="00B63E27">
        <w:rPr>
          <w:noProof/>
          <w:lang w:val="pt-PT"/>
        </w:rPr>
        <w:instrText xml:space="preserve"> PAGEREF _Toc236015414 \h </w:instrText>
      </w:r>
      <w:r>
        <w:rPr>
          <w:noProof/>
        </w:rPr>
      </w:r>
      <w:r>
        <w:rPr>
          <w:noProof/>
        </w:rPr>
        <w:fldChar w:fldCharType="separate"/>
      </w:r>
      <w:r w:rsidRPr="00B63E27">
        <w:rPr>
          <w:noProof/>
          <w:lang w:val="pt-PT"/>
        </w:rPr>
        <w:t>103</w:t>
      </w:r>
      <w:r>
        <w:rPr>
          <w:noProof/>
        </w:rPr>
        <w:fldChar w:fldCharType="end"/>
      </w:r>
    </w:p>
    <w:p w14:paraId="26459171" w14:textId="1B318337"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7.3</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Limitações</w:t>
      </w:r>
      <w:r w:rsidRPr="00B63E27">
        <w:rPr>
          <w:noProof/>
          <w:lang w:val="pt-PT"/>
        </w:rPr>
        <w:tab/>
      </w:r>
      <w:r>
        <w:rPr>
          <w:noProof/>
        </w:rPr>
        <w:fldChar w:fldCharType="begin"/>
      </w:r>
      <w:r w:rsidRPr="00B63E27">
        <w:rPr>
          <w:noProof/>
          <w:lang w:val="pt-PT"/>
        </w:rPr>
        <w:instrText xml:space="preserve"> PAGEREF _Toc236015415 \h </w:instrText>
      </w:r>
      <w:r>
        <w:rPr>
          <w:noProof/>
        </w:rPr>
      </w:r>
      <w:r>
        <w:rPr>
          <w:noProof/>
        </w:rPr>
        <w:fldChar w:fldCharType="separate"/>
      </w:r>
      <w:r w:rsidRPr="00B63E27">
        <w:rPr>
          <w:noProof/>
          <w:lang w:val="pt-PT"/>
        </w:rPr>
        <w:t>103</w:t>
      </w:r>
      <w:r>
        <w:rPr>
          <w:noProof/>
        </w:rPr>
        <w:fldChar w:fldCharType="end"/>
      </w:r>
    </w:p>
    <w:p w14:paraId="55E96508" w14:textId="3452C871"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7.4</w:t>
      </w:r>
      <w:r w:rsidRPr="00B63E27">
        <w:rPr>
          <w:rFonts w:asciiTheme="minorHAnsi" w:eastAsiaTheme="minorEastAsia" w:hAnsiTheme="minorHAnsi" w:cstheme="minorBidi"/>
          <w:noProof/>
          <w:kern w:val="2"/>
          <w:sz w:val="24"/>
          <w:lang w:val="pt-PT" w:eastAsia="en-GB"/>
          <w14:ligatures w14:val="standardContextual"/>
        </w:rPr>
        <w:tab/>
      </w:r>
      <w:r w:rsidRPr="00BA26A7">
        <w:rPr>
          <w:noProof/>
          <w:lang w:val="pt-PT"/>
        </w:rPr>
        <w:t>Trabalho Futuro</w:t>
      </w:r>
      <w:r w:rsidRPr="00B63E27">
        <w:rPr>
          <w:noProof/>
          <w:lang w:val="pt-PT"/>
        </w:rPr>
        <w:tab/>
      </w:r>
      <w:r>
        <w:rPr>
          <w:noProof/>
        </w:rPr>
        <w:fldChar w:fldCharType="begin"/>
      </w:r>
      <w:r w:rsidRPr="00B63E27">
        <w:rPr>
          <w:noProof/>
          <w:lang w:val="pt-PT"/>
        </w:rPr>
        <w:instrText xml:space="preserve"> PAGEREF _Toc236015416 \h </w:instrText>
      </w:r>
      <w:r>
        <w:rPr>
          <w:noProof/>
        </w:rPr>
      </w:r>
      <w:r>
        <w:rPr>
          <w:noProof/>
        </w:rPr>
        <w:fldChar w:fldCharType="separate"/>
      </w:r>
      <w:r w:rsidRPr="00B63E27">
        <w:rPr>
          <w:noProof/>
          <w:lang w:val="pt-PT"/>
        </w:rPr>
        <w:t>103</w:t>
      </w:r>
      <w:r>
        <w:rPr>
          <w:noProof/>
        </w:rPr>
        <w:fldChar w:fldCharType="end"/>
      </w:r>
    </w:p>
    <w:p w14:paraId="75D5BA98" w14:textId="491BA63C" w:rsidR="00B63E27" w:rsidRPr="00B63E27" w:rsidRDefault="00B63E27">
      <w:pPr>
        <w:pStyle w:val="TOC1"/>
        <w:rPr>
          <w:rFonts w:asciiTheme="minorHAnsi" w:eastAsiaTheme="minorEastAsia" w:hAnsiTheme="minorHAnsi" w:cstheme="minorBidi"/>
          <w:b w:val="0"/>
          <w:kern w:val="2"/>
          <w:sz w:val="24"/>
          <w:szCs w:val="24"/>
          <w:lang w:val="pt-PT" w:eastAsia="en-GB"/>
          <w14:ligatures w14:val="standardContextual"/>
        </w:rPr>
      </w:pPr>
      <w:r w:rsidRPr="00B63E27">
        <w:rPr>
          <w:lang w:val="pt-PT"/>
        </w:rPr>
        <w:t>Anexos</w:t>
      </w:r>
      <w:r w:rsidRPr="00B63E27">
        <w:rPr>
          <w:lang w:val="pt-PT"/>
        </w:rPr>
        <w:tab/>
      </w:r>
      <w:r>
        <w:fldChar w:fldCharType="begin"/>
      </w:r>
      <w:r w:rsidRPr="00B63E27">
        <w:rPr>
          <w:lang w:val="pt-PT"/>
        </w:rPr>
        <w:instrText xml:space="preserve"> PAGEREF _Toc236015417 \h </w:instrText>
      </w:r>
      <w:r>
        <w:fldChar w:fldCharType="separate"/>
      </w:r>
      <w:r w:rsidRPr="00B63E27">
        <w:rPr>
          <w:lang w:val="pt-PT"/>
        </w:rPr>
        <w:t>113</w:t>
      </w:r>
      <w:r>
        <w:fldChar w:fldCharType="end"/>
      </w:r>
    </w:p>
    <w:p w14:paraId="23645F7E" w14:textId="5C5B37B4"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 xml:space="preserve">Anexo A - Diagrama de </w:t>
      </w:r>
      <w:r w:rsidRPr="00BA26A7">
        <w:rPr>
          <w:i/>
          <w:iCs/>
          <w:noProof/>
          <w:lang w:val="pt-PT"/>
        </w:rPr>
        <w:t>PRISMA</w:t>
      </w:r>
      <w:r w:rsidRPr="00B63E27">
        <w:rPr>
          <w:noProof/>
          <w:lang w:val="pt-PT"/>
        </w:rPr>
        <w:tab/>
      </w:r>
      <w:r>
        <w:rPr>
          <w:noProof/>
        </w:rPr>
        <w:fldChar w:fldCharType="begin"/>
      </w:r>
      <w:r w:rsidRPr="00B63E27">
        <w:rPr>
          <w:noProof/>
          <w:lang w:val="pt-PT"/>
        </w:rPr>
        <w:instrText xml:space="preserve"> PAGEREF _Toc236015418 \h </w:instrText>
      </w:r>
      <w:r>
        <w:rPr>
          <w:noProof/>
        </w:rPr>
      </w:r>
      <w:r>
        <w:rPr>
          <w:noProof/>
        </w:rPr>
        <w:fldChar w:fldCharType="separate"/>
      </w:r>
      <w:r w:rsidRPr="00B63E27">
        <w:rPr>
          <w:noProof/>
          <w:lang w:val="pt-PT"/>
        </w:rPr>
        <w:t>113</w:t>
      </w:r>
      <w:r>
        <w:rPr>
          <w:noProof/>
        </w:rPr>
        <w:fldChar w:fldCharType="end"/>
      </w:r>
    </w:p>
    <w:p w14:paraId="5CB02B6E" w14:textId="4585E5B3"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Anexo B - Concordância das Regras de Interação</w:t>
      </w:r>
      <w:r w:rsidRPr="00B63E27">
        <w:rPr>
          <w:noProof/>
          <w:lang w:val="pt-PT"/>
        </w:rPr>
        <w:tab/>
      </w:r>
      <w:r>
        <w:rPr>
          <w:noProof/>
        </w:rPr>
        <w:fldChar w:fldCharType="begin"/>
      </w:r>
      <w:r w:rsidRPr="00B63E27">
        <w:rPr>
          <w:noProof/>
          <w:lang w:val="pt-PT"/>
        </w:rPr>
        <w:instrText xml:space="preserve"> PAGEREF _Toc236015419 \h </w:instrText>
      </w:r>
      <w:r>
        <w:rPr>
          <w:noProof/>
        </w:rPr>
      </w:r>
      <w:r>
        <w:rPr>
          <w:noProof/>
        </w:rPr>
        <w:fldChar w:fldCharType="separate"/>
      </w:r>
      <w:r w:rsidRPr="00B63E27">
        <w:rPr>
          <w:noProof/>
          <w:lang w:val="pt-PT"/>
        </w:rPr>
        <w:t>114</w:t>
      </w:r>
      <w:r>
        <w:rPr>
          <w:noProof/>
        </w:rPr>
        <w:fldChar w:fldCharType="end"/>
      </w:r>
    </w:p>
    <w:p w14:paraId="6D7EFFD0" w14:textId="2A00606A"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Anexo C - Avaliação qualitativa das explicações do módulo LLM</w:t>
      </w:r>
      <w:r w:rsidRPr="00B63E27">
        <w:rPr>
          <w:noProof/>
          <w:lang w:val="pt-PT"/>
        </w:rPr>
        <w:tab/>
      </w:r>
      <w:r>
        <w:rPr>
          <w:noProof/>
        </w:rPr>
        <w:fldChar w:fldCharType="begin"/>
      </w:r>
      <w:r w:rsidRPr="00B63E27">
        <w:rPr>
          <w:noProof/>
          <w:lang w:val="pt-PT"/>
        </w:rPr>
        <w:instrText xml:space="preserve"> PAGEREF _Toc236015420 \h </w:instrText>
      </w:r>
      <w:r>
        <w:rPr>
          <w:noProof/>
        </w:rPr>
      </w:r>
      <w:r>
        <w:rPr>
          <w:noProof/>
        </w:rPr>
        <w:fldChar w:fldCharType="separate"/>
      </w:r>
      <w:r w:rsidRPr="00B63E27">
        <w:rPr>
          <w:noProof/>
          <w:lang w:val="pt-PT"/>
        </w:rPr>
        <w:t>115</w:t>
      </w:r>
      <w:r>
        <w:rPr>
          <w:noProof/>
        </w:rPr>
        <w:fldChar w:fldCharType="end"/>
      </w:r>
    </w:p>
    <w:p w14:paraId="3C28BB22" w14:textId="15ACE166"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lastRenderedPageBreak/>
        <w:t>Anexo D - Deteção por cenário de regressão</w:t>
      </w:r>
      <w:r w:rsidRPr="00B63E27">
        <w:rPr>
          <w:noProof/>
          <w:lang w:val="pt-PT"/>
        </w:rPr>
        <w:tab/>
      </w:r>
      <w:r>
        <w:rPr>
          <w:noProof/>
        </w:rPr>
        <w:fldChar w:fldCharType="begin"/>
      </w:r>
      <w:r w:rsidRPr="00B63E27">
        <w:rPr>
          <w:noProof/>
          <w:lang w:val="pt-PT"/>
        </w:rPr>
        <w:instrText xml:space="preserve"> PAGEREF _Toc236015421 \h </w:instrText>
      </w:r>
      <w:r>
        <w:rPr>
          <w:noProof/>
        </w:rPr>
      </w:r>
      <w:r>
        <w:rPr>
          <w:noProof/>
        </w:rPr>
        <w:fldChar w:fldCharType="separate"/>
      </w:r>
      <w:r w:rsidRPr="00B63E27">
        <w:rPr>
          <w:noProof/>
          <w:lang w:val="pt-PT"/>
        </w:rPr>
        <w:t>118</w:t>
      </w:r>
      <w:r>
        <w:rPr>
          <w:noProof/>
        </w:rPr>
        <w:fldChar w:fldCharType="end"/>
      </w:r>
    </w:p>
    <w:p w14:paraId="019FE8D6" w14:textId="258CBA0A" w:rsidR="00B63E27" w:rsidRPr="00B63E27" w:rsidRDefault="00B63E27">
      <w:pPr>
        <w:pStyle w:val="TOC2"/>
        <w:rPr>
          <w:rFonts w:asciiTheme="minorHAnsi" w:eastAsiaTheme="minorEastAsia" w:hAnsiTheme="minorHAnsi" w:cstheme="minorBidi"/>
          <w:noProof/>
          <w:kern w:val="2"/>
          <w:sz w:val="24"/>
          <w:lang w:val="pt-PT" w:eastAsia="en-GB"/>
          <w14:ligatures w14:val="standardContextual"/>
        </w:rPr>
      </w:pPr>
      <w:r w:rsidRPr="00BA26A7">
        <w:rPr>
          <w:noProof/>
          <w:lang w:val="pt-PT"/>
        </w:rPr>
        <w:t>Anexo E - Análises de sensibilidade</w:t>
      </w:r>
      <w:r w:rsidRPr="00B63E27">
        <w:rPr>
          <w:noProof/>
          <w:lang w:val="pt-PT"/>
        </w:rPr>
        <w:tab/>
      </w:r>
      <w:r>
        <w:rPr>
          <w:noProof/>
        </w:rPr>
        <w:fldChar w:fldCharType="begin"/>
      </w:r>
      <w:r w:rsidRPr="00B63E27">
        <w:rPr>
          <w:noProof/>
          <w:lang w:val="pt-PT"/>
        </w:rPr>
        <w:instrText xml:space="preserve"> PAGEREF _Toc236015422 \h </w:instrText>
      </w:r>
      <w:r>
        <w:rPr>
          <w:noProof/>
        </w:rPr>
      </w:r>
      <w:r>
        <w:rPr>
          <w:noProof/>
        </w:rPr>
        <w:fldChar w:fldCharType="separate"/>
      </w:r>
      <w:r w:rsidRPr="00B63E27">
        <w:rPr>
          <w:noProof/>
          <w:lang w:val="pt-PT"/>
        </w:rPr>
        <w:t>123</w:t>
      </w:r>
      <w:r>
        <w:rPr>
          <w:noProof/>
        </w:rPr>
        <w:fldChar w:fldCharType="end"/>
      </w:r>
    </w:p>
    <w:p w14:paraId="6EB41947" w14:textId="35E5A371"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Anexo E.1 - Análise de sensibilidade dos pesos do score heurístico</w:t>
      </w:r>
      <w:r w:rsidRPr="00B63E27">
        <w:rPr>
          <w:noProof/>
          <w:lang w:val="pt-PT"/>
        </w:rPr>
        <w:tab/>
      </w:r>
      <w:r>
        <w:rPr>
          <w:noProof/>
        </w:rPr>
        <w:fldChar w:fldCharType="begin"/>
      </w:r>
      <w:r w:rsidRPr="00B63E27">
        <w:rPr>
          <w:noProof/>
          <w:lang w:val="pt-PT"/>
        </w:rPr>
        <w:instrText xml:space="preserve"> PAGEREF _Toc236015423 \h </w:instrText>
      </w:r>
      <w:r>
        <w:rPr>
          <w:noProof/>
        </w:rPr>
      </w:r>
      <w:r>
        <w:rPr>
          <w:noProof/>
        </w:rPr>
        <w:fldChar w:fldCharType="separate"/>
      </w:r>
      <w:r w:rsidRPr="00B63E27">
        <w:rPr>
          <w:noProof/>
          <w:lang w:val="pt-PT"/>
        </w:rPr>
        <w:t>123</w:t>
      </w:r>
      <w:r>
        <w:rPr>
          <w:noProof/>
        </w:rPr>
        <w:fldChar w:fldCharType="end"/>
      </w:r>
    </w:p>
    <w:p w14:paraId="0E3ABA33" w14:textId="580FA29A" w:rsidR="00B63E27" w:rsidRPr="00B63E27" w:rsidRDefault="00B63E27">
      <w:pPr>
        <w:pStyle w:val="TOC3"/>
        <w:rPr>
          <w:rFonts w:asciiTheme="minorHAnsi" w:eastAsiaTheme="minorEastAsia" w:hAnsiTheme="minorHAnsi" w:cstheme="minorBidi"/>
          <w:noProof/>
          <w:kern w:val="2"/>
          <w:sz w:val="24"/>
          <w:szCs w:val="24"/>
          <w:lang w:val="pt-PT" w:eastAsia="en-GB"/>
          <w14:ligatures w14:val="standardContextual"/>
        </w:rPr>
      </w:pPr>
      <w:r w:rsidRPr="00BA26A7">
        <w:rPr>
          <w:noProof/>
          <w:lang w:val="pt-PT"/>
        </w:rPr>
        <w:t>Anexo E.2 - Análise de sensibilidade dos pesos do meta-learner/LTR</w:t>
      </w:r>
      <w:r w:rsidRPr="00B63E27">
        <w:rPr>
          <w:noProof/>
          <w:lang w:val="pt-PT"/>
        </w:rPr>
        <w:tab/>
      </w:r>
      <w:r>
        <w:rPr>
          <w:noProof/>
        </w:rPr>
        <w:fldChar w:fldCharType="begin"/>
      </w:r>
      <w:r w:rsidRPr="00B63E27">
        <w:rPr>
          <w:noProof/>
          <w:lang w:val="pt-PT"/>
        </w:rPr>
        <w:instrText xml:space="preserve"> PAGEREF _Toc236015424 \h </w:instrText>
      </w:r>
      <w:r>
        <w:rPr>
          <w:noProof/>
        </w:rPr>
      </w:r>
      <w:r>
        <w:rPr>
          <w:noProof/>
        </w:rPr>
        <w:fldChar w:fldCharType="separate"/>
      </w:r>
      <w:r w:rsidRPr="00B63E27">
        <w:rPr>
          <w:noProof/>
          <w:lang w:val="pt-PT"/>
        </w:rPr>
        <w:t>124</w:t>
      </w:r>
      <w:r>
        <w:rPr>
          <w:noProof/>
        </w:rPr>
        <w:fldChar w:fldCharType="end"/>
      </w:r>
    </w:p>
    <w:p w14:paraId="07D6683B" w14:textId="7E05E9DA"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6015303"/>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15304"/>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15305"/>
      <w:r w:rsidRPr="002E0B3D">
        <w:rPr>
          <w:lang w:val="pt-PT"/>
        </w:rPr>
        <w:t>Problema de Investigação</w:t>
      </w:r>
      <w:bookmarkEnd w:id="5"/>
    </w:p>
    <w:p w14:paraId="29A0F9CD" w14:textId="2B421A89" w:rsidR="00152B3D" w:rsidRDefault="00152B3D" w:rsidP="00EE6615">
      <w:pPr>
        <w:pStyle w:val="Heading3"/>
      </w:pPr>
      <w:bookmarkStart w:id="6" w:name="_Toc236015306"/>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15307"/>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15308"/>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15309"/>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15310"/>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15311"/>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15312"/>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15313"/>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15314"/>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15315"/>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15316"/>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15317"/>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15318"/>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15319"/>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15320"/>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15321"/>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15322"/>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15323"/>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15324"/>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15325"/>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15326"/>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15327"/>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15328"/>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15329"/>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15330"/>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15331"/>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15332"/>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15333"/>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15334"/>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15335"/>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15336"/>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15337"/>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15338"/>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15339"/>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15340"/>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15341"/>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15342"/>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15343"/>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15344"/>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15345"/>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15346"/>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15347"/>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15348"/>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15349"/>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15350"/>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lastRenderedPageBreak/>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6015351"/>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15352"/>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15353"/>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15354"/>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15355"/>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15356"/>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15357"/>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15358"/>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15359"/>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6015360"/>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15361"/>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15362"/>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15363"/>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15364"/>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15365"/>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15366"/>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15367"/>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15368"/>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6015369"/>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15370"/>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15371"/>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15372"/>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w:t>
      </w:r>
    </w:p>
    <w:p w14:paraId="2380EA70" w14:textId="768EADC0"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E0C6A" w:rsidRPr="004E0C6A">
        <w:rPr>
          <w:rFonts w:cstheme="minorHAnsi"/>
          <w:szCs w:val="20"/>
          <w:highlight w:val="yellow"/>
          <w:lang w:val="pt-PT"/>
        </w:rPr>
        <w:t>Järvelin</w:t>
      </w:r>
      <w:proofErr w:type="spellEnd"/>
      <w:r w:rsidR="004E0C6A" w:rsidRPr="004E0C6A">
        <w:rPr>
          <w:rFonts w:cstheme="minorHAnsi"/>
          <w:szCs w:val="20"/>
          <w:highlight w:val="yellow"/>
          <w:lang w:val="pt-PT"/>
        </w:rPr>
        <w:t xml:space="preserve"> &amp; </w:t>
      </w:r>
      <w:proofErr w:type="spellStart"/>
      <w:r w:rsidR="004E0C6A" w:rsidRPr="004E0C6A">
        <w:rPr>
          <w:rFonts w:cstheme="minorHAnsi"/>
          <w:szCs w:val="20"/>
          <w:highlight w:val="yellow"/>
          <w:lang w:val="pt-PT"/>
        </w:rPr>
        <w:t>Kekäläinen</w:t>
      </w:r>
      <w:proofErr w:type="spellEnd"/>
      <w:r w:rsidR="004E0C6A" w:rsidRPr="004E0C6A">
        <w:rPr>
          <w:rFonts w:cstheme="minorHAnsi"/>
          <w:szCs w:val="20"/>
          <w:highlight w:val="yellow"/>
          <w:lang w:val="pt-PT"/>
        </w:rPr>
        <w:t>, 2002</w:t>
      </w:r>
      <w:r w:rsidR="004C4E1F" w:rsidRPr="004C4E1F">
        <w:rPr>
          <w:rFonts w:cstheme="minorHAnsi"/>
          <w:szCs w:val="20"/>
          <w:highlight w:val="yellow"/>
          <w:lang w:val="pt-PT"/>
        </w:rPr>
        <w:t>]</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w:t>
      </w:r>
      <w:proofErr w:type="spellStart"/>
      <w:r w:rsidR="00972A1E" w:rsidRPr="00972A1E">
        <w:rPr>
          <w:rFonts w:cstheme="minorHAnsi"/>
          <w:szCs w:val="20"/>
          <w:lang w:val="pt-PT"/>
        </w:rPr>
        <w:t>ii</w:t>
      </w:r>
      <w:proofErr w:type="spellEnd"/>
      <w:r w:rsidR="00972A1E" w:rsidRPr="00972A1E">
        <w:rPr>
          <w:rFonts w:cstheme="minorHAnsi"/>
          <w:szCs w:val="20"/>
          <w:lang w:val="pt-PT"/>
        </w:rPr>
        <w:t>) os pesos internos do meta-</w:t>
      </w:r>
      <w:proofErr w:type="spellStart"/>
      <w:r w:rsidR="00972A1E" w:rsidRPr="00972A1E">
        <w:rPr>
          <w:rFonts w:cstheme="minorHAnsi"/>
          <w:szCs w:val="20"/>
          <w:lang w:val="pt-PT"/>
        </w:rPr>
        <w:t>learner</w:t>
      </w:r>
      <w:proofErr w:type="spellEnd"/>
      <w:r w:rsidR="00972A1E" w:rsidRPr="00972A1E">
        <w:rPr>
          <w:rFonts w:cstheme="minorHAnsi"/>
          <w:szCs w:val="20"/>
          <w:lang w:val="pt-PT"/>
        </w:rPr>
        <w:t>, aprendidos a partir dos dados por regressão logística; e (</w:t>
      </w:r>
      <w:proofErr w:type="spellStart"/>
      <w:r w:rsidR="00972A1E" w:rsidRPr="00972A1E">
        <w:rPr>
          <w:rFonts w:cstheme="minorHAnsi"/>
          <w:szCs w:val="20"/>
          <w:lang w:val="pt-PT"/>
        </w:rPr>
        <w:t>iii</w:t>
      </w:r>
      <w:proofErr w:type="spellEnd"/>
      <w:r w:rsidR="00972A1E" w:rsidRPr="00972A1E">
        <w:rPr>
          <w:rFonts w:cstheme="minorHAnsi"/>
          <w:szCs w:val="20"/>
          <w:lang w:val="pt-PT"/>
        </w:rPr>
        <w:t xml:space="preserve">) </w:t>
      </w:r>
      <w:r w:rsidR="00B21DB2">
        <w:rPr>
          <w:rFonts w:cstheme="minorHAnsi"/>
          <w:szCs w:val="20"/>
          <w:lang w:val="pt-PT"/>
        </w:rPr>
        <w:t>a</w:t>
      </w:r>
      <w:r w:rsidR="00B21DB2" w:rsidRPr="00B21DB2">
        <w:rPr>
          <w:rFonts w:cstheme="minorHAnsi"/>
          <w:szCs w:val="20"/>
          <w:lang w:val="pt-PT"/>
        </w:rPr>
        <w:t xml:space="preserve"> fusão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/LTR foi calibrada por análise de sensibilidade sobre o NDCG do conjunto de teste do MIMIC (Anexo </w:t>
      </w:r>
      <w:r w:rsidR="00B21DB2">
        <w:rPr>
          <w:rFonts w:cstheme="minorHAnsi"/>
          <w:szCs w:val="20"/>
          <w:lang w:val="pt-PT"/>
        </w:rPr>
        <w:tab/>
        <w:t>F</w:t>
      </w:r>
      <w:r w:rsidR="00B21DB2" w:rsidRPr="00B21DB2">
        <w:rPr>
          <w:rFonts w:cstheme="minorHAnsi"/>
          <w:szCs w:val="20"/>
          <w:lang w:val="pt-PT"/>
        </w:rPr>
        <w:t xml:space="preserve">): a ordenação é dominada pelo </w:t>
      </w:r>
      <w:proofErr w:type="spellStart"/>
      <w:r w:rsidR="00B21DB2" w:rsidRPr="00B21DB2">
        <w:rPr>
          <w:rFonts w:cstheme="minorHAnsi"/>
          <w:szCs w:val="20"/>
          <w:lang w:val="pt-PT"/>
        </w:rPr>
        <w:t>learning</w:t>
      </w:r>
      <w:proofErr w:type="spellEnd"/>
      <w:r w:rsidR="00B21DB2" w:rsidRPr="00B21DB2">
        <w:rPr>
          <w:rFonts w:cstheme="minorHAnsi"/>
          <w:szCs w:val="20"/>
          <w:lang w:val="pt-PT"/>
        </w:rPr>
        <w:t>-to-</w:t>
      </w:r>
      <w:proofErr w:type="spellStart"/>
      <w:r w:rsidR="00B21DB2" w:rsidRPr="00B21DB2">
        <w:rPr>
          <w:rFonts w:cstheme="minorHAnsi"/>
          <w:szCs w:val="20"/>
          <w:lang w:val="pt-PT"/>
        </w:rPr>
        <w:t>rank</w:t>
      </w:r>
      <w:proofErr w:type="spellEnd"/>
      <w:r w:rsidR="00B21DB2" w:rsidRPr="00B21DB2">
        <w:rPr>
          <w:rFonts w:cstheme="minorHAnsi"/>
          <w:szCs w:val="20"/>
          <w:lang w:val="pt-PT"/>
        </w:rPr>
        <w:t>, com uma contribuição minoritária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adotou-se 0,20/0,80, próximo do ótimo (NDCG@3 ≈ 0,955), preservando o contributo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 (que integra o score heurístico de segurança e a probabilidade de admissibilidade).</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15373"/>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15374"/>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15375"/>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6015376"/>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6015377"/>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15378"/>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6015379"/>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15380"/>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15381"/>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w:t>
      </w:r>
      <w:r w:rsidRPr="001C7E0A">
        <w:rPr>
          <w:rFonts w:cstheme="minorHAnsi"/>
          <w:szCs w:val="20"/>
          <w:lang w:val="pt-PT"/>
        </w:rPr>
        <w:lastRenderedPageBreak/>
        <w:t>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15382"/>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15383"/>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15384"/>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15385"/>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15386"/>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15387"/>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15388"/>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15389"/>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15390"/>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15391"/>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15392"/>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6015393"/>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15394"/>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15395"/>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15396"/>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15397"/>
      <w:r w:rsidRPr="004C6DB6">
        <w:t>Avaliação e Validação</w:t>
      </w:r>
      <w:bookmarkEnd w:id="102"/>
    </w:p>
    <w:p w14:paraId="35B6C4D5" w14:textId="3F13EAD6" w:rsidR="009A1479" w:rsidRDefault="004C6DB6" w:rsidP="00AD0ADD">
      <w:pPr>
        <w:pStyle w:val="Heading2"/>
      </w:pPr>
      <w:bookmarkStart w:id="103" w:name="_Toc236015398"/>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15399"/>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DCFED87" w:rsidR="009E33FD" w:rsidRPr="009E33FD" w:rsidRDefault="009E33FD" w:rsidP="009E33FD">
      <w:pPr>
        <w:rPr>
          <w:lang w:val="pt-PT"/>
        </w:rPr>
      </w:pPr>
      <w:r w:rsidRPr="009E33FD">
        <w:rPr>
          <w:lang w:val="pt-PT"/>
        </w:rPr>
        <w:t xml:space="preserve">O instrumento destina-se a um painel de cerca de </w:t>
      </w:r>
      <w:r w:rsidR="00DF6ACB">
        <w:rPr>
          <w:lang w:val="pt-PT"/>
        </w:rPr>
        <w:t>3-5</w:t>
      </w:r>
      <w:r w:rsidRPr="009E33FD">
        <w:rPr>
          <w:lang w:val="pt-PT"/>
        </w:rPr>
        <w:t xml:space="preserve">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proofErr w:type="spellStart"/>
      <w:r w:rsidR="003852DC" w:rsidRPr="003852DC">
        <w:rPr>
          <w:b/>
        </w:rPr>
        <w:t>Interação</w:t>
      </w:r>
      <w:proofErr w:type="spellEnd"/>
      <w:r w:rsidR="003852DC" w:rsidRPr="003852DC">
        <w:rPr>
          <w:b/>
        </w:rPr>
        <w:t xml:space="preserve"> medicamentosa </w:t>
      </w:r>
      <w:proofErr w:type="spellStart"/>
      <w:r w:rsidR="003852DC" w:rsidRPr="003852DC">
        <w:rPr>
          <w:b/>
        </w:rPr>
        <w:t>crítica</w:t>
      </w:r>
      <w:proofErr w:type="spellEnd"/>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proofErr w:type="spellStart"/>
      <w:r w:rsidR="00584DAB" w:rsidRPr="00584DAB">
        <w:rPr>
          <w:bCs w:val="0"/>
          <w:lang w:val="pt-PT"/>
        </w:rPr>
        <w:t>sinvastatina</w:t>
      </w:r>
      <w:proofErr w:type="spellEnd"/>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claritromicin</w:t>
      </w:r>
      <w:r w:rsidR="00584DAB">
        <w:rPr>
          <w:bCs w:val="0"/>
          <w:lang w:val="pt-PT"/>
        </w:rPr>
        <w:t>a</w:t>
      </w:r>
      <w:proofErr w:type="spellEnd"/>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w:t>
      </w:r>
      <w:proofErr w:type="spellStart"/>
      <w:r w:rsidR="00584DAB" w:rsidRPr="00584DAB">
        <w:rPr>
          <w:bCs w:val="0"/>
          <w:lang w:val="pt-PT"/>
        </w:rPr>
        <w:t>rabdomiólise</w:t>
      </w:r>
      <w:proofErr w:type="spellEnd"/>
      <w:r w:rsidR="00584DAB" w:rsidRPr="00584DAB">
        <w:rPr>
          <w:bCs w:val="0"/>
          <w:lang w:val="pt-PT"/>
        </w:rPr>
        <w:t>)</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proofErr w:type="spellStart"/>
      <w:r w:rsidR="002721E1" w:rsidRPr="002721E1">
        <w:rPr>
          <w:bCs w:val="0"/>
          <w:lang w:val="pt-PT"/>
        </w:rPr>
        <w:t>azitromicina</w:t>
      </w:r>
      <w:proofErr w:type="spellEnd"/>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 xml:space="preserve">com úlcera gástrica </w:t>
      </w:r>
      <w:r w:rsidR="003852DC" w:rsidRPr="003852DC">
        <w:rPr>
          <w:lang w:val="pt-PT"/>
        </w:rPr>
        <w:t>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3852DC">
        <w:rPr>
          <w:bCs w:val="0"/>
          <w:lang w:val="pt-PT"/>
        </w:rPr>
        <w:t>naproxeno</w:t>
      </w:r>
      <w:proofErr w:type="spellEnd"/>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lastRenderedPageBreak/>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t xml:space="preserve">Cenário </w:t>
      </w:r>
      <w:r>
        <w:rPr>
          <w:b/>
          <w:lang w:val="pt-PT"/>
        </w:rPr>
        <w:t>4</w:t>
      </w:r>
      <w:r w:rsidRPr="002239C8">
        <w:rPr>
          <w:b/>
          <w:lang w:val="pt-PT"/>
        </w:rPr>
        <w:t xml:space="preserve"> </w:t>
      </w:r>
      <w:r>
        <w:rPr>
          <w:b/>
          <w:lang w:val="pt-PT"/>
        </w:rPr>
        <w:t>-</w:t>
      </w:r>
      <w:r w:rsidRPr="002239C8">
        <w:rPr>
          <w:b/>
          <w:lang w:val="pt-PT"/>
        </w:rPr>
        <w:t xml:space="preserve"> </w:t>
      </w:r>
      <w:proofErr w:type="spellStart"/>
      <w:r w:rsidRPr="00972A1E">
        <w:rPr>
          <w:b/>
        </w:rPr>
        <w:t>Duplicação</w:t>
      </w:r>
      <w:proofErr w:type="spellEnd"/>
      <w:r w:rsidRPr="00972A1E">
        <w:rPr>
          <w:b/>
        </w:rPr>
        <w:t xml:space="preserve"> </w:t>
      </w:r>
      <w:proofErr w:type="spellStart"/>
      <w:r w:rsidRPr="00972A1E">
        <w:rPr>
          <w:b/>
        </w:rPr>
        <w:t>terapêutica</w:t>
      </w:r>
      <w:proofErr w:type="spellEnd"/>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w:t>
      </w:r>
      <w:r>
        <w:rPr>
          <w:lang w:val="pt-PT"/>
        </w:rPr>
        <w:t>6</w:t>
      </w:r>
      <w:r w:rsidRPr="002239C8">
        <w:rPr>
          <w:lang w:val="pt-PT"/>
        </w:rPr>
        <w:t xml:space="preserve"> anos, </w:t>
      </w:r>
      <w:proofErr w:type="spellStart"/>
      <w:r w:rsidRPr="00972A1E">
        <w:t>hipertensão</w:t>
      </w:r>
      <w:proofErr w:type="spellEnd"/>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proofErr w:type="spellStart"/>
      <w:r w:rsidRPr="00972A1E">
        <w:rPr>
          <w:bCs w:val="0"/>
          <w:lang w:val="pt-PT"/>
        </w:rPr>
        <w:t>atenolol</w:t>
      </w:r>
      <w:proofErr w:type="spellEnd"/>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 xml:space="preserve">(Sim / </w:t>
      </w:r>
      <w:proofErr w:type="spellStart"/>
      <w:r w:rsidR="009D4EBC" w:rsidRPr="009D4EBC">
        <w:t>Parcialmente</w:t>
      </w:r>
      <w:proofErr w:type="spellEnd"/>
      <w:r w:rsidR="009D4EBC" w:rsidRPr="009D4EBC">
        <w:t xml:space="preserv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 xml:space="preserve">(Sim / </w:t>
      </w:r>
      <w:proofErr w:type="spellStart"/>
      <w:r w:rsidR="009D4EBC" w:rsidRPr="009D4EBC">
        <w:t>Parcialmente</w:t>
      </w:r>
      <w:proofErr w:type="spellEnd"/>
      <w:r w:rsidR="009D4EBC" w:rsidRPr="009D4EBC">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55A45A69"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proofErr w:type="spellStart"/>
      <w:r w:rsidRPr="002239C8">
        <w:rPr>
          <w:highlight w:val="yellow"/>
          <w:lang w:val="pt-PT"/>
        </w:rPr>
        <w:t>Park</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Define-se como meta ≥ 80%, a interpretar face às taxas de rejeição/</w:t>
      </w:r>
      <w:proofErr w:type="spellStart"/>
      <w:r w:rsidRPr="002239C8">
        <w:rPr>
          <w:i/>
          <w:iCs/>
          <w:lang w:val="pt-PT"/>
        </w:rPr>
        <w:t>override</w:t>
      </w:r>
      <w:proofErr w:type="spellEnd"/>
      <w:r w:rsidRPr="002239C8">
        <w:rPr>
          <w:lang w:val="pt-PT"/>
        </w:rPr>
        <w:t xml:space="preserve"> de 46–96% reportadas na literatura [</w:t>
      </w:r>
      <w:proofErr w:type="spellStart"/>
      <w:r w:rsidRPr="002239C8">
        <w:rPr>
          <w:highlight w:val="yellow"/>
          <w:lang w:val="pt-PT"/>
        </w:rPr>
        <w:t>Poly</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2020; Van De </w:t>
      </w:r>
      <w:proofErr w:type="spellStart"/>
      <w:r w:rsidRPr="002239C8">
        <w:rPr>
          <w:highlight w:val="yellow"/>
          <w:lang w:val="pt-PT"/>
        </w:rPr>
        <w:t>Sijpe</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Dado o painel reduzido (n≈</w:t>
      </w:r>
      <w:r w:rsidR="00DF6ACB">
        <w:rPr>
          <w:lang w:val="pt-PT"/>
        </w:rPr>
        <w:t>3-5</w:t>
      </w:r>
      <w:r w:rsidRPr="002239C8">
        <w:rPr>
          <w:lang w:val="pt-PT"/>
        </w:rPr>
        <w:t>),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lastRenderedPageBreak/>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7A1BEE1F" w:rsidR="008E108C" w:rsidRPr="00B05869" w:rsidRDefault="00B05869" w:rsidP="008E108C">
      <w:pPr>
        <w:rPr>
          <w:lang w:val="pt-PT"/>
        </w:rPr>
      </w:pPr>
      <w:r w:rsidRPr="00B05869">
        <w:rPr>
          <w:lang w:val="pt-PT"/>
        </w:rPr>
        <w:t>Seguindo a prática em estudos de TAM em saúde [</w:t>
      </w:r>
      <w:proofErr w:type="spellStart"/>
      <w:r w:rsidRPr="00B05869">
        <w:rPr>
          <w:highlight w:val="yellow"/>
          <w:lang w:val="pt-PT"/>
        </w:rPr>
        <w:t>Alsyouf</w:t>
      </w:r>
      <w:proofErr w:type="spellEnd"/>
      <w:r w:rsidRPr="00B05869">
        <w:rPr>
          <w:highlight w:val="yellow"/>
          <w:lang w:val="pt-PT"/>
        </w:rPr>
        <w:t xml:space="preserve"> </w:t>
      </w:r>
      <w:proofErr w:type="spellStart"/>
      <w:r w:rsidRPr="00B05869">
        <w:rPr>
          <w:highlight w:val="yellow"/>
          <w:lang w:val="pt-PT"/>
        </w:rPr>
        <w:t>et</w:t>
      </w:r>
      <w:proofErr w:type="spellEnd"/>
      <w:r w:rsidRPr="00B05869">
        <w:rPr>
          <w:highlight w:val="yellow"/>
          <w:lang w:val="pt-PT"/>
        </w:rPr>
        <w:t xml:space="preserve"> al., 2023; Kim </w:t>
      </w:r>
      <w:proofErr w:type="spellStart"/>
      <w:r w:rsidRPr="00B05869">
        <w:rPr>
          <w:highlight w:val="yellow"/>
          <w:lang w:val="pt-PT"/>
        </w:rPr>
        <w:t>et</w:t>
      </w:r>
      <w:proofErr w:type="spellEnd"/>
      <w:r w:rsidRPr="00B05869">
        <w:rPr>
          <w:highlight w:val="yellow"/>
          <w:lang w:val="pt-PT"/>
        </w:rPr>
        <w:t xml:space="preserve"> al., 2025</w:t>
      </w:r>
      <w:r w:rsidRPr="00B05869">
        <w:rPr>
          <w:lang w:val="pt-PT"/>
        </w:rPr>
        <w:t>], reportam-se as médias por construto (utilidade percebida</w:t>
      </w:r>
      <w:r w:rsidR="00B63E27">
        <w:rPr>
          <w:lang w:val="pt-PT"/>
        </w:rPr>
        <w:t xml:space="preserve">, </w:t>
      </w:r>
      <w:r w:rsidR="00B63E27">
        <w:rPr>
          <w:lang w:val="pt-PT"/>
        </w:rPr>
        <w:t>confiança</w:t>
      </w:r>
      <w:r w:rsidR="00B63E27" w:rsidRPr="00B05869">
        <w:rPr>
          <w:lang w:val="pt-PT"/>
        </w:rPr>
        <w:t xml:space="preserve"> </w:t>
      </w:r>
      <w:r w:rsidR="00B63E27">
        <w:rPr>
          <w:lang w:val="pt-PT"/>
        </w:rPr>
        <w:t xml:space="preserve">e </w:t>
      </w:r>
      <w:r w:rsidRPr="00B05869">
        <w:rPr>
          <w:lang w:val="pt-PT"/>
        </w:rPr>
        <w:t xml:space="preserve">intenção de uso) numa escala de </w:t>
      </w:r>
      <w:proofErr w:type="spellStart"/>
      <w:r w:rsidRPr="00B05869">
        <w:rPr>
          <w:lang w:val="pt-PT"/>
        </w:rPr>
        <w:t>Likert</w:t>
      </w:r>
      <w:proofErr w:type="spellEnd"/>
      <w:r w:rsidRPr="00B05869">
        <w:rPr>
          <w:lang w:val="pt-PT"/>
        </w:rPr>
        <w:t xml:space="preserve">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15400"/>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w:t>
      </w:r>
      <w:r w:rsidRPr="006A007B">
        <w:rPr>
          <w:lang w:val="pt-PT"/>
        </w:rPr>
        <w:lastRenderedPageBreak/>
        <w:t>(perfil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15401"/>
      <w:proofErr w:type="spellStart"/>
      <w:r w:rsidRPr="00AD0ADD">
        <w:t>Métricas</w:t>
      </w:r>
      <w:bookmarkEnd w:id="106"/>
      <w:proofErr w:type="spellEnd"/>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6015402"/>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15403"/>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3EFFF2BA"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xml:space="preserve">) e a severidade corretas, e a alternativa segura esperada (tipicamente o paracetamol) </w:t>
      </w:r>
      <w:r w:rsidR="00B63E27" w:rsidRPr="00B63E27">
        <w:rPr>
          <w:lang w:val="pt-PT"/>
        </w:rPr>
        <w:t>surgiu no topo nos cenários em que existe alternativa admissível</w:t>
      </w:r>
      <w:r w:rsidRPr="0002616F">
        <w:rPr>
          <w:lang w:val="pt-PT"/>
        </w:rPr>
        <w:t>. No total, 45 dos 53 casos geraram pelo menos um alerta</w:t>
      </w:r>
      <w:r w:rsidR="00283D47" w:rsidRPr="00283D47">
        <w:rPr>
          <w:lang w:val="pt-PT"/>
        </w:rPr>
        <w:t>, totalizando 62 alertas</w:t>
      </w:r>
      <w:r w:rsidRPr="0002616F">
        <w:rPr>
          <w:lang w:val="pt-PT"/>
        </w:rPr>
        <w:t xml:space="preserve"> </w:t>
      </w:r>
      <w:r w:rsidR="00B21DB2" w:rsidRPr="00B21DB2">
        <w:rPr>
          <w:lang w:val="pt-PT"/>
        </w:rPr>
        <w:t>(4 críticos, 33 elevados e 25 moderados)</w:t>
      </w:r>
      <w:r w:rsidRPr="0002616F">
        <w:rPr>
          <w:lang w:val="pt-PT"/>
        </w:rPr>
        <w:t>.</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0AD9F2C0" w14:textId="6F5187A5" w:rsidR="008E108C" w:rsidRPr="008E108C" w:rsidRDefault="008E108C" w:rsidP="008E108C">
      <w:pPr>
        <w:rPr>
          <w:lang w:val="pt-PT"/>
        </w:rPr>
      </w:pPr>
      <w:r w:rsidRPr="008E108C">
        <w:rPr>
          <w:lang w:val="pt-PT"/>
        </w:rPr>
        <w:t>A deteção foi quantificada com a matriz de confusão (Tabela 6.5.</w:t>
      </w:r>
      <w:r w:rsidR="00DF6ACB">
        <w:rPr>
          <w:lang w:val="pt-PT"/>
        </w:rPr>
        <w:t>1</w:t>
      </w:r>
      <w:r w:rsidRPr="008E108C">
        <w:rPr>
          <w:lang w:val="pt-PT"/>
        </w:rPr>
        <w:t>). Consideram-se verdadeiros positivos (VP) os cenários de risco em que o sistema gerou o alerta esperado, falsos negativos (FN) os riscos não detetados, verdadeiros negativos (VN) as prescrições seguras sem alerta e falsos positivos (FP) os alertas indevidos em prescrições seguras. A sensibilidade e a especificidade calculam-se como [</w:t>
      </w:r>
      <w:proofErr w:type="spellStart"/>
      <w:r w:rsidRPr="00CD4625">
        <w:rPr>
          <w:highlight w:val="yellow"/>
          <w:lang w:val="pt-PT"/>
        </w:rPr>
        <w:t>Altman</w:t>
      </w:r>
      <w:proofErr w:type="spellEnd"/>
      <w:r w:rsidRPr="00CD4625">
        <w:rPr>
          <w:highlight w:val="yellow"/>
          <w:lang w:val="pt-PT"/>
        </w:rPr>
        <w:t xml:space="preserve"> &amp; </w:t>
      </w:r>
      <w:proofErr w:type="spellStart"/>
      <w:r w:rsidRPr="00CD4625">
        <w:rPr>
          <w:highlight w:val="yellow"/>
          <w:lang w:val="pt-PT"/>
        </w:rPr>
        <w:t>Bland</w:t>
      </w:r>
      <w:proofErr w:type="spellEnd"/>
      <w:r w:rsidRPr="00CD4625">
        <w:rPr>
          <w:highlight w:val="yellow"/>
          <w:lang w:val="pt-PT"/>
        </w:rPr>
        <w:t>, 1994</w:t>
      </w:r>
      <w:r w:rsidRPr="008E108C">
        <w:rPr>
          <w:lang w:val="pt-PT"/>
        </w:rPr>
        <w:t>]:</w:t>
      </w:r>
    </w:p>
    <w:p w14:paraId="66426579" w14:textId="14664D03" w:rsidR="008E108C" w:rsidRDefault="008E108C" w:rsidP="008E108C">
      <w:pPr>
        <w:rPr>
          <w:lang w:val="pt-PT"/>
        </w:rPr>
      </w:pPr>
      <m:oMathPara>
        <m:oMath>
          <m:r>
            <m:rPr>
              <m:nor/>
            </m:rPr>
            <w:rPr>
              <w:lang w:val="pt-PT"/>
            </w:rPr>
            <w:lastRenderedPageBreak/>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lang w:val="pt-PT"/>
            </w:rPr>
            <m:t xml:space="preserve">;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=100%</m:t>
          </m:r>
          <m:r>
            <w:rPr>
              <w:i/>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Risco real </w:t>
            </w:r>
            <w:proofErr w:type="spellStart"/>
            <w:r w:rsidRPr="00B80E23">
              <w:rPr>
                <w:rFonts w:ascii="Aptos Narrow" w:eastAsia="Times New Roman" w:hAnsi="Aptos Narrow" w:cs="Times New Roman"/>
                <w:b/>
                <w:bCs/>
                <w:color w:val="000000"/>
                <w:lang w:eastAsia="en-GB"/>
              </w:rPr>
              <w:t>presente</w:t>
            </w:r>
            <w:proofErr w:type="spellEnd"/>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Prescrição</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segura</w:t>
            </w:r>
            <w:proofErr w:type="spellEnd"/>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Alerta</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gerado</w:t>
            </w:r>
            <w:proofErr w:type="spellEnd"/>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Sem </w:t>
            </w:r>
            <w:proofErr w:type="spellStart"/>
            <w:r w:rsidRPr="00B80E23">
              <w:rPr>
                <w:rFonts w:ascii="Aptos Narrow" w:eastAsia="Times New Roman" w:hAnsi="Aptos Narrow" w:cs="Times New Roman"/>
                <w:b/>
                <w:bCs/>
                <w:color w:val="000000"/>
                <w:lang w:eastAsia="en-GB"/>
              </w:rPr>
              <w:t>alerta</w:t>
            </w:r>
            <w:proofErr w:type="spellEnd"/>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15404"/>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 xml:space="preserve">apresenta, para </w:t>
      </w:r>
      <w:r w:rsidR="006D2A97" w:rsidRPr="006D2A97">
        <w:rPr>
          <w:lang w:val="pt-PT"/>
        </w:rPr>
        <w:lastRenderedPageBreak/>
        <w:t>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6C5FEA96"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w:t>
      </w:r>
      <w:r w:rsidR="00DF6ACB">
        <w:rPr>
          <w:lang w:val="pt-PT"/>
        </w:rPr>
        <w:t>e</w:t>
      </w:r>
      <w:r w:rsidRPr="00EF1483">
        <w:rPr>
          <w:lang w:val="pt-PT"/>
        </w:rPr>
        <w:t xml:space="preserve">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15405"/>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15406"/>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 xml:space="preserve">que cria uma sequência de árvores de </w:t>
      </w:r>
      <w:r w:rsidR="000D5105" w:rsidRPr="000D5105">
        <w:rPr>
          <w:lang w:val="pt-PT"/>
        </w:rPr>
        <w:lastRenderedPageBreak/>
        <w:t>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w:t>
      </w:r>
      <w:r w:rsidR="004C4E1F" w:rsidRPr="004C4E1F">
        <w:rPr>
          <w:highlight w:val="yellow"/>
          <w:lang w:val="pt-PT"/>
        </w:rPr>
        <w:t>2010</w:t>
      </w:r>
      <w:r w:rsidR="004C4E1F" w:rsidRPr="004C4E1F">
        <w:rPr>
          <w:highlight w:val="yellow"/>
          <w:lang w:val="pt-PT"/>
        </w:rPr>
        <w:t>]</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40FFC61D" w14:textId="77777777" w:rsidR="00A358E3" w:rsidRPr="00A358E3" w:rsidRDefault="00A358E3" w:rsidP="00A358E3">
      <w:pPr>
        <w:rPr>
          <w:lang w:val="pt-PT"/>
        </w:rPr>
      </w:pPr>
      <w:r w:rsidRPr="00A358E3">
        <w:rPr>
          <w:lang w:val="pt-PT"/>
        </w:rPr>
        <w:t>O meta-</w:t>
      </w:r>
      <w:proofErr w:type="spellStart"/>
      <w:r w:rsidRPr="00A358E3">
        <w:rPr>
          <w:lang w:val="pt-PT"/>
        </w:rPr>
        <w:t>learner</w:t>
      </w:r>
      <w:proofErr w:type="spellEnd"/>
      <w:r w:rsidRPr="00A358E3">
        <w:rPr>
          <w:lang w:val="pt-PT"/>
        </w:rPr>
        <w:t xml:space="preserve"> é uma regressão logística que aprende a combinar três sinais de entrada: o score heurístico e as duas probabilidades produzidas pelo classificador </w:t>
      </w:r>
      <w:proofErr w:type="spellStart"/>
      <w:r w:rsidRPr="00A358E3">
        <w:rPr>
          <w:lang w:val="pt-PT"/>
        </w:rPr>
        <w:t>HistGradientBoosting</w:t>
      </w:r>
      <w:proofErr w:type="spellEnd"/>
      <w:r w:rsidRPr="00A358E3">
        <w:rPr>
          <w:lang w:val="pt-PT"/>
        </w:rPr>
        <w:t xml:space="preserve"> (a de "prescrito" e a de "não prescrito"). Obteve um macro-F1 de 0,8563 no conjunto de validação retida (</w:t>
      </w:r>
      <w:proofErr w:type="spellStart"/>
      <w:r w:rsidRPr="00A358E3">
        <w:rPr>
          <w:i/>
          <w:iCs/>
          <w:lang w:val="pt-PT"/>
        </w:rPr>
        <w:t>holdout</w:t>
      </w:r>
      <w:proofErr w:type="spellEnd"/>
      <w:r w:rsidRPr="00A358E3">
        <w:rPr>
          <w:lang w:val="pt-PT"/>
        </w:rPr>
        <w:t>: os 25% das admissões reservados para teste, nunca usados no treino, que servem apenas para uma avaliação imparcial). Como os três sinais estão todos na mesma escala (valores entre 0 e 1), os coeficientes aprendidos são diretamente comparáveis: quanto maior o valor absoluto, maior o peso desse sinal na decisão.</w:t>
      </w:r>
    </w:p>
    <w:p w14:paraId="70473D07" w14:textId="1FB84964" w:rsidR="00F27C1F" w:rsidRPr="00A358E3" w:rsidRDefault="00A358E3" w:rsidP="00F27C1F">
      <w:pPr>
        <w:rPr>
          <w:lang w:val="pt-PT"/>
        </w:rPr>
      </w:pPr>
      <w:r w:rsidRPr="00A358E3">
        <w:rPr>
          <w:lang w:val="pt-PT"/>
        </w:rPr>
        <w:lastRenderedPageBreak/>
        <w:t xml:space="preserve">Os coeficientes aprendidos foram ≈ 0,42 para o score heurístico, ≈ +4,07 para a probabilidade de "prescrito" e ≈ −3,36 para a de "não prescrito". A regressão logística calcula a soma ponderada dos três sinais (cada um multiplicado pelo seu coeficiente, mais uma constante) e aplica-lhe a função logística (sigmoide), que comprime o resultado num valor entre 0 e 1, a probabilidade final de "prescrito". Como 4,07 e 3,36 são cerca de oito a dez vezes superiores a 0,42, são as probabilidades do classificador que dominam a decisão combinada, atuando o score heurístico como um ajuste de menor peso. Este valor é depois fundido com o do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xml:space="preserve"> numa combinação fixa de 20% </w:t>
      </w:r>
      <w:r w:rsidRPr="00A358E3">
        <w:rPr>
          <w:i/>
          <w:iCs/>
          <w:lang w:val="pt-PT"/>
        </w:rPr>
        <w:t>meta-</w:t>
      </w:r>
      <w:proofErr w:type="spellStart"/>
      <w:r w:rsidRPr="00A358E3">
        <w:rPr>
          <w:i/>
          <w:iCs/>
          <w:lang w:val="pt-PT"/>
        </w:rPr>
        <w:t>learner</w:t>
      </w:r>
      <w:proofErr w:type="spellEnd"/>
      <w:r w:rsidRPr="00A358E3">
        <w:rPr>
          <w:lang w:val="pt-PT"/>
        </w:rPr>
        <w:t xml:space="preserve"> + 80%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que produz o score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A358E3">
        <w:rPr>
          <w:lang w:val="pt-PT"/>
        </w:rPr>
        <w:t>invariância</w:t>
      </w:r>
      <w:r w:rsidRPr="004E0C6A">
        <w:rPr>
          <w:lang w:val="pt-PT"/>
        </w:rPr>
        <w:t>: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que privilegia a segurança. As fórmulas de cálculo e a tabela completa</w:t>
      </w:r>
      <w:r>
        <w:rPr>
          <w:lang w:val="pt-PT"/>
        </w:rPr>
        <w:t xml:space="preserve"> (</w:t>
      </w:r>
      <w:r w:rsidRPr="009332D6">
        <w:rPr>
          <w:lang w:val="pt-PT"/>
        </w:rPr>
        <w:t>Tabela E.</w:t>
      </w:r>
      <w:r>
        <w:rPr>
          <w:lang w:val="pt-PT"/>
        </w:rPr>
        <w:t>1</w:t>
      </w:r>
      <w:r>
        <w:rPr>
          <w:lang w:val="pt-PT"/>
        </w:rPr>
        <w:t>)</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15407"/>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0165FB2A" w14:textId="0B3F356F" w:rsidR="00500D8E" w:rsidRDefault="00500D8E" w:rsidP="00500D8E">
      <w:pPr>
        <w:pStyle w:val="Heading3"/>
        <w:rPr>
          <w:lang w:val="pt-PT"/>
        </w:rPr>
      </w:pPr>
      <w:bookmarkStart w:id="113" w:name="_Toc236015408"/>
      <w:r w:rsidRPr="00500D8E">
        <w:rPr>
          <w:lang w:val="pt-PT"/>
        </w:rPr>
        <w:t>Seleção e comparação de modelos de linguagem</w:t>
      </w:r>
      <w:bookmarkEnd w:id="113"/>
    </w:p>
    <w:p w14:paraId="580255DA" w14:textId="7FB2B842" w:rsidR="00500D8E" w:rsidRPr="009B24DB" w:rsidRDefault="00972A1E" w:rsidP="00500D8E">
      <w:pPr>
        <w:rPr>
          <w:lang w:val="pt-PT"/>
        </w:rPr>
      </w:pPr>
      <w:r w:rsidRPr="00972A1E">
        <w:rPr>
          <w:lang w:val="pt-PT"/>
        </w:rPr>
        <w:t xml:space="preserve">A seleção do modelo de linguagem partiu do </w:t>
      </w:r>
      <w:proofErr w:type="spellStart"/>
      <w:r w:rsidRPr="00972A1E">
        <w:rPr>
          <w:i/>
          <w:iCs/>
          <w:lang w:val="pt-PT"/>
        </w:rPr>
        <w:t>survey</w:t>
      </w:r>
      <w:proofErr w:type="spellEnd"/>
      <w:r w:rsidRPr="00972A1E">
        <w:rPr>
          <w:lang w:val="pt-PT"/>
        </w:rPr>
        <w:t xml:space="preserve"> de modelos de pequena dimensão [</w:t>
      </w:r>
      <w:r w:rsidRPr="00972A1E">
        <w:rPr>
          <w:highlight w:val="yellow"/>
          <w:lang w:val="pt-PT"/>
        </w:rPr>
        <w:t xml:space="preserve">A. Gupta </w:t>
      </w:r>
      <w:proofErr w:type="spellStart"/>
      <w:r w:rsidRPr="00972A1E">
        <w:rPr>
          <w:i/>
          <w:iCs/>
          <w:highlight w:val="yellow"/>
          <w:lang w:val="pt-PT"/>
        </w:rPr>
        <w:t>et</w:t>
      </w:r>
      <w:proofErr w:type="spellEnd"/>
      <w:r w:rsidRPr="00972A1E">
        <w:rPr>
          <w:i/>
          <w:iCs/>
          <w:highlight w:val="yellow"/>
          <w:lang w:val="pt-PT"/>
        </w:rPr>
        <w:t xml:space="preserve">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DF6ACB" w:rsidRPr="00DF6ACB">
        <w:rPr>
          <w:lang w:val="pt-PT"/>
        </w:rPr>
        <w:t>, os candidatos</w:t>
      </w:r>
      <w:r w:rsidR="00DF6ACB">
        <w:rPr>
          <w:lang w:val="pt-PT"/>
        </w:rPr>
        <w:t xml:space="preserve"> (</w:t>
      </w:r>
      <w:r w:rsidR="00DF6ACB" w:rsidRPr="009B24DB">
        <w:rPr>
          <w:lang w:val="pt-PT"/>
        </w:rPr>
        <w:t>de ≈3–4B</w:t>
      </w:r>
      <w:r w:rsidR="00DF6ACB">
        <w:rPr>
          <w:lang w:val="pt-PT"/>
        </w:rPr>
        <w:t>)</w:t>
      </w:r>
      <w:r w:rsidR="00DF6ACB" w:rsidRPr="00DF6ACB">
        <w:rPr>
          <w:lang w:val="pt-PT"/>
        </w:rPr>
        <w:t xml:space="preserve"> foram selecionados pelo </w:t>
      </w:r>
      <w:proofErr w:type="spellStart"/>
      <w:r w:rsidR="00DF6ACB" w:rsidRPr="00DF6ACB">
        <w:rPr>
          <w:lang w:val="pt-PT"/>
        </w:rPr>
        <w:t>IFEval</w:t>
      </w:r>
      <w:proofErr w:type="spellEnd"/>
      <w:r w:rsidR="009B24DB">
        <w:rPr>
          <w:lang w:val="pt-PT"/>
        </w:rPr>
        <w:t xml:space="preserve"> </w:t>
      </w:r>
      <w:r w:rsidR="009B24DB" w:rsidRPr="009B24DB">
        <w:rPr>
          <w:lang w:val="pt-PT"/>
        </w:rPr>
        <w:t xml:space="preserve">(seguimento de instruções), a métrica do </w:t>
      </w:r>
      <w:proofErr w:type="spellStart"/>
      <w:r w:rsidR="009B24DB" w:rsidRPr="009B24DB">
        <w:rPr>
          <w:i/>
          <w:iCs/>
          <w:lang w:val="pt-PT"/>
        </w:rPr>
        <w:t>survey</w:t>
      </w:r>
      <w:proofErr w:type="spellEnd"/>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proofErr w:type="spellStart"/>
      <w:r w:rsidR="009B24DB" w:rsidRPr="009B24DB">
        <w:rPr>
          <w:i/>
          <w:iCs/>
          <w:lang w:val="pt-PT"/>
        </w:rPr>
        <w:t>survey</w:t>
      </w:r>
      <w:proofErr w:type="spellEnd"/>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proofErr w:type="spellStart"/>
      <w:r w:rsidR="009B24DB" w:rsidRPr="009B24DB">
        <w:rPr>
          <w:i/>
          <w:iCs/>
          <w:lang w:val="pt-PT"/>
        </w:rPr>
        <w:t>survey</w:t>
      </w:r>
      <w:proofErr w:type="spellEnd"/>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proofErr w:type="spellStart"/>
      <w:r w:rsidR="009B24DB" w:rsidRPr="009B24DB">
        <w:rPr>
          <w:i/>
          <w:iCs/>
          <w:lang w:val="pt-PT"/>
        </w:rPr>
        <w:t>instruct</w:t>
      </w:r>
      <w:proofErr w:type="spellEnd"/>
      <w:r w:rsidR="009B24DB" w:rsidRPr="009B24DB">
        <w:rPr>
          <w:lang w:val="pt-PT"/>
        </w:rPr>
        <w:t xml:space="preserve"> de dimensão semelhante.</w:t>
      </w:r>
    </w:p>
    <w:p w14:paraId="197F3C96" w14:textId="77777777" w:rsidR="00972A1E" w:rsidRDefault="00972A1E" w:rsidP="00500D8E">
      <w:pPr>
        <w:rPr>
          <w:lang w:val="pt-PT"/>
        </w:rPr>
      </w:pPr>
    </w:p>
    <w:p w14:paraId="69F8B852" w14:textId="3238E86C" w:rsidR="00972A1E" w:rsidRPr="00972A1E" w:rsidRDefault="00972A1E" w:rsidP="00972A1E">
      <w:pPr>
        <w:jc w:val="center"/>
        <w:rPr>
          <w:lang w:val="pt-PT"/>
        </w:rPr>
      </w:pPr>
      <w:r w:rsidRPr="00972A1E">
        <w:rPr>
          <w:sz w:val="18"/>
          <w:szCs w:val="18"/>
          <w:lang w:val="pt-PT"/>
        </w:rPr>
        <w:t>Tabela 6.7.1</w:t>
      </w:r>
      <w:r>
        <w:rPr>
          <w:sz w:val="18"/>
          <w:szCs w:val="18"/>
          <w:lang w:val="pt-PT"/>
        </w:rPr>
        <w:t>.a</w:t>
      </w:r>
      <w:r w:rsidRPr="00972A1E">
        <w:rPr>
          <w:sz w:val="18"/>
          <w:szCs w:val="18"/>
          <w:lang w:val="pt-PT"/>
        </w:rPr>
        <w:t xml:space="preserve"> </w:t>
      </w:r>
      <w:r w:rsidRPr="00972A1E">
        <w:rPr>
          <w:sz w:val="18"/>
          <w:szCs w:val="18"/>
          <w:lang w:val="pt-PT"/>
        </w:rPr>
        <w:t>-</w:t>
      </w:r>
      <w:r w:rsidRPr="00972A1E">
        <w:rPr>
          <w:sz w:val="18"/>
          <w:szCs w:val="18"/>
          <w:lang w:val="pt-PT"/>
        </w:rPr>
        <w:t xml:space="preserve"> Modelos candidatos selecionados a partir do </w:t>
      </w:r>
      <w:proofErr w:type="spellStart"/>
      <w:r w:rsidRPr="00972A1E">
        <w:rPr>
          <w:sz w:val="18"/>
          <w:szCs w:val="18"/>
          <w:lang w:val="pt-PT"/>
        </w:rPr>
        <w:t>survey</w:t>
      </w:r>
      <w:proofErr w:type="spellEnd"/>
      <w:r w:rsidRPr="00972A1E">
        <w:rPr>
          <w:sz w:val="18"/>
          <w:szCs w:val="18"/>
          <w:lang w:val="pt-PT"/>
        </w:rPr>
        <w:t xml:space="preserve"> </w:t>
      </w:r>
      <w:r w:rsidR="009B24DB" w:rsidRPr="009B24DB">
        <w:rPr>
          <w:sz w:val="18"/>
          <w:szCs w:val="18"/>
          <w:lang w:val="pt-PT"/>
        </w:rPr>
        <w:t>[</w:t>
      </w:r>
      <w:r w:rsidR="009B24DB" w:rsidRPr="009B24DB">
        <w:rPr>
          <w:sz w:val="18"/>
          <w:szCs w:val="18"/>
          <w:highlight w:val="yellow"/>
          <w:lang w:val="pt-PT"/>
        </w:rPr>
        <w:t xml:space="preserve">A. Gupta </w:t>
      </w:r>
      <w:proofErr w:type="spellStart"/>
      <w:r w:rsidR="009B24DB" w:rsidRPr="009B24DB">
        <w:rPr>
          <w:i/>
          <w:iCs/>
          <w:sz w:val="18"/>
          <w:szCs w:val="18"/>
          <w:highlight w:val="yellow"/>
          <w:lang w:val="pt-PT"/>
        </w:rPr>
        <w:t>et</w:t>
      </w:r>
      <w:proofErr w:type="spellEnd"/>
      <w:r w:rsidR="009B24DB" w:rsidRPr="009B24DB">
        <w:rPr>
          <w:i/>
          <w:iCs/>
          <w:sz w:val="18"/>
          <w:szCs w:val="18"/>
          <w:highlight w:val="yellow"/>
          <w:lang w:val="pt-PT"/>
        </w:rPr>
        <w:t xml:space="preserve">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IFEval</w:t>
            </w:r>
            <w:proofErr w:type="spellEnd"/>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Média</w:t>
            </w:r>
            <w:proofErr w:type="spellEnd"/>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lastRenderedPageBreak/>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proofErr w:type="spellStart"/>
      <w:r w:rsidRPr="00972A1E">
        <w:rPr>
          <w:i/>
          <w:iCs/>
          <w:lang w:val="pt-PT"/>
        </w:rPr>
        <w:t>survey</w:t>
      </w:r>
      <w:proofErr w:type="spellEnd"/>
      <w:r w:rsidRPr="00972A1E">
        <w:rPr>
          <w:lang w:val="pt-PT"/>
        </w:rPr>
        <w:t xml:space="preserve"> na variante base (não reporta </w:t>
      </w:r>
      <w:proofErr w:type="spellStart"/>
      <w:r w:rsidRPr="00972A1E">
        <w:rPr>
          <w:lang w:val="pt-PT"/>
        </w:rPr>
        <w:t>IFEval</w:t>
      </w:r>
      <w:proofErr w:type="spellEnd"/>
      <w:r w:rsidRPr="00972A1E">
        <w:rPr>
          <w:lang w:val="pt-PT"/>
        </w:rPr>
        <w:t xml:space="preserve">/Média;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proofErr w:type="spellStart"/>
      <w:r w:rsidRPr="00972A1E">
        <w:rPr>
          <w:i/>
          <w:iCs/>
          <w:lang w:val="pt-PT"/>
        </w:rPr>
        <w:t>instruct</w:t>
      </w:r>
      <w:proofErr w:type="spellEnd"/>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w:t>
      </w:r>
      <w:proofErr w:type="spellStart"/>
      <w:r w:rsidRPr="00972A1E">
        <w:rPr>
          <w:lang w:val="pt-PT"/>
        </w:rPr>
        <w:t>tokens</w:t>
      </w:r>
      <w:proofErr w:type="spellEnd"/>
      <w:r w:rsidRPr="00972A1E">
        <w:rPr>
          <w:lang w:val="pt-PT"/>
        </w:rPr>
        <w:t xml:space="preserve">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w:t>
      </w:r>
      <w:r w:rsidRPr="00972A1E">
        <w:rPr>
          <w:sz w:val="18"/>
          <w:szCs w:val="18"/>
          <w:lang w:val="pt-PT"/>
        </w:rPr>
        <w:t xml:space="preserve">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4 </w:t>
            </w:r>
            <w:proofErr w:type="spellStart"/>
            <w:r w:rsidRPr="00972A1E">
              <w:rPr>
                <w:rFonts w:ascii="Aptos Narrow" w:eastAsia="Times New Roman" w:hAnsi="Aptos Narrow" w:cs="Times New Roman"/>
                <w:b/>
                <w:bCs/>
                <w:color w:val="000000"/>
                <w:lang w:eastAsia="en-GB"/>
              </w:rPr>
              <w:t>secções</w:t>
            </w:r>
            <w:proofErr w:type="spellEnd"/>
            <w:r w:rsidRPr="00972A1E">
              <w:rPr>
                <w:rFonts w:ascii="Aptos Narrow" w:eastAsia="Times New Roman" w:hAnsi="Aptos Narrow" w:cs="Times New Roman"/>
                <w:b/>
                <w:bCs/>
                <w:color w:val="000000"/>
                <w:lang w:eastAsia="en-GB"/>
              </w:rPr>
              <w:t xml:space="preserve">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Comprimento</w:t>
            </w:r>
            <w:proofErr w:type="spellEnd"/>
            <w:r w:rsidRPr="00972A1E">
              <w:rPr>
                <w:rFonts w:ascii="Aptos Narrow" w:eastAsia="Times New Roman" w:hAnsi="Aptos Narrow" w:cs="Times New Roman"/>
                <w:b/>
                <w:bCs/>
                <w:color w:val="000000"/>
                <w:lang w:eastAsia="en-GB"/>
              </w:rPr>
              <w:t xml:space="preserve">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Latência</w:t>
            </w:r>
            <w:proofErr w:type="spellEnd"/>
            <w:r w:rsidRPr="00972A1E">
              <w:rPr>
                <w:rFonts w:ascii="Aptos Narrow" w:eastAsia="Times New Roman" w:hAnsi="Aptos Narrow" w:cs="Times New Roman"/>
                <w:b/>
                <w:bCs/>
                <w:color w:val="000000"/>
                <w:lang w:eastAsia="en-GB"/>
              </w:rPr>
              <w:t xml:space="preserve">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2DA3B3EF" w14:textId="77777777" w:rsidR="00F03049" w:rsidRDefault="00F03049" w:rsidP="00972A1E">
      <w:pPr>
        <w:rPr>
          <w:lang w:val="pt-PT"/>
        </w:rPr>
      </w:pPr>
    </w:p>
    <w:p w14:paraId="6F51DFDF" w14:textId="77777777" w:rsidR="00F03049" w:rsidRDefault="00F03049" w:rsidP="00972A1E">
      <w:pPr>
        <w:rPr>
          <w:lang w:val="pt-PT"/>
        </w:rPr>
      </w:pPr>
    </w:p>
    <w:p w14:paraId="5BF398C1" w14:textId="1C6FD75B" w:rsidR="00FD3C1F" w:rsidRPr="00E56717" w:rsidRDefault="00E56717" w:rsidP="00E56717">
      <w:pPr>
        <w:rPr>
          <w:lang w:val="pt-PT"/>
        </w:rPr>
      </w:pPr>
      <w:r w:rsidRPr="00E56717">
        <w:rPr>
          <w:lang w:val="pt-PT"/>
        </w:rPr>
        <w:t xml:space="preserve">Sob o </w:t>
      </w:r>
      <w:proofErr w:type="spellStart"/>
      <w:r w:rsidRPr="00E56717">
        <w:rPr>
          <w:i/>
          <w:iCs/>
          <w:lang w:val="pt-PT"/>
        </w:rPr>
        <w:t>prompt</w:t>
      </w:r>
      <w:proofErr w:type="spellEnd"/>
      <w:r w:rsidRPr="00E56717">
        <w:rPr>
          <w:lang w:val="pt-PT"/>
        </w:rPr>
        <w:t xml:space="preserve"> do sistema, ambos os modelos</w:t>
      </w:r>
      <w:r>
        <w:rPr>
          <w:lang w:val="pt-PT"/>
        </w:rPr>
        <w:t xml:space="preserve"> (</w:t>
      </w:r>
      <w:r w:rsidRPr="00FD3C1F">
        <w:rPr>
          <w:lang w:val="pt-PT"/>
        </w:rPr>
        <w:t>Qwen2.5-3B</w:t>
      </w:r>
      <w:r>
        <w:rPr>
          <w:lang w:val="pt-PT"/>
        </w:rPr>
        <w:t>-instruct</w:t>
      </w:r>
      <w:r w:rsidRPr="00FD3C1F">
        <w:rPr>
          <w:lang w:val="pt-PT"/>
        </w:rPr>
        <w:t xml:space="preserve"> </w:t>
      </w:r>
      <w:r>
        <w:rPr>
          <w:lang w:val="pt-PT"/>
        </w:rPr>
        <w:t>e</w:t>
      </w:r>
      <w:r w:rsidRPr="00FD3C1F">
        <w:rPr>
          <w:lang w:val="pt-PT"/>
        </w:rPr>
        <w:t xml:space="preserve"> Qwen3-4B</w:t>
      </w:r>
      <w:r>
        <w:rPr>
          <w:lang w:val="pt-PT"/>
        </w:rPr>
        <w:t>-instruct</w:t>
      </w:r>
      <w:r>
        <w:rPr>
          <w:lang w:val="pt-PT"/>
        </w:rPr>
        <w:t>)</w:t>
      </w:r>
      <w:r w:rsidRPr="00E56717">
        <w:rPr>
          <w:lang w:val="pt-PT"/>
        </w:rPr>
        <w:t xml:space="preserve"> geraram as quatro secções e respeitaram o comprimento em todos os 53 cenários, sendo o Qwen2.5-3B</w:t>
      </w:r>
      <w:r>
        <w:rPr>
          <w:lang w:val="pt-PT"/>
        </w:rPr>
        <w:t>-instruct</w:t>
      </w:r>
      <w:r w:rsidRPr="00E56717">
        <w:rPr>
          <w:lang w:val="pt-PT"/>
        </w:rPr>
        <w:t xml:space="preserve"> mais rápido. A distinção surgiu na fidelidade das explicações, avaliada por inspeção manual. O Qwen2.5-3B produziu erros que comprometem a fiabilidade clínica: um </w:t>
      </w:r>
      <w:r w:rsidRPr="00E56717">
        <w:rPr>
          <w:lang w:val="pt-PT"/>
        </w:rPr>
        <w:lastRenderedPageBreak/>
        <w:t xml:space="preserve">marcador por preencher («[problema clínico]»), a identificação incorreta do fármaco prescrito (indicando «paracetamol» quando o prescrito era ibuprofeno) e a omissão da maioria dos alertas nesse caso, a introdução de condições não presentes nos dados de entrada (ex.: «anemia», «doença cardíaca»), a troca de classes farmacológicas (rotulando o </w:t>
      </w:r>
      <w:proofErr w:type="spellStart"/>
      <w:r w:rsidRPr="00E56717">
        <w:rPr>
          <w:lang w:val="pt-PT"/>
        </w:rPr>
        <w:t>losartan</w:t>
      </w:r>
      <w:proofErr w:type="spellEnd"/>
      <w:r w:rsidRPr="00E56717">
        <w:rPr>
          <w:lang w:val="pt-PT"/>
        </w:rPr>
        <w:t xml:space="preserve"> como AINE e o </w:t>
      </w:r>
      <w:proofErr w:type="spellStart"/>
      <w:r w:rsidRPr="00E56717">
        <w:rPr>
          <w:lang w:val="pt-PT"/>
        </w:rPr>
        <w:t>tramadol</w:t>
      </w:r>
      <w:proofErr w:type="spellEnd"/>
      <w:r w:rsidRPr="00E56717">
        <w:rPr>
          <w:lang w:val="pt-PT"/>
        </w:rPr>
        <w:t xml:space="preserve"> como AINE) e anglicismos terminológicos («</w:t>
      </w:r>
      <w:proofErr w:type="spellStart"/>
      <w:r w:rsidRPr="00E56717">
        <w:rPr>
          <w:lang w:val="pt-PT"/>
        </w:rPr>
        <w:t>clarithromicina</w:t>
      </w:r>
      <w:proofErr w:type="spellEnd"/>
      <w:r w:rsidRPr="00E56717">
        <w:rPr>
          <w:lang w:val="pt-PT"/>
        </w:rPr>
        <w:t>»). O Qwen3-4B-instruct</w:t>
      </w:r>
      <w:r>
        <w:rPr>
          <w:lang w:val="pt-PT"/>
        </w:rPr>
        <w:t>,</w:t>
      </w:r>
      <w:r w:rsidRPr="00E56717">
        <w:rPr>
          <w:lang w:val="pt-PT"/>
        </w:rPr>
        <w:t xml:space="preserve"> modelo mais recente e de maior dimensão</w:t>
      </w:r>
      <w:r>
        <w:rPr>
          <w:lang w:val="pt-PT"/>
        </w:rPr>
        <w:t>,</w:t>
      </w:r>
      <w:r w:rsidRPr="00E56717">
        <w:rPr>
          <w:lang w:val="pt-PT"/>
        </w:rPr>
        <w:t xml:space="preserve"> não apresentou qualquer destes problemas, mantendo terminologia correta e aderência estrita aos dados fornecidos. Dado que a fidelidade é </w:t>
      </w:r>
      <w:r>
        <w:rPr>
          <w:lang w:val="pt-PT"/>
        </w:rPr>
        <w:t>um</w:t>
      </w:r>
      <w:r w:rsidRPr="00E56717">
        <w:rPr>
          <w:lang w:val="pt-PT"/>
        </w:rPr>
        <w:t xml:space="preserve"> critério determinante numa explicação clínica, adotou-se o Qwen3-4B-instruct.</w:t>
      </w:r>
    </w:p>
    <w:p w14:paraId="28D690DB" w14:textId="21118F41" w:rsidR="003852DC" w:rsidRPr="003852DC" w:rsidRDefault="003852DC" w:rsidP="003852DC">
      <w:pPr>
        <w:pStyle w:val="Heading3"/>
        <w:rPr>
          <w:lang w:val="pt-PT"/>
        </w:rPr>
      </w:pPr>
      <w:bookmarkStart w:id="114" w:name="_Toc236015409"/>
      <w:r w:rsidRPr="003852DC">
        <w:rPr>
          <w:lang w:val="pt-PT"/>
        </w:rPr>
        <w:t xml:space="preserve">Validação automática e mecanismo de </w:t>
      </w:r>
      <w:proofErr w:type="spellStart"/>
      <w:r w:rsidRPr="003852DC">
        <w:rPr>
          <w:lang w:val="pt-PT"/>
        </w:rPr>
        <w:t>fallback</w:t>
      </w:r>
      <w:bookmarkEnd w:id="114"/>
      <w:proofErr w:type="spellEnd"/>
    </w:p>
    <w:p w14:paraId="620B7230" w14:textId="6361CE8E"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15410"/>
      <w:r w:rsidRPr="003852DC">
        <w:rPr>
          <w:lang w:val="pt-PT"/>
        </w:rPr>
        <w:t>A</w:t>
      </w:r>
      <w:r w:rsidRPr="003852DC">
        <w:rPr>
          <w:lang w:val="pt-PT"/>
        </w:rPr>
        <w:t xml:space="preserve">valiação </w:t>
      </w:r>
      <w:r w:rsidR="00500D8E" w:rsidRPr="003852DC">
        <w:rPr>
          <w:lang w:val="pt-PT"/>
        </w:rPr>
        <w:t>qualitativa</w:t>
      </w:r>
      <w:r w:rsidRPr="003852DC">
        <w:rPr>
          <w:lang w:val="pt-PT"/>
        </w:rPr>
        <w:t xml:space="preserve"> do modelo escolhido</w:t>
      </w:r>
      <w:bookmarkEnd w:id="115"/>
    </w:p>
    <w:p w14:paraId="2B53482E" w14:textId="37C89149" w:rsidR="00315E74" w:rsidRPr="00500D8E"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 xml:space="preserve">[Chang </w:t>
      </w:r>
      <w:proofErr w:type="spellStart"/>
      <w:r w:rsidR="00500D8E" w:rsidRPr="00500D8E">
        <w:rPr>
          <w:highlight w:val="yellow"/>
          <w:lang w:val="pt-PT"/>
        </w:rPr>
        <w:t>et</w:t>
      </w:r>
      <w:proofErr w:type="spellEnd"/>
      <w:r w:rsidR="00500D8E" w:rsidRPr="00500D8E">
        <w:rPr>
          <w:highlight w:val="yellow"/>
          <w:lang w:val="pt-PT"/>
        </w:rPr>
        <w:t xml:space="preserve"> al., 2024; Rudd </w:t>
      </w:r>
      <w:proofErr w:type="spellStart"/>
      <w:r w:rsidR="00500D8E" w:rsidRPr="00500D8E">
        <w:rPr>
          <w:highlight w:val="yellow"/>
          <w:lang w:val="pt-PT"/>
        </w:rPr>
        <w:t>et</w:t>
      </w:r>
      <w:proofErr w:type="spellEnd"/>
      <w:r w:rsidR="00500D8E" w:rsidRPr="00500D8E">
        <w:rPr>
          <w:highlight w:val="yellow"/>
          <w:lang w:val="pt-PT"/>
        </w:rPr>
        <w:t xml:space="preserve">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 xml:space="preserve">[Ji </w:t>
      </w:r>
      <w:proofErr w:type="spellStart"/>
      <w:r w:rsidR="00500D8E" w:rsidRPr="00500D8E">
        <w:rPr>
          <w:highlight w:val="yellow"/>
          <w:lang w:val="pt-PT"/>
        </w:rPr>
        <w:t>et</w:t>
      </w:r>
      <w:proofErr w:type="spellEnd"/>
      <w:r w:rsidR="00500D8E" w:rsidRPr="00500D8E">
        <w:rPr>
          <w:highlight w:val="yellow"/>
          <w:lang w:val="pt-PT"/>
        </w:rPr>
        <w:t xml:space="preserve">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 xml:space="preserve">[Rudd </w:t>
      </w:r>
      <w:proofErr w:type="spellStart"/>
      <w:r w:rsidR="00500D8E" w:rsidRPr="00500D8E">
        <w:rPr>
          <w:highlight w:val="yellow"/>
          <w:lang w:val="pt-PT"/>
        </w:rPr>
        <w:t>et</w:t>
      </w:r>
      <w:proofErr w:type="spellEnd"/>
      <w:r w:rsidR="00500D8E" w:rsidRPr="00500D8E">
        <w:rPr>
          <w:highlight w:val="yellow"/>
          <w:lang w:val="pt-PT"/>
        </w:rPr>
        <w:t xml:space="preserve"> al., 2025]</w:t>
      </w:r>
      <w:r w:rsidR="00500D8E">
        <w:rPr>
          <w:highlight w:val="yellow"/>
          <w:lang w:val="pt-PT"/>
        </w:rPr>
        <w:t>.</w:t>
      </w:r>
    </w:p>
    <w:p w14:paraId="3FD5FD15" w14:textId="6A427B1A" w:rsidR="001D11F4" w:rsidRPr="001D11F4" w:rsidRDefault="001D11F4" w:rsidP="001D11F4">
      <w:pPr>
        <w:jc w:val="center"/>
        <w:rPr>
          <w:sz w:val="18"/>
          <w:szCs w:val="18"/>
          <w:lang w:val="pt-PT"/>
        </w:rPr>
      </w:pPr>
      <w:r>
        <w:rPr>
          <w:sz w:val="18"/>
          <w:szCs w:val="18"/>
          <w:lang w:val="pt-PT"/>
        </w:rPr>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lastRenderedPageBreak/>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63D57CE9"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w:t>
      </w:r>
      <w:r w:rsidR="00283D47">
        <w:rPr>
          <w:lang w:val="pt-PT"/>
        </w:rPr>
        <w:t>38</w:t>
      </w:r>
      <w:r>
        <w:rPr>
          <w:lang w:val="pt-PT"/>
        </w:rPr>
        <w:t xml:space="preserve"> cenários</w:t>
      </w:r>
      <w:r w:rsidR="00283D47">
        <w:rPr>
          <w:lang w:val="pt-PT"/>
        </w:rPr>
        <w:t xml:space="preserve"> manuais</w:t>
      </w:r>
      <w:r>
        <w:rPr>
          <w:lang w:val="pt-PT"/>
        </w:rPr>
        <w:t xml:space="preserve">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A correção clínica (4,9) reflete o alinhamento com o conhecimento farmacológico codificado. As dimensões mais baixas foram a clareza (4,7) e a utilidade (4,</w:t>
      </w:r>
      <w:r w:rsidR="00283D47">
        <w:rPr>
          <w:lang w:val="pt-PT"/>
        </w:rPr>
        <w:t>3</w:t>
      </w:r>
      <w:r w:rsidRPr="00BF460F">
        <w:rPr>
          <w:lang w:val="pt-PT"/>
        </w:rPr>
        <w:t xml:space="preserve">):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amiodarona ou benzodiazepina + </w:t>
      </w:r>
      <w:proofErr w:type="spellStart"/>
      <w:r w:rsidRPr="00BF460F">
        <w:rPr>
          <w:lang w:val="pt-PT"/>
        </w:rPr>
        <w:t>opióide</w:t>
      </w:r>
      <w:proofErr w:type="spellEnd"/>
      <w:r w:rsidRPr="00BF460F">
        <w:rPr>
          <w:lang w:val="pt-PT"/>
        </w:rPr>
        <w:t>),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proofErr w:type="spellStart"/>
            <w:r>
              <w:rPr>
                <w:b/>
                <w:bCs/>
              </w:rPr>
              <w:t>Média</w:t>
            </w:r>
            <w:proofErr w:type="spellEnd"/>
            <w:r>
              <w:rPr>
                <w:b/>
                <w:bCs/>
              </w:rPr>
              <w:t xml:space="preserve">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proofErr w:type="spellStart"/>
            <w:r w:rsidRPr="00EC7AA8">
              <w:t>Clareza</w:t>
            </w:r>
            <w:proofErr w:type="spellEnd"/>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proofErr w:type="spellStart"/>
            <w:r>
              <w:t>Utilidade</w:t>
            </w:r>
            <w:proofErr w:type="spellEnd"/>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171C1178" w14:textId="38B044FB" w:rsid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71713196" w14:textId="77777777" w:rsidR="00283D47" w:rsidRPr="003852DC" w:rsidRDefault="00283D47" w:rsidP="003852DC">
      <w:pPr>
        <w:rPr>
          <w:lang w:val="pt-PT"/>
        </w:rPr>
      </w:pPr>
    </w:p>
    <w:p w14:paraId="6BD28983" w14:textId="5A89344F" w:rsidR="004C6DB6" w:rsidRDefault="004C6DB6" w:rsidP="00F270A4">
      <w:pPr>
        <w:pStyle w:val="Heading2"/>
      </w:pPr>
      <w:bookmarkStart w:id="116" w:name="_Toc236015411"/>
      <w:r w:rsidRPr="004C6DB6">
        <w:t>Discussão</w:t>
      </w:r>
      <w:bookmarkEnd w:id="116"/>
    </w:p>
    <w:p w14:paraId="5EBFDA57" w14:textId="31FBDE66" w:rsidR="00B6378F" w:rsidRPr="00B6378F" w:rsidRDefault="00B6378F" w:rsidP="00B6378F">
      <w:pPr>
        <w:rPr>
          <w:lang w:val="pt-PT"/>
        </w:rPr>
      </w:pPr>
      <w:r w:rsidRPr="00B6378F">
        <w:rPr>
          <w:lang w:val="pt-PT"/>
        </w:rPr>
        <w:lastRenderedPageBreak/>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w:t>
      </w:r>
      <w:r w:rsidR="00A358E3" w:rsidRPr="00A358E3">
        <w:rPr>
          <w:lang w:val="pt-PT"/>
        </w:rPr>
        <w:t xml:space="preserve">componente de </w:t>
      </w:r>
      <w:proofErr w:type="spellStart"/>
      <w:r w:rsidR="00A358E3" w:rsidRPr="00A358E3">
        <w:rPr>
          <w:i/>
          <w:iCs/>
          <w:lang w:val="pt-PT"/>
        </w:rPr>
        <w:t>learning</w:t>
      </w:r>
      <w:proofErr w:type="spellEnd"/>
      <w:r w:rsidR="00A358E3" w:rsidRPr="00A358E3">
        <w:rPr>
          <w:i/>
          <w:iCs/>
          <w:lang w:val="pt-PT"/>
        </w:rPr>
        <w:t>-to-</w:t>
      </w:r>
      <w:proofErr w:type="spellStart"/>
      <w:r w:rsidR="00A358E3" w:rsidRPr="00A358E3">
        <w:rPr>
          <w:i/>
          <w:iCs/>
          <w:lang w:val="pt-PT"/>
        </w:rPr>
        <w:t>rank</w:t>
      </w:r>
      <w:proofErr w:type="spellEnd"/>
      <w:r w:rsidR="00A358E3" w:rsidRPr="00A358E3">
        <w:rPr>
          <w:lang w:val="pt-PT"/>
        </w:rPr>
        <w:t xml:space="preserve"> (</w:t>
      </w:r>
      <w:proofErr w:type="spellStart"/>
      <w:r w:rsidR="00A358E3" w:rsidRPr="00A358E3">
        <w:rPr>
          <w:lang w:val="pt-PT"/>
        </w:rPr>
        <w:t>LambdaMART</w:t>
      </w:r>
      <w:proofErr w:type="spellEnd"/>
      <w:r w:rsidR="00A358E3" w:rsidRPr="00A358E3">
        <w:rPr>
          <w:lang w:val="pt-PT"/>
        </w:rPr>
        <w:t>)</w:t>
      </w:r>
      <w:r w:rsidRPr="00B6378F">
        <w:rPr>
          <w:lang w:val="pt-PT"/>
        </w:rPr>
        <w:t xml:space="preserve">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C75DB7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00DF6ACB" w:rsidRPr="00DF6ACB">
        <w:rPr>
          <w:lang w:val="pt-PT"/>
        </w:rPr>
        <w:t>privilegiadas</w:t>
      </w:r>
      <w:r w:rsidR="00DF6ACB" w:rsidRPr="00DF6ACB">
        <w:rPr>
          <w:lang w:val="pt-PT"/>
        </w:rPr>
        <w:t xml:space="preserve"> </w:t>
      </w:r>
      <w:r w:rsidRPr="00434EF0">
        <w:rPr>
          <w:lang w:val="pt-PT"/>
        </w:rPr>
        <w:t>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lastRenderedPageBreak/>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567F1E8B"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DF6ACB" w:rsidRPr="00DF6ACB">
        <w:rPr>
          <w:lang w:val="pt-PT"/>
        </w:rPr>
        <w:t>sendo identificadas a tarefa, o conjunto de dados e as métricas</w:t>
      </w:r>
      <w:r w:rsidRPr="007807F7">
        <w:rPr>
          <w:lang w:val="pt-PT"/>
        </w:rPr>
        <w:t xml:space="preserve">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E49E4E" w:rsidR="00026408" w:rsidRPr="00FC7893" w:rsidRDefault="00FC7893" w:rsidP="00B6378F">
      <w:pPr>
        <w:rPr>
          <w:lang w:val="pt-PT"/>
        </w:rPr>
      </w:pPr>
      <w:r w:rsidRPr="00FC7893">
        <w:rPr>
          <w:lang w:val="pt-PT"/>
        </w:rPr>
        <w:lastRenderedPageBreak/>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15412"/>
      <w:proofErr w:type="spellStart"/>
      <w:r w:rsidRPr="009F31DF">
        <w:rPr>
          <w:lang w:val="en-GB"/>
        </w:rPr>
        <w:t>Conclusão</w:t>
      </w:r>
      <w:bookmarkEnd w:id="117"/>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15413"/>
      <w:r w:rsidRPr="00AE2CC1">
        <w:rPr>
          <w:lang w:val="pt-PT"/>
        </w:rPr>
        <w:t>Conclusões</w:t>
      </w:r>
      <w:bookmarkEnd w:id="118"/>
    </w:p>
    <w:p w14:paraId="187CD570" w14:textId="63E65B81" w:rsidR="00AE2CC1" w:rsidRDefault="00AE2CC1" w:rsidP="00AE2CC1">
      <w:pPr>
        <w:pStyle w:val="Heading2"/>
        <w:rPr>
          <w:lang w:val="pt-PT"/>
        </w:rPr>
      </w:pPr>
      <w:bookmarkStart w:id="119" w:name="_Toc236015414"/>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15415"/>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15416"/>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07434BFD" w:rsidR="0048534A" w:rsidRPr="00DF6ACB" w:rsidRDefault="0048534A" w:rsidP="00DF6ACB">
      <w:pPr>
        <w:spacing w:after="240"/>
        <w:ind w:left="397" w:hanging="397"/>
        <w:rPr>
          <w:lang w:val="pt-PT"/>
        </w:rPr>
      </w:pPr>
      <w:r w:rsidRPr="0048534A">
        <w:rPr>
          <w:highlight w:val="yellow"/>
          <w:lang w:val="pt-PT"/>
        </w:rPr>
        <w:t xml:space="preserve">[A] </w:t>
      </w:r>
      <w:proofErr w:type="spellStart"/>
      <w:r w:rsidRPr="0048534A">
        <w:rPr>
          <w:highlight w:val="yellow"/>
          <w:lang w:val="pt-PT"/>
        </w:rPr>
        <w:t>I</w:t>
      </w:r>
      <w:r w:rsidR="00DF6ACB">
        <w:rPr>
          <w:highlight w:val="yellow"/>
          <w:lang w:val="pt-PT"/>
        </w:rPr>
        <w:t>nfarmed</w:t>
      </w:r>
      <w:proofErr w:type="spellEnd"/>
      <w:r w:rsidRPr="0048534A">
        <w:rPr>
          <w:highlight w:val="yellow"/>
          <w:lang w:val="pt-PT"/>
        </w:rPr>
        <w:t>, Gabinete de Estudos e Projetos, Mercado de Medicamentos Genéricos em Portugal</w:t>
      </w:r>
      <w:r w:rsidRPr="00DF6ACB">
        <w:rPr>
          <w:highlight w:val="yellow"/>
          <w:lang w:val="pt-PT"/>
        </w:rPr>
        <w:t>, Lisboa</w:t>
      </w:r>
      <w:r w:rsidR="00DF6ACB" w:rsidRPr="00DF6ACB">
        <w:rPr>
          <w:highlight w:val="yellow"/>
          <w:lang w:val="pt-PT"/>
        </w:rPr>
        <w:t>, Mar. 2014</w:t>
      </w:r>
      <w:r w:rsidRPr="00DF6ACB">
        <w:rPr>
          <w:highlight w:val="yellow"/>
          <w:lang w:val="pt-PT"/>
        </w:rPr>
        <w:t>.</w:t>
      </w:r>
      <w:r w:rsidR="00DF6ACB" w:rsidRPr="00DF6ACB">
        <w:rPr>
          <w:highlight w:val="yellow"/>
          <w:lang w:val="pt-PT"/>
        </w:rPr>
        <w:t xml:space="preserve"> </w:t>
      </w:r>
      <w:r w:rsidR="00DF6ACB" w:rsidRPr="00DF6ACB">
        <w:rPr>
          <w:highlight w:val="yellow"/>
          <w:lang w:val="pt-PT"/>
        </w:rPr>
        <w:t xml:space="preserve">[Online]. Disponível: </w:t>
      </w:r>
      <w:hyperlink r:id="rId54" w:history="1">
        <w:r w:rsidR="00DF6ACB" w:rsidRPr="00DF6ACB">
          <w:rPr>
            <w:rStyle w:val="Hyperlink"/>
            <w:highlight w:val="yellow"/>
            <w:lang w:val="pt-PT"/>
          </w:rPr>
          <w:t>https://www.infarmed.pt/documents/15786/17838/Gen%C3%A9ricos_QuotaUnidade_Mar%C3%A7o14_v2.pdf/cda107ab-dd80-490f-8f1d-f26d1bdb5933</w:t>
        </w:r>
      </w:hyperlink>
      <w:r w:rsidR="00DF6ACB">
        <w:rPr>
          <w:lang w:val="pt-PT"/>
        </w:rPr>
        <w:t xml:space="preserve"> </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5"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P</w:t>
      </w:r>
      <w:r w:rsidRPr="004C4E1F">
        <w:rPr>
          <w:highlight w:val="yellow"/>
        </w:rPr>
        <w:t>. Cremonesi, Y</w:t>
      </w:r>
      <w:r w:rsidRPr="004C4E1F">
        <w:rPr>
          <w:highlight w:val="yellow"/>
        </w:rPr>
        <w:t>.</w:t>
      </w:r>
      <w:r w:rsidRPr="004C4E1F">
        <w:rPr>
          <w:highlight w:val="yellow"/>
        </w:rPr>
        <w:t xml:space="preserve"> Koren, and R</w:t>
      </w:r>
      <w:r w:rsidRPr="004C4E1F">
        <w:rPr>
          <w:highlight w:val="yellow"/>
        </w:rPr>
        <w:t>.</w:t>
      </w:r>
      <w:r w:rsidRPr="004C4E1F">
        <w:rPr>
          <w:highlight w:val="yellow"/>
        </w:rPr>
        <w:t xml:space="preserve"> Turri</w:t>
      </w:r>
      <w:r w:rsidRPr="004C4E1F">
        <w:rPr>
          <w:highlight w:val="yellow"/>
        </w:rPr>
        <w:t>n</w:t>
      </w:r>
      <w:r w:rsidRPr="004C4E1F">
        <w:rPr>
          <w:highlight w:val="yellow"/>
        </w:rPr>
        <w:t>, "</w:t>
      </w:r>
      <w:r w:rsidRPr="004C4E1F">
        <w:rPr>
          <w:highlight w:val="yellow"/>
        </w:rPr>
        <w:t xml:space="preserve"> </w:t>
      </w:r>
      <w:r w:rsidRPr="004C4E1F">
        <w:rPr>
          <w:highlight w:val="yellow"/>
        </w:rPr>
        <w:t xml:space="preserve">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w:t>
      </w:r>
      <w:r w:rsidRPr="004C4E1F">
        <w:rPr>
          <w:highlight w:val="yellow"/>
        </w:rPr>
        <w:t>39</w:t>
      </w:r>
      <w:r w:rsidRPr="004C4E1F">
        <w:rPr>
          <w:highlight w:val="yellow"/>
        </w:rPr>
        <w:t>–</w:t>
      </w:r>
      <w:r w:rsidRPr="004C4E1F">
        <w:rPr>
          <w:highlight w:val="yellow"/>
        </w:rPr>
        <w:t>46</w:t>
      </w:r>
      <w:r w:rsidRPr="004C4E1F">
        <w:rPr>
          <w:highlight w:val="yellow"/>
        </w:rPr>
        <w:t xml:space="preserve">, </w:t>
      </w:r>
      <w:r w:rsidRPr="004C4E1F">
        <w:rPr>
          <w:highlight w:val="yellow"/>
        </w:rPr>
        <w:t>Set</w:t>
      </w:r>
      <w:r w:rsidRPr="004C4E1F">
        <w:rPr>
          <w:highlight w:val="yellow"/>
        </w:rPr>
        <w:t>. 20</w:t>
      </w:r>
      <w:r w:rsidRPr="004C4E1F">
        <w:rPr>
          <w:highlight w:val="yellow"/>
        </w:rPr>
        <w:t>10</w:t>
      </w:r>
      <w:r w:rsidRPr="004C4E1F">
        <w:rPr>
          <w:highlight w:val="yellow"/>
        </w:rPr>
        <w:t xml:space="preserve">, </w:t>
      </w:r>
      <w:proofErr w:type="spellStart"/>
      <w:r w:rsidRPr="004C4E1F">
        <w:rPr>
          <w:highlight w:val="yellow"/>
        </w:rPr>
        <w:t>doi</w:t>
      </w:r>
      <w:proofErr w:type="spellEnd"/>
      <w:r w:rsidRPr="004C4E1F">
        <w:rPr>
          <w:highlight w:val="yellow"/>
        </w:rPr>
        <w:t>: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 xml:space="preserve">[Online]. </w:t>
      </w:r>
      <w:proofErr w:type="spellStart"/>
      <w:r w:rsidR="00AB0B61" w:rsidRPr="00972A1E">
        <w:rPr>
          <w:highlight w:val="yellow"/>
        </w:rPr>
        <w:t>Disponível</w:t>
      </w:r>
      <w:proofErr w:type="spellEnd"/>
      <w:r w:rsidR="00AB0B61" w:rsidRPr="00972A1E">
        <w:rPr>
          <w:highlight w:val="yellow"/>
        </w:rPr>
        <w:t>:</w:t>
      </w:r>
      <w:r w:rsidR="00AB0B61" w:rsidRPr="00972A1E">
        <w:rPr>
          <w:highlight w:val="yellow"/>
        </w:rPr>
        <w:t xml:space="preserve"> </w:t>
      </w:r>
      <w:hyperlink r:id="rId56"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27F56261" w14:textId="3DB09DAD" w:rsidR="00CD4625" w:rsidRDefault="00CD4625" w:rsidP="008E108C">
      <w:pPr>
        <w:spacing w:after="240"/>
        <w:ind w:left="397" w:hanging="397"/>
      </w:pPr>
      <w:r w:rsidRPr="00CD4625">
        <w:rPr>
          <w:highlight w:val="yellow"/>
        </w:rPr>
        <w:t xml:space="preserve">D. G. Altman and J. M. Bland, “Statistics Notes: Diagnostic tests 1: sensitivity and specificity,” BMJ, vol. 308, no. 6943, p. 1552, Jun. 1994, </w:t>
      </w:r>
      <w:proofErr w:type="spellStart"/>
      <w:r w:rsidRPr="00CD4625">
        <w:rPr>
          <w:highlight w:val="yellow"/>
        </w:rPr>
        <w:t>doi</w:t>
      </w:r>
      <w:proofErr w:type="spellEnd"/>
      <w:r w:rsidRPr="00CD4625">
        <w:rPr>
          <w:highlight w:val="yellow"/>
        </w:rPr>
        <w:t>: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w:t>
      </w:r>
      <w:proofErr w:type="spellStart"/>
      <w:r w:rsidRPr="009D4EBC">
        <w:rPr>
          <w:highlight w:val="yellow"/>
        </w:rPr>
        <w:t>Alsyouf</w:t>
      </w:r>
      <w:proofErr w:type="spellEnd"/>
      <w:r w:rsidRPr="009D4EBC">
        <w:rPr>
          <w:highlight w:val="yellow"/>
        </w:rPr>
        <w:t xml:space="preserve">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w:t>
      </w:r>
      <w:proofErr w:type="spellStart"/>
      <w:r w:rsidRPr="009D4EBC">
        <w:rPr>
          <w:highlight w:val="yellow"/>
        </w:rPr>
        <w:t>doi</w:t>
      </w:r>
      <w:proofErr w:type="spellEnd"/>
      <w:r w:rsidRPr="009D4EBC">
        <w:rPr>
          <w:highlight w:val="yellow"/>
        </w:rPr>
        <w:t xml:space="preserve">: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t>
      </w:r>
      <w:proofErr w:type="gramStart"/>
      <w:r w:rsidRPr="009D4EBC">
        <w:rPr>
          <w:highlight w:val="yellow"/>
        </w:rPr>
        <w:t>With</w:t>
      </w:r>
      <w:proofErr w:type="gramEnd"/>
      <w:r w:rsidRPr="009D4EBC">
        <w:rPr>
          <w:highlight w:val="yellow"/>
        </w:rPr>
        <w:t xml:space="preserve">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 xml:space="preserve">2025, </w:t>
      </w:r>
      <w:proofErr w:type="spellStart"/>
      <w:r w:rsidRPr="009D4EBC">
        <w:rPr>
          <w:highlight w:val="yellow"/>
        </w:rPr>
        <w:t>doi</w:t>
      </w:r>
      <w:proofErr w:type="spellEnd"/>
      <w:r w:rsidRPr="009D4EBC">
        <w:rPr>
          <w:highlight w:val="yellow"/>
        </w:rPr>
        <w:t>: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22" w:name="_Toc236015417"/>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15418"/>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w:t>
                            </w:r>
                            <w:proofErr w:type="spellStart"/>
                            <w:r>
                              <w:t>Digrama</w:t>
                            </w:r>
                            <w:proofErr w:type="spellEnd"/>
                            <w:r>
                              <w:t xml:space="preserve">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w:t>
                      </w:r>
                      <w:proofErr w:type="spellStart"/>
                      <w:r>
                        <w:t>Digrama</w:t>
                      </w:r>
                      <w:proofErr w:type="spellEnd"/>
                      <w:r>
                        <w:t xml:space="preserve">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0E98F59A" w:rsidR="007E6F3A" w:rsidRDefault="007E6F3A" w:rsidP="007E6F3A">
      <w:pPr>
        <w:rPr>
          <w:lang w:val="pt-PT"/>
        </w:rPr>
      </w:pPr>
    </w:p>
    <w:p w14:paraId="40AB4DF3" w14:textId="0EE1ACBA" w:rsidR="006D2A97" w:rsidRDefault="006D2A97" w:rsidP="006D2A97">
      <w:pPr>
        <w:pStyle w:val="Heading2"/>
        <w:numPr>
          <w:ilvl w:val="0"/>
          <w:numId w:val="0"/>
        </w:numPr>
        <w:ind w:left="576" w:hanging="576"/>
        <w:rPr>
          <w:lang w:val="pt-PT"/>
        </w:rPr>
      </w:pPr>
      <w:bookmarkStart w:id="126" w:name="_Toc236015419"/>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w:t>
      </w:r>
      <w:r>
        <w:rPr>
          <w:lang w:val="pt-PT"/>
        </w:rPr>
        <w:t>Concordância das Regras de Interação</w:t>
      </w:r>
      <w:bookmarkEnd w:id="126"/>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15420"/>
      <w:r>
        <w:rPr>
          <w:lang w:val="pt-PT"/>
        </w:rPr>
        <w:t xml:space="preserve">Anexo C - </w:t>
      </w:r>
      <w:r w:rsidR="009D4EBC" w:rsidRPr="009D4EBC">
        <w:rPr>
          <w:lang w:val="pt-PT"/>
        </w:rPr>
        <w:t>Avaliação qualitativa das explicações do módulo LLM</w:t>
      </w:r>
      <w:bookmarkEnd w:id="127"/>
    </w:p>
    <w:p w14:paraId="70860AFA" w14:textId="2C49F84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w:t>
      </w:r>
      <w:r w:rsidR="00283D47">
        <w:rPr>
          <w:lang w:val="pt-PT"/>
        </w:rPr>
        <w:t>.4</w:t>
      </w:r>
      <w:r w:rsidRPr="009D4EBC">
        <w:rPr>
          <w:lang w:val="pt-PT"/>
        </w:rPr>
        <w:t xml:space="preserve"> do corpo.</w:t>
      </w:r>
    </w:p>
    <w:p w14:paraId="0DBCA042" w14:textId="17BE7F92"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15421"/>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Pr>
                <w:rFonts w:ascii="Aptos Narrow" w:eastAsia="Times New Roman" w:hAnsi="Aptos Narrow" w:cs="Times New Roman"/>
                <w:b/>
                <w:bCs/>
                <w:color w:val="000000"/>
                <w:lang w:eastAsia="en-GB"/>
              </w:rPr>
              <w:t>Classificação</w:t>
            </w:r>
            <w:proofErr w:type="spellEnd"/>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BCBDA18" w14:textId="6CD7A861" w:rsidR="002239C8" w:rsidRPr="009D229D" w:rsidRDefault="00283D47"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6B66A192" w14:textId="77777777" w:rsidR="00B21DB2" w:rsidRDefault="002239C8" w:rsidP="002239C8">
      <w:pPr>
        <w:pStyle w:val="Heading2"/>
        <w:numPr>
          <w:ilvl w:val="0"/>
          <w:numId w:val="0"/>
        </w:numPr>
        <w:rPr>
          <w:lang w:val="pt-PT"/>
        </w:rPr>
      </w:pPr>
      <w:bookmarkStart w:id="129" w:name="_Toc236015422"/>
      <w:r w:rsidRPr="002239C8">
        <w:rPr>
          <w:lang w:val="pt-PT"/>
        </w:rPr>
        <w:lastRenderedPageBreak/>
        <w:t xml:space="preserve">Anexo E </w:t>
      </w:r>
      <w:r>
        <w:rPr>
          <w:lang w:val="pt-PT"/>
        </w:rPr>
        <w:t>-</w:t>
      </w:r>
      <w:r w:rsidRPr="002239C8">
        <w:rPr>
          <w:lang w:val="pt-PT"/>
        </w:rPr>
        <w:t xml:space="preserve"> Análise</w:t>
      </w:r>
      <w:r w:rsidR="00B21DB2">
        <w:rPr>
          <w:lang w:val="pt-PT"/>
        </w:rPr>
        <w:t>s</w:t>
      </w:r>
      <w:r w:rsidRPr="002239C8">
        <w:rPr>
          <w:lang w:val="pt-PT"/>
        </w:rPr>
        <w:t xml:space="preserve"> de sensibilidade</w:t>
      </w:r>
      <w:bookmarkEnd w:id="129"/>
      <w:r w:rsidRPr="002239C8">
        <w:rPr>
          <w:lang w:val="pt-PT"/>
        </w:rPr>
        <w:t xml:space="preserve"> </w:t>
      </w:r>
    </w:p>
    <w:p w14:paraId="22340E9E" w14:textId="24518280" w:rsidR="002239C8" w:rsidRDefault="00B21DB2" w:rsidP="00B21DB2">
      <w:pPr>
        <w:pStyle w:val="Heading3"/>
        <w:numPr>
          <w:ilvl w:val="0"/>
          <w:numId w:val="0"/>
        </w:numPr>
        <w:ind w:left="720" w:hanging="720"/>
        <w:rPr>
          <w:lang w:val="pt-PT"/>
        </w:rPr>
      </w:pPr>
      <w:bookmarkStart w:id="130" w:name="_Toc236015423"/>
      <w:r>
        <w:rPr>
          <w:lang w:val="pt-PT"/>
        </w:rPr>
        <w:t xml:space="preserve">Anexo E.1 - </w:t>
      </w:r>
      <w:r w:rsidRPr="00B21DB2">
        <w:rPr>
          <w:lang w:val="pt-PT"/>
        </w:rPr>
        <w:t xml:space="preserve">Análise de sensibilidade </w:t>
      </w:r>
      <w:r w:rsidR="002239C8" w:rsidRPr="002239C8">
        <w:rPr>
          <w:lang w:val="pt-PT"/>
        </w:rPr>
        <w:t>dos pesos do score heurístico</w:t>
      </w:r>
      <w:bookmarkEnd w:id="130"/>
    </w:p>
    <w:p w14:paraId="69BD8CF5" w14:textId="25E70DEE" w:rsidR="002239C8" w:rsidRDefault="002239C8" w:rsidP="002239C8">
      <w:pPr>
        <w:rPr>
          <w:lang w:val="pt-PT"/>
        </w:rPr>
      </w:pPr>
      <w:r w:rsidRPr="002239C8">
        <w:rPr>
          <w:lang w:val="pt-PT"/>
        </w:rPr>
        <w:t>A Tabela E.1 apresenta, para cada uma das 16 combinações de pesos testadas (</w:t>
      </w:r>
      <w:proofErr w:type="spellStart"/>
      <w:r w:rsidRPr="002239C8">
        <w:rPr>
          <w:lang w:val="pt-PT"/>
        </w:rPr>
        <w:t>w_seg</w:t>
      </w:r>
      <w:proofErr w:type="spellEnd"/>
      <w:r w:rsidRPr="002239C8">
        <w:rPr>
          <w:lang w:val="pt-PT"/>
        </w:rPr>
        <w:t xml:space="preserve">, </w:t>
      </w:r>
      <w:proofErr w:type="spellStart"/>
      <w:r w:rsidRPr="002239C8">
        <w:rPr>
          <w:lang w:val="pt-PT"/>
        </w:rPr>
        <w:t>w_ctx</w:t>
      </w:r>
      <w:proofErr w:type="spellEnd"/>
      <w:r w:rsidRPr="002239C8">
        <w:rPr>
          <w:lang w:val="pt-PT"/>
        </w:rPr>
        <w:t xml:space="preserve">, </w:t>
      </w:r>
      <w:proofErr w:type="spellStart"/>
      <w:r w:rsidRPr="002239C8">
        <w:rPr>
          <w:lang w:val="pt-PT"/>
        </w:rPr>
        <w:t>w_sim</w:t>
      </w:r>
      <w:proofErr w:type="spellEnd"/>
      <w:r w:rsidRPr="002239C8">
        <w:rPr>
          <w:lang w:val="pt-PT"/>
        </w:rPr>
        <w:t>,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 xml:space="preserve">Tabela E.1 </w:t>
      </w:r>
      <w:r w:rsidRPr="002239C8">
        <w:rPr>
          <w:sz w:val="18"/>
          <w:szCs w:val="18"/>
          <w:lang w:val="pt-PT"/>
        </w:rPr>
        <w:t>-</w:t>
      </w:r>
      <w:r w:rsidRPr="002239C8">
        <w:rPr>
          <w:sz w:val="18"/>
          <w:szCs w:val="18"/>
          <w:lang w:val="pt-PT"/>
        </w:rPr>
        <w:t xml:space="preserve">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w_seg</w:t>
            </w:r>
            <w:proofErr w:type="spellEnd"/>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w_ctx</w:t>
            </w:r>
            <w:proofErr w:type="spellEnd"/>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w_sim</w:t>
            </w:r>
            <w:proofErr w:type="spellEnd"/>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gramStart"/>
            <w:r w:rsidRPr="002239C8">
              <w:rPr>
                <w:rFonts w:ascii="Aptos Narrow" w:eastAsia="Times New Roman" w:hAnsi="Aptos Narrow" w:cs="Times New Roman"/>
                <w:b/>
                <w:bCs/>
                <w:color w:val="000000"/>
                <w:lang w:eastAsia="en-GB"/>
              </w:rPr>
              <w:t>Top-1</w:t>
            </w:r>
            <w:proofErr w:type="gramEnd"/>
            <w:r w:rsidRPr="002239C8">
              <w:rPr>
                <w:rFonts w:ascii="Aptos Narrow" w:eastAsia="Times New Roman" w:hAnsi="Aptos Narrow" w:cs="Times New Roman"/>
                <w:b/>
                <w:bCs/>
                <w:color w:val="000000"/>
                <w:lang w:eastAsia="en-GB"/>
              </w:rPr>
              <w:t xml:space="preserve">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Ordem</w:t>
            </w:r>
            <w:proofErr w:type="spellEnd"/>
            <w:r w:rsidRPr="002239C8">
              <w:rPr>
                <w:rFonts w:ascii="Aptos Narrow" w:eastAsia="Times New Roman" w:hAnsi="Aptos Narrow" w:cs="Times New Roman"/>
                <w:b/>
                <w:bCs/>
                <w:color w:val="000000"/>
                <w:lang w:eastAsia="en-GB"/>
              </w:rPr>
              <w:t xml:space="preserve">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Top1 vs referência</m:t>
          </m:r>
          <m:r>
            <m:rPr>
              <m:sty m:val="p"/>
            </m:rPr>
            <w:rPr>
              <w:rFonts w:ascii="Cambria Math" w:hAnsi="Cambria Math"/>
              <w:sz w:val="18"/>
              <w:szCs w:val="18"/>
              <w:lang w:val="pt-PT"/>
            </w:rPr>
            <m:t xml:space="preserve">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59E751B" w14:textId="2AFF4DC6" w:rsidR="00B21DB2" w:rsidRPr="00B21DB2" w:rsidRDefault="004E0C6A" w:rsidP="00B21DB2">
      <w:pPr>
        <w:rPr>
          <w:sz w:val="18"/>
          <w:szCs w:val="18"/>
          <w:lang w:val="pt-PT"/>
        </w:rPr>
      </w:pPr>
      <m:oMathPara>
        <m:oMath>
          <m:r>
            <m:rPr>
              <m:sty m:val="p"/>
            </m:rPr>
            <w:rPr>
              <w:rFonts w:ascii="Cambria Math" w:hAnsi="Cambria Math"/>
              <w:sz w:val="18"/>
              <w:szCs w:val="18"/>
              <w:lang w:val="pt-PT"/>
            </w:rPr>
            <m:t>Ordem vs referência (%)</m:t>
          </m:r>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1B226554" w14:textId="77777777" w:rsidR="00B21DB2" w:rsidRDefault="00B21DB2" w:rsidP="00B21DB2">
      <w:pPr>
        <w:rPr>
          <w:sz w:val="18"/>
          <w:szCs w:val="18"/>
          <w:lang w:val="pt-PT"/>
        </w:rPr>
      </w:pPr>
    </w:p>
    <w:p w14:paraId="41A275C2" w14:textId="77777777" w:rsidR="00B21DB2" w:rsidRDefault="00B21DB2" w:rsidP="00B21DB2">
      <w:pPr>
        <w:rPr>
          <w:sz w:val="18"/>
          <w:szCs w:val="18"/>
          <w:lang w:val="pt-PT"/>
        </w:rPr>
      </w:pPr>
    </w:p>
    <w:p w14:paraId="735F2FB8" w14:textId="77777777" w:rsidR="00B21DB2" w:rsidRDefault="00B21DB2" w:rsidP="00B21DB2">
      <w:pPr>
        <w:rPr>
          <w:sz w:val="18"/>
          <w:szCs w:val="18"/>
          <w:lang w:val="pt-PT"/>
        </w:rPr>
      </w:pPr>
    </w:p>
    <w:p w14:paraId="6A943189" w14:textId="77777777" w:rsidR="00B21DB2" w:rsidRPr="00B21DB2" w:rsidRDefault="00B21DB2" w:rsidP="00B21DB2">
      <w:pPr>
        <w:rPr>
          <w:sz w:val="18"/>
          <w:szCs w:val="18"/>
          <w:lang w:val="pt-PT"/>
        </w:rPr>
      </w:pPr>
    </w:p>
    <w:p w14:paraId="5135E986" w14:textId="0DAF78FE" w:rsidR="00B21DB2" w:rsidRDefault="00B21DB2" w:rsidP="00B21DB2">
      <w:pPr>
        <w:pStyle w:val="Heading3"/>
        <w:numPr>
          <w:ilvl w:val="0"/>
          <w:numId w:val="0"/>
        </w:numPr>
        <w:ind w:left="720" w:hanging="720"/>
        <w:rPr>
          <w:lang w:val="pt-PT"/>
        </w:rPr>
      </w:pPr>
      <w:bookmarkStart w:id="131" w:name="_Toc236015424"/>
      <w:r>
        <w:rPr>
          <w:lang w:val="pt-PT"/>
        </w:rPr>
        <w:lastRenderedPageBreak/>
        <w:t>Anexo E.</w:t>
      </w:r>
      <w:r>
        <w:rPr>
          <w:lang w:val="pt-PT"/>
        </w:rPr>
        <w:t>2</w:t>
      </w:r>
      <w:r>
        <w:rPr>
          <w:lang w:val="pt-PT"/>
        </w:rPr>
        <w:t xml:space="preserve"> - </w:t>
      </w:r>
      <w:r w:rsidRPr="00B21DB2">
        <w:rPr>
          <w:lang w:val="pt-PT"/>
        </w:rPr>
        <w:t xml:space="preserve">Análise de sensibilidade </w:t>
      </w:r>
      <w:r w:rsidRPr="002239C8">
        <w:rPr>
          <w:lang w:val="pt-PT"/>
        </w:rPr>
        <w:t>do</w:t>
      </w:r>
      <w:r>
        <w:rPr>
          <w:lang w:val="pt-PT"/>
        </w:rPr>
        <w:t>s pesos do meta-</w:t>
      </w:r>
      <w:proofErr w:type="spellStart"/>
      <w:r>
        <w:rPr>
          <w:lang w:val="pt-PT"/>
        </w:rPr>
        <w:t>learner</w:t>
      </w:r>
      <w:proofErr w:type="spellEnd"/>
      <w:r>
        <w:rPr>
          <w:lang w:val="pt-PT"/>
        </w:rPr>
        <w:t>/</w:t>
      </w:r>
      <w:r w:rsidRPr="00B21DB2">
        <w:rPr>
          <w:lang w:val="pt-PT"/>
        </w:rPr>
        <w:t>LTR</w:t>
      </w:r>
      <w:bookmarkEnd w:id="131"/>
    </w:p>
    <w:p w14:paraId="0A6B5FF2" w14:textId="4ACA9567" w:rsidR="00B21DB2" w:rsidRDefault="00F03049" w:rsidP="00B21DB2">
      <w:pPr>
        <w:rPr>
          <w:lang w:val="pt-PT"/>
        </w:rPr>
      </w:pPr>
      <w:r w:rsidRPr="00F03049">
        <w:rPr>
          <w:lang w:val="pt-PT"/>
        </w:rPr>
        <w:t>A Tabela E.</w:t>
      </w:r>
      <w:r>
        <w:rPr>
          <w:lang w:val="pt-PT"/>
        </w:rPr>
        <w:t>2</w:t>
      </w:r>
      <w:r w:rsidRPr="00F03049">
        <w:rPr>
          <w:lang w:val="pt-PT"/>
        </w:rPr>
        <w:t xml:space="preserve"> apresenta o NDCG@3 e o NDCG@5, no conjunto de teste do MIMIC-IV, para diferentes ponderações da fusão entre o </w:t>
      </w:r>
      <w:r w:rsidRPr="00F03049">
        <w:rPr>
          <w:i/>
          <w:iCs/>
          <w:lang w:val="pt-PT"/>
        </w:rPr>
        <w:t>meta-</w:t>
      </w:r>
      <w:proofErr w:type="spellStart"/>
      <w:r w:rsidRPr="00F03049">
        <w:rPr>
          <w:i/>
          <w:iCs/>
          <w:lang w:val="pt-PT"/>
        </w:rPr>
        <w:t>learner</w:t>
      </w:r>
      <w:proofErr w:type="spellEnd"/>
      <w:r w:rsidRPr="00F03049">
        <w:rPr>
          <w:lang w:val="pt-PT"/>
        </w:rPr>
        <w:t xml:space="preserve"> e o </w:t>
      </w:r>
      <w:proofErr w:type="spellStart"/>
      <w:r w:rsidRPr="00F03049">
        <w:rPr>
          <w:i/>
          <w:iCs/>
          <w:lang w:val="pt-PT"/>
        </w:rPr>
        <w:t>learning</w:t>
      </w:r>
      <w:proofErr w:type="spellEnd"/>
      <w:r w:rsidRPr="00F03049">
        <w:rPr>
          <w:i/>
          <w:iCs/>
          <w:lang w:val="pt-PT"/>
        </w:rPr>
        <w:t>-to-</w:t>
      </w:r>
      <w:proofErr w:type="spellStart"/>
      <w:r w:rsidRPr="00F03049">
        <w:rPr>
          <w:i/>
          <w:iCs/>
          <w:lang w:val="pt-PT"/>
        </w:rPr>
        <w:t>rank</w:t>
      </w:r>
      <w:proofErr w:type="spellEnd"/>
      <w:r w:rsidRPr="00F03049">
        <w:rPr>
          <w:i/>
          <w:iCs/>
          <w:lang w:val="pt-PT"/>
        </w:rPr>
        <w:t xml:space="preserve"> </w:t>
      </w:r>
      <w:r w:rsidRPr="00F03049">
        <w:rPr>
          <w:lang w:val="pt-PT"/>
        </w:rPr>
        <w:t xml:space="preserve">(score = </w:t>
      </w:r>
      <w:proofErr w:type="spellStart"/>
      <w:r w:rsidRPr="00F03049">
        <w:rPr>
          <w:lang w:val="pt-PT"/>
        </w:rPr>
        <w:t>w_meta</w:t>
      </w:r>
      <w:proofErr w:type="spellEnd"/>
      <w:r w:rsidRPr="00F03049">
        <w:rPr>
          <w:lang w:val="pt-PT"/>
        </w:rPr>
        <w:t xml:space="preserve"> · meta + (1 − </w:t>
      </w:r>
      <w:proofErr w:type="spellStart"/>
      <w:r w:rsidRPr="00F03049">
        <w:rPr>
          <w:lang w:val="pt-PT"/>
        </w:rPr>
        <w:t>w_meta</w:t>
      </w:r>
      <w:proofErr w:type="spellEnd"/>
      <w:r w:rsidRPr="00F03049">
        <w:rPr>
          <w:lang w:val="pt-PT"/>
        </w:rPr>
        <w:t>) · LTR).</w:t>
      </w:r>
      <w:r w:rsidR="00B21DB2" w:rsidRPr="00B21DB2">
        <w:rPr>
          <w:lang w:val="pt-PT"/>
        </w:rPr>
        <w:t xml:space="preserve"> </w:t>
      </w:r>
    </w:p>
    <w:p w14:paraId="129FC12A" w14:textId="5A894A64" w:rsidR="00F03049" w:rsidRPr="00F03049" w:rsidRDefault="00F03049" w:rsidP="00F03049">
      <w:pPr>
        <w:jc w:val="center"/>
        <w:rPr>
          <w:sz w:val="18"/>
          <w:szCs w:val="18"/>
          <w:lang w:val="pt-PT"/>
        </w:rPr>
      </w:pPr>
      <w:r w:rsidRPr="00F03049">
        <w:rPr>
          <w:sz w:val="18"/>
          <w:szCs w:val="18"/>
          <w:lang w:val="pt-PT"/>
        </w:rPr>
        <w:t xml:space="preserve">Tabela E.2 - </w:t>
      </w:r>
      <w:r w:rsidRPr="00F03049">
        <w:rPr>
          <w:sz w:val="18"/>
          <w:szCs w:val="18"/>
          <w:lang w:val="pt-PT"/>
        </w:rPr>
        <w:t>Sensibilidade do NDCG (conjunto de teste do MIMIC-IV) ao peso da fusão meta-</w:t>
      </w:r>
      <w:proofErr w:type="spellStart"/>
      <w:r w:rsidRPr="00F03049">
        <w:rPr>
          <w:sz w:val="18"/>
          <w:szCs w:val="18"/>
          <w:lang w:val="pt-PT"/>
        </w:rPr>
        <w:t>learner</w:t>
      </w:r>
      <w:proofErr w:type="spellEnd"/>
      <w:r w:rsidRPr="00F03049">
        <w:rPr>
          <w:sz w:val="18"/>
          <w:szCs w:val="18"/>
          <w:lang w:val="pt-PT"/>
        </w:rPr>
        <w:t>/LTR.</w:t>
      </w:r>
    </w:p>
    <w:tbl>
      <w:tblPr>
        <w:tblW w:w="3840" w:type="dxa"/>
        <w:tblInd w:w="2043" w:type="dxa"/>
        <w:tblLook w:val="04A0" w:firstRow="1" w:lastRow="0" w:firstColumn="1" w:lastColumn="0" w:noHBand="0" w:noVBand="1"/>
      </w:tblPr>
      <w:tblGrid>
        <w:gridCol w:w="927"/>
        <w:gridCol w:w="797"/>
        <w:gridCol w:w="1058"/>
        <w:gridCol w:w="1058"/>
      </w:tblGrid>
      <w:tr w:rsidR="00F03049" w:rsidRPr="00F03049" w14:paraId="08071304" w14:textId="77777777" w:rsidTr="00F03049">
        <w:trPr>
          <w:trHeight w:val="288"/>
        </w:trPr>
        <w:tc>
          <w:tcPr>
            <w:tcW w:w="927" w:type="dxa"/>
            <w:tcBorders>
              <w:top w:val="single" w:sz="4" w:space="0" w:color="auto"/>
              <w:left w:val="single" w:sz="4" w:space="0" w:color="auto"/>
              <w:bottom w:val="single" w:sz="4" w:space="0" w:color="auto"/>
              <w:right w:val="single" w:sz="4" w:space="0" w:color="auto"/>
            </w:tcBorders>
            <w:vAlign w:val="center"/>
            <w:hideMark/>
          </w:tcPr>
          <w:p w14:paraId="752ECBCA"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w_meta</w:t>
            </w:r>
            <w:proofErr w:type="spellEnd"/>
          </w:p>
        </w:tc>
        <w:tc>
          <w:tcPr>
            <w:tcW w:w="797" w:type="dxa"/>
            <w:tcBorders>
              <w:top w:val="single" w:sz="4" w:space="0" w:color="auto"/>
              <w:left w:val="nil"/>
              <w:bottom w:val="single" w:sz="4" w:space="0" w:color="auto"/>
              <w:right w:val="single" w:sz="4" w:space="0" w:color="auto"/>
            </w:tcBorders>
            <w:vAlign w:val="center"/>
            <w:hideMark/>
          </w:tcPr>
          <w:p w14:paraId="1F4CF1A1"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w_LTR</w:t>
            </w:r>
            <w:proofErr w:type="spellEnd"/>
          </w:p>
        </w:tc>
        <w:tc>
          <w:tcPr>
            <w:tcW w:w="1058" w:type="dxa"/>
            <w:tcBorders>
              <w:top w:val="single" w:sz="4" w:space="0" w:color="auto"/>
              <w:left w:val="nil"/>
              <w:bottom w:val="single" w:sz="4" w:space="0" w:color="auto"/>
              <w:right w:val="single" w:sz="4" w:space="0" w:color="auto"/>
            </w:tcBorders>
            <w:vAlign w:val="center"/>
            <w:hideMark/>
          </w:tcPr>
          <w:p w14:paraId="65DE8108"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NDCG@3</w:t>
            </w:r>
          </w:p>
        </w:tc>
        <w:tc>
          <w:tcPr>
            <w:tcW w:w="1058" w:type="dxa"/>
            <w:tcBorders>
              <w:top w:val="single" w:sz="4" w:space="0" w:color="auto"/>
              <w:left w:val="nil"/>
              <w:bottom w:val="single" w:sz="4" w:space="0" w:color="auto"/>
              <w:right w:val="single" w:sz="4" w:space="0" w:color="auto"/>
            </w:tcBorders>
            <w:vAlign w:val="center"/>
            <w:hideMark/>
          </w:tcPr>
          <w:p w14:paraId="2408FE0E"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NDCG@5</w:t>
            </w:r>
          </w:p>
        </w:tc>
      </w:tr>
      <w:tr w:rsidR="00F03049" w:rsidRPr="00F03049" w14:paraId="5DCF75C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2712F3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797" w:type="dxa"/>
            <w:tcBorders>
              <w:top w:val="nil"/>
              <w:left w:val="nil"/>
              <w:bottom w:val="single" w:sz="4" w:space="0" w:color="auto"/>
              <w:right w:val="single" w:sz="4" w:space="0" w:color="auto"/>
            </w:tcBorders>
            <w:vAlign w:val="center"/>
            <w:hideMark/>
          </w:tcPr>
          <w:p w14:paraId="1B2CEB4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1058" w:type="dxa"/>
            <w:tcBorders>
              <w:top w:val="nil"/>
              <w:left w:val="nil"/>
              <w:bottom w:val="single" w:sz="4" w:space="0" w:color="auto"/>
              <w:right w:val="single" w:sz="4" w:space="0" w:color="auto"/>
            </w:tcBorders>
            <w:vAlign w:val="center"/>
            <w:hideMark/>
          </w:tcPr>
          <w:p w14:paraId="254AF9A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0,8976</w:t>
            </w:r>
          </w:p>
        </w:tc>
        <w:tc>
          <w:tcPr>
            <w:tcW w:w="1058" w:type="dxa"/>
            <w:tcBorders>
              <w:top w:val="nil"/>
              <w:left w:val="nil"/>
              <w:bottom w:val="single" w:sz="4" w:space="0" w:color="auto"/>
              <w:right w:val="single" w:sz="4" w:space="0" w:color="auto"/>
            </w:tcBorders>
            <w:vAlign w:val="center"/>
            <w:hideMark/>
          </w:tcPr>
          <w:p w14:paraId="4857727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0,8832</w:t>
            </w:r>
          </w:p>
        </w:tc>
      </w:tr>
      <w:tr w:rsidR="00F03049" w:rsidRPr="00F03049" w14:paraId="1B6981B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AE5593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797" w:type="dxa"/>
            <w:tcBorders>
              <w:top w:val="nil"/>
              <w:left w:val="nil"/>
              <w:bottom w:val="single" w:sz="4" w:space="0" w:color="auto"/>
              <w:right w:val="single" w:sz="4" w:space="0" w:color="auto"/>
            </w:tcBorders>
            <w:vAlign w:val="center"/>
            <w:hideMark/>
          </w:tcPr>
          <w:p w14:paraId="4B9D30C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1058" w:type="dxa"/>
            <w:tcBorders>
              <w:top w:val="nil"/>
              <w:left w:val="nil"/>
              <w:bottom w:val="single" w:sz="4" w:space="0" w:color="auto"/>
              <w:right w:val="single" w:sz="4" w:space="0" w:color="auto"/>
            </w:tcBorders>
            <w:vAlign w:val="center"/>
            <w:hideMark/>
          </w:tcPr>
          <w:p w14:paraId="686453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0,9572</w:t>
            </w:r>
          </w:p>
        </w:tc>
        <w:tc>
          <w:tcPr>
            <w:tcW w:w="1058" w:type="dxa"/>
            <w:tcBorders>
              <w:top w:val="nil"/>
              <w:left w:val="nil"/>
              <w:bottom w:val="single" w:sz="4" w:space="0" w:color="auto"/>
              <w:right w:val="single" w:sz="4" w:space="0" w:color="auto"/>
            </w:tcBorders>
            <w:vAlign w:val="center"/>
            <w:hideMark/>
          </w:tcPr>
          <w:p w14:paraId="6BF46F9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0,9478</w:t>
            </w:r>
          </w:p>
        </w:tc>
      </w:tr>
      <w:tr w:rsidR="00F03049" w:rsidRPr="00F03049" w14:paraId="33EDEF0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39A23A8C"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0,20</w:t>
            </w:r>
          </w:p>
        </w:tc>
        <w:tc>
          <w:tcPr>
            <w:tcW w:w="797" w:type="dxa"/>
            <w:tcBorders>
              <w:top w:val="nil"/>
              <w:left w:val="nil"/>
              <w:bottom w:val="single" w:sz="4" w:space="0" w:color="auto"/>
              <w:right w:val="single" w:sz="4" w:space="0" w:color="auto"/>
            </w:tcBorders>
            <w:vAlign w:val="center"/>
            <w:hideMark/>
          </w:tcPr>
          <w:p w14:paraId="1FACEA5F"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0,80</w:t>
            </w:r>
          </w:p>
        </w:tc>
        <w:tc>
          <w:tcPr>
            <w:tcW w:w="1058" w:type="dxa"/>
            <w:tcBorders>
              <w:top w:val="nil"/>
              <w:left w:val="nil"/>
              <w:bottom w:val="single" w:sz="4" w:space="0" w:color="auto"/>
              <w:right w:val="single" w:sz="4" w:space="0" w:color="auto"/>
            </w:tcBorders>
            <w:vAlign w:val="center"/>
            <w:hideMark/>
          </w:tcPr>
          <w:p w14:paraId="47A80C5D"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0,9551</w:t>
            </w:r>
          </w:p>
        </w:tc>
        <w:tc>
          <w:tcPr>
            <w:tcW w:w="1058" w:type="dxa"/>
            <w:tcBorders>
              <w:top w:val="nil"/>
              <w:left w:val="nil"/>
              <w:bottom w:val="single" w:sz="4" w:space="0" w:color="auto"/>
              <w:right w:val="single" w:sz="4" w:space="0" w:color="auto"/>
            </w:tcBorders>
            <w:vAlign w:val="center"/>
            <w:hideMark/>
          </w:tcPr>
          <w:p w14:paraId="14EF1B10"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0,9461</w:t>
            </w:r>
          </w:p>
        </w:tc>
      </w:tr>
      <w:tr w:rsidR="00F03049" w:rsidRPr="00F03049" w14:paraId="4771DF1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49F7E4EA"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797" w:type="dxa"/>
            <w:tcBorders>
              <w:top w:val="nil"/>
              <w:left w:val="nil"/>
              <w:bottom w:val="single" w:sz="4" w:space="0" w:color="auto"/>
              <w:right w:val="single" w:sz="4" w:space="0" w:color="auto"/>
            </w:tcBorders>
            <w:vAlign w:val="center"/>
            <w:hideMark/>
          </w:tcPr>
          <w:p w14:paraId="4615CB2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0,70 </w:t>
            </w:r>
          </w:p>
        </w:tc>
        <w:tc>
          <w:tcPr>
            <w:tcW w:w="1058" w:type="dxa"/>
            <w:tcBorders>
              <w:top w:val="nil"/>
              <w:left w:val="nil"/>
              <w:bottom w:val="single" w:sz="4" w:space="0" w:color="auto"/>
              <w:right w:val="single" w:sz="4" w:space="0" w:color="auto"/>
            </w:tcBorders>
            <w:vAlign w:val="center"/>
            <w:hideMark/>
          </w:tcPr>
          <w:p w14:paraId="4D1EC74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0,9504</w:t>
            </w:r>
          </w:p>
        </w:tc>
        <w:tc>
          <w:tcPr>
            <w:tcW w:w="1058" w:type="dxa"/>
            <w:tcBorders>
              <w:top w:val="nil"/>
              <w:left w:val="nil"/>
              <w:bottom w:val="single" w:sz="4" w:space="0" w:color="auto"/>
              <w:right w:val="single" w:sz="4" w:space="0" w:color="auto"/>
            </w:tcBorders>
            <w:vAlign w:val="center"/>
            <w:hideMark/>
          </w:tcPr>
          <w:p w14:paraId="30D0705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0,9433</w:t>
            </w:r>
          </w:p>
        </w:tc>
      </w:tr>
      <w:tr w:rsidR="00F03049" w:rsidRPr="00F03049" w14:paraId="733FED85"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8655F"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797" w:type="dxa"/>
            <w:tcBorders>
              <w:top w:val="nil"/>
              <w:left w:val="nil"/>
              <w:bottom w:val="single" w:sz="4" w:space="0" w:color="auto"/>
              <w:right w:val="single" w:sz="4" w:space="0" w:color="auto"/>
            </w:tcBorders>
            <w:vAlign w:val="center"/>
            <w:hideMark/>
          </w:tcPr>
          <w:p w14:paraId="69A5DC8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1058" w:type="dxa"/>
            <w:tcBorders>
              <w:top w:val="nil"/>
              <w:left w:val="nil"/>
              <w:bottom w:val="single" w:sz="4" w:space="0" w:color="auto"/>
              <w:right w:val="single" w:sz="4" w:space="0" w:color="auto"/>
            </w:tcBorders>
            <w:vAlign w:val="center"/>
            <w:hideMark/>
          </w:tcPr>
          <w:p w14:paraId="1B0B14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0,9457</w:t>
            </w:r>
          </w:p>
        </w:tc>
        <w:tc>
          <w:tcPr>
            <w:tcW w:w="1058" w:type="dxa"/>
            <w:tcBorders>
              <w:top w:val="nil"/>
              <w:left w:val="nil"/>
              <w:bottom w:val="single" w:sz="4" w:space="0" w:color="auto"/>
              <w:right w:val="single" w:sz="4" w:space="0" w:color="auto"/>
            </w:tcBorders>
            <w:vAlign w:val="center"/>
            <w:hideMark/>
          </w:tcPr>
          <w:p w14:paraId="132E535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0,9394</w:t>
            </w:r>
          </w:p>
        </w:tc>
      </w:tr>
      <w:tr w:rsidR="00F03049" w:rsidRPr="00F03049" w14:paraId="66E2E08C"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7FB01"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797" w:type="dxa"/>
            <w:tcBorders>
              <w:top w:val="nil"/>
              <w:left w:val="nil"/>
              <w:bottom w:val="single" w:sz="4" w:space="0" w:color="auto"/>
              <w:right w:val="single" w:sz="4" w:space="0" w:color="auto"/>
            </w:tcBorders>
            <w:vAlign w:val="center"/>
            <w:hideMark/>
          </w:tcPr>
          <w:p w14:paraId="59B5409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1058" w:type="dxa"/>
            <w:tcBorders>
              <w:top w:val="nil"/>
              <w:left w:val="nil"/>
              <w:bottom w:val="single" w:sz="4" w:space="0" w:color="auto"/>
              <w:right w:val="single" w:sz="4" w:space="0" w:color="auto"/>
            </w:tcBorders>
            <w:vAlign w:val="center"/>
            <w:hideMark/>
          </w:tcPr>
          <w:p w14:paraId="197B91A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0,9417</w:t>
            </w:r>
          </w:p>
        </w:tc>
        <w:tc>
          <w:tcPr>
            <w:tcW w:w="1058" w:type="dxa"/>
            <w:tcBorders>
              <w:top w:val="nil"/>
              <w:left w:val="nil"/>
              <w:bottom w:val="single" w:sz="4" w:space="0" w:color="auto"/>
              <w:right w:val="single" w:sz="4" w:space="0" w:color="auto"/>
            </w:tcBorders>
            <w:vAlign w:val="center"/>
            <w:hideMark/>
          </w:tcPr>
          <w:p w14:paraId="348ED73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0,9356</w:t>
            </w:r>
          </w:p>
        </w:tc>
      </w:tr>
      <w:tr w:rsidR="00F03049" w:rsidRPr="00F03049" w14:paraId="4D254239"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8CD41F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797" w:type="dxa"/>
            <w:tcBorders>
              <w:top w:val="nil"/>
              <w:left w:val="nil"/>
              <w:bottom w:val="single" w:sz="4" w:space="0" w:color="auto"/>
              <w:right w:val="single" w:sz="4" w:space="0" w:color="auto"/>
            </w:tcBorders>
            <w:vAlign w:val="center"/>
            <w:hideMark/>
          </w:tcPr>
          <w:p w14:paraId="656851C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1058" w:type="dxa"/>
            <w:tcBorders>
              <w:top w:val="nil"/>
              <w:left w:val="nil"/>
              <w:bottom w:val="single" w:sz="4" w:space="0" w:color="auto"/>
              <w:right w:val="single" w:sz="4" w:space="0" w:color="auto"/>
            </w:tcBorders>
            <w:vAlign w:val="center"/>
            <w:hideMark/>
          </w:tcPr>
          <w:p w14:paraId="6E174B1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0,9379</w:t>
            </w:r>
          </w:p>
        </w:tc>
        <w:tc>
          <w:tcPr>
            <w:tcW w:w="1058" w:type="dxa"/>
            <w:tcBorders>
              <w:top w:val="nil"/>
              <w:left w:val="nil"/>
              <w:bottom w:val="single" w:sz="4" w:space="0" w:color="auto"/>
              <w:right w:val="single" w:sz="4" w:space="0" w:color="auto"/>
            </w:tcBorders>
            <w:vAlign w:val="center"/>
            <w:hideMark/>
          </w:tcPr>
          <w:p w14:paraId="0EA78EF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0,9320</w:t>
            </w:r>
          </w:p>
        </w:tc>
      </w:tr>
      <w:tr w:rsidR="00F03049" w:rsidRPr="00F03049" w14:paraId="29F0BAF3"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96A550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0,70</w:t>
            </w:r>
          </w:p>
        </w:tc>
        <w:tc>
          <w:tcPr>
            <w:tcW w:w="797" w:type="dxa"/>
            <w:tcBorders>
              <w:top w:val="nil"/>
              <w:left w:val="nil"/>
              <w:bottom w:val="single" w:sz="4" w:space="0" w:color="auto"/>
              <w:right w:val="single" w:sz="4" w:space="0" w:color="auto"/>
            </w:tcBorders>
            <w:vAlign w:val="center"/>
            <w:hideMark/>
          </w:tcPr>
          <w:p w14:paraId="6F4CE2F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1058" w:type="dxa"/>
            <w:tcBorders>
              <w:top w:val="nil"/>
              <w:left w:val="nil"/>
              <w:bottom w:val="single" w:sz="4" w:space="0" w:color="auto"/>
              <w:right w:val="single" w:sz="4" w:space="0" w:color="auto"/>
            </w:tcBorders>
            <w:vAlign w:val="center"/>
            <w:hideMark/>
          </w:tcPr>
          <w:p w14:paraId="73AB9CA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0,9334</w:t>
            </w:r>
          </w:p>
        </w:tc>
        <w:tc>
          <w:tcPr>
            <w:tcW w:w="1058" w:type="dxa"/>
            <w:tcBorders>
              <w:top w:val="nil"/>
              <w:left w:val="nil"/>
              <w:bottom w:val="single" w:sz="4" w:space="0" w:color="auto"/>
              <w:right w:val="single" w:sz="4" w:space="0" w:color="auto"/>
            </w:tcBorders>
            <w:vAlign w:val="center"/>
            <w:hideMark/>
          </w:tcPr>
          <w:p w14:paraId="19A6AAB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0,9279</w:t>
            </w:r>
          </w:p>
        </w:tc>
      </w:tr>
      <w:tr w:rsidR="00F03049" w:rsidRPr="00F03049" w14:paraId="28BAF1E0"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340CF2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0,80 </w:t>
            </w:r>
          </w:p>
        </w:tc>
        <w:tc>
          <w:tcPr>
            <w:tcW w:w="797" w:type="dxa"/>
            <w:tcBorders>
              <w:top w:val="nil"/>
              <w:left w:val="nil"/>
              <w:bottom w:val="single" w:sz="4" w:space="0" w:color="auto"/>
              <w:right w:val="single" w:sz="4" w:space="0" w:color="auto"/>
            </w:tcBorders>
            <w:vAlign w:val="center"/>
            <w:hideMark/>
          </w:tcPr>
          <w:p w14:paraId="3857BA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0,20</w:t>
            </w:r>
          </w:p>
        </w:tc>
        <w:tc>
          <w:tcPr>
            <w:tcW w:w="1058" w:type="dxa"/>
            <w:tcBorders>
              <w:top w:val="nil"/>
              <w:left w:val="nil"/>
              <w:bottom w:val="single" w:sz="4" w:space="0" w:color="auto"/>
              <w:right w:val="single" w:sz="4" w:space="0" w:color="auto"/>
            </w:tcBorders>
            <w:vAlign w:val="center"/>
            <w:hideMark/>
          </w:tcPr>
          <w:p w14:paraId="189E58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0,9286</w:t>
            </w:r>
          </w:p>
        </w:tc>
        <w:tc>
          <w:tcPr>
            <w:tcW w:w="1058" w:type="dxa"/>
            <w:tcBorders>
              <w:top w:val="nil"/>
              <w:left w:val="nil"/>
              <w:bottom w:val="single" w:sz="4" w:space="0" w:color="auto"/>
              <w:right w:val="single" w:sz="4" w:space="0" w:color="auto"/>
            </w:tcBorders>
            <w:vAlign w:val="center"/>
            <w:hideMark/>
          </w:tcPr>
          <w:p w14:paraId="0DB9B75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0,9233</w:t>
            </w:r>
          </w:p>
        </w:tc>
      </w:tr>
      <w:tr w:rsidR="00F03049" w:rsidRPr="00F03049" w14:paraId="04D9691D"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6DDE87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797" w:type="dxa"/>
            <w:tcBorders>
              <w:top w:val="nil"/>
              <w:left w:val="nil"/>
              <w:bottom w:val="single" w:sz="4" w:space="0" w:color="auto"/>
              <w:right w:val="single" w:sz="4" w:space="0" w:color="auto"/>
            </w:tcBorders>
            <w:vAlign w:val="center"/>
            <w:hideMark/>
          </w:tcPr>
          <w:p w14:paraId="2A2C82D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1058" w:type="dxa"/>
            <w:tcBorders>
              <w:top w:val="nil"/>
              <w:left w:val="nil"/>
              <w:bottom w:val="single" w:sz="4" w:space="0" w:color="auto"/>
              <w:right w:val="single" w:sz="4" w:space="0" w:color="auto"/>
            </w:tcBorders>
            <w:vAlign w:val="center"/>
            <w:hideMark/>
          </w:tcPr>
          <w:p w14:paraId="08A32E0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0,9236</w:t>
            </w:r>
          </w:p>
        </w:tc>
        <w:tc>
          <w:tcPr>
            <w:tcW w:w="1058" w:type="dxa"/>
            <w:tcBorders>
              <w:top w:val="nil"/>
              <w:left w:val="nil"/>
              <w:bottom w:val="single" w:sz="4" w:space="0" w:color="auto"/>
              <w:right w:val="single" w:sz="4" w:space="0" w:color="auto"/>
            </w:tcBorders>
            <w:vAlign w:val="center"/>
            <w:hideMark/>
          </w:tcPr>
          <w:p w14:paraId="7729421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0,9185</w:t>
            </w:r>
          </w:p>
        </w:tc>
      </w:tr>
      <w:tr w:rsidR="00F03049" w:rsidRPr="00F03049" w14:paraId="22D14B1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3A241A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797" w:type="dxa"/>
            <w:tcBorders>
              <w:top w:val="nil"/>
              <w:left w:val="nil"/>
              <w:bottom w:val="single" w:sz="4" w:space="0" w:color="auto"/>
              <w:right w:val="single" w:sz="4" w:space="0" w:color="auto"/>
            </w:tcBorders>
            <w:vAlign w:val="center"/>
            <w:hideMark/>
          </w:tcPr>
          <w:p w14:paraId="22BD350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1058" w:type="dxa"/>
            <w:tcBorders>
              <w:top w:val="nil"/>
              <w:left w:val="nil"/>
              <w:bottom w:val="single" w:sz="4" w:space="0" w:color="auto"/>
              <w:right w:val="single" w:sz="4" w:space="0" w:color="auto"/>
            </w:tcBorders>
            <w:vAlign w:val="center"/>
            <w:hideMark/>
          </w:tcPr>
          <w:p w14:paraId="4FA912F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0,9177</w:t>
            </w:r>
          </w:p>
        </w:tc>
        <w:tc>
          <w:tcPr>
            <w:tcW w:w="1058" w:type="dxa"/>
            <w:tcBorders>
              <w:top w:val="nil"/>
              <w:left w:val="nil"/>
              <w:bottom w:val="single" w:sz="4" w:space="0" w:color="auto"/>
              <w:right w:val="single" w:sz="4" w:space="0" w:color="auto"/>
            </w:tcBorders>
            <w:vAlign w:val="center"/>
            <w:hideMark/>
          </w:tcPr>
          <w:p w14:paraId="244915A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0,9130</w:t>
            </w:r>
          </w:p>
        </w:tc>
      </w:tr>
    </w:tbl>
    <w:p w14:paraId="5E842CB9" w14:textId="77777777" w:rsidR="00F03049" w:rsidRDefault="00F03049" w:rsidP="00B21DB2">
      <w:pPr>
        <w:rPr>
          <w:lang w:val="pt-PT"/>
        </w:rPr>
      </w:pPr>
    </w:p>
    <w:p w14:paraId="05958D29" w14:textId="49E98836" w:rsidR="00B21DB2" w:rsidRDefault="00FD3C1F" w:rsidP="00B21DB2">
      <w:pPr>
        <w:rPr>
          <w:lang w:val="pt-PT"/>
        </w:rPr>
      </w:pPr>
      <w:r w:rsidRPr="00FD3C1F">
        <w:rPr>
          <w:lang w:val="pt-PT"/>
        </w:rPr>
        <w:t xml:space="preserve">A Tabela E.2 mostra que a ordenação é dominada pelo </w:t>
      </w:r>
      <w:proofErr w:type="spellStart"/>
      <w:r w:rsidRPr="00FD3C1F">
        <w:rPr>
          <w:i/>
          <w:iCs/>
          <w:lang w:val="pt-PT"/>
        </w:rPr>
        <w:t>learning</w:t>
      </w:r>
      <w:proofErr w:type="spellEnd"/>
      <w:r w:rsidRPr="00FD3C1F">
        <w:rPr>
          <w:i/>
          <w:iCs/>
          <w:lang w:val="pt-PT"/>
        </w:rPr>
        <w:t>-to-</w:t>
      </w:r>
      <w:proofErr w:type="spellStart"/>
      <w:r w:rsidRPr="00FD3C1F">
        <w:rPr>
          <w:i/>
          <w:iCs/>
          <w:lang w:val="pt-PT"/>
        </w:rPr>
        <w:t>rank</w:t>
      </w:r>
      <w:proofErr w:type="spellEnd"/>
      <w:r w:rsidRPr="00FD3C1F">
        <w:rPr>
          <w:lang w:val="pt-PT"/>
        </w:rPr>
        <w:t>, sendo o contributo do meta-</w:t>
      </w:r>
      <w:proofErr w:type="spellStart"/>
      <w:r w:rsidRPr="00FD3C1F">
        <w:rPr>
          <w:lang w:val="pt-PT"/>
        </w:rPr>
        <w:t>learner</w:t>
      </w:r>
      <w:proofErr w:type="spellEnd"/>
      <w:r w:rsidRPr="00FD3C1F">
        <w:rPr>
          <w:lang w:val="pt-PT"/>
        </w:rPr>
        <w:t xml:space="preserve"> </w:t>
      </w:r>
      <w:r w:rsidRPr="00FD3C1F">
        <w:rPr>
          <w:lang w:val="pt-PT"/>
        </w:rPr>
        <w:t>minoritário,</w:t>
      </w:r>
      <w:r w:rsidRPr="00FD3C1F">
        <w:rPr>
          <w:lang w:val="pt-PT"/>
        </w:rPr>
        <w:t xml:space="preserve"> mas benéfico: o NDCG@3 sobe de 0,898 (LTR puro) para um máximo de 0,957 em </w:t>
      </w:r>
      <w:proofErr w:type="spellStart"/>
      <w:r w:rsidRPr="00FD3C1F">
        <w:rPr>
          <w:lang w:val="pt-PT"/>
        </w:rPr>
        <w:t>w_meta</w:t>
      </w:r>
      <w:proofErr w:type="spellEnd"/>
      <w:r w:rsidRPr="00FD3C1F">
        <w:rPr>
          <w:lang w:val="pt-PT"/>
        </w:rPr>
        <w:t xml:space="preserve"> = 0,10, decrescendo depois até 0,918 (meta puro). O desempenho é praticamente constante entre 0,10 e 0,30 (0,957–0,950); a diferença entre 0,10 e 0,20 é de apenas 0,002, dentro da margem de incerteza da avaliação </w:t>
      </w:r>
      <w:r w:rsidRPr="00FD3C1F">
        <w:rPr>
          <w:i/>
          <w:iCs/>
          <w:lang w:val="pt-PT"/>
        </w:rPr>
        <w:t>offline</w:t>
      </w:r>
      <w:r w:rsidRPr="00FD3C1F">
        <w:rPr>
          <w:lang w:val="pt-PT"/>
        </w:rPr>
        <w:t xml:space="preserve">. Adotou-se 0,20/0,80 por se situar neste patamar estável, evitando </w:t>
      </w:r>
      <w:proofErr w:type="spellStart"/>
      <w:r w:rsidRPr="00FD3C1F">
        <w:rPr>
          <w:lang w:val="pt-PT"/>
        </w:rPr>
        <w:t>sobre-ajustar</w:t>
      </w:r>
      <w:proofErr w:type="spellEnd"/>
      <w:r w:rsidRPr="00FD3C1F">
        <w:rPr>
          <w:lang w:val="pt-PT"/>
        </w:rPr>
        <w:t xml:space="preserve"> o sistema ao valor máximo exato de uma única métrica </w:t>
      </w:r>
      <w:r w:rsidRPr="00FD3C1F">
        <w:rPr>
          <w:i/>
          <w:iCs/>
          <w:lang w:val="pt-PT"/>
        </w:rPr>
        <w:t>offline</w:t>
      </w:r>
      <w:r w:rsidRPr="00FD3C1F">
        <w:rPr>
          <w:lang w:val="pt-PT"/>
        </w:rPr>
        <w:t xml:space="preserve"> (que pode refletir ruído). O resultado</w:t>
      </w:r>
      <w:r>
        <w:rPr>
          <w:lang w:val="pt-PT"/>
        </w:rPr>
        <w:t xml:space="preserve"> também</w:t>
      </w:r>
      <w:r w:rsidRPr="00FD3C1F">
        <w:rPr>
          <w:lang w:val="pt-PT"/>
        </w:rPr>
        <w:t xml:space="preserve"> confirma que o </w:t>
      </w:r>
      <w:r w:rsidRPr="00FD3C1F">
        <w:rPr>
          <w:i/>
          <w:iCs/>
          <w:lang w:val="pt-PT"/>
        </w:rPr>
        <w:t>meta-</w:t>
      </w:r>
      <w:proofErr w:type="spellStart"/>
      <w:r w:rsidRPr="00FD3C1F">
        <w:rPr>
          <w:i/>
          <w:iCs/>
          <w:lang w:val="pt-PT"/>
        </w:rPr>
        <w:t>learner</w:t>
      </w:r>
      <w:proofErr w:type="spellEnd"/>
      <w:r w:rsidRPr="00FD3C1F">
        <w:rPr>
          <w:lang w:val="pt-PT"/>
        </w:rPr>
        <w:t xml:space="preserve"> acrescenta valor face ao LTR isolado.</w:t>
      </w:r>
    </w:p>
    <w:p w14:paraId="2216C203" w14:textId="6865CB3E" w:rsidR="00A358E3" w:rsidRPr="00A358E3" w:rsidRDefault="00A358E3" w:rsidP="00B21DB2">
      <w:pPr>
        <w:rPr>
          <w:lang w:val="pt-PT"/>
        </w:rPr>
      </w:pPr>
      <w:r w:rsidRPr="00A358E3">
        <w:rPr>
          <w:lang w:val="pt-PT"/>
        </w:rPr>
        <w:t xml:space="preserve">Nota: o NDCG do LTR nesta tabela (0,8976 em </w:t>
      </w:r>
      <w:proofErr w:type="spellStart"/>
      <w:r w:rsidRPr="00A358E3">
        <w:rPr>
          <w:lang w:val="pt-PT"/>
        </w:rPr>
        <w:t>w_meta</w:t>
      </w:r>
      <w:proofErr w:type="spellEnd"/>
      <w:r w:rsidRPr="00A358E3">
        <w:rPr>
          <w:lang w:val="pt-PT"/>
        </w:rPr>
        <w:t xml:space="preserve"> = 0) não coincide com o NDCG@3 do </w:t>
      </w:r>
      <w:proofErr w:type="spellStart"/>
      <w:r w:rsidRPr="00A358E3">
        <w:rPr>
          <w:lang w:val="pt-PT"/>
        </w:rPr>
        <w:t>LambdaMART</w:t>
      </w:r>
      <w:proofErr w:type="spellEnd"/>
      <w:r w:rsidRPr="00A358E3">
        <w:rPr>
          <w:lang w:val="pt-PT"/>
        </w:rPr>
        <w:t xml:space="preserve"> reportado em 6.6 (0,9675), apesar de usarem o mesmo conjunto de teste e a mesma métrica. A diferença resulta de, para permitir a fusão, o score do LTR ser aqui </w:t>
      </w:r>
      <w:proofErr w:type="spellStart"/>
      <w:r w:rsidRPr="00A358E3">
        <w:rPr>
          <w:lang w:val="pt-PT"/>
        </w:rPr>
        <w:t>reescalado</w:t>
      </w:r>
      <w:proofErr w:type="spellEnd"/>
      <w:r w:rsidRPr="00A358E3">
        <w:rPr>
          <w:lang w:val="pt-PT"/>
        </w:rPr>
        <w:t xml:space="preserve"> para [0,1] e truncado ((raw+</w:t>
      </w:r>
      <w:proofErr w:type="gramStart"/>
      <w:r w:rsidRPr="00A358E3">
        <w:rPr>
          <w:lang w:val="pt-PT"/>
        </w:rPr>
        <w:t>2)/</w:t>
      </w:r>
      <w:proofErr w:type="gramEnd"/>
      <w:r w:rsidRPr="00A358E3">
        <w:rPr>
          <w:lang w:val="pt-PT"/>
        </w:rPr>
        <w:t>6, limitado a 0–1)</w:t>
      </w:r>
      <w:r>
        <w:rPr>
          <w:lang w:val="pt-PT"/>
        </w:rPr>
        <w:t>.</w:t>
      </w:r>
      <w:r w:rsidRPr="00A358E3">
        <w:rPr>
          <w:lang w:val="pt-PT"/>
        </w:rPr>
        <w:t xml:space="preserve"> </w:t>
      </w:r>
      <w:r>
        <w:rPr>
          <w:lang w:val="pt-PT"/>
        </w:rPr>
        <w:t>E</w:t>
      </w:r>
      <w:r w:rsidRPr="00A358E3">
        <w:rPr>
          <w:lang w:val="pt-PT"/>
        </w:rPr>
        <w:t>sse truncamento satura os valores extremos e degrada ligeiramente a ordenação. Por isso, os valores absolutos desta tabela não são diretamente comparáveis com os de 6.6, devendo a Tabela E.2 ser lida apenas quanto à tendência relativa entre ponderações.</w:t>
      </w:r>
    </w:p>
    <w:sectPr w:rsidR="00A358E3" w:rsidRPr="00A358E3"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F0D1" w14:textId="77777777" w:rsidR="00D13D17" w:rsidRDefault="00D13D17" w:rsidP="008D0F80">
      <w:pPr>
        <w:spacing w:after="0" w:line="240" w:lineRule="auto"/>
      </w:pPr>
      <w:r>
        <w:separator/>
      </w:r>
    </w:p>
  </w:endnote>
  <w:endnote w:type="continuationSeparator" w:id="0">
    <w:p w14:paraId="7AD54F56" w14:textId="77777777" w:rsidR="00D13D17" w:rsidRDefault="00D13D17"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A988" w14:textId="77777777" w:rsidR="00D13D17" w:rsidRDefault="00D13D17" w:rsidP="008D0F80">
      <w:pPr>
        <w:spacing w:after="0" w:line="240" w:lineRule="auto"/>
      </w:pPr>
      <w:r>
        <w:separator/>
      </w:r>
    </w:p>
  </w:footnote>
  <w:footnote w:type="continuationSeparator" w:id="0">
    <w:p w14:paraId="7C6C520F" w14:textId="77777777" w:rsidR="00D13D17" w:rsidRDefault="00D13D17"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0FB"/>
    <w:rsid w:val="00190D49"/>
    <w:rsid w:val="00192336"/>
    <w:rsid w:val="00192F3D"/>
    <w:rsid w:val="001962E1"/>
    <w:rsid w:val="001A425C"/>
    <w:rsid w:val="001A4F6C"/>
    <w:rsid w:val="001A5331"/>
    <w:rsid w:val="001B1A45"/>
    <w:rsid w:val="001B68C6"/>
    <w:rsid w:val="001C19F0"/>
    <w:rsid w:val="001C7598"/>
    <w:rsid w:val="001C7E0A"/>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0CC5"/>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83D47"/>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618"/>
    <w:rsid w:val="009F28FA"/>
    <w:rsid w:val="009F31DF"/>
    <w:rsid w:val="009F338C"/>
    <w:rsid w:val="00A01201"/>
    <w:rsid w:val="00A02645"/>
    <w:rsid w:val="00A06C07"/>
    <w:rsid w:val="00A1022D"/>
    <w:rsid w:val="00A12D8A"/>
    <w:rsid w:val="00A13012"/>
    <w:rsid w:val="00A145EC"/>
    <w:rsid w:val="00A1485D"/>
    <w:rsid w:val="00A15C66"/>
    <w:rsid w:val="00A23715"/>
    <w:rsid w:val="00A30C92"/>
    <w:rsid w:val="00A33008"/>
    <w:rsid w:val="00A3394A"/>
    <w:rsid w:val="00A349A1"/>
    <w:rsid w:val="00A358E3"/>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03CF"/>
    <w:rsid w:val="00B15C66"/>
    <w:rsid w:val="00B16CB4"/>
    <w:rsid w:val="00B16FC6"/>
    <w:rsid w:val="00B178FB"/>
    <w:rsid w:val="00B207B3"/>
    <w:rsid w:val="00B21094"/>
    <w:rsid w:val="00B21A53"/>
    <w:rsid w:val="00B21DB2"/>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3E27"/>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12A8"/>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3D17"/>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6ACB"/>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6717"/>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49"/>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1F"/>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ACB"/>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965358785">
      <w:bodyDiv w:val="1"/>
      <w:marLeft w:val="0"/>
      <w:marRight w:val="0"/>
      <w:marTop w:val="0"/>
      <w:marBottom w:val="0"/>
      <w:divBdr>
        <w:top w:val="none" w:sz="0" w:space="0" w:color="auto"/>
        <w:left w:val="none" w:sz="0" w:space="0" w:color="auto"/>
        <w:bottom w:val="none" w:sz="0" w:space="0" w:color="auto"/>
        <w:right w:val="none" w:sz="0" w:space="0" w:color="auto"/>
      </w:divBdr>
      <w:divsChild>
        <w:div w:id="464739543">
          <w:marLeft w:val="0"/>
          <w:marRight w:val="0"/>
          <w:marTop w:val="0"/>
          <w:marBottom w:val="0"/>
          <w:divBdr>
            <w:top w:val="none" w:sz="0" w:space="0" w:color="auto"/>
            <w:left w:val="none" w:sz="0" w:space="0" w:color="auto"/>
            <w:bottom w:val="none" w:sz="0" w:space="0" w:color="auto"/>
            <w:right w:val="none" w:sz="0" w:space="0" w:color="auto"/>
          </w:divBdr>
        </w:div>
      </w:divsChild>
    </w:div>
    <w:div w:id="1698509229">
      <w:bodyDiv w:val="1"/>
      <w:marLeft w:val="0"/>
      <w:marRight w:val="0"/>
      <w:marTop w:val="0"/>
      <w:marBottom w:val="0"/>
      <w:divBdr>
        <w:top w:val="none" w:sz="0" w:space="0" w:color="auto"/>
        <w:left w:val="none" w:sz="0" w:space="0" w:color="auto"/>
        <w:bottom w:val="none" w:sz="0" w:space="0" w:color="auto"/>
        <w:right w:val="none" w:sz="0" w:space="0" w:color="auto"/>
      </w:divBdr>
      <w:divsChild>
        <w:div w:id="1142161981">
          <w:marLeft w:val="0"/>
          <w:marRight w:val="0"/>
          <w:marTop w:val="0"/>
          <w:marBottom w:val="0"/>
          <w:divBdr>
            <w:top w:val="none" w:sz="0" w:space="0" w:color="auto"/>
            <w:left w:val="none" w:sz="0" w:space="0" w:color="auto"/>
            <w:bottom w:val="none" w:sz="0" w:space="0" w:color="auto"/>
            <w:right w:val="none" w:sz="0" w:space="0" w:color="auto"/>
          </w:divBdr>
        </w:div>
      </w:divsChild>
    </w:div>
    <w:div w:id="1733501967">
      <w:bodyDiv w:val="1"/>
      <w:marLeft w:val="0"/>
      <w:marRight w:val="0"/>
      <w:marTop w:val="0"/>
      <w:marBottom w:val="0"/>
      <w:divBdr>
        <w:top w:val="none" w:sz="0" w:space="0" w:color="auto"/>
        <w:left w:val="none" w:sz="0" w:space="0" w:color="auto"/>
        <w:bottom w:val="none" w:sz="0" w:space="0" w:color="auto"/>
        <w:right w:val="none" w:sz="0" w:space="0" w:color="auto"/>
      </w:divBdr>
      <w:divsChild>
        <w:div w:id="1928225108">
          <w:marLeft w:val="0"/>
          <w:marRight w:val="0"/>
          <w:marTop w:val="0"/>
          <w:marBottom w:val="0"/>
          <w:divBdr>
            <w:top w:val="none" w:sz="0" w:space="0" w:color="auto"/>
            <w:left w:val="none" w:sz="0" w:space="0" w:color="auto"/>
            <w:bottom w:val="none" w:sz="0" w:space="0" w:color="auto"/>
            <w:right w:val="none" w:sz="0" w:space="0" w:color="auto"/>
          </w:divBdr>
        </w:div>
      </w:divsChild>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www.researchgate.net/publication/242156700_Determining_Usability_Test_Sample_Siz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hyperlink" Target="https://arxiv.org/abs/2501.05465"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infarmed.pt/documents/15786/17838/Gen%C3%A9ricos_QuotaUnidade_Mar%C3%A7o14_v2.pdf/cda107ab-dd80-490f-8f1d-f26d1bdb593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16</TotalTime>
  <Pages>148</Pages>
  <Words>37969</Words>
  <Characters>216429</Characters>
  <Application>Microsoft Office Word</Application>
  <DocSecurity>0</DocSecurity>
  <Lines>1803</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2026-07-22T23:27:00Z</cp:lastPrinted>
  <dcterms:created xsi:type="dcterms:W3CDTF">2026-07-27T02:28:00Z</dcterms:created>
  <dcterms:modified xsi:type="dcterms:W3CDTF">2026-07-27T02:38:00Z</dcterms:modified>
</cp:coreProperties>
</file>