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F2C9CDD" w14:textId="0F7D8856" w:rsidR="000578EC" w:rsidRPr="000578EC"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578EC" w:rsidRPr="000578EC">
        <w:rPr>
          <w:rFonts w:asciiTheme="minorHAnsi" w:hAnsiTheme="minorHAnsi" w:cstheme="minorHAnsi"/>
          <w:lang w:val="pt-PT"/>
        </w:rPr>
        <w:t>1</w:t>
      </w:r>
      <w:r w:rsidR="000578EC" w:rsidRPr="000578EC">
        <w:rPr>
          <w:rFonts w:asciiTheme="minorHAnsi" w:eastAsiaTheme="minorEastAsia" w:hAnsiTheme="minorHAnsi" w:cstheme="minorHAnsi"/>
          <w:b w:val="0"/>
          <w:kern w:val="2"/>
          <w:sz w:val="24"/>
          <w:szCs w:val="24"/>
          <w:lang w:val="pt-PT" w:eastAsia="en-GB"/>
          <w14:ligatures w14:val="standardContextual"/>
        </w:rPr>
        <w:tab/>
      </w:r>
      <w:r w:rsidR="000578EC" w:rsidRPr="000578EC">
        <w:rPr>
          <w:rFonts w:asciiTheme="minorHAnsi" w:hAnsiTheme="minorHAnsi" w:cstheme="minorHAnsi"/>
          <w:lang w:val="pt-PT"/>
        </w:rPr>
        <w:t>Introdução</w:t>
      </w:r>
      <w:r w:rsidR="000578EC" w:rsidRPr="000578EC">
        <w:rPr>
          <w:rFonts w:asciiTheme="minorHAnsi" w:hAnsiTheme="minorHAnsi" w:cstheme="minorHAnsi"/>
          <w:lang w:val="pt-PT"/>
        </w:rPr>
        <w:tab/>
      </w:r>
      <w:r w:rsidR="000578EC" w:rsidRPr="000578EC">
        <w:rPr>
          <w:rFonts w:asciiTheme="minorHAnsi" w:hAnsiTheme="minorHAnsi" w:cstheme="minorHAnsi"/>
        </w:rPr>
        <w:fldChar w:fldCharType="begin"/>
      </w:r>
      <w:r w:rsidR="000578EC" w:rsidRPr="000578EC">
        <w:rPr>
          <w:rFonts w:asciiTheme="minorHAnsi" w:hAnsiTheme="minorHAnsi" w:cstheme="minorHAnsi"/>
          <w:lang w:val="pt-PT"/>
        </w:rPr>
        <w:instrText xml:space="preserve"> PAGEREF _Toc232440007 \h </w:instrText>
      </w:r>
      <w:r w:rsidR="000578EC" w:rsidRPr="000578EC">
        <w:rPr>
          <w:rFonts w:asciiTheme="minorHAnsi" w:hAnsiTheme="minorHAnsi" w:cstheme="minorHAnsi"/>
        </w:rPr>
      </w:r>
      <w:r w:rsidR="000578EC" w:rsidRPr="000578EC">
        <w:rPr>
          <w:rFonts w:asciiTheme="minorHAnsi" w:hAnsiTheme="minorHAnsi" w:cstheme="minorHAnsi"/>
        </w:rPr>
        <w:fldChar w:fldCharType="separate"/>
      </w:r>
      <w:r w:rsidR="000578EC" w:rsidRPr="000578EC">
        <w:rPr>
          <w:rFonts w:asciiTheme="minorHAnsi" w:hAnsiTheme="minorHAnsi" w:cstheme="minorHAnsi"/>
          <w:lang w:val="pt-PT"/>
        </w:rPr>
        <w:t>1</w:t>
      </w:r>
      <w:r w:rsidR="000578EC" w:rsidRPr="000578EC">
        <w:rPr>
          <w:rFonts w:asciiTheme="minorHAnsi" w:hAnsiTheme="minorHAnsi" w:cstheme="minorHAnsi"/>
        </w:rPr>
        <w:fldChar w:fldCharType="end"/>
      </w:r>
    </w:p>
    <w:p w14:paraId="1D8AB908" w14:textId="1202843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Enquadramento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w:t>
      </w:r>
      <w:r w:rsidRPr="000578EC">
        <w:rPr>
          <w:rFonts w:asciiTheme="minorHAnsi" w:hAnsiTheme="minorHAnsi" w:cstheme="minorHAnsi"/>
          <w:noProof/>
        </w:rPr>
        <w:fldChar w:fldCharType="end"/>
      </w:r>
    </w:p>
    <w:p w14:paraId="6DE92D5D" w14:textId="2C85B137"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Problema de Investigação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257E313D" w14:textId="47CB41A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7533ACBA" w14:textId="075ECBB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Restrições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5A7644EB" w14:textId="4FBB61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Desafios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063ED433" w14:textId="098AD1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w:t>
      </w:r>
      <w:r w:rsidRPr="000578EC">
        <w:rPr>
          <w:rFonts w:asciiTheme="minorHAnsi" w:hAnsiTheme="minorHAnsi" w:cstheme="minorHAnsi"/>
          <w:noProof/>
        </w:rPr>
        <w:fldChar w:fldCharType="end"/>
      </w:r>
    </w:p>
    <w:p w14:paraId="335F606D" w14:textId="2BF5CC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w:t>
      </w:r>
      <w:r w:rsidRPr="000578EC">
        <w:rPr>
          <w:rFonts w:asciiTheme="minorHAnsi" w:hAnsiTheme="minorHAnsi" w:cstheme="minorHAnsi"/>
          <w:noProof/>
        </w:rPr>
        <w:fldChar w:fldCharType="end"/>
      </w:r>
    </w:p>
    <w:p w14:paraId="6D02FC67" w14:textId="08F730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Abordagem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w:t>
      </w:r>
      <w:r w:rsidRPr="000578EC">
        <w:rPr>
          <w:rFonts w:asciiTheme="minorHAnsi" w:hAnsiTheme="minorHAnsi" w:cstheme="minorHAnsi"/>
          <w:noProof/>
        </w:rPr>
        <w:fldChar w:fldCharType="end"/>
      </w:r>
    </w:p>
    <w:p w14:paraId="2699EE36" w14:textId="77FA8A9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7A544B94" w14:textId="3E6847D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Considerações Éticas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0EE4754A" w14:textId="2E5041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Analítica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6D74498F" w14:textId="7B2D67F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Crítica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2136DD33" w14:textId="70588FE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Ética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50D0B6E2" w14:textId="01A640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Estrutura do Documento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w:t>
      </w:r>
      <w:r w:rsidRPr="000578EC">
        <w:rPr>
          <w:rFonts w:asciiTheme="minorHAnsi" w:hAnsiTheme="minorHAnsi" w:cstheme="minorHAnsi"/>
          <w:noProof/>
        </w:rPr>
        <w:fldChar w:fldCharType="end"/>
      </w:r>
    </w:p>
    <w:p w14:paraId="7204CF45" w14:textId="3FE6F49B"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2</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Estado da Arte</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_Toc232440022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13</w:t>
      </w:r>
      <w:r w:rsidRPr="000578EC">
        <w:rPr>
          <w:rFonts w:asciiTheme="minorHAnsi" w:hAnsiTheme="minorHAnsi" w:cstheme="minorHAnsi"/>
        </w:rPr>
        <w:fldChar w:fldCharType="end"/>
      </w:r>
    </w:p>
    <w:p w14:paraId="3D907BBC" w14:textId="0E7C8603"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Introdução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6AE7A3E6" w14:textId="2C2686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eastAsia="pt-PT"/>
        </w:rPr>
        <w:t>2.1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eastAsia="pt-PT"/>
        </w:rPr>
        <w:t>Metodologia de Revisão da Literatura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5387AF21" w14:textId="6E7FBAA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Questões de Pesquisa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17567981" w14:textId="6D6723D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Fontes e conjuntos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14</w:t>
      </w:r>
      <w:r w:rsidRPr="000578EC">
        <w:rPr>
          <w:rFonts w:asciiTheme="minorHAnsi" w:hAnsiTheme="minorHAnsi" w:cstheme="minorHAnsi"/>
          <w:noProof/>
        </w:rPr>
        <w:fldChar w:fldCharType="end"/>
      </w:r>
    </w:p>
    <w:p w14:paraId="6B800EA5" w14:textId="48F7D03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Termos de pesquisa e estratégia 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2ABEC668" w14:textId="5C8DC8A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Critérios de elegibilidade e seleção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73CE3DFF" w14:textId="31FE179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Procedimento de recolha e síntese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2D6502" w14:textId="2F8A0A9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Erros de Prescrição e Segurança do Doente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88E3DA" w14:textId="1A16ED9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009A1224" w14:textId="56E058C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Tipos de 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31B6B0CB" w14:textId="3464277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Apoio à Decisão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48A91AB0" w14:textId="3B782DA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Evolução e Tipologia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1A71A719" w14:textId="06A26F8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Barreiras à Adoção e Desafios Éticos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18</w:t>
      </w:r>
      <w:r w:rsidRPr="000578EC">
        <w:rPr>
          <w:rFonts w:asciiTheme="minorHAnsi" w:hAnsiTheme="minorHAnsi" w:cstheme="minorHAnsi"/>
          <w:noProof/>
        </w:rPr>
        <w:fldChar w:fldCharType="end"/>
      </w:r>
    </w:p>
    <w:p w14:paraId="15241B17" w14:textId="5FF2562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Eficácia e Impacto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252FECE4" w14:textId="1029A5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3A9FAEC3" w14:textId="2980AD0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Colaborativa (</w:t>
      </w:r>
      <w:r w:rsidRPr="000578EC">
        <w:rPr>
          <w:rFonts w:asciiTheme="minorHAnsi" w:hAnsiTheme="minorHAnsi" w:cstheme="minorHAnsi"/>
          <w:i/>
          <w:noProof/>
          <w:lang w:val="pt-PT"/>
        </w:rPr>
        <w:t>Collaborative Filtering</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1B0030B4" w14:textId="0127A4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Conteúdo (</w:t>
      </w:r>
      <w:r w:rsidRPr="000578EC">
        <w:rPr>
          <w:rFonts w:asciiTheme="minorHAnsi" w:hAnsiTheme="minorHAnsi" w:cstheme="minorHAnsi"/>
          <w:i/>
          <w:noProof/>
          <w:lang w:val="pt-PT"/>
        </w:rPr>
        <w:t>Content-Based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71593644" w14:textId="5B404A2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Conhecimento (</w:t>
      </w:r>
      <w:r w:rsidRPr="000578EC">
        <w:rPr>
          <w:rFonts w:asciiTheme="minorHAnsi" w:hAnsiTheme="minorHAnsi" w:cstheme="minorHAnsi"/>
          <w:i/>
          <w:noProof/>
          <w:lang w:val="pt-PT"/>
        </w:rPr>
        <w:t>Knowledge-Based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683B67C" w14:textId="6C25930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Demográfica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5FC5631" w14:textId="5C912FF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Sistemas Sensíveis ao Contexto (</w:t>
      </w:r>
      <w:r w:rsidRPr="000578EC">
        <w:rPr>
          <w:rFonts w:asciiTheme="minorHAnsi" w:hAnsiTheme="minorHAnsi" w:cstheme="minorHAnsi"/>
          <w:i/>
          <w:noProof/>
          <w:lang w:val="pt-PT"/>
        </w:rPr>
        <w:t>Context-Aware</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3C83508C" w14:textId="73ECD90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Comunitária (</w:t>
      </w:r>
      <w:r w:rsidRPr="000578EC">
        <w:rPr>
          <w:rFonts w:asciiTheme="minorHAnsi" w:hAnsiTheme="minorHAnsi" w:cstheme="minorHAnsi"/>
          <w:i/>
          <w:noProof/>
          <w:lang w:val="pt-PT"/>
        </w:rPr>
        <w:t>Community-Based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14B5CDEC" w14:textId="5E70A7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Híbrida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22</w:t>
      </w:r>
      <w:r w:rsidRPr="000578EC">
        <w:rPr>
          <w:rFonts w:asciiTheme="minorHAnsi" w:hAnsiTheme="minorHAnsi" w:cstheme="minorHAnsi"/>
          <w:noProof/>
        </w:rPr>
        <w:fldChar w:fldCharType="end"/>
      </w:r>
    </w:p>
    <w:p w14:paraId="1DA9A004" w14:textId="0E10DD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lastRenderedPageBreak/>
        <w:t>2.4.8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Comparação entre Técnicas de Filtragem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24</w:t>
      </w:r>
      <w:r w:rsidRPr="000578EC">
        <w:rPr>
          <w:rFonts w:asciiTheme="minorHAnsi" w:hAnsiTheme="minorHAnsi" w:cstheme="minorHAnsi"/>
          <w:noProof/>
        </w:rPr>
        <w:fldChar w:fldCharType="end"/>
      </w:r>
    </w:p>
    <w:p w14:paraId="0F6C85A9" w14:textId="3E62F8A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 em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51504D74" w14:textId="519593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Trabalhos relacionados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10B849AA" w14:textId="0B93FDE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Limitações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29</w:t>
      </w:r>
      <w:r w:rsidRPr="000578EC">
        <w:rPr>
          <w:rFonts w:asciiTheme="minorHAnsi" w:hAnsiTheme="minorHAnsi" w:cstheme="minorHAnsi"/>
          <w:noProof/>
        </w:rPr>
        <w:fldChar w:fldCharType="end"/>
      </w:r>
    </w:p>
    <w:p w14:paraId="08EEAF2A" w14:textId="0A86DE9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Inteligência Artificial na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30</w:t>
      </w:r>
      <w:r w:rsidRPr="000578EC">
        <w:rPr>
          <w:rFonts w:asciiTheme="minorHAnsi" w:hAnsiTheme="minorHAnsi" w:cstheme="minorHAnsi"/>
          <w:noProof/>
        </w:rPr>
        <w:fldChar w:fldCharType="end"/>
      </w:r>
    </w:p>
    <w:p w14:paraId="47C29EC5" w14:textId="3C20748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Arquitetura Transformer 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31</w:t>
      </w:r>
      <w:r w:rsidRPr="000578EC">
        <w:rPr>
          <w:rFonts w:asciiTheme="minorHAnsi" w:hAnsiTheme="minorHAnsi" w:cstheme="minorHAnsi"/>
          <w:noProof/>
        </w:rPr>
        <w:fldChar w:fldCharType="end"/>
      </w:r>
    </w:p>
    <w:p w14:paraId="1051D478" w14:textId="33B534F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i/>
          <w:noProof/>
          <w:lang w:val="pt-PT"/>
        </w:rPr>
        <w:t>Retrieval-Augmented Generation</w:t>
      </w:r>
      <w:r w:rsidRPr="000578EC">
        <w:rPr>
          <w:rFonts w:asciiTheme="minorHAnsi" w:hAnsiTheme="minorHAnsi" w:cstheme="minorHAnsi"/>
          <w:noProof/>
          <w:lang w:val="pt-PT"/>
        </w:rPr>
        <w:t xml:space="preserve"> (RAG)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33</w:t>
      </w:r>
      <w:r w:rsidRPr="000578EC">
        <w:rPr>
          <w:rFonts w:asciiTheme="minorHAnsi" w:hAnsiTheme="minorHAnsi" w:cstheme="minorHAnsi"/>
          <w:noProof/>
        </w:rPr>
        <w:fldChar w:fldCharType="end"/>
      </w:r>
    </w:p>
    <w:p w14:paraId="2E50BE76" w14:textId="6A98BB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Tendências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34</w:t>
      </w:r>
      <w:r w:rsidRPr="000578EC">
        <w:rPr>
          <w:rFonts w:asciiTheme="minorHAnsi" w:hAnsiTheme="minorHAnsi" w:cstheme="minorHAnsi"/>
          <w:noProof/>
        </w:rPr>
        <w:fldChar w:fldCharType="end"/>
      </w:r>
    </w:p>
    <w:p w14:paraId="6AA7778D" w14:textId="51EE551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Interoperabilidade e Normas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37</w:t>
      </w:r>
      <w:r w:rsidRPr="000578EC">
        <w:rPr>
          <w:rFonts w:asciiTheme="minorHAnsi" w:hAnsiTheme="minorHAnsi" w:cstheme="minorHAnsi"/>
          <w:noProof/>
        </w:rPr>
        <w:fldChar w:fldCharType="end"/>
      </w:r>
    </w:p>
    <w:p w14:paraId="35A24F63" w14:textId="26CF66D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 de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2ECC69C6" w14:textId="7C9D639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Performance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73029E7A" w14:textId="3FA333E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Usabilidade</w:t>
      </w:r>
      <w:r w:rsidRPr="000578EC">
        <w:rPr>
          <w:rFonts w:asciiTheme="minorHAnsi" w:eastAsiaTheme="minorEastAsia" w:hAnsiTheme="minorHAnsi" w:cstheme="minorHAnsi"/>
          <w:noProof/>
          <w:lang w:val="pt-PT"/>
        </w:rPr>
        <w:t xml:space="preserve"> </w:t>
      </w:r>
      <w:r w:rsidRPr="000578EC">
        <w:rPr>
          <w:rFonts w:asciiTheme="minorHAnsi" w:hAnsiTheme="minorHAnsi" w:cstheme="minorHAnsi"/>
          <w:noProof/>
          <w:lang w:val="pt-PT"/>
        </w:rPr>
        <w:t>e Aceitação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4686AE73" w14:textId="23C9088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2.9</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Síntese Crítica e Lacunas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37DF3CA2" w14:textId="48B3CD8A"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3</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Análise e Design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_Toc232440058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41</w:t>
      </w:r>
      <w:r w:rsidRPr="000578EC">
        <w:rPr>
          <w:rFonts w:asciiTheme="minorHAnsi" w:hAnsiTheme="minorHAnsi" w:cstheme="minorHAnsi"/>
        </w:rPr>
        <w:fldChar w:fldCharType="end"/>
      </w:r>
    </w:p>
    <w:p w14:paraId="0A25D7F0" w14:textId="383C932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41</w:t>
      </w:r>
      <w:r w:rsidRPr="000578EC">
        <w:rPr>
          <w:rFonts w:asciiTheme="minorHAnsi" w:hAnsiTheme="minorHAnsi" w:cstheme="minorHAnsi"/>
          <w:noProof/>
        </w:rPr>
        <w:fldChar w:fldCharType="end"/>
      </w:r>
    </w:p>
    <w:p w14:paraId="68D9D7CB" w14:textId="1F241FF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43</w:t>
      </w:r>
      <w:r w:rsidRPr="000578EC">
        <w:rPr>
          <w:rFonts w:asciiTheme="minorHAnsi" w:hAnsiTheme="minorHAnsi" w:cstheme="minorHAnsi"/>
          <w:noProof/>
        </w:rPr>
        <w:fldChar w:fldCharType="end"/>
      </w:r>
    </w:p>
    <w:p w14:paraId="08387D23" w14:textId="3EF508A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Não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45</w:t>
      </w:r>
      <w:r w:rsidRPr="000578EC">
        <w:rPr>
          <w:rFonts w:asciiTheme="minorHAnsi" w:hAnsiTheme="minorHAnsi" w:cstheme="minorHAnsi"/>
          <w:noProof/>
        </w:rPr>
        <w:fldChar w:fldCharType="end"/>
      </w:r>
    </w:p>
    <w:p w14:paraId="7A255AE3" w14:textId="004C73E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Casos de Uso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061CB8FE" w14:textId="0E9B4D6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Modelo de Domínio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16F1ABF0" w14:textId="40B1EA5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de Utilização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48</w:t>
      </w:r>
      <w:r w:rsidRPr="000578EC">
        <w:rPr>
          <w:rFonts w:asciiTheme="minorHAnsi" w:hAnsiTheme="minorHAnsi" w:cstheme="minorHAnsi"/>
          <w:noProof/>
        </w:rPr>
        <w:fldChar w:fldCharType="end"/>
      </w:r>
    </w:p>
    <w:p w14:paraId="505DCA7D" w14:textId="0C921410"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4</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Arquitetura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_Toc232440065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53</w:t>
      </w:r>
      <w:r w:rsidRPr="000578EC">
        <w:rPr>
          <w:rFonts w:asciiTheme="minorHAnsi" w:hAnsiTheme="minorHAnsi" w:cstheme="minorHAnsi"/>
        </w:rPr>
        <w:fldChar w:fldCharType="end"/>
      </w:r>
    </w:p>
    <w:p w14:paraId="392DEF02" w14:textId="5388917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53</w:t>
      </w:r>
      <w:r w:rsidRPr="000578EC">
        <w:rPr>
          <w:rFonts w:asciiTheme="minorHAnsi" w:hAnsiTheme="minorHAnsi" w:cstheme="minorHAnsi"/>
          <w:noProof/>
        </w:rPr>
        <w:fldChar w:fldCharType="end"/>
      </w:r>
    </w:p>
    <w:p w14:paraId="3236F226" w14:textId="3474905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O sistema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54</w:t>
      </w:r>
      <w:r w:rsidRPr="000578EC">
        <w:rPr>
          <w:rFonts w:asciiTheme="minorHAnsi" w:hAnsiTheme="minorHAnsi" w:cstheme="minorHAnsi"/>
          <w:noProof/>
        </w:rPr>
        <w:fldChar w:fldCharType="end"/>
      </w:r>
    </w:p>
    <w:p w14:paraId="00F46E28" w14:textId="6CC97B4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Online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3C32998C" w14:textId="0DEEEF3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Offline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7C395F5B" w14:textId="45E2F20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Visão funcional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400C2703" w14:textId="5A9E50E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Arquitetura Global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56</w:t>
      </w:r>
      <w:r w:rsidRPr="000578EC">
        <w:rPr>
          <w:rFonts w:asciiTheme="minorHAnsi" w:hAnsiTheme="minorHAnsi" w:cstheme="minorHAnsi"/>
          <w:noProof/>
        </w:rPr>
        <w:fldChar w:fldCharType="end"/>
      </w:r>
    </w:p>
    <w:p w14:paraId="2D4168CB" w14:textId="4A53063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Componentes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58</w:t>
      </w:r>
      <w:r w:rsidRPr="000578EC">
        <w:rPr>
          <w:rFonts w:asciiTheme="minorHAnsi" w:hAnsiTheme="minorHAnsi" w:cstheme="minorHAnsi"/>
          <w:noProof/>
        </w:rPr>
        <w:fldChar w:fldCharType="end"/>
      </w:r>
    </w:p>
    <w:p w14:paraId="415E1142" w14:textId="12AF391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Orquestração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59</w:t>
      </w:r>
      <w:r w:rsidRPr="000578EC">
        <w:rPr>
          <w:rFonts w:asciiTheme="minorHAnsi" w:hAnsiTheme="minorHAnsi" w:cstheme="minorHAnsi"/>
          <w:noProof/>
        </w:rPr>
        <w:fldChar w:fldCharType="end"/>
      </w:r>
    </w:p>
    <w:p w14:paraId="50C8DED4" w14:textId="159BC16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60</w:t>
      </w:r>
      <w:r w:rsidRPr="000578EC">
        <w:rPr>
          <w:rFonts w:asciiTheme="minorHAnsi" w:hAnsiTheme="minorHAnsi" w:cstheme="minorHAnsi"/>
          <w:noProof/>
        </w:rPr>
        <w:fldChar w:fldCharType="end"/>
      </w:r>
    </w:p>
    <w:p w14:paraId="45193A4A" w14:textId="13FED4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61</w:t>
      </w:r>
      <w:r w:rsidRPr="000578EC">
        <w:rPr>
          <w:rFonts w:asciiTheme="minorHAnsi" w:hAnsiTheme="minorHAnsi" w:cstheme="minorHAnsi"/>
          <w:noProof/>
        </w:rPr>
        <w:fldChar w:fldCharType="end"/>
      </w:r>
    </w:p>
    <w:p w14:paraId="73DE0976" w14:textId="5BC0ECC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Aprendizagem Supervisionada e Ranking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62</w:t>
      </w:r>
      <w:r w:rsidRPr="000578EC">
        <w:rPr>
          <w:rFonts w:asciiTheme="minorHAnsi" w:hAnsiTheme="minorHAnsi" w:cstheme="minorHAnsi"/>
          <w:noProof/>
        </w:rPr>
        <w:fldChar w:fldCharType="end"/>
      </w:r>
    </w:p>
    <w:p w14:paraId="281DF93E" w14:textId="4EC3884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63</w:t>
      </w:r>
      <w:r w:rsidRPr="000578EC">
        <w:rPr>
          <w:rFonts w:asciiTheme="minorHAnsi" w:hAnsiTheme="minorHAnsi" w:cstheme="minorHAnsi"/>
          <w:noProof/>
        </w:rPr>
        <w:fldChar w:fldCharType="end"/>
      </w:r>
    </w:p>
    <w:p w14:paraId="20EF7F4A" w14:textId="3B93C8A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1EF30377" w14:textId="2CCDA33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Interface de Utilizador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6BD8ADF1" w14:textId="14DC4D8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de Dados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66</w:t>
      </w:r>
      <w:r w:rsidRPr="000578EC">
        <w:rPr>
          <w:rFonts w:asciiTheme="minorHAnsi" w:hAnsiTheme="minorHAnsi" w:cstheme="minorHAnsi"/>
          <w:noProof/>
        </w:rPr>
        <w:fldChar w:fldCharType="end"/>
      </w:r>
    </w:p>
    <w:p w14:paraId="7295DBDA" w14:textId="77953CD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Offline de Treino e Validação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67</w:t>
      </w:r>
      <w:r w:rsidRPr="000578EC">
        <w:rPr>
          <w:rFonts w:asciiTheme="minorHAnsi" w:hAnsiTheme="minorHAnsi" w:cstheme="minorHAnsi"/>
          <w:noProof/>
        </w:rPr>
        <w:fldChar w:fldCharType="end"/>
      </w:r>
    </w:p>
    <w:p w14:paraId="7A202A36" w14:textId="1018ABA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Decisões Arquiteturais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68</w:t>
      </w:r>
      <w:r w:rsidRPr="000578EC">
        <w:rPr>
          <w:rFonts w:asciiTheme="minorHAnsi" w:hAnsiTheme="minorHAnsi" w:cstheme="minorHAnsi"/>
          <w:noProof/>
        </w:rPr>
        <w:fldChar w:fldCharType="end"/>
      </w:r>
    </w:p>
    <w:p w14:paraId="3F0048BC" w14:textId="255BA3D9"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lastRenderedPageBreak/>
        <w:t>5</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Implementação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_Toc232440083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71</w:t>
      </w:r>
      <w:r w:rsidRPr="000578EC">
        <w:rPr>
          <w:rFonts w:asciiTheme="minorHAnsi" w:hAnsiTheme="minorHAnsi" w:cstheme="minorHAnsi"/>
        </w:rPr>
        <w:fldChar w:fldCharType="end"/>
      </w:r>
    </w:p>
    <w:p w14:paraId="08F33C87" w14:textId="4D8CB3E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Tecnologias Utilizadas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71</w:t>
      </w:r>
      <w:r w:rsidRPr="000578EC">
        <w:rPr>
          <w:rFonts w:asciiTheme="minorHAnsi" w:hAnsiTheme="minorHAnsi" w:cstheme="minorHAnsi"/>
          <w:noProof/>
        </w:rPr>
        <w:fldChar w:fldCharType="end"/>
      </w:r>
    </w:p>
    <w:p w14:paraId="7665AD8E" w14:textId="7B7AAD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Backend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72</w:t>
      </w:r>
      <w:r w:rsidRPr="000578EC">
        <w:rPr>
          <w:rFonts w:asciiTheme="minorHAnsi" w:hAnsiTheme="minorHAnsi" w:cstheme="minorHAnsi"/>
          <w:noProof/>
        </w:rPr>
        <w:fldChar w:fldCharType="end"/>
      </w:r>
    </w:p>
    <w:p w14:paraId="35C0085D" w14:textId="1B7DBB9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Modelos de Dados (schemas.py)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73</w:t>
      </w:r>
      <w:r w:rsidRPr="000578EC">
        <w:rPr>
          <w:rFonts w:asciiTheme="minorHAnsi" w:hAnsiTheme="minorHAnsi" w:cstheme="minorHAnsi"/>
          <w:noProof/>
        </w:rPr>
        <w:fldChar w:fldCharType="end"/>
      </w:r>
    </w:p>
    <w:p w14:paraId="230DA14B" w14:textId="405CB56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Base de Conhecimento Farmacológico (knowledge_base.json)</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74</w:t>
      </w:r>
      <w:r w:rsidRPr="000578EC">
        <w:rPr>
          <w:rFonts w:asciiTheme="minorHAnsi" w:hAnsiTheme="minorHAnsi" w:cstheme="minorHAnsi"/>
          <w:noProof/>
        </w:rPr>
        <w:fldChar w:fldCharType="end"/>
      </w:r>
    </w:p>
    <w:p w14:paraId="5CF174FD" w14:textId="5974334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Normalização de Entradas (normalization.py)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75</w:t>
      </w:r>
      <w:r w:rsidRPr="000578EC">
        <w:rPr>
          <w:rFonts w:asciiTheme="minorHAnsi" w:hAnsiTheme="minorHAnsi" w:cstheme="minorHAnsi"/>
          <w:noProof/>
        </w:rPr>
        <w:fldChar w:fldCharType="end"/>
      </w:r>
    </w:p>
    <w:p w14:paraId="3621F756" w14:textId="5A2DF88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 (rules_engine.py)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76</w:t>
      </w:r>
      <w:r w:rsidRPr="000578EC">
        <w:rPr>
          <w:rFonts w:asciiTheme="minorHAnsi" w:hAnsiTheme="minorHAnsi" w:cstheme="minorHAnsi"/>
          <w:noProof/>
        </w:rPr>
        <w:fldChar w:fldCharType="end"/>
      </w:r>
    </w:p>
    <w:p w14:paraId="501A6785" w14:textId="315B818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 (recommender.py)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77</w:t>
      </w:r>
      <w:r w:rsidRPr="000578EC">
        <w:rPr>
          <w:rFonts w:asciiTheme="minorHAnsi" w:hAnsiTheme="minorHAnsi" w:cstheme="minorHAnsi"/>
          <w:noProof/>
        </w:rPr>
        <w:fldChar w:fldCharType="end"/>
      </w:r>
    </w:p>
    <w:p w14:paraId="20024BE2" w14:textId="686394C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(database.py)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78</w:t>
      </w:r>
      <w:r w:rsidRPr="000578EC">
        <w:rPr>
          <w:rFonts w:asciiTheme="minorHAnsi" w:hAnsiTheme="minorHAnsi" w:cstheme="minorHAnsi"/>
          <w:noProof/>
        </w:rPr>
        <w:fldChar w:fldCharType="end"/>
      </w:r>
    </w:p>
    <w:p w14:paraId="1325EC87" w14:textId="2CF0DD3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Frontend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30EFBF33" w14:textId="14B6B0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Estrutura e Modos de Operação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7886DE4B" w14:textId="0EF947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Apresentação de Resultados e Mecanismo de Feedback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83</w:t>
      </w:r>
      <w:r w:rsidRPr="000578EC">
        <w:rPr>
          <w:rFonts w:asciiTheme="minorHAnsi" w:hAnsiTheme="minorHAnsi" w:cstheme="minorHAnsi"/>
          <w:noProof/>
        </w:rPr>
        <w:fldChar w:fldCharType="end"/>
      </w:r>
    </w:p>
    <w:p w14:paraId="690ACA1F" w14:textId="7E17C62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DF8F03C" w14:textId="1FE8A4A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Prompt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322519FF" w14:textId="2C16EBC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da Resposta e Mecanismo de Fallback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4630A33" w14:textId="411048C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Dados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768B3A10" w14:textId="1AAD42D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Geração de Dados com Synthea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63F7B76" w14:textId="64386B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Índice de Contextos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C703D40" w14:textId="726DDDD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Dataset de Treino (Feedback Implícito do MIMIC-IV)</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86</w:t>
      </w:r>
      <w:r w:rsidRPr="000578EC">
        <w:rPr>
          <w:rFonts w:asciiTheme="minorHAnsi" w:hAnsiTheme="minorHAnsi" w:cstheme="minorHAnsi"/>
          <w:noProof/>
        </w:rPr>
        <w:fldChar w:fldCharType="end"/>
      </w:r>
    </w:p>
    <w:p w14:paraId="58EAA2DB" w14:textId="1A60F4B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Treino, Avaliação e Seleção do Modelo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87</w:t>
      </w:r>
      <w:r w:rsidRPr="000578EC">
        <w:rPr>
          <w:rFonts w:asciiTheme="minorHAnsi" w:hAnsiTheme="minorHAnsi" w:cstheme="minorHAnsi"/>
          <w:noProof/>
        </w:rPr>
        <w:fldChar w:fldCharType="end"/>
      </w:r>
    </w:p>
    <w:p w14:paraId="3C7686E6" w14:textId="48316B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Da aprendizagem offline à recomendação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88</w:t>
      </w:r>
      <w:r w:rsidRPr="000578EC">
        <w:rPr>
          <w:rFonts w:asciiTheme="minorHAnsi" w:hAnsiTheme="minorHAnsi" w:cstheme="minorHAnsi"/>
          <w:noProof/>
        </w:rPr>
        <w:fldChar w:fldCharType="end"/>
      </w:r>
    </w:p>
    <w:p w14:paraId="2A21E924" w14:textId="5036A9B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Testes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89</w:t>
      </w:r>
      <w:r w:rsidRPr="000578EC">
        <w:rPr>
          <w:rFonts w:asciiTheme="minorHAnsi" w:hAnsiTheme="minorHAnsi" w:cstheme="minorHAnsi"/>
          <w:noProof/>
        </w:rPr>
        <w:fldChar w:fldCharType="end"/>
      </w:r>
    </w:p>
    <w:p w14:paraId="71F9DDC5" w14:textId="566566D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Mecanismo de Feedback e Aprendizagem Contínua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19BDCAA6" w14:textId="714D1A4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Verificação dos Requisitos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2114145A" w14:textId="3FECC466"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6</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Avaliação e Validação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_Toc232440107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92</w:t>
      </w:r>
      <w:r w:rsidRPr="000578EC">
        <w:rPr>
          <w:rFonts w:asciiTheme="minorHAnsi" w:hAnsiTheme="minorHAnsi" w:cstheme="minorHAnsi"/>
        </w:rPr>
        <w:fldChar w:fldCharType="end"/>
      </w:r>
    </w:p>
    <w:p w14:paraId="1A5D9691" w14:textId="57DFE57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 da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1365F24C" w14:textId="258A0C9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 Experimental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490D1B3C" w14:textId="684DECB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16DAAD88" w14:textId="4CDD12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5E4000FD" w14:textId="45675CE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5872C7CB" w14:textId="4EA5392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Deteção em cenários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4667A770" w14:textId="623050F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Externa das Regras de Interação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118F54B9" w14:textId="558E516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Modelo Supervisionado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96</w:t>
      </w:r>
      <w:r w:rsidRPr="000578EC">
        <w:rPr>
          <w:rFonts w:asciiTheme="minorHAnsi" w:hAnsiTheme="minorHAnsi" w:cstheme="minorHAnsi"/>
          <w:noProof/>
        </w:rPr>
        <w:fldChar w:fldCharType="end"/>
      </w:r>
    </w:p>
    <w:p w14:paraId="42B1F94D" w14:textId="531FE645"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da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40B5CC60" w14:textId="51363DB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Discussão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196E4AB5" w14:textId="21648595"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7</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Conclusão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_Toc232440118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101</w:t>
      </w:r>
      <w:r w:rsidRPr="000578EC">
        <w:rPr>
          <w:rFonts w:asciiTheme="minorHAnsi" w:hAnsiTheme="minorHAnsi" w:cstheme="minorHAnsi"/>
        </w:rPr>
        <w:fldChar w:fldCharType="end"/>
      </w:r>
    </w:p>
    <w:p w14:paraId="3734AE56" w14:textId="53E539E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Conclusões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7B10F600" w14:textId="1A627E7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4BA5942" w14:textId="53C3333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Limitações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0BFF0B2D" w14:textId="6FDEF71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lastRenderedPageBreak/>
        <w:t>7.4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Trabalho Futuro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25C7ACA" w14:textId="47180472" w:rsidR="000578EC" w:rsidRPr="000578EC" w:rsidRDefault="000578EC">
      <w:pPr>
        <w:pStyle w:val="TOC1"/>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Anexos</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_Toc232440123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109</w:t>
      </w:r>
      <w:r w:rsidRPr="000578EC">
        <w:rPr>
          <w:rFonts w:asciiTheme="minorHAnsi" w:hAnsiTheme="minorHAnsi" w:cstheme="minorHAnsi"/>
        </w:rPr>
        <w:fldChar w:fldCharType="end"/>
      </w:r>
    </w:p>
    <w:p w14:paraId="40DF6F20" w14:textId="6DE3B5E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A - 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109</w:t>
      </w:r>
      <w:r w:rsidRPr="000578EC">
        <w:rPr>
          <w:rFonts w:asciiTheme="minorHAnsi" w:hAnsiTheme="minorHAnsi" w:cstheme="minorHAnsi"/>
          <w:noProof/>
        </w:rPr>
        <w:fldChar w:fldCharType="end"/>
      </w:r>
    </w:p>
    <w:p w14:paraId="56B6ED00" w14:textId="2468EB4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B - Estrutura Analítica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112</w:t>
      </w:r>
      <w:r w:rsidRPr="000578EC">
        <w:rPr>
          <w:rFonts w:asciiTheme="minorHAnsi" w:hAnsiTheme="minorHAnsi" w:cstheme="minorHAnsi"/>
          <w:noProof/>
        </w:rPr>
        <w:fldChar w:fldCharType="end"/>
      </w:r>
    </w:p>
    <w:p w14:paraId="42AEF2B0" w14:textId="54C9AE9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C - Diagrama de </w:t>
      </w:r>
      <w:r w:rsidRPr="000578EC">
        <w:rPr>
          <w:rFonts w:asciiTheme="minorHAnsi" w:hAnsiTheme="minorHAnsi" w:cstheme="minorHAnsi"/>
          <w:i/>
          <w:iCs/>
          <w:noProof/>
          <w:lang w:val="pt-PT"/>
        </w:rPr>
        <w:t>Gantt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113</w:t>
      </w:r>
      <w:r w:rsidRPr="000578EC">
        <w:rPr>
          <w:rFonts w:asciiTheme="minorHAnsi" w:hAnsiTheme="minorHAnsi" w:cstheme="minorHAnsi"/>
          <w:noProof/>
        </w:rPr>
        <w:fldChar w:fldCharType="end"/>
      </w:r>
    </w:p>
    <w:p w14:paraId="4CA13409" w14:textId="0BD2BF5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D - Diagrama de </w:t>
      </w:r>
      <w:r w:rsidRPr="000578EC">
        <w:rPr>
          <w:rFonts w:asciiTheme="minorHAnsi" w:hAnsiTheme="minorHAnsi" w:cstheme="minorHAnsi"/>
          <w:i/>
          <w:iCs/>
          <w:noProof/>
          <w:lang w:val="pt-PT"/>
        </w:rPr>
        <w:t>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114</w:t>
      </w:r>
      <w:r w:rsidRPr="000578EC">
        <w:rPr>
          <w:rFonts w:asciiTheme="minorHAnsi" w:hAnsiTheme="minorHAnsi" w:cstheme="minorHAnsi"/>
          <w:noProof/>
        </w:rPr>
        <w:fldChar w:fldCharType="end"/>
      </w:r>
    </w:p>
    <w:p w14:paraId="5F561EE6" w14:textId="0B3C2AF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E -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05EC5166" w14:textId="796EF1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E.1 Gestão de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55FB627C" w14:textId="03C6520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E.1.1 Principais Riscos Identificados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27FE243D" w14:textId="08EC521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E.1.2 Plano de Mitigação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5BC0EEEE" w14:textId="5FC347E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Impacto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139B1833" w14:textId="01E6277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E.1.4 Análise Geral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117</w:t>
      </w:r>
      <w:r w:rsidRPr="000578EC">
        <w:rPr>
          <w:rFonts w:asciiTheme="minorHAnsi" w:hAnsiTheme="minorHAnsi" w:cstheme="minorHAnsi"/>
          <w:noProof/>
        </w:rPr>
        <w:fldChar w:fldCharType="end"/>
      </w:r>
    </w:p>
    <w:p w14:paraId="3FFC1A0B" w14:textId="13B4C92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E.2 Gestão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457FF6B5" w14:textId="414A156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E.2.1 Competências Necessárias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59284802" w14:textId="62053EF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E.2.3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795F4ECA" w14:textId="5317E92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E.3.4 Plano de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120</w:t>
      </w:r>
      <w:r w:rsidRPr="000578EC">
        <w:rPr>
          <w:rFonts w:asciiTheme="minorHAnsi" w:hAnsiTheme="minorHAnsi" w:cstheme="minorHAnsi"/>
          <w:noProof/>
        </w:rPr>
        <w:fldChar w:fldCharType="end"/>
      </w:r>
    </w:p>
    <w:p w14:paraId="585E81F5" w14:textId="1969FF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E.3 Plano de Desenvolvimento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3CAC8778" w14:textId="5FD4B34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E.4 Planeamento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1D5DCE9" w14:textId="53F2C24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E.4.1 </w:t>
      </w:r>
      <w:r w:rsidRPr="000578EC">
        <w:rPr>
          <w:rFonts w:asciiTheme="minorHAnsi" w:hAnsiTheme="minorHAnsi" w:cstheme="minorHAnsi"/>
          <w:i/>
          <w:noProof/>
          <w:lang w:val="pt-PT"/>
        </w:rPr>
        <w:t>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488BA13" w14:textId="333A1FA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E.4.1 Estrutura Analítica do Projeto (EAP)</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C57462A" w14:textId="3C09191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Cronograma e Entregáveis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B2B9C3D" w14:textId="310006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 E.4.3 Gestão de Recursos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125</w:t>
      </w:r>
      <w:r w:rsidRPr="000578EC">
        <w:rPr>
          <w:rFonts w:asciiTheme="minorHAnsi" w:hAnsiTheme="minorHAnsi" w:cstheme="minorHAnsi"/>
          <w:noProof/>
        </w:rPr>
        <w:fldChar w:fldCharType="end"/>
      </w:r>
    </w:p>
    <w:p w14:paraId="6315A7F9" w14:textId="31BFD9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E.4.4 Monitorização e Controlo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126</w:t>
      </w:r>
      <w:r w:rsidRPr="000578EC">
        <w:rPr>
          <w:rFonts w:asciiTheme="minorHAnsi" w:hAnsiTheme="minorHAnsi" w:cstheme="minorHAnsi"/>
          <w:noProof/>
        </w:rPr>
        <w:fldChar w:fldCharType="end"/>
      </w:r>
    </w:p>
    <w:p w14:paraId="50D9F72A" w14:textId="648149EC" w:rsidR="000578EC" w:rsidRPr="000578EC" w:rsidRDefault="000578EC">
      <w:pPr>
        <w:pStyle w:val="TOC2"/>
        <w:rPr>
          <w:rFonts w:asciiTheme="minorHAnsi" w:eastAsiaTheme="minorEastAsia" w:hAnsiTheme="minorHAnsi" w:cstheme="minorBidi"/>
          <w:noProof/>
          <w:kern w:val="2"/>
          <w:sz w:val="24"/>
          <w:lang w:val="pt-PT" w:eastAsia="en-GB"/>
          <w14:ligatures w14:val="standardContextual"/>
        </w:rPr>
      </w:pPr>
      <w:r w:rsidRPr="000578EC">
        <w:rPr>
          <w:rFonts w:asciiTheme="minorHAnsi" w:hAnsiTheme="minorHAnsi" w:cstheme="minorHAnsi"/>
          <w:noProof/>
          <w:lang w:val="pt-PT"/>
        </w:rPr>
        <w:t>E.5 Conclusões do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127</w:t>
      </w:r>
      <w:r w:rsidRPr="000578EC">
        <w:rPr>
          <w:rFonts w:asciiTheme="minorHAnsi" w:hAnsiTheme="minorHAnsi" w:cstheme="minorHAnsi"/>
          <w:noProof/>
        </w:rPr>
        <w:fldChar w:fldCharType="end"/>
      </w:r>
    </w:p>
    <w:p w14:paraId="07D6683B" w14:textId="54EBDBD3"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2440007"/>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440008"/>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440009"/>
      <w:r w:rsidRPr="002E0B3D">
        <w:rPr>
          <w:lang w:val="pt-PT"/>
        </w:rPr>
        <w:t>Problema de Investigação</w:t>
      </w:r>
      <w:bookmarkEnd w:id="5"/>
    </w:p>
    <w:p w14:paraId="29A0F9CD" w14:textId="2B421A89" w:rsidR="00152B3D" w:rsidRDefault="00152B3D" w:rsidP="00EE6615">
      <w:pPr>
        <w:pStyle w:val="Heading3"/>
      </w:pPr>
      <w:bookmarkStart w:id="6" w:name="_Toc232440010"/>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2440011"/>
      <w:proofErr w:type="spellStart"/>
      <w:r>
        <w:t>Restrições</w:t>
      </w:r>
      <w:bookmarkEnd w:id="7"/>
      <w:proofErr w:type="spellEnd"/>
      <w:r w:rsidR="0084134C">
        <w:t xml:space="preserve"> e </w:t>
      </w:r>
      <w:proofErr w:type="spellStart"/>
      <w:r w:rsidR="0084134C">
        <w:t>Limitações</w:t>
      </w:r>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44001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2440013"/>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 xml:space="preserve">e </w:t>
      </w:r>
      <w:r w:rsidR="0091217C" w:rsidRPr="0091217C">
        <w:rPr>
          <w:b/>
          <w:bCs/>
        </w:rPr>
        <w:t>D</w:t>
      </w:r>
      <w:r w:rsidR="0091217C" w:rsidRPr="0091217C">
        <w:rPr>
          <w:b/>
          <w:bCs/>
        </w:rPr>
        <w:t>esenvolvimento</w:t>
      </w:r>
      <w:r w:rsidR="0091217C" w:rsidRPr="0091217C">
        <w:rPr>
          <w:b/>
          <w:bCs/>
        </w:rPr>
        <w:t>:</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244001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2440015"/>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2440016"/>
      <w:proofErr w:type="spellStart"/>
      <w:r w:rsidRPr="002E0B3D">
        <w:lastRenderedPageBreak/>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2440017"/>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44001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440019"/>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440020"/>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440021"/>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4400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440023"/>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44002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44002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4400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4400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44002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4400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4400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4400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4400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4400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4400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4400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440036"/>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4400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440038"/>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440039"/>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440040"/>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4400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440042"/>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44004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440044"/>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4400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4400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4400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4400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4400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440050"/>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4400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4400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4400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440054"/>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440055"/>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4400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440057"/>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4400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440059"/>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232440060"/>
      <w:bookmarkStart w:id="59" w:name="_Toc110319576"/>
      <w:bookmarkStart w:id="60" w:name="_Toc200969679"/>
      <w:bookmarkStart w:id="61" w:name="_Toc200969798"/>
      <w:r w:rsidRPr="00B318ED">
        <w:rPr>
          <w:lang w:val="pt-PT"/>
        </w:rPr>
        <w:t>Requisitos Funcionais</w:t>
      </w:r>
      <w:bookmarkEnd w:id="58"/>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 xml:space="preserve">Os requisitos funcionais são agrupados em cinco áreas principais: gestão de utilizadores e acesso, ingestão e gestão de dados clínicos, análise de segurança clínica, recomendação e </w:t>
      </w:r>
      <w:r w:rsidRPr="00C56660">
        <w:rPr>
          <w:lang w:val="pt-PT"/>
        </w:rPr>
        <w:lastRenderedPageBreak/>
        <w:t>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62" w:name="_Toc232440061"/>
      <w:proofErr w:type="spellStart"/>
      <w:r w:rsidRPr="00B318ED">
        <w:lastRenderedPageBreak/>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440062"/>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4400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w:t>
      </w:r>
      <w:r w:rsidR="00274F6F" w:rsidRPr="00274F6F">
        <w:rPr>
          <w:lang w:val="pt-PT"/>
        </w:rPr>
        <w:lastRenderedPageBreak/>
        <w:t xml:space="preserve">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440064"/>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440065"/>
      <w:proofErr w:type="spellStart"/>
      <w:r w:rsidRPr="009E215D">
        <w:rPr>
          <w:lang w:val="en-GB"/>
        </w:rPr>
        <w:t>Arquitetura</w:t>
      </w:r>
      <w:proofErr w:type="spellEnd"/>
      <w:r w:rsidRPr="009E215D">
        <w:rPr>
          <w:lang w:val="en-GB"/>
        </w:rPr>
        <w:t xml:space="preserve">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440066"/>
      <w:proofErr w:type="spellStart"/>
      <w:r w:rsidRPr="009E215D">
        <w:t>Visão</w:t>
      </w:r>
      <w:proofErr w:type="spellEnd"/>
      <w:r w:rsidRPr="009E215D">
        <w:t xml:space="preserve">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27084D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440067"/>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4400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440069"/>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2440070"/>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w:t>
      </w:r>
      <w:r w:rsidRPr="00957C67">
        <w:rPr>
          <w:lang w:val="pt-PT"/>
        </w:rPr>
        <w:lastRenderedPageBreak/>
        <w:t>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440071"/>
      <w:proofErr w:type="spellStart"/>
      <w:r w:rsidRPr="00EF3CC0">
        <w:t>Arquitetura</w:t>
      </w:r>
      <w:proofErr w:type="spellEnd"/>
      <w:r w:rsidRPr="00EF3CC0">
        <w:t xml:space="preserve">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440072"/>
      <w:proofErr w:type="spellStart"/>
      <w:r w:rsidRPr="00EF3CC0">
        <w:t>Componentes</w:t>
      </w:r>
      <w:proofErr w:type="spellEnd"/>
      <w:r w:rsidRPr="00EF3CC0">
        <w:t xml:space="preserve">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440073"/>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440074"/>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440075"/>
      <w:r w:rsidRPr="00EF3CC0">
        <w:t xml:space="preserve">Motor de </w:t>
      </w:r>
      <w:proofErr w:type="spellStart"/>
      <w:r w:rsidRPr="00EF3CC0">
        <w:t>Recomendação</w:t>
      </w:r>
      <w:bookmarkEnd w:id="76"/>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440076"/>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w:t>
      </w:r>
      <w:r w:rsidRPr="001A4F6C">
        <w:rPr>
          <w:rFonts w:cstheme="minorHAnsi"/>
          <w:lang w:val="pt-PT"/>
        </w:rPr>
        <w:lastRenderedPageBreak/>
        <w:t xml:space="preserve">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440077"/>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440078"/>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2440079"/>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440080"/>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440081"/>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440082"/>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440083"/>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440084"/>
      <w:proofErr w:type="spellStart"/>
      <w:r w:rsidRPr="00EF3CC0">
        <w:t>Tecnologias</w:t>
      </w:r>
      <w:proofErr w:type="spellEnd"/>
      <w:r w:rsidRPr="00EF3CC0">
        <w:t xml:space="preserve"> </w:t>
      </w:r>
      <w:proofErr w:type="spellStart"/>
      <w:r w:rsidRPr="00EF3CC0">
        <w:t>Utilizadas</w:t>
      </w:r>
      <w:bookmarkEnd w:id="85"/>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440085"/>
      <w:proofErr w:type="spellStart"/>
      <w:r>
        <w:rPr>
          <w:lang w:val="pt-PT"/>
        </w:rPr>
        <w:t>Backend</w:t>
      </w:r>
      <w:bookmarkEnd w:id="86"/>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7" w:name="_Toc232440086"/>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0175E2">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0175E2">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0175E2">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0175E2">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0175E2">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0175E2">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8" w:name="_Toc232440087"/>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440088"/>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2440089"/>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440090"/>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440091"/>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440092"/>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440093"/>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0EE1AB2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318D0C3"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440094"/>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440095"/>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440096"/>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440097"/>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440098"/>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440099"/>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440100"/>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440101"/>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440102"/>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2440103"/>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440104"/>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440105"/>
      <w:r w:rsidRPr="00B21A53">
        <w:rPr>
          <w:lang w:val="pt-PT"/>
        </w:rPr>
        <w:lastRenderedPageBreak/>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440106"/>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440107"/>
      <w:r w:rsidRPr="004C6DB6">
        <w:t>Avaliação e Validação</w:t>
      </w:r>
      <w:bookmarkEnd w:id="108"/>
    </w:p>
    <w:p w14:paraId="35B6C4D5" w14:textId="3F13EAD6" w:rsidR="009A1479" w:rsidRDefault="004C6DB6" w:rsidP="00AD0ADD">
      <w:pPr>
        <w:pStyle w:val="Heading2"/>
      </w:pPr>
      <w:bookmarkStart w:id="109" w:name="_Toc232440108"/>
      <w:proofErr w:type="spellStart"/>
      <w:r w:rsidRPr="004C6DB6">
        <w:t>Objetivos</w:t>
      </w:r>
      <w:proofErr w:type="spellEnd"/>
      <w:r w:rsidRPr="004C6DB6">
        <w:t xml:space="preserve"> da </w:t>
      </w:r>
      <w:proofErr w:type="spellStart"/>
      <w:r w:rsidRPr="004C6DB6">
        <w:t>Avaliação</w:t>
      </w:r>
      <w:bookmarkEnd w:id="109"/>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440109"/>
      <w:proofErr w:type="spellStart"/>
      <w:r w:rsidRPr="004C6DB6">
        <w:t>Metodologia</w:t>
      </w:r>
      <w:proofErr w:type="spellEnd"/>
      <w:r w:rsidRPr="004C6DB6">
        <w:t xml:space="preserve">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440110"/>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1"/>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440111"/>
      <w:proofErr w:type="spellStart"/>
      <w:r w:rsidRPr="00AD0ADD">
        <w:t>Métricas</w:t>
      </w:r>
      <w:bookmarkEnd w:id="112"/>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440112"/>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440113"/>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4"/>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440114"/>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440115"/>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proofErr w:type="spellStart"/>
            <w:r w:rsidRPr="007807F7">
              <w:rPr>
                <w:b/>
                <w:bCs/>
              </w:rPr>
              <w:t>Trabalho</w:t>
            </w:r>
            <w:proofErr w:type="spellEnd"/>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proofErr w:type="spellStart"/>
            <w:r>
              <w:rPr>
                <w:rFonts w:cstheme="minorHAnsi"/>
                <w:b/>
                <w:bCs/>
              </w:rPr>
              <w:t>Função</w:t>
            </w:r>
            <w:proofErr w:type="spellEnd"/>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proofErr w:type="spellStart"/>
            <w:r w:rsidRPr="007807F7">
              <w:rPr>
                <w:b/>
                <w:bCs/>
              </w:rPr>
              <w:t>Métricas</w:t>
            </w:r>
            <w:proofErr w:type="spellEnd"/>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 xml:space="preserve">Este </w:t>
            </w:r>
            <w:proofErr w:type="spellStart"/>
            <w:r w:rsidRPr="006970F8">
              <w:t>trabalho</w:t>
            </w:r>
            <w:proofErr w:type="spellEnd"/>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8" w:type="dxa"/>
          </w:tcPr>
          <w:p w14:paraId="7EDECC46" w14:textId="122E6160" w:rsidR="007807F7" w:rsidRPr="00F27C1F" w:rsidRDefault="007807F7" w:rsidP="007807F7">
            <w:pPr>
              <w:rPr>
                <w:rFonts w:cstheme="minorHAnsi"/>
              </w:rPr>
            </w:pPr>
            <w:r w:rsidRPr="006970F8">
              <w:t xml:space="preserve">MIMIC-III/IV, </w:t>
            </w:r>
            <w:proofErr w:type="spellStart"/>
            <w:r w:rsidRPr="006970F8">
              <w:t>eICU</w:t>
            </w:r>
            <w:proofErr w:type="spellEnd"/>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proofErr w:type="spellStart"/>
            <w:r w:rsidRPr="005B4700">
              <w:rPr>
                <w:i/>
                <w:iCs/>
                <w:lang w:val="pt-PT"/>
              </w:rPr>
              <w:t>override</w:t>
            </w:r>
            <w:proofErr w:type="spellEnd"/>
            <w:r w:rsidRPr="007807F7">
              <w:rPr>
                <w:lang w:val="pt-PT"/>
              </w:rPr>
              <w:t>) os alertas de interação</w:t>
            </w:r>
          </w:p>
        </w:tc>
        <w:tc>
          <w:tcPr>
            <w:tcW w:w="1098" w:type="dxa"/>
          </w:tcPr>
          <w:p w14:paraId="3B5641A4" w14:textId="06F25714" w:rsidR="007807F7" w:rsidRPr="00F27C1F" w:rsidRDefault="007807F7" w:rsidP="007807F7">
            <w:proofErr w:type="spellStart"/>
            <w:r w:rsidRPr="006970F8">
              <w:t>Vários</w:t>
            </w:r>
            <w:proofErr w:type="spellEnd"/>
            <w:r w:rsidRPr="006970F8">
              <w:t xml:space="preserve"> </w:t>
            </w:r>
            <w:proofErr w:type="spellStart"/>
            <w:r w:rsidRPr="006970F8">
              <w:t>hospitais</w:t>
            </w:r>
            <w:proofErr w:type="spellEnd"/>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w:t>
            </w:r>
            <w:proofErr w:type="spellStart"/>
            <w:r w:rsidRPr="006970F8">
              <w:t>frequentemente</w:t>
            </w:r>
            <w:proofErr w:type="spellEnd"/>
            <w:r w:rsidRPr="006970F8">
              <w:t xml:space="preserv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proofErr w:type="spellStart"/>
            <w:r w:rsidRPr="006970F8">
              <w:t>Redução</w:t>
            </w:r>
            <w:proofErr w:type="spellEnd"/>
            <w:r w:rsidRPr="006970F8">
              <w:t xml:space="preserve"> de </w:t>
            </w:r>
            <w:proofErr w:type="spellStart"/>
            <w:r w:rsidRPr="006970F8">
              <w:t>alertas</w:t>
            </w:r>
            <w:proofErr w:type="spellEnd"/>
            <w:r w:rsidRPr="006970F8">
              <w:t xml:space="preserve"> </w:t>
            </w:r>
            <w:proofErr w:type="spellStart"/>
            <w:r w:rsidRPr="006970F8">
              <w:t>interruptivos</w:t>
            </w:r>
            <w:proofErr w:type="spellEnd"/>
            <w:r w:rsidRPr="006970F8">
              <w:t xml:space="preserve">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 xml:space="preserve">Os trabalhos de recomendação de medicação sobre o MIMIC usam métricas como o NDCG (ARCI; </w:t>
      </w:r>
      <w:proofErr w:type="spellStart"/>
      <w:r w:rsidRPr="00F27C1F">
        <w:rPr>
          <w:lang w:val="pt-PT"/>
        </w:rPr>
        <w:t>Classification</w:t>
      </w:r>
      <w:proofErr w:type="spellEnd"/>
      <w:r w:rsidRPr="00F27C1F">
        <w:rPr>
          <w:lang w:val="pt-PT"/>
        </w:rPr>
        <w:t xml:space="preserve"> </w:t>
      </w:r>
      <w:proofErr w:type="spellStart"/>
      <w:r w:rsidRPr="00F27C1F">
        <w:rPr>
          <w:lang w:val="pt-PT"/>
        </w:rPr>
        <w:t>vs</w:t>
      </w:r>
      <w:proofErr w:type="spellEnd"/>
      <w:r w:rsidRPr="00F27C1F">
        <w:rPr>
          <w:lang w:val="pt-PT"/>
        </w:rPr>
        <w:t xml:space="preserve"> CF) e o </w:t>
      </w:r>
      <w:proofErr w:type="spellStart"/>
      <w:r w:rsidRPr="00F27C1F">
        <w:rPr>
          <w:lang w:val="pt-PT"/>
        </w:rPr>
        <w:t>Jaccard</w:t>
      </w:r>
      <w:proofErr w:type="spellEnd"/>
      <w:r w:rsidRPr="00F27C1F">
        <w:rPr>
          <w:lang w:val="pt-PT"/>
        </w:rPr>
        <w:t>/F1/</w:t>
      </w:r>
      <w:r w:rsidRPr="00F27C1F">
        <w:rPr>
          <w:i/>
          <w:iCs/>
          <w:lang w:val="pt-PT"/>
        </w:rPr>
        <w:t>DDI rate</w:t>
      </w:r>
      <w:r w:rsidRPr="00F27C1F">
        <w:rPr>
          <w:lang w:val="pt-PT"/>
        </w:rPr>
        <w:t xml:space="preserve"> (</w:t>
      </w:r>
      <w:proofErr w:type="spellStart"/>
      <w:r w:rsidRPr="00F27C1F">
        <w:rPr>
          <w:lang w:val="pt-PT"/>
        </w:rPr>
        <w:t>DKINet</w:t>
      </w:r>
      <w:proofErr w:type="spellEnd"/>
      <w:r w:rsidRPr="00F27C1F">
        <w:rPr>
          <w:lang w:val="pt-PT"/>
        </w:rPr>
        <w:t xml:space="preserve">), enquanto a literatura de alertas de interação avalia o </w:t>
      </w:r>
      <w:proofErr w:type="spellStart"/>
      <w:r w:rsidRPr="00F27C1F">
        <w:rPr>
          <w:i/>
          <w:iCs/>
          <w:lang w:val="pt-PT"/>
        </w:rPr>
        <w:t>override</w:t>
      </w:r>
      <w:proofErr w:type="spellEnd"/>
      <w:r w:rsidRPr="00F27C1F">
        <w:rPr>
          <w:i/>
          <w:iCs/>
          <w:lang w:val="pt-PT"/>
        </w:rPr>
        <w:t xml:space="preserve"> rate</w:t>
      </w:r>
      <w:r w:rsidRPr="00F27C1F">
        <w:rPr>
          <w:lang w:val="pt-PT"/>
        </w:rPr>
        <w:t xml:space="preserve"> e a especificidade (Felisberto; </w:t>
      </w:r>
      <w:proofErr w:type="spellStart"/>
      <w:r w:rsidRPr="00F27C1F">
        <w:rPr>
          <w:lang w:val="pt-PT"/>
        </w:rPr>
        <w:t>Hsu</w:t>
      </w:r>
      <w:proofErr w:type="spellEnd"/>
      <w:r w:rsidRPr="00F27C1F">
        <w:rPr>
          <w:lang w:val="pt-PT"/>
        </w:rPr>
        <w:t>).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w:t>
      </w:r>
      <w:proofErr w:type="spellStart"/>
      <w:r w:rsidRPr="00F27C1F">
        <w:rPr>
          <w:lang w:val="pt-PT"/>
        </w:rPr>
        <w:t>multilabel</w:t>
      </w:r>
      <w:proofErr w:type="spellEnd"/>
      <w:r w:rsidRPr="00F27C1F">
        <w:rPr>
          <w:lang w:val="pt-PT"/>
        </w:rPr>
        <w:t xml:space="preserve">),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proofErr w:type="spellStart"/>
      <w:r w:rsidRPr="00F27C1F">
        <w:t>Os</w:t>
      </w:r>
      <w:proofErr w:type="spellEnd"/>
      <w:r w:rsidRPr="00F27C1F">
        <w:t xml:space="preserve"> </w:t>
      </w:r>
      <w:proofErr w:type="spellStart"/>
      <w:r w:rsidRPr="00F27C1F">
        <w:t>valores</w:t>
      </w:r>
      <w:proofErr w:type="spellEnd"/>
      <w:r w:rsidRPr="00F27C1F">
        <w:t xml:space="preserve"> </w:t>
      </w:r>
      <w:proofErr w:type="spellStart"/>
      <w:r w:rsidRPr="00F27C1F">
        <w:t>absolutos</w:t>
      </w:r>
      <w:proofErr w:type="spellEnd"/>
      <w:r w:rsidRPr="00F27C1F">
        <w:t xml:space="preserve"> não </w:t>
      </w:r>
      <w:proofErr w:type="spellStart"/>
      <w:r w:rsidRPr="00F27C1F">
        <w:t>são</w:t>
      </w:r>
      <w:proofErr w:type="spellEnd"/>
      <w:r w:rsidRPr="00F27C1F">
        <w:t xml:space="preserve">, </w:t>
      </w:r>
      <w:proofErr w:type="spellStart"/>
      <w:r w:rsidRPr="00F27C1F">
        <w:t>por</w:t>
      </w:r>
      <w:proofErr w:type="spellEnd"/>
      <w:r w:rsidRPr="00F27C1F">
        <w:t xml:space="preserve"> </w:t>
      </w:r>
      <w:proofErr w:type="spellStart"/>
      <w:r w:rsidRPr="00F27C1F">
        <w:t>isso</w:t>
      </w:r>
      <w:proofErr w:type="spellEnd"/>
      <w:r w:rsidRPr="00F27C1F">
        <w:t xml:space="preserve">, </w:t>
      </w:r>
      <w:proofErr w:type="spellStart"/>
      <w:r w:rsidRPr="00F27C1F">
        <w:t>diretamente</w:t>
      </w:r>
      <w:proofErr w:type="spellEnd"/>
      <w:r w:rsidRPr="00F27C1F">
        <w:t xml:space="preserve"> </w:t>
      </w:r>
      <w:proofErr w:type="spellStart"/>
      <w:r w:rsidRPr="00F27C1F">
        <w:t>comparáveis</w:t>
      </w:r>
      <w:proofErr w:type="spellEnd"/>
      <w:r w:rsidRPr="00F27C1F">
        <w:t>.</w:t>
      </w:r>
    </w:p>
    <w:p w14:paraId="49042F01" w14:textId="0F2B76EE" w:rsidR="004C6DB6" w:rsidRDefault="004C6DB6" w:rsidP="00F270A4">
      <w:pPr>
        <w:pStyle w:val="Heading2"/>
      </w:pPr>
      <w:bookmarkStart w:id="117" w:name="_Toc232440116"/>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440117"/>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9" w:name="_Toc232440118"/>
      <w:proofErr w:type="spellStart"/>
      <w:r w:rsidRPr="009F31DF">
        <w:rPr>
          <w:lang w:val="en-GB"/>
        </w:rPr>
        <w:t>Conclusão</w:t>
      </w:r>
      <w:bookmarkEnd w:id="119"/>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440119"/>
      <w:r w:rsidRPr="00AE2CC1">
        <w:rPr>
          <w:lang w:val="pt-PT"/>
        </w:rPr>
        <w:t>Conclusões</w:t>
      </w:r>
      <w:bookmarkEnd w:id="120"/>
    </w:p>
    <w:p w14:paraId="187CD570" w14:textId="63E65B81" w:rsidR="00AE2CC1" w:rsidRDefault="00AE2CC1" w:rsidP="00AE2CC1">
      <w:pPr>
        <w:pStyle w:val="Heading2"/>
        <w:rPr>
          <w:lang w:val="pt-PT"/>
        </w:rPr>
      </w:pPr>
      <w:bookmarkStart w:id="121" w:name="_Toc232440120"/>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440121"/>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440122"/>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9"/>
      <w:r w:rsidRPr="00CB22B7">
        <w:rPr>
          <w:lang w:val="en-GB"/>
        </w:rPr>
        <w:t>ências</w:t>
      </w:r>
      <w:bookmarkEnd w:id="60"/>
      <w:bookmarkEnd w:id="61"/>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6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61"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6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440123"/>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440124"/>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5"/>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27436"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440125"/>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3"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4"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5"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440126"/>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9"/>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66"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440127"/>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44012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440129"/>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440130"/>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440131"/>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440132"/>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440133"/>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8"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440134"/>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440135"/>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440136"/>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9">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0"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9">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440137"/>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440138"/>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440139"/>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440140"/>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9"/>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440141"/>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440142"/>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440143"/>
      <w:r>
        <w:rPr>
          <w:noProof/>
        </w:rPr>
        <w:lastRenderedPageBreak/>
        <mc:AlternateContent>
          <mc:Choice Requires="wpg">
            <w:drawing>
              <wp:anchor distT="0" distB="0" distL="114300" distR="114300" simplePos="0" relativeHeight="251743232" behindDoc="0" locked="0" layoutInCell="1" allowOverlap="1" wp14:anchorId="4E008217" wp14:editId="7992C6CD">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3"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440144"/>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440145"/>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4"/>
      <w:headerReference w:type="first" r:id="rId75"/>
      <w:footerReference w:type="first" r:id="rId76"/>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1F26" w14:textId="77777777" w:rsidR="00C26976" w:rsidRDefault="00C26976" w:rsidP="008D0F80">
      <w:pPr>
        <w:spacing w:after="0" w:line="240" w:lineRule="auto"/>
      </w:pPr>
      <w:r>
        <w:separator/>
      </w:r>
    </w:p>
  </w:endnote>
  <w:endnote w:type="continuationSeparator" w:id="0">
    <w:p w14:paraId="5C8ED59A" w14:textId="77777777" w:rsidR="00C26976" w:rsidRDefault="00C2697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611A" w14:textId="77777777" w:rsidR="00C26976" w:rsidRDefault="00C26976" w:rsidP="008D0F80">
      <w:pPr>
        <w:spacing w:after="0" w:line="240" w:lineRule="auto"/>
      </w:pPr>
      <w:r>
        <w:separator/>
      </w:r>
    </w:p>
  </w:footnote>
  <w:footnote w:type="continuationSeparator" w:id="0">
    <w:p w14:paraId="3CA22E02" w14:textId="77777777" w:rsidR="00C26976" w:rsidRDefault="00C26976"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w:t>
      </w:r>
      <w:r w:rsidRPr="0084134C">
        <w:rPr>
          <w:lang w:val="pt-PT"/>
        </w:rPr>
        <w:t xml:space="preserve">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1"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9"/>
  </w:num>
  <w:num w:numId="2" w16cid:durableId="1929386073">
    <w:abstractNumId w:val="14"/>
  </w:num>
  <w:num w:numId="3" w16cid:durableId="1370376280">
    <w:abstractNumId w:val="43"/>
  </w:num>
  <w:num w:numId="4" w16cid:durableId="1996372541">
    <w:abstractNumId w:val="56"/>
  </w:num>
  <w:num w:numId="5" w16cid:durableId="768307981">
    <w:abstractNumId w:val="62"/>
  </w:num>
  <w:num w:numId="6" w16cid:durableId="1361737985">
    <w:abstractNumId w:val="57"/>
  </w:num>
  <w:num w:numId="7" w16cid:durableId="1866206772">
    <w:abstractNumId w:val="10"/>
  </w:num>
  <w:num w:numId="8" w16cid:durableId="1864780039">
    <w:abstractNumId w:val="22"/>
  </w:num>
  <w:num w:numId="9" w16cid:durableId="780490383">
    <w:abstractNumId w:val="40"/>
  </w:num>
  <w:num w:numId="10" w16cid:durableId="1083256274">
    <w:abstractNumId w:val="53"/>
  </w:num>
  <w:num w:numId="11" w16cid:durableId="1793938682">
    <w:abstractNumId w:val="9"/>
  </w:num>
  <w:num w:numId="12" w16cid:durableId="1972468387">
    <w:abstractNumId w:val="8"/>
  </w:num>
  <w:num w:numId="13" w16cid:durableId="976379621">
    <w:abstractNumId w:val="25"/>
  </w:num>
  <w:num w:numId="14" w16cid:durableId="506750603">
    <w:abstractNumId w:val="18"/>
  </w:num>
  <w:num w:numId="15" w16cid:durableId="2074815996">
    <w:abstractNumId w:val="32"/>
  </w:num>
  <w:num w:numId="16" w16cid:durableId="413166373">
    <w:abstractNumId w:val="59"/>
  </w:num>
  <w:num w:numId="17" w16cid:durableId="2054232654">
    <w:abstractNumId w:val="7"/>
  </w:num>
  <w:num w:numId="18" w16cid:durableId="1215430697">
    <w:abstractNumId w:val="60"/>
  </w:num>
  <w:num w:numId="19" w16cid:durableId="138500253">
    <w:abstractNumId w:val="28"/>
  </w:num>
  <w:num w:numId="20" w16cid:durableId="1935357438">
    <w:abstractNumId w:val="37"/>
  </w:num>
  <w:num w:numId="21" w16cid:durableId="727607311">
    <w:abstractNumId w:val="35"/>
  </w:num>
  <w:num w:numId="22" w16cid:durableId="2011639922">
    <w:abstractNumId w:val="33"/>
  </w:num>
  <w:num w:numId="23" w16cid:durableId="270940326">
    <w:abstractNumId w:val="23"/>
  </w:num>
  <w:num w:numId="24" w16cid:durableId="1357385996">
    <w:abstractNumId w:val="54"/>
  </w:num>
  <w:num w:numId="25" w16cid:durableId="1086880179">
    <w:abstractNumId w:val="20"/>
  </w:num>
  <w:num w:numId="26" w16cid:durableId="1719276451">
    <w:abstractNumId w:val="1"/>
  </w:num>
  <w:num w:numId="27" w16cid:durableId="259263339">
    <w:abstractNumId w:val="63"/>
  </w:num>
  <w:num w:numId="28" w16cid:durableId="1828549702">
    <w:abstractNumId w:val="39"/>
  </w:num>
  <w:num w:numId="29" w16cid:durableId="1580289367">
    <w:abstractNumId w:val="6"/>
  </w:num>
  <w:num w:numId="30" w16cid:durableId="2094429966">
    <w:abstractNumId w:val="2"/>
  </w:num>
  <w:num w:numId="31" w16cid:durableId="1934435395">
    <w:abstractNumId w:val="17"/>
  </w:num>
  <w:num w:numId="32" w16cid:durableId="920679119">
    <w:abstractNumId w:val="26"/>
  </w:num>
  <w:num w:numId="33" w16cid:durableId="84691902">
    <w:abstractNumId w:val="44"/>
  </w:num>
  <w:num w:numId="34" w16cid:durableId="180170335">
    <w:abstractNumId w:val="15"/>
  </w:num>
  <w:num w:numId="35" w16cid:durableId="1547140303">
    <w:abstractNumId w:val="21"/>
  </w:num>
  <w:num w:numId="36" w16cid:durableId="1524248600">
    <w:abstractNumId w:val="42"/>
  </w:num>
  <w:num w:numId="37" w16cid:durableId="1099377238">
    <w:abstractNumId w:val="47"/>
  </w:num>
  <w:num w:numId="38" w16cid:durableId="1507013973">
    <w:abstractNumId w:val="48"/>
  </w:num>
  <w:num w:numId="39" w16cid:durableId="624509016">
    <w:abstractNumId w:val="61"/>
  </w:num>
  <w:num w:numId="40" w16cid:durableId="1187477932">
    <w:abstractNumId w:val="52"/>
  </w:num>
  <w:num w:numId="41" w16cid:durableId="1825852890">
    <w:abstractNumId w:val="50"/>
  </w:num>
  <w:num w:numId="42" w16cid:durableId="252209206">
    <w:abstractNumId w:val="34"/>
  </w:num>
  <w:num w:numId="43" w16cid:durableId="2087875986">
    <w:abstractNumId w:val="29"/>
  </w:num>
  <w:num w:numId="44" w16cid:durableId="1106846594">
    <w:abstractNumId w:val="45"/>
  </w:num>
  <w:num w:numId="45" w16cid:durableId="1775589711">
    <w:abstractNumId w:val="30"/>
  </w:num>
  <w:num w:numId="46" w16cid:durableId="1364592206">
    <w:abstractNumId w:val="13"/>
  </w:num>
  <w:num w:numId="47" w16cid:durableId="1498572639">
    <w:abstractNumId w:val="51"/>
  </w:num>
  <w:num w:numId="48" w16cid:durableId="1748379189">
    <w:abstractNumId w:val="64"/>
  </w:num>
  <w:num w:numId="49" w16cid:durableId="1747190993">
    <w:abstractNumId w:val="27"/>
  </w:num>
  <w:num w:numId="50" w16cid:durableId="1753745612">
    <w:abstractNumId w:val="3"/>
  </w:num>
  <w:num w:numId="51" w16cid:durableId="761531834">
    <w:abstractNumId w:val="49"/>
  </w:num>
  <w:num w:numId="52" w16cid:durableId="1560827719">
    <w:abstractNumId w:val="46"/>
  </w:num>
  <w:num w:numId="53" w16cid:durableId="1962105325">
    <w:abstractNumId w:val="5"/>
  </w:num>
  <w:num w:numId="54" w16cid:durableId="396244199">
    <w:abstractNumId w:val="24"/>
  </w:num>
  <w:num w:numId="55" w16cid:durableId="1158767705">
    <w:abstractNumId w:val="58"/>
  </w:num>
  <w:num w:numId="56" w16cid:durableId="43605729">
    <w:abstractNumId w:val="4"/>
  </w:num>
  <w:num w:numId="57" w16cid:durableId="1912764309">
    <w:abstractNumId w:val="11"/>
  </w:num>
  <w:num w:numId="58" w16cid:durableId="248973438">
    <w:abstractNumId w:val="36"/>
  </w:num>
  <w:num w:numId="59" w16cid:durableId="1111124957">
    <w:abstractNumId w:val="0"/>
  </w:num>
  <w:num w:numId="60" w16cid:durableId="1617978413">
    <w:abstractNumId w:val="31"/>
  </w:num>
  <w:num w:numId="61" w16cid:durableId="1538393632">
    <w:abstractNumId w:val="55"/>
  </w:num>
  <w:num w:numId="62" w16cid:durableId="1876845689">
    <w:abstractNumId w:val="38"/>
  </w:num>
  <w:num w:numId="63" w16cid:durableId="651442737">
    <w:abstractNumId w:val="12"/>
  </w:num>
  <w:num w:numId="64" w16cid:durableId="2061593924">
    <w:abstractNumId w:val="16"/>
  </w:num>
  <w:num w:numId="65" w16cid:durableId="1659384586">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06254"/>
    <w:rsid w:val="00910443"/>
    <w:rsid w:val="0091096B"/>
    <w:rsid w:val="00911658"/>
    <w:rsid w:val="00911F5C"/>
    <w:rsid w:val="0091217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6976"/>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1.png"/><Relationship Id="rId68" Type="http://schemas.openxmlformats.org/officeDocument/2006/relationships/image" Target="media/image44.emf"/><Relationship Id="rId16" Type="http://schemas.openxmlformats.org/officeDocument/2006/relationships/hyperlink" Target="https://github.com/jshang123/G-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software-engineering-code" TargetMode="External"/><Relationship Id="rId66" Type="http://schemas.openxmlformats.org/officeDocument/2006/relationships/hyperlink" Target="https://myisepipp-my.sharepoint.com/:u:/g/personal/1211492_isep_ipp_pt/EZhp0xi9TkZIrSPWc-7vBZQBY-57iRYe9QMA7qUizbRK1A?e=M7HzF9"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recipp.ipp.pt/entities/publication/0cfdd272-1e84-4a72-9b7c-1af341d1a557" TargetMode="Externa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spms.min-saude.pt/sobre-os-sistemas-deinformacao/" TargetMode="External"/><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ncbi.nlm.nih.gov/books/NBK560654/"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researchgate.net/publication/285811057_SUS_a_retrospective" TargetMode="External"/><Relationship Id="rId70" Type="http://schemas.openxmlformats.org/officeDocument/2006/relationships/image" Target="media/image46.e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acm.org/code-of-ethics"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extranet.infarmed.pt/INFOMED-fo/pesquisa-avancada.xhtml" TargetMode="External"/><Relationship Id="rId65" Type="http://schemas.openxmlformats.org/officeDocument/2006/relationships/hyperlink" Target="https://www.canva.com/design/DAG50BCVlmA/ylqeU03FMkH__hrypxknmw/edit?utm_content=DAG50BCVlmA&amp;utm_campaign=designshare&amp;utm_medium=link2&amp;utm_source=sharebutton" TargetMode="External"/><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8</TotalTime>
  <Pages>151</Pages>
  <Words>37770</Words>
  <Characters>215291</Characters>
  <Application>Microsoft Office Word</Application>
  <DocSecurity>0</DocSecurity>
  <Lines>1794</Lines>
  <Paragraphs>505</Paragraphs>
  <ScaleCrop>false</ScaleCrop>
  <Company/>
  <LinksUpToDate>false</LinksUpToDate>
  <CharactersWithSpaces>252556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2</cp:revision>
  <cp:lastPrinted>2026-07-07T22:37:00Z</cp:lastPrinted>
  <dcterms:created xsi:type="dcterms:W3CDTF">2026-07-07T23:48:00Z</dcterms:created>
  <dcterms:modified xsi:type="dcterms:W3CDTF">2026-07-07T23:48:00Z</dcterms:modified>
</cp:coreProperties>
</file>