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DB8C" w14:textId="5AF7871A" w:rsidR="00322DC6" w:rsidRDefault="005357F9" w:rsidP="005357F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11550130 </w:t>
      </w:r>
      <w:proofErr w:type="gramStart"/>
      <w:r>
        <w:rPr>
          <w:rFonts w:hint="eastAsia"/>
          <w:sz w:val="32"/>
          <w:szCs w:val="32"/>
        </w:rPr>
        <w:t>李慕庭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Ch5 Descriptive Document</w:t>
      </w:r>
    </w:p>
    <w:p w14:paraId="3658F9D0" w14:textId="77777777" w:rsidR="005357F9" w:rsidRPr="005357F9" w:rsidRDefault="005357F9" w:rsidP="005357F9">
      <w:pPr>
        <w:rPr>
          <w:b/>
          <w:bCs/>
          <w:color w:val="4472C4" w:themeColor="accent1"/>
          <w:szCs w:val="24"/>
        </w:rPr>
      </w:pPr>
      <w:r w:rsidRPr="005357F9">
        <w:rPr>
          <w:b/>
          <w:bCs/>
          <w:color w:val="4472C4" w:themeColor="accent1"/>
          <w:szCs w:val="24"/>
        </w:rPr>
        <w:t>(2) What are the skewness and kurtosis values? Please make a</w:t>
      </w:r>
    </w:p>
    <w:p w14:paraId="59327857" w14:textId="201BE76B" w:rsidR="005357F9" w:rsidRPr="005357F9" w:rsidRDefault="005357F9" w:rsidP="005357F9">
      <w:pPr>
        <w:rPr>
          <w:rFonts w:hint="eastAsia"/>
          <w:b/>
          <w:bCs/>
          <w:color w:val="4472C4" w:themeColor="accent1"/>
          <w:szCs w:val="24"/>
        </w:rPr>
      </w:pPr>
      <w:r w:rsidRPr="005357F9">
        <w:rPr>
          <w:b/>
          <w:bCs/>
          <w:color w:val="4472C4" w:themeColor="accent1"/>
          <w:szCs w:val="24"/>
        </w:rPr>
        <w:t>short conclusion.</w:t>
      </w:r>
    </w:p>
    <w:p w14:paraId="7F026C4F" w14:textId="5CC28CA9" w:rsidR="005357F9" w:rsidRDefault="005357F9" w:rsidP="005357F9">
      <w:pPr>
        <w:pStyle w:val="a3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Skewness = </w:t>
      </w:r>
      <w:r w:rsidRPr="005357F9">
        <w:rPr>
          <w:color w:val="000000" w:themeColor="text1"/>
          <w:szCs w:val="24"/>
        </w:rPr>
        <w:t>0.7942066</w:t>
      </w:r>
      <w:r>
        <w:rPr>
          <w:color w:val="000000" w:themeColor="text1"/>
          <w:szCs w:val="24"/>
        </w:rPr>
        <w:t xml:space="preserve"> / Kurtosis = </w:t>
      </w:r>
      <w:r w:rsidRPr="005357F9">
        <w:rPr>
          <w:color w:val="000000" w:themeColor="text1"/>
          <w:szCs w:val="24"/>
        </w:rPr>
        <w:t>2.411438</w:t>
      </w:r>
    </w:p>
    <w:p w14:paraId="0A9531B0" w14:textId="77777777" w:rsidR="00F7358A" w:rsidRDefault="00F7358A" w:rsidP="00F7358A">
      <w:pPr>
        <w:pStyle w:val="a3"/>
        <w:numPr>
          <w:ilvl w:val="0"/>
          <w:numId w:val="1"/>
        </w:numPr>
        <w:ind w:leftChars="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S</w:t>
      </w:r>
      <w:r>
        <w:rPr>
          <w:color w:val="000000" w:themeColor="text1"/>
          <w:szCs w:val="24"/>
        </w:rPr>
        <w:t xml:space="preserve">ince [0 &lt; skewness &lt; 1], the data is right skewed distribution. </w:t>
      </w:r>
    </w:p>
    <w:p w14:paraId="791C41D3" w14:textId="6576E83A" w:rsidR="006654CF" w:rsidRPr="006654CF" w:rsidRDefault="00F7358A" w:rsidP="006654CF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Cs w:val="24"/>
        </w:rPr>
      </w:pPr>
      <w:r w:rsidRPr="00F7358A">
        <w:rPr>
          <w:color w:val="000000" w:themeColor="text1"/>
          <w:szCs w:val="24"/>
        </w:rPr>
        <w:t>Since [</w:t>
      </w:r>
      <w:r w:rsidR="005357F9" w:rsidRPr="00F7358A">
        <w:rPr>
          <w:color w:val="000000" w:themeColor="text1"/>
          <w:szCs w:val="24"/>
        </w:rPr>
        <w:t>Kurtosis &lt; 3</w:t>
      </w:r>
      <w:r w:rsidRPr="00F7358A">
        <w:rPr>
          <w:color w:val="000000" w:themeColor="text1"/>
          <w:szCs w:val="24"/>
        </w:rPr>
        <w:t>]</w:t>
      </w:r>
      <w:r w:rsidR="005357F9" w:rsidRPr="00F7358A">
        <w:rPr>
          <w:rFonts w:hint="eastAsia"/>
          <w:color w:val="000000" w:themeColor="text1"/>
          <w:szCs w:val="24"/>
        </w:rPr>
        <w:t>，</w:t>
      </w:r>
      <w:r w:rsidRPr="00F7358A">
        <w:rPr>
          <w:rFonts w:hint="eastAsia"/>
          <w:color w:val="000000" w:themeColor="text1"/>
          <w:szCs w:val="24"/>
        </w:rPr>
        <w:t>t</w:t>
      </w:r>
      <w:r w:rsidRPr="00F7358A">
        <w:rPr>
          <w:color w:val="000000" w:themeColor="text1"/>
          <w:szCs w:val="24"/>
        </w:rPr>
        <w:t xml:space="preserve">he data is </w:t>
      </w:r>
      <w:r w:rsidRPr="00F7358A">
        <w:rPr>
          <w:color w:val="000000" w:themeColor="text1"/>
          <w:szCs w:val="24"/>
        </w:rPr>
        <w:t>platykurtic distribution</w:t>
      </w:r>
      <w:r>
        <w:rPr>
          <w:rFonts w:hint="eastAsia"/>
          <w:color w:val="000000" w:themeColor="text1"/>
          <w:szCs w:val="24"/>
        </w:rPr>
        <w:t>.</w:t>
      </w:r>
      <w:r w:rsidR="006654CF">
        <w:rPr>
          <w:color w:val="000000" w:themeColor="text1"/>
          <w:szCs w:val="24"/>
        </w:rPr>
        <w:t xml:space="preserve"> It’s more dispersed compared with normal distribution. </w:t>
      </w:r>
    </w:p>
    <w:p w14:paraId="09705D72" w14:textId="146562EF" w:rsidR="00F7358A" w:rsidRDefault="00F7358A" w:rsidP="00F7358A">
      <w:pPr>
        <w:rPr>
          <w:b/>
          <w:bCs/>
          <w:color w:val="4472C4" w:themeColor="accent1"/>
          <w:szCs w:val="24"/>
        </w:rPr>
      </w:pPr>
      <w:r w:rsidRPr="00F7358A">
        <w:rPr>
          <w:b/>
          <w:bCs/>
          <w:color w:val="4472C4" w:themeColor="accent1"/>
          <w:szCs w:val="24"/>
        </w:rPr>
        <w:t>(3)</w:t>
      </w:r>
      <w:r>
        <w:rPr>
          <w:b/>
          <w:bCs/>
          <w:color w:val="4472C4" w:themeColor="accent1"/>
          <w:szCs w:val="24"/>
        </w:rPr>
        <w:t xml:space="preserve"> </w:t>
      </w:r>
      <w:r w:rsidRPr="00F7358A">
        <w:rPr>
          <w:b/>
          <w:bCs/>
          <w:color w:val="4472C4" w:themeColor="accent1"/>
          <w:szCs w:val="24"/>
        </w:rPr>
        <w:t>Does there appear</w:t>
      </w:r>
      <w:r>
        <w:rPr>
          <w:rFonts w:hint="eastAsia"/>
          <w:b/>
          <w:bCs/>
          <w:color w:val="4472C4" w:themeColor="accent1"/>
          <w:szCs w:val="24"/>
        </w:rPr>
        <w:t xml:space="preserve"> </w:t>
      </w:r>
      <w:r w:rsidRPr="00F7358A">
        <w:rPr>
          <w:b/>
          <w:bCs/>
          <w:color w:val="4472C4" w:themeColor="accent1"/>
          <w:szCs w:val="24"/>
        </w:rPr>
        <w:t xml:space="preserve">to be any outlying values? </w:t>
      </w:r>
    </w:p>
    <w:p w14:paraId="109139A7" w14:textId="23E86552" w:rsidR="00F7358A" w:rsidRPr="00F7358A" w:rsidRDefault="00F7358A" w:rsidP="00F7358A">
      <w:pPr>
        <w:rPr>
          <w:rFonts w:hint="eastAsia"/>
          <w:color w:val="000000" w:themeColor="text1"/>
          <w:szCs w:val="24"/>
        </w:rPr>
      </w:pPr>
      <w:r>
        <w:rPr>
          <w:b/>
          <w:bCs/>
          <w:color w:val="4472C4" w:themeColor="accent1"/>
          <w:szCs w:val="24"/>
        </w:rPr>
        <w:tab/>
      </w:r>
      <w:r>
        <w:rPr>
          <w:color w:val="000000" w:themeColor="text1"/>
          <w:szCs w:val="24"/>
        </w:rPr>
        <w:t xml:space="preserve">Yes, there is a mild outlier at the upper end of the data. </w:t>
      </w:r>
    </w:p>
    <w:sectPr w:rsidR="00F7358A" w:rsidRPr="00F73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69A"/>
    <w:multiLevelType w:val="hybridMultilevel"/>
    <w:tmpl w:val="A95EFFF2"/>
    <w:lvl w:ilvl="0" w:tplc="E8F483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3043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F9"/>
    <w:rsid w:val="005357F9"/>
    <w:rsid w:val="00595B63"/>
    <w:rsid w:val="006654CF"/>
    <w:rsid w:val="00C95BE3"/>
    <w:rsid w:val="00F7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45B8"/>
  <w15:chartTrackingRefBased/>
  <w15:docId w15:val="{FE324AEC-9935-4B67-84D1-8AD43BD8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7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慕庭 李</dc:creator>
  <cp:keywords/>
  <dc:description/>
  <cp:lastModifiedBy>慕庭 李</cp:lastModifiedBy>
  <cp:revision>1</cp:revision>
  <cp:lastPrinted>2022-10-24T03:15:00Z</cp:lastPrinted>
  <dcterms:created xsi:type="dcterms:W3CDTF">2022-10-24T02:52:00Z</dcterms:created>
  <dcterms:modified xsi:type="dcterms:W3CDTF">2022-10-24T03:16:00Z</dcterms:modified>
</cp:coreProperties>
</file>