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4718" w14:textId="69EB05C1" w:rsidR="009E2B51" w:rsidRDefault="00E14A6B">
      <w:r>
        <w:t>MARC (Machine-Readable Cataloging) records</w:t>
      </w:r>
    </w:p>
    <w:p w14:paraId="320E9982" w14:textId="5A38764F" w:rsidR="000640B2" w:rsidRDefault="000640B2">
      <w:r w:rsidRPr="000640B2">
        <w:t>https://www.loc.gov/standards/marcxml/</w:t>
      </w:r>
    </w:p>
    <w:p w14:paraId="2D472B2B" w14:textId="3EDFFD8B" w:rsidR="00E14A6B" w:rsidRDefault="00E14A6B">
      <w:r w:rsidRPr="00E14A6B">
        <w:t>https://en.wikipedia.org/wiki/MARC_standards</w:t>
      </w:r>
    </w:p>
    <w:p w14:paraId="183AAD9F" w14:textId="475BF15C" w:rsidR="00E14A6B" w:rsidRDefault="00E14A6B">
      <w:r w:rsidRPr="00E14A6B">
        <w:t>https://www.loc.gov/marc/umb/</w:t>
      </w:r>
    </w:p>
    <w:sectPr w:rsidR="00E1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6B"/>
    <w:rsid w:val="000640B2"/>
    <w:rsid w:val="0016302D"/>
    <w:rsid w:val="002C3E93"/>
    <w:rsid w:val="00451013"/>
    <w:rsid w:val="004E6161"/>
    <w:rsid w:val="0052785C"/>
    <w:rsid w:val="00530EC1"/>
    <w:rsid w:val="007801B4"/>
    <w:rsid w:val="00843F00"/>
    <w:rsid w:val="00932E07"/>
    <w:rsid w:val="009E2B51"/>
    <w:rsid w:val="00E1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581A"/>
  <w15:chartTrackingRefBased/>
  <w15:docId w15:val="{E6D489C1-C122-47D0-958E-E6E85639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 Thompson</dc:creator>
  <cp:keywords/>
  <dc:description/>
  <cp:lastModifiedBy>Thane Thompson</cp:lastModifiedBy>
  <cp:revision>2</cp:revision>
  <dcterms:created xsi:type="dcterms:W3CDTF">2024-01-19T14:16:00Z</dcterms:created>
  <dcterms:modified xsi:type="dcterms:W3CDTF">2024-01-19T19:51:00Z</dcterms:modified>
</cp:coreProperties>
</file>