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FDA96" w14:textId="77777777" w:rsidR="00A94B49" w:rsidRPr="008A60A3" w:rsidRDefault="00A94B49" w:rsidP="00A94B49">
      <w:pPr>
        <w:rPr>
          <w:b/>
          <w:bCs/>
        </w:rPr>
      </w:pPr>
      <w:r w:rsidRPr="008A60A3">
        <w:rPr>
          <w:b/>
          <w:bCs/>
        </w:rPr>
        <w:t>模型压缩的方式</w:t>
      </w:r>
    </w:p>
    <w:p w14:paraId="13E1739A" w14:textId="77777777" w:rsidR="00A94B49" w:rsidRPr="003A2E16" w:rsidRDefault="00A94B49" w:rsidP="00A94B49">
      <w:pPr>
        <w:pStyle w:val="a4"/>
        <w:numPr>
          <w:ilvl w:val="0"/>
          <w:numId w:val="1"/>
        </w:numPr>
        <w:ind w:firstLineChars="0"/>
      </w:pPr>
      <w:r w:rsidRPr="003A2E16">
        <w:t>网络剪枝（</w:t>
      </w:r>
      <w:r w:rsidRPr="003A2E16">
        <w:t>Network Pruning</w:t>
      </w:r>
      <w:r w:rsidRPr="003A2E16">
        <w:t>）</w:t>
      </w:r>
    </w:p>
    <w:p w14:paraId="4B1C9CE2" w14:textId="77777777" w:rsidR="00A94B49" w:rsidRPr="003A2E16" w:rsidRDefault="00A94B49" w:rsidP="00A94B49">
      <w:pPr>
        <w:pStyle w:val="a4"/>
        <w:numPr>
          <w:ilvl w:val="0"/>
          <w:numId w:val="1"/>
        </w:numPr>
        <w:ind w:firstLineChars="0"/>
      </w:pPr>
      <w:r w:rsidRPr="003A2E16">
        <w:t>知识蒸馏（</w:t>
      </w:r>
      <w:r w:rsidRPr="003A2E16">
        <w:t>Knowledge Distillation</w:t>
      </w:r>
      <w:r w:rsidRPr="003A2E16">
        <w:t>）</w:t>
      </w:r>
    </w:p>
    <w:p w14:paraId="23BB5DF3" w14:textId="77777777" w:rsidR="00A94B49" w:rsidRPr="003A2E16" w:rsidRDefault="00A94B49" w:rsidP="00A94B49">
      <w:pPr>
        <w:pStyle w:val="a4"/>
        <w:numPr>
          <w:ilvl w:val="0"/>
          <w:numId w:val="1"/>
        </w:numPr>
        <w:ind w:firstLineChars="0"/>
      </w:pPr>
      <w:r w:rsidRPr="003A2E16">
        <w:t>参数量化（</w:t>
      </w:r>
      <w:r w:rsidRPr="003A2E16">
        <w:t>Parameter Quantization</w:t>
      </w:r>
      <w:r w:rsidRPr="003A2E16">
        <w:t>）</w:t>
      </w:r>
    </w:p>
    <w:p w14:paraId="660FF091" w14:textId="77777777" w:rsidR="00A94B49" w:rsidRPr="003A2E16" w:rsidRDefault="00A94B49" w:rsidP="00A94B49">
      <w:pPr>
        <w:pStyle w:val="a4"/>
        <w:numPr>
          <w:ilvl w:val="0"/>
          <w:numId w:val="1"/>
        </w:numPr>
        <w:ind w:firstLineChars="0"/>
      </w:pPr>
      <w:r w:rsidRPr="003A2E16">
        <w:t>架构设计（</w:t>
      </w:r>
      <w:r w:rsidRPr="003A2E16">
        <w:t>Architecture Design</w:t>
      </w:r>
      <w:r w:rsidRPr="003A2E16">
        <w:t>）</w:t>
      </w:r>
    </w:p>
    <w:p w14:paraId="0C8CDAD9" w14:textId="77777777" w:rsidR="00A94B49" w:rsidRPr="003A2E16" w:rsidRDefault="00A94B49" w:rsidP="00A94B49">
      <w:pPr>
        <w:pStyle w:val="a4"/>
        <w:numPr>
          <w:ilvl w:val="0"/>
          <w:numId w:val="1"/>
        </w:numPr>
        <w:ind w:firstLineChars="0"/>
      </w:pPr>
      <w:r w:rsidRPr="003A2E16">
        <w:t>动态计算（</w:t>
      </w:r>
      <w:r w:rsidRPr="003A2E16">
        <w:t>Dynamic Computation</w:t>
      </w:r>
      <w:r w:rsidRPr="003A2E16">
        <w:t>）</w:t>
      </w:r>
    </w:p>
    <w:p w14:paraId="12B46717" w14:textId="77777777" w:rsidR="00A94B49" w:rsidRDefault="00A94B49" w:rsidP="00A94B49">
      <w:pPr>
        <w:rPr>
          <w:shd w:val="clear" w:color="auto" w:fill="FFFFFF"/>
        </w:rPr>
      </w:pPr>
      <w:r w:rsidRPr="00E15712">
        <w:rPr>
          <w:b/>
          <w:bCs/>
          <w:u w:val="wave"/>
          <w:shd w:val="clear" w:color="auto" w:fill="FFFFFF"/>
        </w:rPr>
        <w:t>蒸馏方法</w:t>
      </w:r>
      <w:r w:rsidRPr="000522E5">
        <w:t>（</w:t>
      </w:r>
      <w:r w:rsidRPr="000522E5">
        <w:t>distillation</w:t>
      </w:r>
      <w:r w:rsidRPr="000522E5">
        <w:t>）</w:t>
      </w:r>
      <w:r>
        <w:rPr>
          <w:shd w:val="clear" w:color="auto" w:fill="FFFFFF"/>
        </w:rPr>
        <w:t>也叫</w:t>
      </w:r>
      <w:r>
        <w:rPr>
          <w:shd w:val="clear" w:color="auto" w:fill="FFFFFF"/>
        </w:rPr>
        <w:t xml:space="preserve">teacher-student learning, </w:t>
      </w:r>
      <w:r>
        <w:rPr>
          <w:shd w:val="clear" w:color="auto" w:fill="FFFFFF"/>
        </w:rPr>
        <w:t>是一种压缩大模型的方法，核心思想就是训练小模型（</w:t>
      </w:r>
      <w:r>
        <w:rPr>
          <w:shd w:val="clear" w:color="auto" w:fill="FFFFFF"/>
        </w:rPr>
        <w:t>small model</w:t>
      </w:r>
      <w:r>
        <w:rPr>
          <w:shd w:val="clear" w:color="auto" w:fill="FFFFFF"/>
        </w:rPr>
        <w:t>）也就是学生（</w:t>
      </w:r>
      <w:r>
        <w:rPr>
          <w:shd w:val="clear" w:color="auto" w:fill="FFFFFF"/>
        </w:rPr>
        <w:t>student</w:t>
      </w:r>
      <w:r>
        <w:rPr>
          <w:shd w:val="clear" w:color="auto" w:fill="FFFFFF"/>
        </w:rPr>
        <w:t>）复现大模型（</w:t>
      </w:r>
      <w:r>
        <w:rPr>
          <w:shd w:val="clear" w:color="auto" w:fill="FFFFFF"/>
        </w:rPr>
        <w:t>large model</w:t>
      </w:r>
      <w:r>
        <w:rPr>
          <w:shd w:val="clear" w:color="auto" w:fill="FFFFFF"/>
        </w:rPr>
        <w:t>）也就是老师（</w:t>
      </w:r>
      <w:r>
        <w:rPr>
          <w:shd w:val="clear" w:color="auto" w:fill="FFFFFF"/>
        </w:rPr>
        <w:t>teacher</w:t>
      </w:r>
      <w:r>
        <w:rPr>
          <w:shd w:val="clear" w:color="auto" w:fill="FFFFFF"/>
        </w:rPr>
        <w:t>）学到的暗知识（</w:t>
      </w:r>
      <w:r>
        <w:rPr>
          <w:shd w:val="clear" w:color="auto" w:fill="FFFFFF"/>
        </w:rPr>
        <w:t>dark knowledge</w:t>
      </w:r>
      <w:r>
        <w:rPr>
          <w:shd w:val="clear" w:color="auto" w:fill="FFFFFF"/>
        </w:rPr>
        <w:t>）。</w:t>
      </w:r>
    </w:p>
    <w:p w14:paraId="2DE38FEF" w14:textId="77777777" w:rsidR="00A94B49" w:rsidRPr="00E15712" w:rsidRDefault="00A94B49" w:rsidP="00A94B49">
      <w:pPr>
        <w:rPr>
          <w:shd w:val="clear" w:color="auto" w:fill="FFFFFF"/>
        </w:rPr>
      </w:pPr>
      <w:r w:rsidRPr="00E15712">
        <w:rPr>
          <w:rFonts w:hint="eastAsia"/>
          <w:shd w:val="clear" w:color="auto" w:fill="FFFFFF"/>
        </w:rPr>
        <w:t>在监督学习领域，对于一个分类问题，定义</w:t>
      </w:r>
      <w:r w:rsidRPr="00E15712">
        <w:rPr>
          <w:rFonts w:hint="eastAsia"/>
          <w:shd w:val="clear" w:color="auto" w:fill="FFFFFF"/>
        </w:rPr>
        <w:t>soft label</w:t>
      </w:r>
      <w:r w:rsidRPr="00E15712">
        <w:rPr>
          <w:rFonts w:hint="eastAsia"/>
          <w:shd w:val="clear" w:color="auto" w:fill="FFFFFF"/>
        </w:rPr>
        <w:t>为模型的输出</w:t>
      </w:r>
      <w:r w:rsidRPr="00E15712">
        <w:rPr>
          <w:rFonts w:hint="eastAsia"/>
          <w:shd w:val="clear" w:color="auto" w:fill="FFFFFF"/>
        </w:rPr>
        <w:t>(</w:t>
      </w:r>
      <w:r w:rsidRPr="00E15712">
        <w:rPr>
          <w:rFonts w:hint="eastAsia"/>
          <w:shd w:val="clear" w:color="auto" w:fill="FFFFFF"/>
        </w:rPr>
        <w:t>即不同</w:t>
      </w:r>
      <w:r w:rsidRPr="00E15712">
        <w:rPr>
          <w:rFonts w:hint="eastAsia"/>
          <w:shd w:val="clear" w:color="auto" w:fill="FFFFFF"/>
        </w:rPr>
        <w:t>label</w:t>
      </w:r>
      <w:r w:rsidRPr="00E15712">
        <w:rPr>
          <w:rFonts w:hint="eastAsia"/>
          <w:shd w:val="clear" w:color="auto" w:fill="FFFFFF"/>
        </w:rPr>
        <w:t>的概率</w:t>
      </w:r>
      <w:r w:rsidRPr="00E15712">
        <w:rPr>
          <w:rFonts w:hint="eastAsia"/>
          <w:shd w:val="clear" w:color="auto" w:fill="FFFFFF"/>
        </w:rPr>
        <w:t>)</w:t>
      </w:r>
      <w:r w:rsidRPr="00E15712">
        <w:rPr>
          <w:rFonts w:hint="eastAsia"/>
          <w:shd w:val="clear" w:color="auto" w:fill="FFFFFF"/>
        </w:rPr>
        <w:t>，</w:t>
      </w:r>
      <w:r w:rsidRPr="00E15712">
        <w:rPr>
          <w:rFonts w:hint="eastAsia"/>
          <w:shd w:val="clear" w:color="auto" w:fill="FFFFFF"/>
        </w:rPr>
        <w:t xml:space="preserve"> hard label</w:t>
      </w:r>
      <w:r w:rsidRPr="00E15712">
        <w:rPr>
          <w:rFonts w:hint="eastAsia"/>
          <w:shd w:val="clear" w:color="auto" w:fill="FFFFFF"/>
        </w:rPr>
        <w:t>为最终正确的</w:t>
      </w:r>
      <w:r w:rsidRPr="00E15712">
        <w:rPr>
          <w:rFonts w:hint="eastAsia"/>
          <w:shd w:val="clear" w:color="auto" w:fill="FFFFFF"/>
        </w:rPr>
        <w:t>label(</w:t>
      </w:r>
      <w:r w:rsidRPr="00E15712">
        <w:rPr>
          <w:rFonts w:hint="eastAsia"/>
          <w:shd w:val="clear" w:color="auto" w:fill="FFFFFF"/>
        </w:rPr>
        <w:t>也就是</w:t>
      </w:r>
      <w:r w:rsidRPr="00E15712">
        <w:rPr>
          <w:rFonts w:hint="eastAsia"/>
          <w:shd w:val="clear" w:color="auto" w:fill="FFFFFF"/>
        </w:rPr>
        <w:t>ground truth)</w:t>
      </w:r>
      <w:r w:rsidRPr="00E15712">
        <w:rPr>
          <w:rFonts w:hint="eastAsia"/>
          <w:shd w:val="clear" w:color="auto" w:fill="FFFFFF"/>
        </w:rPr>
        <w:t>，通常是通过最大化正确</w:t>
      </w:r>
      <w:r w:rsidRPr="00E15712">
        <w:rPr>
          <w:rFonts w:hint="eastAsia"/>
          <w:shd w:val="clear" w:color="auto" w:fill="FFFFFF"/>
        </w:rPr>
        <w:t>label</w:t>
      </w:r>
      <w:r w:rsidRPr="00E15712">
        <w:rPr>
          <w:rFonts w:hint="eastAsia"/>
          <w:shd w:val="clear" w:color="auto" w:fill="FFFFFF"/>
        </w:rPr>
        <w:t>的概率来进行学习的，通常采用</w:t>
      </w:r>
      <w:r w:rsidRPr="00E15712">
        <w:rPr>
          <w:rFonts w:hint="eastAsia"/>
          <w:shd w:val="clear" w:color="auto" w:fill="FFFFFF"/>
        </w:rPr>
        <w:t xml:space="preserve"> cross-entropy</w:t>
      </w:r>
      <w:r w:rsidRPr="00E15712">
        <w:rPr>
          <w:rFonts w:hint="eastAsia"/>
          <w:shd w:val="clear" w:color="auto" w:fill="FFFFFF"/>
        </w:rPr>
        <w:t>作为损失函数，即让正确</w:t>
      </w:r>
      <w:r w:rsidRPr="00E15712">
        <w:rPr>
          <w:rFonts w:hint="eastAsia"/>
          <w:shd w:val="clear" w:color="auto" w:fill="FFFFFF"/>
        </w:rPr>
        <w:t>label</w:t>
      </w:r>
      <w:r w:rsidRPr="00E15712">
        <w:rPr>
          <w:rFonts w:hint="eastAsia"/>
          <w:shd w:val="clear" w:color="auto" w:fill="FFFFFF"/>
        </w:rPr>
        <w:t>的概率尽可能预测为</w:t>
      </w:r>
      <w:r w:rsidRPr="00E15712">
        <w:rPr>
          <w:rFonts w:hint="eastAsia"/>
          <w:shd w:val="clear" w:color="auto" w:fill="FFFFFF"/>
        </w:rPr>
        <w:t>1</w:t>
      </w:r>
      <w:r w:rsidRPr="00E15712">
        <w:rPr>
          <w:rFonts w:hint="eastAsia"/>
          <w:shd w:val="clear" w:color="auto" w:fill="FFFFFF"/>
        </w:rPr>
        <w:t>，其余</w:t>
      </w:r>
      <w:r w:rsidRPr="00E15712">
        <w:rPr>
          <w:rFonts w:hint="eastAsia"/>
          <w:shd w:val="clear" w:color="auto" w:fill="FFFFFF"/>
        </w:rPr>
        <w:t>label</w:t>
      </w:r>
      <w:r w:rsidRPr="00E15712">
        <w:rPr>
          <w:rFonts w:hint="eastAsia"/>
          <w:shd w:val="clear" w:color="auto" w:fill="FFFFFF"/>
        </w:rPr>
        <w:t>的概率趋近于</w:t>
      </w:r>
      <w:r w:rsidRPr="00E15712">
        <w:rPr>
          <w:rFonts w:hint="eastAsia"/>
          <w:shd w:val="clear" w:color="auto" w:fill="FFFFFF"/>
        </w:rPr>
        <w:t>0</w:t>
      </w:r>
      <w:r w:rsidRPr="00E15712">
        <w:rPr>
          <w:rFonts w:hint="eastAsia"/>
          <w:shd w:val="clear" w:color="auto" w:fill="FFFFFF"/>
        </w:rPr>
        <w:t>，但是这些不正确趋近于</w:t>
      </w:r>
      <w:r w:rsidRPr="00E15712">
        <w:rPr>
          <w:rFonts w:hint="eastAsia"/>
          <w:shd w:val="clear" w:color="auto" w:fill="FFFFFF"/>
        </w:rPr>
        <w:t>0</w:t>
      </w:r>
      <w:r w:rsidRPr="00E15712">
        <w:rPr>
          <w:rFonts w:hint="eastAsia"/>
          <w:shd w:val="clear" w:color="auto" w:fill="FFFFFF"/>
        </w:rPr>
        <w:t>的</w:t>
      </w:r>
      <w:r w:rsidRPr="00E15712">
        <w:rPr>
          <w:rFonts w:hint="eastAsia"/>
          <w:shd w:val="clear" w:color="auto" w:fill="FFFFFF"/>
        </w:rPr>
        <w:t>label</w:t>
      </w:r>
      <w:r w:rsidRPr="00E15712">
        <w:rPr>
          <w:rFonts w:hint="eastAsia"/>
          <w:shd w:val="clear" w:color="auto" w:fill="FFFFFF"/>
        </w:rPr>
        <w:t>也是有大有小的</w:t>
      </w:r>
      <w:r w:rsidRPr="00E15712">
        <w:rPr>
          <w:rFonts w:hint="eastAsia"/>
          <w:shd w:val="clear" w:color="auto" w:fill="FFFFFF"/>
        </w:rPr>
        <w:t>(</w:t>
      </w:r>
      <w:r w:rsidRPr="00E15712">
        <w:rPr>
          <w:rFonts w:hint="eastAsia"/>
          <w:shd w:val="clear" w:color="auto" w:fill="FFFFFF"/>
        </w:rPr>
        <w:t>比把图片数字</w:t>
      </w:r>
      <w:r w:rsidRPr="00E15712">
        <w:rPr>
          <w:rFonts w:hint="eastAsia"/>
          <w:shd w:val="clear" w:color="auto" w:fill="FFFFFF"/>
        </w:rPr>
        <w:t>2</w:t>
      </w:r>
      <w:r w:rsidRPr="00E15712">
        <w:rPr>
          <w:rFonts w:hint="eastAsia"/>
          <w:shd w:val="clear" w:color="auto" w:fill="FFFFFF"/>
        </w:rPr>
        <w:t>识别成</w:t>
      </w:r>
      <w:r w:rsidRPr="00E15712">
        <w:rPr>
          <w:rFonts w:hint="eastAsia"/>
          <w:shd w:val="clear" w:color="auto" w:fill="FFFFFF"/>
        </w:rPr>
        <w:t>3</w:t>
      </w:r>
      <w:r w:rsidRPr="00E15712">
        <w:rPr>
          <w:rFonts w:hint="eastAsia"/>
          <w:shd w:val="clear" w:color="auto" w:fill="FFFFFF"/>
        </w:rPr>
        <w:t>的概率还是要比识别成</w:t>
      </w:r>
      <w:r w:rsidRPr="00E15712">
        <w:rPr>
          <w:rFonts w:hint="eastAsia"/>
          <w:shd w:val="clear" w:color="auto" w:fill="FFFFFF"/>
        </w:rPr>
        <w:t>9</w:t>
      </w:r>
      <w:r w:rsidRPr="00E15712">
        <w:rPr>
          <w:rFonts w:hint="eastAsia"/>
          <w:shd w:val="clear" w:color="auto" w:fill="FFFFFF"/>
        </w:rPr>
        <w:t>大，尽管他们都趋近于</w:t>
      </w:r>
      <w:r w:rsidRPr="00E15712">
        <w:rPr>
          <w:rFonts w:hint="eastAsia"/>
          <w:shd w:val="clear" w:color="auto" w:fill="FFFFFF"/>
        </w:rPr>
        <w:t>0)</w:t>
      </w:r>
      <w:r w:rsidRPr="00E15712">
        <w:rPr>
          <w:rFonts w:hint="eastAsia"/>
          <w:shd w:val="clear" w:color="auto" w:fill="FFFFFF"/>
        </w:rPr>
        <w:t>，这被称为</w:t>
      </w:r>
      <w:r w:rsidRPr="00E15712">
        <w:rPr>
          <w:rFonts w:hint="eastAsia"/>
          <w:shd w:val="clear" w:color="auto" w:fill="FFFFFF"/>
        </w:rPr>
        <w:t>"</w:t>
      </w:r>
      <w:r w:rsidRPr="00E15712">
        <w:rPr>
          <w:rFonts w:hint="eastAsia"/>
          <w:shd w:val="clear" w:color="auto" w:fill="FFFFFF"/>
        </w:rPr>
        <w:t>暗知识</w:t>
      </w:r>
      <w:r w:rsidRPr="00E15712">
        <w:rPr>
          <w:rFonts w:hint="eastAsia"/>
          <w:shd w:val="clear" w:color="auto" w:fill="FFFFFF"/>
        </w:rPr>
        <w:t xml:space="preserve">(Dark Knowledge)", </w:t>
      </w:r>
      <w:r w:rsidRPr="00E15712">
        <w:rPr>
          <w:rFonts w:hint="eastAsia"/>
          <w:shd w:val="clear" w:color="auto" w:fill="FFFFFF"/>
        </w:rPr>
        <w:t>这也反应了模型的泛化能力。但因为过于趋紧</w:t>
      </w:r>
      <w:r w:rsidRPr="00E15712">
        <w:rPr>
          <w:rFonts w:hint="eastAsia"/>
          <w:shd w:val="clear" w:color="auto" w:fill="FFFFFF"/>
        </w:rPr>
        <w:t>0</w:t>
      </w:r>
      <w:r w:rsidRPr="00E15712">
        <w:rPr>
          <w:rFonts w:hint="eastAsia"/>
          <w:shd w:val="clear" w:color="auto" w:fill="FFFFFF"/>
        </w:rPr>
        <w:t>不利于</w:t>
      </w:r>
      <w:r w:rsidRPr="00E15712">
        <w:rPr>
          <w:rFonts w:hint="eastAsia"/>
          <w:shd w:val="clear" w:color="auto" w:fill="FFFFFF"/>
        </w:rPr>
        <w:t>student</w:t>
      </w:r>
      <w:r w:rsidRPr="00E15712">
        <w:rPr>
          <w:rFonts w:hint="eastAsia"/>
          <w:shd w:val="clear" w:color="auto" w:fill="FFFFFF"/>
        </w:rPr>
        <w:t>模型学习，为了让</w:t>
      </w:r>
      <w:r w:rsidRPr="00E15712">
        <w:rPr>
          <w:rFonts w:hint="eastAsia"/>
          <w:shd w:val="clear" w:color="auto" w:fill="FFFFFF"/>
        </w:rPr>
        <w:t>student</w:t>
      </w:r>
      <w:r w:rsidRPr="00E15712">
        <w:rPr>
          <w:rFonts w:hint="eastAsia"/>
          <w:shd w:val="clear" w:color="auto" w:fill="FFFFFF"/>
        </w:rPr>
        <w:t>也容易学习</w:t>
      </w:r>
      <w:proofErr w:type="spellStart"/>
      <w:r w:rsidRPr="00E15712">
        <w:rPr>
          <w:rFonts w:hint="eastAsia"/>
          <w:shd w:val="clear" w:color="auto" w:fill="FFFFFF"/>
        </w:rPr>
        <w:t>tearcher</w:t>
      </w:r>
      <w:proofErr w:type="spellEnd"/>
      <w:r w:rsidRPr="00E15712">
        <w:rPr>
          <w:rFonts w:hint="eastAsia"/>
          <w:shd w:val="clear" w:color="auto" w:fill="FFFFFF"/>
        </w:rPr>
        <w:t>的输出，引入了带温度</w:t>
      </w:r>
      <w:r w:rsidRPr="00E15712">
        <w:rPr>
          <w:rFonts w:hint="eastAsia"/>
          <w:shd w:val="clear" w:color="auto" w:fill="FFFFFF"/>
        </w:rPr>
        <w:t>T</w:t>
      </w:r>
      <w:r w:rsidRPr="00E15712">
        <w:rPr>
          <w:rFonts w:hint="eastAsia"/>
          <w:shd w:val="clear" w:color="auto" w:fill="FFFFFF"/>
        </w:rPr>
        <w:t>的</w:t>
      </w:r>
      <w:proofErr w:type="spellStart"/>
      <w:r w:rsidRPr="00E15712">
        <w:rPr>
          <w:rFonts w:hint="eastAsia"/>
          <w:shd w:val="clear" w:color="auto" w:fill="FFFFFF"/>
        </w:rPr>
        <w:t>softmax</w:t>
      </w:r>
      <w:proofErr w:type="spellEnd"/>
      <w:r w:rsidRPr="00E15712">
        <w:rPr>
          <w:rFonts w:hint="eastAsia"/>
          <w:shd w:val="clear" w:color="auto" w:fill="FFFFFF"/>
        </w:rPr>
        <w:t>概率为</w:t>
      </w:r>
    </w:p>
    <w:p w14:paraId="0E158E9B" w14:textId="77777777" w:rsidR="00A94B49" w:rsidRDefault="00A94B49" w:rsidP="00A94B49">
      <w:pPr>
        <w:jc w:val="center"/>
        <w:rPr>
          <w:shd w:val="clear" w:color="auto" w:fill="FFFFFF"/>
        </w:rPr>
      </w:pPr>
      <w:r w:rsidRPr="0055061D">
        <w:rPr>
          <w:noProof/>
          <w:shd w:val="clear" w:color="auto" w:fill="FFFFFF"/>
        </w:rPr>
        <w:drawing>
          <wp:inline distT="0" distB="0" distL="0" distR="0" wp14:anchorId="17403810" wp14:editId="15B36A2C">
            <wp:extent cx="1602000" cy="781200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20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8E6C" w14:textId="77777777" w:rsidR="00A94B49" w:rsidRPr="00E3565C" w:rsidRDefault="00A94B49" w:rsidP="00A94B49">
      <w:pPr>
        <w:pStyle w:val="a3"/>
        <w:rPr>
          <w:rFonts w:ascii="宋体" w:hAnsi="宋体"/>
          <w:sz w:val="24"/>
        </w:rPr>
      </w:pPr>
      <w:r>
        <w:rPr>
          <w:shd w:val="clear" w:color="auto" w:fill="FFFFFF"/>
        </w:rPr>
        <w:t>训练的时候</w:t>
      </w:r>
      <w:r>
        <w:rPr>
          <w:shd w:val="clear" w:color="auto" w:fill="FFFFFF"/>
        </w:rPr>
        <w:t xml:space="preserve">T&gt;1, </w:t>
      </w:r>
      <w:r>
        <w:rPr>
          <w:shd w:val="clear" w:color="auto" w:fill="FFFFFF"/>
        </w:rPr>
        <w:t>方便学到类间信息；预测的时候</w:t>
      </w:r>
      <w:r>
        <w:rPr>
          <w:shd w:val="clear" w:color="auto" w:fill="FFFFFF"/>
        </w:rPr>
        <w:t>T=1</w:t>
      </w:r>
      <w:r>
        <w:rPr>
          <w:shd w:val="clear" w:color="auto" w:fill="FFFFFF"/>
        </w:rPr>
        <w:t>，恢复到标准的</w:t>
      </w:r>
      <w:proofErr w:type="spellStart"/>
      <w:r>
        <w:rPr>
          <w:shd w:val="clear" w:color="auto" w:fill="FFFFFF"/>
        </w:rPr>
        <w:t>softmax</w:t>
      </w:r>
      <w:proofErr w:type="spellEnd"/>
      <w:r>
        <w:rPr>
          <w:shd w:val="clear" w:color="auto" w:fill="FFFFFF"/>
        </w:rPr>
        <w:t>进行计算。</w:t>
      </w:r>
      <w:r>
        <w:rPr>
          <w:shd w:val="clear" w:color="auto" w:fill="FFFFFF"/>
        </w:rPr>
        <w:t>T</w:t>
      </w:r>
      <w:r>
        <w:rPr>
          <w:shd w:val="clear" w:color="auto" w:fill="FFFFFF"/>
        </w:rPr>
        <w:t>越大，输出的概率约平滑。</w:t>
      </w:r>
    </w:p>
    <w:p w14:paraId="38C0B554" w14:textId="77777777" w:rsidR="00A94B49" w:rsidRDefault="00A94B49" w:rsidP="00A94B4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蒸馏损失（</w:t>
      </w:r>
      <w:r>
        <w:t>distillation loss</w:t>
      </w:r>
      <w:r>
        <w:rPr>
          <w:rFonts w:hint="eastAsia"/>
          <w:shd w:val="clear" w:color="auto" w:fill="FFFFFF"/>
        </w:rPr>
        <w:t>）</w:t>
      </w:r>
      <m:oMath>
        <m:sSub>
          <m:sSubPr>
            <m:ctrlPr>
              <w:rPr>
                <w:rFonts w:ascii="Cambria Math" w:hAnsi="Cambria Math" w:cs="宋体"/>
                <w:i/>
                <w:kern w:val="0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ce</m:t>
            </m:r>
          </m:sub>
        </m:sSub>
      </m:oMath>
      <w:r>
        <w:rPr>
          <w:rFonts w:hint="eastAsia"/>
          <w:shd w:val="clear" w:color="auto" w:fill="FFFFFF"/>
        </w:rPr>
        <w:t>：</w:t>
      </w:r>
    </w:p>
    <w:p w14:paraId="53F9272A" w14:textId="77777777" w:rsidR="00A94B49" w:rsidRDefault="00A94B49" w:rsidP="00A94B49">
      <w:pPr>
        <w:jc w:val="center"/>
        <w:rPr>
          <w:shd w:val="clear" w:color="auto" w:fill="FFFFFF"/>
        </w:rPr>
      </w:pPr>
      <w:r w:rsidRPr="0055061D">
        <w:rPr>
          <w:noProof/>
          <w:shd w:val="clear" w:color="auto" w:fill="FFFFFF"/>
        </w:rPr>
        <w:drawing>
          <wp:inline distT="0" distB="0" distL="0" distR="0" wp14:anchorId="1EFCE1D8" wp14:editId="6670D65C">
            <wp:extent cx="2556000" cy="691200"/>
            <wp:effectExtent l="0" t="0" r="0" b="0"/>
            <wp:docPr id="13" name="图片 1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手机屏幕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6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5352" w14:textId="654C6066" w:rsidR="00A94B49" w:rsidRPr="00A43EDD" w:rsidRDefault="00A94B49" w:rsidP="00A94B49">
      <w:pPr>
        <w:pStyle w:val="a3"/>
        <w:rPr>
          <w:rFonts w:ascii="宋体" w:hAnsi="宋体"/>
          <w:sz w:val="24"/>
        </w:rPr>
      </w:pPr>
      <w:r>
        <w:rPr>
          <w:rFonts w:hint="eastAsia"/>
        </w:rPr>
        <w:t>最终的损失函数是以下三种损失函数的线性组合：</w:t>
      </w:r>
      <w:r w:rsidRPr="00A43EDD">
        <w:t>软标签的交叉熵的加权系数越大，表明学习到老师模型的知识越多，知识蒸馏的效果越好，蒸馏模型的泛化能力越强。</w:t>
      </w:r>
      <w:r w:rsidRPr="00A43EDD">
        <w:t xml:space="preserve"> </w:t>
      </w:r>
    </w:p>
    <w:p w14:paraId="42693B31" w14:textId="77777777" w:rsidR="00A94B49" w:rsidRPr="00A43EDD" w:rsidRDefault="00A94B49" w:rsidP="00A94B49"/>
    <w:p w14:paraId="5A10AECD" w14:textId="77777777" w:rsidR="00A94B49" w:rsidRPr="00502A14" w:rsidRDefault="00A94B49" w:rsidP="00A94B49">
      <w:r>
        <w:lastRenderedPageBreak/>
        <w:t>distillation loss</w:t>
      </w:r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 w:cs="宋体"/>
                <w:i/>
                <w:kern w:val="0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ce</m:t>
            </m:r>
          </m:sub>
        </m:sSub>
      </m:oMath>
      <w:r>
        <w:rPr>
          <w:rFonts w:hint="eastAsia"/>
        </w:rPr>
        <w:t>）：</w:t>
      </w:r>
      <w:r w:rsidRPr="00502A14">
        <w:rPr>
          <w:rFonts w:hint="eastAsia"/>
        </w:rPr>
        <w:t>teacher</w:t>
      </w:r>
      <w:r w:rsidRPr="00502A14">
        <w:rPr>
          <w:rFonts w:hint="eastAsia"/>
        </w:rPr>
        <w:t>网络</w:t>
      </w:r>
      <w:proofErr w:type="spellStart"/>
      <w:r w:rsidRPr="00502A14">
        <w:rPr>
          <w:rFonts w:hint="eastAsia"/>
        </w:rPr>
        <w:t>softmax</w:t>
      </w:r>
      <w:proofErr w:type="spellEnd"/>
      <w:r w:rsidRPr="00502A14">
        <w:rPr>
          <w:rFonts w:hint="eastAsia"/>
        </w:rPr>
        <w:t>层输出的概率分布和</w:t>
      </w:r>
      <w:r w:rsidRPr="00502A14">
        <w:rPr>
          <w:rFonts w:hint="eastAsia"/>
        </w:rPr>
        <w:t>student</w:t>
      </w:r>
      <w:r w:rsidRPr="00502A14">
        <w:rPr>
          <w:rFonts w:hint="eastAsia"/>
        </w:rPr>
        <w:t>网络</w:t>
      </w:r>
      <w:proofErr w:type="spellStart"/>
      <w:r w:rsidRPr="00502A14">
        <w:rPr>
          <w:rFonts w:hint="eastAsia"/>
        </w:rPr>
        <w:t>softmax</w:t>
      </w:r>
      <w:proofErr w:type="spellEnd"/>
      <w:r w:rsidRPr="00502A14">
        <w:rPr>
          <w:rFonts w:hint="eastAsia"/>
        </w:rPr>
        <w:t>层输出的概率分布的交叉熵</w:t>
      </w:r>
      <w:r>
        <w:rPr>
          <w:rFonts w:hint="eastAsia"/>
        </w:rPr>
        <w:t>；</w:t>
      </w:r>
    </w:p>
    <w:p w14:paraId="4D0ECCCF" w14:textId="77777777" w:rsidR="00A94B49" w:rsidRPr="00502A14" w:rsidRDefault="00A94B49" w:rsidP="00A94B49">
      <w:r>
        <w:t>masked language modeling</w:t>
      </w:r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 w:cs="宋体"/>
                <w:i/>
                <w:kern w:val="0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mlm</m:t>
            </m:r>
          </m:sub>
        </m:sSub>
      </m:oMath>
      <w:r>
        <w:rPr>
          <w:rFonts w:hint="eastAsia"/>
        </w:rPr>
        <w:t>）以及：</w:t>
      </w:r>
      <w:r w:rsidRPr="00502A14">
        <w:rPr>
          <w:rFonts w:hint="eastAsia"/>
        </w:rPr>
        <w:t>student</w:t>
      </w:r>
      <w:r w:rsidRPr="00502A14">
        <w:rPr>
          <w:rFonts w:hint="eastAsia"/>
        </w:rPr>
        <w:t>网络</w:t>
      </w:r>
      <w:proofErr w:type="spellStart"/>
      <w:r w:rsidRPr="00502A14">
        <w:rPr>
          <w:rFonts w:hint="eastAsia"/>
        </w:rPr>
        <w:t>softmax</w:t>
      </w:r>
      <w:proofErr w:type="spellEnd"/>
      <w:r w:rsidRPr="00502A14">
        <w:rPr>
          <w:rFonts w:hint="eastAsia"/>
        </w:rPr>
        <w:t>层输出的概率分布和真实的</w:t>
      </w:r>
      <w:r w:rsidRPr="00502A14">
        <w:rPr>
          <w:rFonts w:hint="eastAsia"/>
        </w:rPr>
        <w:t>one-hot</w:t>
      </w:r>
      <w:r w:rsidRPr="00502A14">
        <w:rPr>
          <w:rFonts w:hint="eastAsia"/>
        </w:rPr>
        <w:t>标签的交叉熵</w:t>
      </w:r>
      <w:r>
        <w:rPr>
          <w:rFonts w:hint="eastAsia"/>
        </w:rPr>
        <w:t>；</w:t>
      </w:r>
    </w:p>
    <w:p w14:paraId="4BD3EEF9" w14:textId="77777777" w:rsidR="00A94B49" w:rsidRPr="00502A14" w:rsidRDefault="00A94B49" w:rsidP="00A94B49">
      <w:r>
        <w:t>cosine embedding loss</w:t>
      </w:r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 w:cs="宋体"/>
                <w:i/>
                <w:kern w:val="0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cos</m:t>
            </m:r>
          </m:sub>
        </m:sSub>
      </m:oMath>
      <w:r>
        <w:rPr>
          <w:rFonts w:hint="eastAsia"/>
        </w:rPr>
        <w:t>）：</w:t>
      </w:r>
      <w:r w:rsidRPr="00502A14">
        <w:rPr>
          <w:rFonts w:hint="eastAsia"/>
        </w:rPr>
        <w:t>student</w:t>
      </w:r>
      <w:r w:rsidRPr="00502A14">
        <w:rPr>
          <w:rFonts w:hint="eastAsia"/>
        </w:rPr>
        <w:t>网络隐层输出和</w:t>
      </w:r>
      <w:r w:rsidRPr="00502A14">
        <w:rPr>
          <w:rFonts w:hint="eastAsia"/>
        </w:rPr>
        <w:t>teacher</w:t>
      </w:r>
      <w:r w:rsidRPr="00502A14">
        <w:rPr>
          <w:rFonts w:hint="eastAsia"/>
        </w:rPr>
        <w:t>网络隐层输出的余弦相似度值</w:t>
      </w:r>
      <w:r>
        <w:rPr>
          <w:rFonts w:hint="eastAsia"/>
        </w:rPr>
        <w:t>。</w:t>
      </w:r>
    </w:p>
    <w:p w14:paraId="1C83B521" w14:textId="77777777" w:rsidR="00A94B49" w:rsidRDefault="00A94B49" w:rsidP="00A94B49">
      <w:pPr>
        <w:rPr>
          <w:shd w:val="clear" w:color="auto" w:fill="FFFFFF"/>
        </w:rPr>
      </w:pPr>
      <w:r>
        <w:rPr>
          <w:shd w:val="clear" w:color="auto" w:fill="FFFFFF"/>
        </w:rPr>
        <w:t>具体模型的训练方式如图</w:t>
      </w:r>
      <w:r>
        <w:rPr>
          <w:rFonts w:hint="eastAsia"/>
          <w:shd w:val="clear" w:color="auto" w:fill="FFFFFF"/>
        </w:rPr>
        <w:t>：</w:t>
      </w:r>
    </w:p>
    <w:p w14:paraId="03C87155" w14:textId="77777777" w:rsidR="00A94B49" w:rsidRDefault="00A94B49" w:rsidP="00A94B49">
      <w:r>
        <w:fldChar w:fldCharType="begin"/>
      </w:r>
      <w:r>
        <w:instrText xml:space="preserve"> INCLUDEPICTURE "https://img-blog.csdnimg.cn/20200708184135967.png?x-oss-process=image/watermark,type_ZmFuZ3poZW5naGVpdGk,shadow_10,text_aHR0cHM6Ly9ibG9nLmNzZG4ubmV0L2Zlbmd6aG91Xw==,size_16,color_FFFFFF,t_70"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1DC7EC9" wp14:editId="52F8A60E">
            <wp:extent cx="5274000" cy="2502000"/>
            <wp:effectExtent l="0" t="0" r="0" b="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5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BB08227" w14:textId="77777777" w:rsidR="00A94B49" w:rsidRDefault="00A94B49" w:rsidP="00A94B49">
      <w:pPr>
        <w:rPr>
          <w:shd w:val="clear" w:color="auto" w:fill="FFFFFF"/>
        </w:rPr>
      </w:pPr>
      <w:r>
        <w:rPr>
          <w:shd w:val="clear" w:color="auto" w:fill="FFFFFF"/>
        </w:rPr>
        <w:t xml:space="preserve">Loss </w:t>
      </w:r>
      <w:proofErr w:type="spellStart"/>
      <w:r>
        <w:rPr>
          <w:shd w:val="clear" w:color="auto" w:fill="FFFFFF"/>
        </w:rPr>
        <w:t>Fn</w:t>
      </w:r>
      <w:proofErr w:type="spellEnd"/>
      <w:r>
        <w:rPr>
          <w:shd w:val="clear" w:color="auto" w:fill="FFFFFF"/>
        </w:rPr>
        <w:t>为</w:t>
      </w:r>
      <w:r>
        <w:rPr>
          <w:shd w:val="clear" w:color="auto" w:fill="FFFFFF"/>
        </w:rPr>
        <w:t>cross entropy</w:t>
      </w:r>
      <w:r>
        <w:rPr>
          <w:shd w:val="clear" w:color="auto" w:fill="FFFFFF"/>
        </w:rPr>
        <w:t>，最终的损失函数为图中两个</w:t>
      </w:r>
      <w:r>
        <w:rPr>
          <w:shd w:val="clear" w:color="auto" w:fill="FFFFFF"/>
        </w:rPr>
        <w:t>loss</w:t>
      </w:r>
      <w:r>
        <w:rPr>
          <w:shd w:val="clear" w:color="auto" w:fill="FFFFFF"/>
        </w:rPr>
        <w:t>的线性组合。</w:t>
      </w:r>
    </w:p>
    <w:p w14:paraId="7D7DD573" w14:textId="77777777" w:rsidR="00A94B49" w:rsidRDefault="00A94B49" w:rsidP="00A94B49">
      <w:proofErr w:type="spellStart"/>
      <w:r>
        <w:t>DistilBERT</w:t>
      </w:r>
      <w:proofErr w:type="spellEnd"/>
      <w:r>
        <w:t>: a distilled version of BERT</w:t>
      </w:r>
    </w:p>
    <w:p w14:paraId="5F72A153" w14:textId="77777777" w:rsidR="00A94B49" w:rsidRDefault="00A94B49" w:rsidP="00A94B49">
      <w:r>
        <w:t>Student architecture</w:t>
      </w:r>
      <w:r>
        <w:rPr>
          <w:rFonts w:hint="eastAsia"/>
        </w:rPr>
        <w:t>：和</w:t>
      </w:r>
      <w:r>
        <w:rPr>
          <w:rFonts w:hint="eastAsia"/>
        </w:rPr>
        <w:t>BERT</w:t>
      </w:r>
      <w:r>
        <w:rPr>
          <w:rFonts w:hint="eastAsia"/>
        </w:rPr>
        <w:t>类似，只是</w:t>
      </w:r>
      <w:r>
        <w:rPr>
          <w:rFonts w:hint="eastAsia"/>
        </w:rPr>
        <w:t>layer</w:t>
      </w:r>
      <w:r>
        <w:rPr>
          <w:rFonts w:hint="eastAsia"/>
        </w:rPr>
        <w:t>的数量减半</w:t>
      </w:r>
    </w:p>
    <w:p w14:paraId="4BA3D36E" w14:textId="77777777" w:rsidR="00A94B49" w:rsidRDefault="00A94B49" w:rsidP="00A94B49">
      <w:r>
        <w:t>Student initialization</w:t>
      </w:r>
      <w:r>
        <w:rPr>
          <w:rFonts w:hint="eastAsia"/>
        </w:rPr>
        <w:t>：因为</w:t>
      </w:r>
      <w:r>
        <w:rPr>
          <w:rFonts w:hint="eastAsia"/>
        </w:rPr>
        <w:t>Student</w:t>
      </w:r>
      <w:r>
        <w:rPr>
          <w:rFonts w:hint="eastAsia"/>
        </w:rPr>
        <w:t>模型和</w:t>
      </w:r>
      <w:r>
        <w:rPr>
          <w:rFonts w:hint="eastAsia"/>
        </w:rPr>
        <w:t>Teacher</w:t>
      </w:r>
      <w:r>
        <w:rPr>
          <w:rFonts w:hint="eastAsia"/>
        </w:rPr>
        <w:t>模型每层的</w:t>
      </w:r>
      <w:r>
        <w:rPr>
          <w:rFonts w:hint="eastAsia"/>
        </w:rPr>
        <w:t>layer</w:t>
      </w:r>
      <w:r>
        <w:rPr>
          <w:rFonts w:hint="eastAsia"/>
        </w:rPr>
        <w:t>一样，因此每两层保留一层，利用相关的参数</w:t>
      </w:r>
    </w:p>
    <w:p w14:paraId="66F2FA7A" w14:textId="77777777" w:rsidR="00A94B49" w:rsidRDefault="00A94B49" w:rsidP="00A94B49">
      <w:r>
        <w:t>Distillation</w:t>
      </w:r>
      <w:r>
        <w:rPr>
          <w:rFonts w:hint="eastAsia"/>
        </w:rPr>
        <w:t>：采用了</w:t>
      </w:r>
      <w:proofErr w:type="spellStart"/>
      <w:r>
        <w:rPr>
          <w:rFonts w:hint="eastAsia"/>
        </w:rPr>
        <w:t>RoBERTa</w:t>
      </w:r>
      <w:proofErr w:type="spellEnd"/>
      <w:r>
        <w:rPr>
          <w:rFonts w:hint="eastAsia"/>
        </w:rPr>
        <w:t>的优化策略，动态</w:t>
      </w:r>
      <w:r>
        <w:rPr>
          <w:rFonts w:hint="eastAsia"/>
        </w:rPr>
        <w:t>mask</w:t>
      </w:r>
      <w:r>
        <w:rPr>
          <w:rFonts w:hint="eastAsia"/>
        </w:rPr>
        <w:t>，增大</w:t>
      </w:r>
      <w:r>
        <w:rPr>
          <w:rFonts w:hint="eastAsia"/>
        </w:rPr>
        <w:t>batch size</w:t>
      </w:r>
      <w:r>
        <w:rPr>
          <w:rFonts w:hint="eastAsia"/>
        </w:rPr>
        <w:t>，取消</w:t>
      </w:r>
      <w:r>
        <w:rPr>
          <w:rFonts w:hint="eastAsia"/>
        </w:rPr>
        <w:t>NSP</w:t>
      </w:r>
      <w:r>
        <w:rPr>
          <w:rFonts w:hint="eastAsia"/>
        </w:rPr>
        <w:t>任务的损失函数。</w:t>
      </w:r>
    </w:p>
    <w:p w14:paraId="127FFA28" w14:textId="77777777" w:rsidR="00A94B49" w:rsidRDefault="00A94B49" w:rsidP="00A94B49">
      <w:r>
        <w:rPr>
          <w:rFonts w:hint="eastAsia"/>
          <w:shd w:val="clear" w:color="auto" w:fill="FFFFFF"/>
        </w:rPr>
        <w:t>另外作者在这里移除了句子向量和</w:t>
      </w:r>
      <w:r>
        <w:rPr>
          <w:rFonts w:hint="eastAsia"/>
          <w:shd w:val="clear" w:color="auto" w:fill="FFFFFF"/>
        </w:rPr>
        <w:t>pooler</w:t>
      </w:r>
      <w:r>
        <w:rPr>
          <w:rFonts w:hint="eastAsia"/>
          <w:shd w:val="clear" w:color="auto" w:fill="FFFFFF"/>
        </w:rPr>
        <w:t>层，在这里也没有看到</w:t>
      </w:r>
      <w:r>
        <w:rPr>
          <w:rFonts w:hint="eastAsia"/>
          <w:shd w:val="clear" w:color="auto" w:fill="FFFFFF"/>
        </w:rPr>
        <w:t>NSP</w:t>
      </w:r>
      <w:r>
        <w:rPr>
          <w:rFonts w:hint="eastAsia"/>
          <w:shd w:val="clear" w:color="auto" w:fill="FFFFFF"/>
        </w:rPr>
        <w:t>任务的损失函数，因此个人认为作者也去除了</w:t>
      </w:r>
      <w:r>
        <w:rPr>
          <w:rFonts w:hint="eastAsia"/>
          <w:shd w:val="clear" w:color="auto" w:fill="FFFFFF"/>
        </w:rPr>
        <w:t>NSP</w:t>
      </w:r>
      <w:r>
        <w:rPr>
          <w:rFonts w:hint="eastAsia"/>
          <w:shd w:val="clear" w:color="auto" w:fill="FFFFFF"/>
        </w:rPr>
        <w:t>任务（主要是很多人证明该任务并没有什么效果）。</w:t>
      </w:r>
    </w:p>
    <w:p w14:paraId="52AC9038" w14:textId="77777777" w:rsidR="00A94B49" w:rsidRPr="00E15712" w:rsidRDefault="00A94B49" w:rsidP="00A94B49">
      <w:proofErr w:type="spellStart"/>
      <w:r w:rsidRPr="00294A93">
        <w:t>DistilBERT</w:t>
      </w:r>
      <w:proofErr w:type="spellEnd"/>
      <w:r w:rsidRPr="00294A93">
        <w:t>利用知识蒸馏的技术，达到不过分降低性能的情况下，减少模型大小和</w:t>
      </w:r>
      <w:r w:rsidRPr="00294A93">
        <w:t>inference</w:t>
      </w:r>
      <w:r w:rsidRPr="00294A93">
        <w:t>速度</w:t>
      </w:r>
      <w:r w:rsidRPr="00294A93">
        <w:rPr>
          <w:rFonts w:hint="eastAsia"/>
        </w:rPr>
        <w:t>。</w:t>
      </w:r>
      <w:proofErr w:type="spellStart"/>
      <w:r w:rsidRPr="00E15712">
        <w:t>DistilBERT</w:t>
      </w:r>
      <w:proofErr w:type="spellEnd"/>
      <w:r w:rsidRPr="00E15712">
        <w:t>减少了</w:t>
      </w:r>
      <w:r w:rsidRPr="00E15712">
        <w:t>BERT40%</w:t>
      </w:r>
      <w:r w:rsidRPr="00E15712">
        <w:t>的参数，保留了</w:t>
      </w:r>
      <w:r w:rsidRPr="00E15712">
        <w:t>BERT 97%</w:t>
      </w:r>
      <w:r w:rsidRPr="00E15712">
        <w:t>的计算能力，但是提高了</w:t>
      </w:r>
      <w:r w:rsidRPr="00E15712">
        <w:t>60%</w:t>
      </w:r>
      <w:r w:rsidRPr="00E15712">
        <w:t>的速度。</w:t>
      </w:r>
    </w:p>
    <w:p w14:paraId="41259D52" w14:textId="77777777" w:rsidR="00A94B49" w:rsidRDefault="00A94B49" w:rsidP="00A94B49"/>
    <w:p w14:paraId="5B11189F" w14:textId="0F9714C6" w:rsidR="00A94B49" w:rsidRDefault="00A94B49" w:rsidP="00A94B49"/>
    <w:p w14:paraId="32049937" w14:textId="77777777" w:rsidR="00262BBF" w:rsidRPr="00262BBF" w:rsidRDefault="00262BBF" w:rsidP="00A94B49"/>
    <w:p w14:paraId="39EA70B1" w14:textId="77777777" w:rsidR="00A94B49" w:rsidRPr="00151E80" w:rsidRDefault="00A94B49" w:rsidP="00A94B49">
      <w:r w:rsidRPr="00ED08C5">
        <w:rPr>
          <w:rFonts w:hint="eastAsia"/>
          <w:b/>
          <w:bCs/>
        </w:rPr>
        <w:lastRenderedPageBreak/>
        <w:t>Albert</w:t>
      </w:r>
      <w:r>
        <w:rPr>
          <w:rFonts w:hint="eastAsia"/>
        </w:rPr>
        <w:t>：</w:t>
      </w:r>
    </w:p>
    <w:p w14:paraId="71F20379" w14:textId="77777777" w:rsidR="00A94B49" w:rsidRDefault="00A94B49" w:rsidP="00A94B4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ALBERT</w:t>
      </w:r>
      <w:r>
        <w:rPr>
          <w:rFonts w:hint="eastAsia"/>
          <w:shd w:val="clear" w:color="auto" w:fill="FFFFFF"/>
        </w:rPr>
        <w:t>主要是从模型架构上做的改变，能极大的减小模型大小，但是没有提升推断速度。</w:t>
      </w:r>
      <w:r>
        <w:rPr>
          <w:rFonts w:hint="eastAsia"/>
          <w:shd w:val="clear" w:color="auto" w:fill="FFFFFF"/>
        </w:rPr>
        <w:t>ALBERT</w:t>
      </w:r>
      <w:r>
        <w:rPr>
          <w:rFonts w:hint="eastAsia"/>
          <w:shd w:val="clear" w:color="auto" w:fill="FFFFFF"/>
        </w:rPr>
        <w:t>主要做了三点改变：</w:t>
      </w:r>
    </w:p>
    <w:p w14:paraId="6C7C3C9B" w14:textId="77777777" w:rsidR="00A94B49" w:rsidRPr="00151E80" w:rsidRDefault="00A94B49" w:rsidP="00A94B49">
      <w:r w:rsidRPr="00151E80">
        <w:rPr>
          <w:rFonts w:hint="eastAsia"/>
        </w:rPr>
        <w:t xml:space="preserve">Factorized embedding parameterization </w:t>
      </w:r>
      <w:r>
        <w:rPr>
          <w:rFonts w:hint="eastAsia"/>
        </w:rPr>
        <w:t>：</w:t>
      </w:r>
      <w:r w:rsidRPr="00151E80">
        <w:rPr>
          <w:rFonts w:hint="eastAsia"/>
        </w:rPr>
        <w:t>在这里</w:t>
      </w:r>
      <w:r w:rsidRPr="00151E80">
        <w:rPr>
          <w:rFonts w:hint="eastAsia"/>
        </w:rPr>
        <w:t>V</w:t>
      </w:r>
      <w:r w:rsidRPr="00151E80">
        <w:rPr>
          <w:rFonts w:hint="eastAsia"/>
        </w:rPr>
        <w:t>为</w:t>
      </w:r>
      <w:r w:rsidRPr="00151E80">
        <w:rPr>
          <w:rFonts w:hint="eastAsia"/>
        </w:rPr>
        <w:t>vocab size</w:t>
      </w:r>
      <w:r w:rsidRPr="00151E80">
        <w:rPr>
          <w:rFonts w:hint="eastAsia"/>
        </w:rPr>
        <w:t>（通常比较大，</w:t>
      </w:r>
      <w:proofErr w:type="spellStart"/>
      <w:r w:rsidRPr="00151E80">
        <w:rPr>
          <w:rFonts w:hint="eastAsia"/>
        </w:rPr>
        <w:t>bert</w:t>
      </w:r>
      <w:proofErr w:type="spellEnd"/>
      <w:r w:rsidRPr="00151E80">
        <w:rPr>
          <w:rFonts w:hint="eastAsia"/>
        </w:rPr>
        <w:t>中就是</w:t>
      </w:r>
      <w:r w:rsidRPr="00151E80">
        <w:rPr>
          <w:rFonts w:hint="eastAsia"/>
        </w:rPr>
        <w:t>20000</w:t>
      </w:r>
      <w:r w:rsidRPr="00151E80">
        <w:rPr>
          <w:rFonts w:hint="eastAsia"/>
        </w:rPr>
        <w:t>多），因此当</w:t>
      </w:r>
      <w:r w:rsidRPr="00151E80">
        <w:rPr>
          <w:rFonts w:hint="eastAsia"/>
        </w:rPr>
        <w:t>E</w:t>
      </w:r>
      <w:r w:rsidRPr="00151E80">
        <w:rPr>
          <w:rFonts w:hint="eastAsia"/>
        </w:rPr>
        <w:t>很大时，这里的参数就非常多，又基于上面的分析，</w:t>
      </w:r>
      <w:r w:rsidRPr="00151E80">
        <w:rPr>
          <w:rFonts w:hint="eastAsia"/>
        </w:rPr>
        <w:t>E</w:t>
      </w:r>
      <w:r w:rsidRPr="00151E80">
        <w:rPr>
          <w:rFonts w:hint="eastAsia"/>
        </w:rPr>
        <w:t>可以不用设这么大，因此作者在这里做了一个矩阵分解，将矩阵</w:t>
      </w:r>
      <w:r w:rsidRPr="00151E80">
        <w:rPr>
          <w:rFonts w:hint="eastAsia"/>
        </w:rPr>
        <w:t>V x H(E)</w:t>
      </w:r>
      <w:r w:rsidRPr="00151E80">
        <w:rPr>
          <w:rFonts w:hint="eastAsia"/>
        </w:rPr>
        <w:t>分解为两个小的矩阵</w:t>
      </w:r>
      <w:r w:rsidRPr="00151E80">
        <w:rPr>
          <w:rFonts w:hint="eastAsia"/>
        </w:rPr>
        <w:t>V x E</w:t>
      </w:r>
      <w:r w:rsidRPr="00151E80">
        <w:rPr>
          <w:rFonts w:hint="eastAsia"/>
        </w:rPr>
        <w:t>，</w:t>
      </w:r>
      <w:r w:rsidRPr="00151E80">
        <w:rPr>
          <w:rFonts w:hint="eastAsia"/>
        </w:rPr>
        <w:t>E x H</w:t>
      </w:r>
      <w:r w:rsidRPr="00151E80">
        <w:rPr>
          <w:rFonts w:hint="eastAsia"/>
        </w:rPr>
        <w:t>，</w:t>
      </w:r>
      <w:r w:rsidRPr="00151E80">
        <w:rPr>
          <w:rFonts w:hint="eastAsia"/>
        </w:rPr>
        <w:t>E &lt;&lt; H</w:t>
      </w:r>
      <w:r w:rsidRPr="00151E80">
        <w:rPr>
          <w:rFonts w:hint="eastAsia"/>
        </w:rPr>
        <w:t>。在这里不再将</w:t>
      </w:r>
      <w:r w:rsidRPr="00151E80">
        <w:rPr>
          <w:rFonts w:hint="eastAsia"/>
        </w:rPr>
        <w:t>E=H</w:t>
      </w:r>
      <w:r w:rsidRPr="00151E80">
        <w:rPr>
          <w:rFonts w:hint="eastAsia"/>
        </w:rPr>
        <w:t>，而是将</w:t>
      </w:r>
      <w:r w:rsidRPr="00151E80">
        <w:rPr>
          <w:rFonts w:hint="eastAsia"/>
        </w:rPr>
        <w:t>E</w:t>
      </w:r>
      <w:r w:rsidRPr="00151E80">
        <w:rPr>
          <w:rFonts w:hint="eastAsia"/>
        </w:rPr>
        <w:t>设置为一个远小于</w:t>
      </w:r>
      <w:r w:rsidRPr="00151E80">
        <w:rPr>
          <w:rFonts w:hint="eastAsia"/>
        </w:rPr>
        <w:t>H</w:t>
      </w:r>
      <w:r w:rsidRPr="00151E80">
        <w:rPr>
          <w:rFonts w:hint="eastAsia"/>
        </w:rPr>
        <w:t>的值，然后再经过一个矩阵</w:t>
      </w:r>
      <w:r w:rsidRPr="00151E80">
        <w:rPr>
          <w:rFonts w:hint="eastAsia"/>
        </w:rPr>
        <w:t>E x H</w:t>
      </w:r>
      <w:r w:rsidRPr="00151E80">
        <w:rPr>
          <w:rFonts w:hint="eastAsia"/>
        </w:rPr>
        <w:t>将词向量维度映射到</w:t>
      </w:r>
      <w:r w:rsidRPr="00151E80">
        <w:rPr>
          <w:rFonts w:hint="eastAsia"/>
        </w:rPr>
        <w:t>H</w:t>
      </w:r>
      <w:r w:rsidRPr="00151E80">
        <w:rPr>
          <w:rFonts w:hint="eastAsia"/>
        </w:rPr>
        <w:t>。</w:t>
      </w:r>
    </w:p>
    <w:p w14:paraId="752DE5B0" w14:textId="77777777" w:rsidR="00A94B49" w:rsidRPr="00151E80" w:rsidRDefault="00A94B49" w:rsidP="00A94B49">
      <w:r w:rsidRPr="00151E80">
        <w:rPr>
          <w:rFonts w:hint="eastAsia"/>
        </w:rPr>
        <w:t xml:space="preserve">Cross-layer parameter sharing </w:t>
      </w:r>
      <w:r>
        <w:rPr>
          <w:rFonts w:hint="eastAsia"/>
        </w:rPr>
        <w:t>：</w:t>
      </w:r>
      <w:r w:rsidRPr="00151E80">
        <w:rPr>
          <w:rFonts w:hint="eastAsia"/>
        </w:rPr>
        <w:t>在这里作者共享了</w:t>
      </w:r>
      <w:r w:rsidRPr="00151E80">
        <w:rPr>
          <w:rFonts w:hint="eastAsia"/>
        </w:rPr>
        <w:t>encoder</w:t>
      </w:r>
      <w:r w:rsidRPr="00151E80">
        <w:rPr>
          <w:rFonts w:hint="eastAsia"/>
        </w:rPr>
        <w:t>中所有的参数（包括</w:t>
      </w:r>
      <w:proofErr w:type="spellStart"/>
      <w:r w:rsidRPr="00151E80">
        <w:rPr>
          <w:rFonts w:hint="eastAsia"/>
        </w:rPr>
        <w:t>self</w:t>
      </w:r>
      <w:r>
        <w:t xml:space="preserve"> </w:t>
      </w:r>
      <w:r w:rsidRPr="00151E80">
        <w:rPr>
          <w:rFonts w:hint="eastAsia"/>
        </w:rPr>
        <w:t>attention</w:t>
      </w:r>
      <w:proofErr w:type="spellEnd"/>
      <w:r w:rsidRPr="00151E80">
        <w:rPr>
          <w:rFonts w:hint="eastAsia"/>
        </w:rPr>
        <w:t>和</w:t>
      </w:r>
      <w:r w:rsidRPr="00151E80">
        <w:rPr>
          <w:rFonts w:hint="eastAsia"/>
        </w:rPr>
        <w:t>FFN</w:t>
      </w:r>
      <w:r w:rsidRPr="00151E80">
        <w:rPr>
          <w:rFonts w:hint="eastAsia"/>
        </w:rPr>
        <w:t>）</w:t>
      </w:r>
    </w:p>
    <w:p w14:paraId="7CD199FA" w14:textId="77777777" w:rsidR="00A94B49" w:rsidRPr="00151E80" w:rsidRDefault="00A94B49" w:rsidP="00A94B49">
      <w:pPr>
        <w:pStyle w:val="a3"/>
        <w:shd w:val="clear" w:color="auto" w:fill="FFFFFF"/>
        <w:spacing w:before="0" w:beforeAutospacing="0" w:after="0" w:afterAutospacing="0"/>
      </w:pPr>
      <w:r w:rsidRPr="00151E80">
        <w:rPr>
          <w:rFonts w:hint="eastAsia"/>
        </w:rPr>
        <w:t xml:space="preserve">Inter-sentence coherence loss </w:t>
      </w:r>
      <w:r w:rsidRPr="00151E80">
        <w:rPr>
          <w:rFonts w:hint="eastAsia"/>
        </w:rPr>
        <w:t>。作者认为在</w:t>
      </w:r>
      <w:proofErr w:type="spellStart"/>
      <w:r w:rsidRPr="00151E80">
        <w:rPr>
          <w:rFonts w:hint="eastAsia"/>
        </w:rPr>
        <w:t>bert</w:t>
      </w:r>
      <w:proofErr w:type="spellEnd"/>
      <w:r w:rsidRPr="00151E80">
        <w:rPr>
          <w:rFonts w:hint="eastAsia"/>
        </w:rPr>
        <w:t>中的</w:t>
      </w:r>
      <w:r w:rsidRPr="00151E80">
        <w:rPr>
          <w:rFonts w:hint="eastAsia"/>
        </w:rPr>
        <w:t>NSP</w:t>
      </w:r>
      <w:r w:rsidRPr="00151E80">
        <w:rPr>
          <w:rFonts w:hint="eastAsia"/>
        </w:rPr>
        <w:t>任务实际上是有问题的，当初设计这个任务时，是希望能学到句子一致性的，但事实上由于当初在构造句子对负例时，是从不同的</w:t>
      </w:r>
      <w:r w:rsidRPr="00151E80">
        <w:rPr>
          <w:rFonts w:hint="eastAsia"/>
        </w:rPr>
        <w:t>document</w:t>
      </w:r>
      <w:r w:rsidRPr="00151E80">
        <w:rPr>
          <w:rFonts w:hint="eastAsia"/>
        </w:rPr>
        <w:t>中选择的句子，因此网络并不需要学到句子的一致性，而只要学到句子的主题（因为不同的</w:t>
      </w:r>
      <w:r w:rsidRPr="00151E80">
        <w:rPr>
          <w:rFonts w:hint="eastAsia"/>
        </w:rPr>
        <w:t>document</w:t>
      </w:r>
      <w:r w:rsidRPr="00151E80">
        <w:rPr>
          <w:rFonts w:hint="eastAsia"/>
        </w:rPr>
        <w:t>，主题很可能不一样），就可以判断两个句子是否是负例，因此作者认为</w:t>
      </w:r>
      <w:r w:rsidRPr="00151E80">
        <w:rPr>
          <w:rFonts w:hint="eastAsia"/>
        </w:rPr>
        <w:t>NSP</w:t>
      </w:r>
      <w:r w:rsidRPr="00151E80">
        <w:rPr>
          <w:rFonts w:hint="eastAsia"/>
        </w:rPr>
        <w:t>任务只学到了句子的主题，而主题分类是一个浅层语义的</w:t>
      </w:r>
      <w:r w:rsidRPr="00151E80">
        <w:rPr>
          <w:rFonts w:hint="eastAsia"/>
        </w:rPr>
        <w:t>NLP</w:t>
      </w:r>
      <w:r w:rsidRPr="00151E80">
        <w:rPr>
          <w:rFonts w:hint="eastAsia"/>
        </w:rPr>
        <w:t>任务。</w:t>
      </w:r>
    </w:p>
    <w:p w14:paraId="100D1491" w14:textId="77777777" w:rsidR="00A94B49" w:rsidRPr="00151E80" w:rsidRDefault="00A94B49" w:rsidP="00A94B49">
      <w:r w:rsidRPr="00151E80">
        <w:rPr>
          <w:rFonts w:hint="eastAsia"/>
        </w:rPr>
        <w:t xml:space="preserve">　　因此在这里作者提出了一种新的任务</w:t>
      </w:r>
      <w:r w:rsidRPr="00151E80">
        <w:rPr>
          <w:rFonts w:hint="eastAsia"/>
        </w:rPr>
        <w:t>SOP</w:t>
      </w:r>
      <w:r w:rsidRPr="00151E80">
        <w:rPr>
          <w:rFonts w:hint="eastAsia"/>
        </w:rPr>
        <w:t>（句子顺序预测），在这里构造正例和</w:t>
      </w:r>
      <w:proofErr w:type="spellStart"/>
      <w:r w:rsidRPr="00151E80">
        <w:rPr>
          <w:rFonts w:hint="eastAsia"/>
        </w:rPr>
        <w:t>bert</w:t>
      </w:r>
      <w:proofErr w:type="spellEnd"/>
      <w:r w:rsidRPr="00151E80">
        <w:rPr>
          <w:rFonts w:hint="eastAsia"/>
        </w:rPr>
        <w:t>中一样，而负例就是将正例中两个句子的顺序颠倒，这里应为负例中的句子都来自于同一文档，所以通过句子的主题是无法区分正例和负例的，需要理解句子的深层语义才能区分</w:t>
      </w:r>
      <w:r>
        <w:rPr>
          <w:rFonts w:hint="eastAsia"/>
        </w:rPr>
        <w:t>。</w:t>
      </w:r>
      <w:r w:rsidRPr="00151E80">
        <w:rPr>
          <w:rFonts w:hint="eastAsia"/>
        </w:rPr>
        <w:t>学习</w:t>
      </w:r>
      <w:r w:rsidRPr="00151E80">
        <w:rPr>
          <w:rFonts w:hint="eastAsia"/>
        </w:rPr>
        <w:t>SOP</w:t>
      </w:r>
      <w:r w:rsidRPr="00151E80">
        <w:rPr>
          <w:rFonts w:hint="eastAsia"/>
        </w:rPr>
        <w:t>（</w:t>
      </w:r>
      <w:r w:rsidRPr="00151E80">
        <w:rPr>
          <w:rFonts w:hint="eastAsia"/>
        </w:rPr>
        <w:t>86.5</w:t>
      </w:r>
      <w:r w:rsidRPr="00151E80">
        <w:rPr>
          <w:rFonts w:hint="eastAsia"/>
        </w:rPr>
        <w:t>）任务，也能在</w:t>
      </w:r>
      <w:r w:rsidRPr="00151E80">
        <w:rPr>
          <w:rFonts w:hint="eastAsia"/>
        </w:rPr>
        <w:t>NSP</w:t>
      </w:r>
      <w:r w:rsidRPr="00151E80">
        <w:rPr>
          <w:rFonts w:hint="eastAsia"/>
        </w:rPr>
        <w:t>（</w:t>
      </w:r>
      <w:r w:rsidRPr="00151E80">
        <w:rPr>
          <w:rFonts w:hint="eastAsia"/>
        </w:rPr>
        <w:t>78.9</w:t>
      </w:r>
      <w:r w:rsidRPr="00151E80">
        <w:rPr>
          <w:rFonts w:hint="eastAsia"/>
        </w:rPr>
        <w:t>）任务上取得不错的效果，但是学习</w:t>
      </w:r>
      <w:r w:rsidRPr="00151E80">
        <w:rPr>
          <w:rFonts w:hint="eastAsia"/>
        </w:rPr>
        <w:t>NSP</w:t>
      </w:r>
      <w:r w:rsidRPr="00151E80">
        <w:rPr>
          <w:rFonts w:hint="eastAsia"/>
        </w:rPr>
        <w:t>（</w:t>
      </w:r>
      <w:r w:rsidRPr="00151E80">
        <w:rPr>
          <w:rFonts w:hint="eastAsia"/>
        </w:rPr>
        <w:t>90.5</w:t>
      </w:r>
      <w:r w:rsidRPr="00151E80">
        <w:rPr>
          <w:rFonts w:hint="eastAsia"/>
        </w:rPr>
        <w:t>）任务，是无法在</w:t>
      </w:r>
      <w:r w:rsidRPr="00151E80">
        <w:rPr>
          <w:rFonts w:hint="eastAsia"/>
        </w:rPr>
        <w:t>SOP</w:t>
      </w:r>
      <w:r w:rsidRPr="00151E80">
        <w:rPr>
          <w:rFonts w:hint="eastAsia"/>
        </w:rPr>
        <w:t>（</w:t>
      </w:r>
      <w:r w:rsidRPr="00151E80">
        <w:rPr>
          <w:rFonts w:hint="eastAsia"/>
        </w:rPr>
        <w:t>52.0</w:t>
      </w:r>
      <w:r w:rsidRPr="00151E80">
        <w:rPr>
          <w:rFonts w:hint="eastAsia"/>
        </w:rPr>
        <w:t>）任务上取得效果的。</w:t>
      </w:r>
    </w:p>
    <w:p w14:paraId="60DAC52E" w14:textId="77777777" w:rsidR="00A94B49" w:rsidRPr="00ED08C5" w:rsidRDefault="00A94B49" w:rsidP="00A94B49">
      <w:pPr>
        <w:rPr>
          <w:b/>
          <w:bCs/>
        </w:rPr>
      </w:pPr>
      <w:proofErr w:type="spellStart"/>
      <w:r w:rsidRPr="00ED08C5">
        <w:rPr>
          <w:b/>
          <w:bCs/>
        </w:rPr>
        <w:t>TinyBERT</w:t>
      </w:r>
      <w:proofErr w:type="spellEnd"/>
      <w:r>
        <w:rPr>
          <w:rFonts w:hint="eastAsia"/>
          <w:b/>
          <w:bCs/>
        </w:rPr>
        <w:t>：</w:t>
      </w:r>
    </w:p>
    <w:p w14:paraId="43CB72FE" w14:textId="77777777" w:rsidR="00A94B49" w:rsidRPr="00ED08C5" w:rsidRDefault="00A94B49" w:rsidP="00A94B49">
      <w:proofErr w:type="spellStart"/>
      <w:r w:rsidRPr="00ED08C5">
        <w:t>TinyBERT</w:t>
      </w:r>
      <w:proofErr w:type="spellEnd"/>
      <w:r w:rsidRPr="00ED08C5">
        <w:t>主要做了以下两点创新：</w:t>
      </w:r>
    </w:p>
    <w:p w14:paraId="6F0748B9" w14:textId="77777777" w:rsidR="00A94B49" w:rsidRPr="00D1358E" w:rsidRDefault="00A94B49" w:rsidP="00A94B49">
      <w:pPr>
        <w:pStyle w:val="a4"/>
        <w:numPr>
          <w:ilvl w:val="0"/>
          <w:numId w:val="2"/>
        </w:numPr>
        <w:ind w:firstLineChars="0"/>
      </w:pPr>
      <w:r w:rsidRPr="00ED08C5">
        <w:t>提供一种新的针对</w:t>
      </w:r>
      <w:r w:rsidRPr="00ED08C5">
        <w:t xml:space="preserve"> transformer-based </w:t>
      </w:r>
      <w:r w:rsidRPr="00ED08C5">
        <w:t>模型进行蒸馏的方法，使得</w:t>
      </w:r>
      <w:r w:rsidRPr="00ED08C5">
        <w:t>BERT</w:t>
      </w:r>
      <w:r w:rsidRPr="00ED08C5">
        <w:t>中具有的语言知识可以迁移到</w:t>
      </w:r>
      <w:proofErr w:type="spellStart"/>
      <w:r w:rsidRPr="00ED08C5">
        <w:t>TinyBERT</w:t>
      </w:r>
      <w:proofErr w:type="spellEnd"/>
      <w:r w:rsidRPr="00ED08C5">
        <w:t>中去。</w:t>
      </w:r>
    </w:p>
    <w:p w14:paraId="057DC1DE" w14:textId="77777777" w:rsidR="00A94B49" w:rsidRDefault="00A94B49" w:rsidP="00A94B49">
      <w:pPr>
        <w:ind w:leftChars="200" w:left="420"/>
      </w:pPr>
      <w:proofErr w:type="spellStart"/>
      <w:r w:rsidRPr="00ED08C5">
        <w:t>TinyBERT</w:t>
      </w:r>
      <w:proofErr w:type="spellEnd"/>
      <w:r>
        <w:rPr>
          <w:rFonts w:hint="eastAsia"/>
        </w:rPr>
        <w:t>的</w:t>
      </w:r>
      <w:r>
        <w:rPr>
          <w:rFonts w:hint="eastAsia"/>
        </w:rPr>
        <w:t>distillation</w:t>
      </w:r>
      <w:r>
        <w:rPr>
          <w:rFonts w:hint="eastAsia"/>
        </w:rPr>
        <w:t>分为三部分：</w:t>
      </w:r>
    </w:p>
    <w:p w14:paraId="4483216A" w14:textId="77777777" w:rsidR="00A94B49" w:rsidRDefault="00A94B49" w:rsidP="00A94B49">
      <w:pPr>
        <w:pStyle w:val="a4"/>
        <w:numPr>
          <w:ilvl w:val="0"/>
          <w:numId w:val="3"/>
        </w:numPr>
        <w:ind w:leftChars="200" w:left="840" w:firstLineChars="0"/>
      </w:pPr>
      <w:r>
        <w:t>Transformer-layer Distillation.</w:t>
      </w:r>
    </w:p>
    <w:p w14:paraId="75A5A916" w14:textId="77777777" w:rsidR="00A94B49" w:rsidRDefault="00A94B49" w:rsidP="00A94B49">
      <w:pPr>
        <w:pStyle w:val="a4"/>
        <w:ind w:leftChars="400" w:left="840" w:firstLineChars="0" w:firstLine="0"/>
      </w:pPr>
      <w:r w:rsidRPr="0083224F">
        <w:rPr>
          <w:shd w:val="clear" w:color="auto" w:fill="FFFFFF"/>
        </w:rPr>
        <w:t>MHA</w:t>
      </w:r>
      <w:r w:rsidRPr="0083224F">
        <w:rPr>
          <w:shd w:val="clear" w:color="auto" w:fill="FFFFFF"/>
        </w:rPr>
        <w:t>（</w:t>
      </w:r>
      <w:r w:rsidRPr="0083224F">
        <w:rPr>
          <w:shd w:val="clear" w:color="auto" w:fill="FFFFFF"/>
        </w:rPr>
        <w:t>multi-head attention</w:t>
      </w:r>
      <w:r w:rsidRPr="0083224F">
        <w:rPr>
          <w:shd w:val="clear" w:color="auto" w:fill="FFFFFF"/>
        </w:rPr>
        <w:t>）层</w:t>
      </w:r>
      <w:r>
        <w:rPr>
          <w:rFonts w:hint="eastAsia"/>
          <w:shd w:val="clear" w:color="auto" w:fill="FFFFFF"/>
        </w:rPr>
        <w:t>:</w:t>
      </w:r>
    </w:p>
    <w:p w14:paraId="6F549911" w14:textId="77777777" w:rsidR="00A94B49" w:rsidRDefault="00A94B49" w:rsidP="004B25D8">
      <w:pPr>
        <w:pStyle w:val="a4"/>
        <w:ind w:leftChars="600" w:left="1260" w:firstLineChars="0" w:firstLine="0"/>
        <w:jc w:val="center"/>
      </w:pPr>
      <w:r w:rsidRPr="00467EED">
        <w:rPr>
          <w:rFonts w:ascii="Apple Color Emoji" w:hAnsi="Apple Color Emoji"/>
          <w:noProof/>
          <w:color w:val="404040"/>
        </w:rPr>
        <w:drawing>
          <wp:inline distT="0" distB="0" distL="0" distR="0" wp14:anchorId="28075A67" wp14:editId="3D23E9CD">
            <wp:extent cx="2566800" cy="424800"/>
            <wp:effectExtent l="0" t="0" r="0" b="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4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068E" w14:textId="77777777" w:rsidR="00A94B49" w:rsidRDefault="00A94B49" w:rsidP="004B25D8">
      <w:pPr>
        <w:pStyle w:val="a4"/>
        <w:ind w:leftChars="600" w:left="1260" w:firstLineChars="0" w:firstLine="0"/>
        <w:jc w:val="center"/>
      </w:pPr>
      <w:r w:rsidRPr="00CB4935">
        <w:rPr>
          <w:noProof/>
        </w:rPr>
        <w:lastRenderedPageBreak/>
        <w:drawing>
          <wp:inline distT="0" distB="0" distL="0" distR="0" wp14:anchorId="25CD22C9" wp14:editId="49BC2D2B">
            <wp:extent cx="3078000" cy="442800"/>
            <wp:effectExtent l="0" t="0" r="0" b="1905"/>
            <wp:docPr id="42" name="图片 42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4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4649" w14:textId="77777777" w:rsidR="00A94B49" w:rsidRDefault="00A94B49" w:rsidP="004B25D8">
      <w:pPr>
        <w:pStyle w:val="a4"/>
        <w:ind w:leftChars="600" w:left="1260" w:firstLineChars="0" w:firstLine="0"/>
        <w:jc w:val="center"/>
      </w:pPr>
      <w:r w:rsidRPr="00163216">
        <w:rPr>
          <w:noProof/>
        </w:rPr>
        <w:drawing>
          <wp:inline distT="0" distB="0" distL="0" distR="0" wp14:anchorId="531DB4A5" wp14:editId="35A7F89B">
            <wp:extent cx="1825200" cy="475200"/>
            <wp:effectExtent l="0" t="0" r="3810" b="0"/>
            <wp:docPr id="50" name="图片 50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示&#10;&#10;低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5200" cy="4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2A0C" w14:textId="57F184E1" w:rsidR="00A94B49" w:rsidRDefault="00A94B49" w:rsidP="004B25D8">
      <w:pPr>
        <w:ind w:firstLine="420"/>
      </w:pPr>
      <w:r>
        <w:rPr>
          <w:rFonts w:hint="eastAsia"/>
        </w:rPr>
        <w:t>h</w:t>
      </w:r>
      <w:r>
        <w:rPr>
          <w:rFonts w:hint="eastAsia"/>
        </w:rPr>
        <w:t>为</w:t>
      </w:r>
      <w:r>
        <w:rPr>
          <w:rFonts w:hint="eastAsia"/>
        </w:rPr>
        <w:t>head</w:t>
      </w:r>
      <w:r>
        <w:rPr>
          <w:rFonts w:hint="eastAsia"/>
        </w:rPr>
        <w:t>，</w:t>
      </w:r>
      <w:r>
        <w:rPr>
          <w:rFonts w:hint="eastAsia"/>
        </w:rPr>
        <w:t>attention</w:t>
      </w:r>
      <w:r>
        <w:t xml:space="preserve"> </w:t>
      </w:r>
      <w:r>
        <w:rPr>
          <w:rFonts w:hint="eastAsia"/>
        </w:rPr>
        <w:t>matrix</w:t>
      </w:r>
      <w:r>
        <w:rPr>
          <w:rFonts w:hint="eastAsia"/>
        </w:rPr>
        <w:t>为标准化的，而不是</w:t>
      </w:r>
      <w:r>
        <w:rPr>
          <w:rFonts w:hint="eastAsia"/>
        </w:rPr>
        <w:t>soft Max</w:t>
      </w:r>
      <w:r>
        <w:rPr>
          <w:rFonts w:hint="eastAsia"/>
        </w:rPr>
        <w:t>后的，因为这样的收敛速度更快，性能更好。</w:t>
      </w:r>
    </w:p>
    <w:p w14:paraId="2247EBCC" w14:textId="77777777" w:rsidR="00A94B49" w:rsidRDefault="00A94B49" w:rsidP="0022066C">
      <w:pPr>
        <w:ind w:firstLine="420"/>
      </w:pPr>
      <w:r w:rsidRPr="0083224F">
        <w:rPr>
          <w:shd w:val="clear" w:color="auto" w:fill="FFFFFF"/>
        </w:rPr>
        <w:t>FFN</w:t>
      </w:r>
      <w:r w:rsidRPr="0083224F">
        <w:rPr>
          <w:shd w:val="clear" w:color="auto" w:fill="FFFFFF"/>
        </w:rPr>
        <w:t>（</w:t>
      </w:r>
      <w:r w:rsidRPr="0083224F">
        <w:rPr>
          <w:shd w:val="clear" w:color="auto" w:fill="FFFFFF"/>
        </w:rPr>
        <w:t>fully connected feed-forward network</w:t>
      </w:r>
      <w:r w:rsidRPr="0083224F">
        <w:rPr>
          <w:shd w:val="clear" w:color="auto" w:fill="FFFFFF"/>
        </w:rPr>
        <w:t>）</w:t>
      </w:r>
      <w:r>
        <w:rPr>
          <w:rFonts w:hint="eastAsia"/>
          <w:shd w:val="clear" w:color="auto" w:fill="FFFFFF"/>
        </w:rPr>
        <w:t>:</w:t>
      </w:r>
    </w:p>
    <w:p w14:paraId="3C2DB7FE" w14:textId="77777777" w:rsidR="00A94B49" w:rsidRDefault="00A94B49" w:rsidP="0022066C">
      <w:pPr>
        <w:pStyle w:val="a4"/>
        <w:ind w:leftChars="600" w:left="1260" w:firstLineChars="0" w:firstLine="0"/>
        <w:jc w:val="center"/>
      </w:pPr>
      <w:r w:rsidRPr="00DF6C01">
        <w:rPr>
          <w:noProof/>
        </w:rPr>
        <w:drawing>
          <wp:inline distT="0" distB="0" distL="0" distR="0" wp14:anchorId="07F923E9" wp14:editId="7BE34DB3">
            <wp:extent cx="2084400" cy="223200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4400" cy="2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5EAB" w14:textId="77777777" w:rsidR="00A94B49" w:rsidRDefault="00A94B49" w:rsidP="0022066C">
      <w:pPr>
        <w:pStyle w:val="a4"/>
        <w:ind w:leftChars="600" w:left="1260" w:firstLineChars="0" w:firstLine="0"/>
        <w:jc w:val="center"/>
      </w:pPr>
      <w:r w:rsidRPr="00D02512">
        <w:rPr>
          <w:noProof/>
        </w:rPr>
        <w:drawing>
          <wp:inline distT="0" distB="0" distL="0" distR="0" wp14:anchorId="5A28C4BC" wp14:editId="6910521C">
            <wp:extent cx="1771200" cy="2160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12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A655" w14:textId="77777777" w:rsidR="00A94B49" w:rsidRDefault="00A94B49" w:rsidP="00A94B49">
      <w:r w:rsidRPr="00195A8F">
        <w:rPr>
          <w:noProof/>
        </w:rPr>
        <w:drawing>
          <wp:inline distT="0" distB="0" distL="0" distR="0" wp14:anchorId="322AF901" wp14:editId="359F665E">
            <wp:extent cx="5274310" cy="740410"/>
            <wp:effectExtent l="0" t="0" r="0" b="0"/>
            <wp:docPr id="53" name="图片 5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C70C" w14:textId="77777777" w:rsidR="00A94B49" w:rsidRDefault="00A94B49" w:rsidP="00A94B49">
      <w:pPr>
        <w:pStyle w:val="a4"/>
        <w:numPr>
          <w:ilvl w:val="0"/>
          <w:numId w:val="3"/>
        </w:numPr>
        <w:ind w:leftChars="200" w:left="840" w:firstLineChars="0"/>
      </w:pPr>
      <w:r>
        <w:t>Embedding-layer Distillation.</w:t>
      </w:r>
    </w:p>
    <w:p w14:paraId="4149EBBB" w14:textId="77777777" w:rsidR="00A94B49" w:rsidRDefault="00A94B49" w:rsidP="00CD0BF1">
      <w:pPr>
        <w:pStyle w:val="a4"/>
        <w:ind w:left="840" w:firstLineChars="0" w:firstLine="0"/>
        <w:jc w:val="center"/>
      </w:pPr>
      <w:r w:rsidRPr="00A12D40">
        <w:rPr>
          <w:noProof/>
        </w:rPr>
        <w:drawing>
          <wp:inline distT="0" distB="0" distL="0" distR="0" wp14:anchorId="3F26F72B" wp14:editId="54E5105A">
            <wp:extent cx="1587600" cy="208800"/>
            <wp:effectExtent l="0" t="0" r="0" b="0"/>
            <wp:docPr id="54" name="图片 54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文本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7600" cy="2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2CA4" w14:textId="77777777" w:rsidR="00A94B49" w:rsidRDefault="00A94B49" w:rsidP="00A94B49">
      <w:pPr>
        <w:pStyle w:val="a4"/>
        <w:numPr>
          <w:ilvl w:val="0"/>
          <w:numId w:val="3"/>
        </w:numPr>
        <w:ind w:leftChars="200" w:left="840" w:firstLineChars="0"/>
      </w:pPr>
      <w:r>
        <w:t>Prediction-layer Distillation.</w:t>
      </w:r>
    </w:p>
    <w:p w14:paraId="31EE62E6" w14:textId="77777777" w:rsidR="00A94B49" w:rsidRDefault="00A94B49" w:rsidP="00CD0BF1">
      <w:pPr>
        <w:pStyle w:val="a4"/>
        <w:ind w:left="840" w:firstLineChars="0" w:firstLine="0"/>
        <w:jc w:val="center"/>
      </w:pPr>
      <w:r w:rsidRPr="00DD2618">
        <w:rPr>
          <w:noProof/>
        </w:rPr>
        <w:drawing>
          <wp:inline distT="0" distB="0" distL="0" distR="0" wp14:anchorId="72B11D77" wp14:editId="0FC45718">
            <wp:extent cx="1422000" cy="223200"/>
            <wp:effectExtent l="0" t="0" r="635" b="5715"/>
            <wp:docPr id="55" name="图片 55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卡通人物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2000" cy="2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EACC" w14:textId="77777777" w:rsidR="00A94B49" w:rsidRDefault="00A94B49" w:rsidP="00A94B49">
      <w:r>
        <w:rPr>
          <w:rFonts w:hint="eastAsia"/>
        </w:rPr>
        <w:t>整体可以表示为：</w:t>
      </w:r>
    </w:p>
    <w:p w14:paraId="51C05466" w14:textId="77777777" w:rsidR="00A94B49" w:rsidRDefault="00A94B49" w:rsidP="00CD0BF1">
      <w:pPr>
        <w:jc w:val="center"/>
      </w:pPr>
      <w:r w:rsidRPr="003658DD">
        <w:rPr>
          <w:noProof/>
        </w:rPr>
        <w:drawing>
          <wp:inline distT="0" distB="0" distL="0" distR="0" wp14:anchorId="7A4DE6BE" wp14:editId="1999FB9D">
            <wp:extent cx="5274310" cy="953135"/>
            <wp:effectExtent l="0" t="0" r="0" b="0"/>
            <wp:docPr id="56" name="图片 5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文本, 信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A10C" w14:textId="77777777" w:rsidR="00A94B49" w:rsidRDefault="00A94B49" w:rsidP="00A94B49">
      <w:pPr>
        <w:jc w:val="center"/>
      </w:pPr>
      <w:r w:rsidRPr="003658DD">
        <w:rPr>
          <w:noProof/>
        </w:rPr>
        <w:drawing>
          <wp:inline distT="0" distB="0" distL="0" distR="0" wp14:anchorId="435681CA" wp14:editId="68BDEE5C">
            <wp:extent cx="1962000" cy="453600"/>
            <wp:effectExtent l="0" t="0" r="0" b="3810"/>
            <wp:docPr id="57" name="图片 5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文本, 信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2000" cy="4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3AF3" w14:textId="77777777" w:rsidR="00A94B49" w:rsidRDefault="00A94B49" w:rsidP="00A94B49">
      <w:pPr>
        <w:jc w:val="center"/>
      </w:pPr>
      <w:r w:rsidRPr="004F3A09">
        <w:rPr>
          <w:noProof/>
        </w:rPr>
        <w:drawing>
          <wp:inline distT="0" distB="0" distL="0" distR="0" wp14:anchorId="596E204E" wp14:editId="70DA24DA">
            <wp:extent cx="2383200" cy="450000"/>
            <wp:effectExtent l="0" t="0" r="0" b="0"/>
            <wp:docPr id="59" name="图片 5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文本, 信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3200" cy="4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6433" w14:textId="77777777" w:rsidR="00A94B49" w:rsidRDefault="00A94B49" w:rsidP="00A94B49">
      <w:pPr>
        <w:jc w:val="center"/>
      </w:pPr>
      <w:r w:rsidRPr="009A1590">
        <w:rPr>
          <w:noProof/>
        </w:rPr>
        <w:lastRenderedPageBreak/>
        <w:drawing>
          <wp:inline distT="0" distB="0" distL="0" distR="0" wp14:anchorId="7BC4BB33" wp14:editId="454E850B">
            <wp:extent cx="5274310" cy="2882265"/>
            <wp:effectExtent l="0" t="0" r="0" b="635"/>
            <wp:docPr id="58" name="图片 5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图示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F654" w14:textId="77777777" w:rsidR="00A94B49" w:rsidRPr="00ED08C5" w:rsidRDefault="00A94B49" w:rsidP="00A94B49">
      <w:pPr>
        <w:pStyle w:val="a4"/>
        <w:ind w:left="420" w:firstLineChars="0" w:firstLine="0"/>
        <w:jc w:val="center"/>
      </w:pPr>
    </w:p>
    <w:p w14:paraId="5B35F3BE" w14:textId="77777777" w:rsidR="00A94B49" w:rsidRPr="00ED08C5" w:rsidRDefault="00A94B49" w:rsidP="00A94B49">
      <w:pPr>
        <w:pStyle w:val="a4"/>
        <w:numPr>
          <w:ilvl w:val="0"/>
          <w:numId w:val="2"/>
        </w:numPr>
        <w:ind w:firstLineChars="0"/>
      </w:pPr>
      <w:r w:rsidRPr="00ED08C5">
        <w:t>提出一个两阶段学习框架，在预训练阶段和</w:t>
      </w:r>
      <w:r w:rsidRPr="00ED08C5">
        <w:t>fine-tuning</w:t>
      </w:r>
      <w:r w:rsidRPr="00ED08C5">
        <w:t>阶段都进行蒸馏，确保</w:t>
      </w:r>
      <w:proofErr w:type="spellStart"/>
      <w:r w:rsidRPr="00ED08C5">
        <w:t>TinyBERT</w:t>
      </w:r>
      <w:proofErr w:type="spellEnd"/>
      <w:r w:rsidRPr="00ED08C5">
        <w:t>可以充分的从</w:t>
      </w:r>
      <w:r w:rsidRPr="00ED08C5">
        <w:t>BERT</w:t>
      </w:r>
      <w:r w:rsidRPr="00ED08C5">
        <w:t>中学习到一般领域和特定任务两部分的知识。</w:t>
      </w:r>
    </w:p>
    <w:p w14:paraId="3FD4AA59" w14:textId="77777777" w:rsidR="00A94B49" w:rsidRDefault="00A94B49" w:rsidP="00A94B49">
      <w:pPr>
        <w:spacing w:line="240" w:lineRule="auto"/>
        <w:jc w:val="center"/>
        <w:rPr>
          <w:rFonts w:ascii="宋体" w:hAnsi="宋体"/>
          <w:sz w:val="24"/>
        </w:rPr>
      </w:pPr>
      <w:r w:rsidRPr="00D91C6B">
        <w:rPr>
          <w:rFonts w:ascii="宋体" w:hAnsi="宋体"/>
          <w:noProof/>
          <w:sz w:val="24"/>
        </w:rPr>
        <w:drawing>
          <wp:inline distT="0" distB="0" distL="0" distR="0" wp14:anchorId="7052D807" wp14:editId="35366700">
            <wp:extent cx="4395600" cy="1562400"/>
            <wp:effectExtent l="0" t="0" r="0" b="0"/>
            <wp:docPr id="45" name="图片 4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15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E881" w14:textId="77777777" w:rsidR="00A94B49" w:rsidRPr="00F7054F" w:rsidRDefault="00A94B49" w:rsidP="00A94B49">
      <w:r w:rsidRPr="00F7054F">
        <w:t>知识蒸馏的过程也被分为两个阶段，</w:t>
      </w:r>
      <w:r w:rsidRPr="00F7054F">
        <w:t xml:space="preserve"> General distillation (Pre-training</w:t>
      </w:r>
      <w:r w:rsidRPr="00F7054F">
        <w:t>阶段</w:t>
      </w:r>
      <w:r w:rsidRPr="00F7054F">
        <w:t>)</w:t>
      </w:r>
      <w:r w:rsidRPr="00F7054F">
        <w:t>，使用大规模无监督的数据，</w:t>
      </w:r>
      <w:r w:rsidRPr="00F7054F">
        <w:t xml:space="preserve"> </w:t>
      </w:r>
      <w:r w:rsidRPr="00F7054F">
        <w:t>帮助</w:t>
      </w:r>
      <w:r w:rsidRPr="00F7054F">
        <w:t>student</w:t>
      </w:r>
      <w:r w:rsidRPr="00F7054F">
        <w:t>网络</w:t>
      </w:r>
      <w:proofErr w:type="spellStart"/>
      <w:r w:rsidRPr="00F7054F">
        <w:t>TinyBERT</w:t>
      </w:r>
      <w:proofErr w:type="spellEnd"/>
      <w:r w:rsidRPr="00F7054F">
        <w:t>学习到尚未微调的</w:t>
      </w:r>
      <w:r w:rsidRPr="00F7054F">
        <w:t>teacher BERT</w:t>
      </w:r>
      <w:r w:rsidRPr="00F7054F">
        <w:t>中的知识，有利于提高</w:t>
      </w:r>
      <w:proofErr w:type="spellStart"/>
      <w:r w:rsidRPr="00F7054F">
        <w:t>TinyBERT</w:t>
      </w:r>
      <w:proofErr w:type="spellEnd"/>
      <w:r w:rsidRPr="00F7054F">
        <w:t>的泛化能力。此时，由于词向量维度的减小，隐层神经元的减少，以及网络层数的减少，</w:t>
      </w:r>
      <w:proofErr w:type="spellStart"/>
      <w:r w:rsidRPr="00F7054F">
        <w:t>tinybert</w:t>
      </w:r>
      <w:proofErr w:type="spellEnd"/>
      <w:r w:rsidRPr="00F7054F">
        <w:t>的表现远不如</w:t>
      </w:r>
      <w:r w:rsidRPr="00F7054F">
        <w:t xml:space="preserve">teacher </w:t>
      </w:r>
      <w:proofErr w:type="spellStart"/>
      <w:r w:rsidRPr="00F7054F">
        <w:t>bert</w:t>
      </w:r>
      <w:proofErr w:type="spellEnd"/>
      <w:r w:rsidRPr="00F7054F">
        <w:t>。（注意：在</w:t>
      </w:r>
      <w:r w:rsidRPr="00F7054F">
        <w:t>Pre-training</w:t>
      </w:r>
      <w:r w:rsidRPr="00F7054F">
        <w:t>阶段，蒸馏的特征表示未使用预测层输出）</w:t>
      </w:r>
    </w:p>
    <w:p w14:paraId="4ABF8457" w14:textId="77777777" w:rsidR="00A94B49" w:rsidRDefault="00A94B49" w:rsidP="00A94B49">
      <w:r w:rsidRPr="00F7054F">
        <w:t>task-specific distillation(Fine-tuning</w:t>
      </w:r>
      <w:r w:rsidRPr="00F7054F">
        <w:t>阶段</w:t>
      </w:r>
      <w:r w:rsidRPr="00F7054F">
        <w:t>)</w:t>
      </w:r>
      <w:r w:rsidRPr="00F7054F">
        <w:t>，使用具体任务的数据，帮助</w:t>
      </w:r>
      <w:proofErr w:type="spellStart"/>
      <w:r w:rsidRPr="00F7054F">
        <w:t>TinyBERT</w:t>
      </w:r>
      <w:proofErr w:type="spellEnd"/>
      <w:r w:rsidRPr="00F7054F">
        <w:t>学习到更多任务相关的具体知识。值得注意的是，在</w:t>
      </w:r>
      <w:r w:rsidRPr="00F7054F">
        <w:t>Fine-tuning</w:t>
      </w:r>
      <w:r w:rsidRPr="00F7054F">
        <w:t>阶段，论文采用了数据增强的策略，从后面的实验中可以看出，数据增强起到了很重要的作用。</w:t>
      </w:r>
      <w:r w:rsidRPr="00F7054F">
        <w:t xml:space="preserve"> </w:t>
      </w:r>
      <w:r w:rsidRPr="00F7054F">
        <w:t>数据扩充的过程如下：对于特定任务的数据中每一条文本，首先使用</w:t>
      </w:r>
      <w:proofErr w:type="spellStart"/>
      <w:r w:rsidRPr="00F7054F">
        <w:t>bert</w:t>
      </w:r>
      <w:proofErr w:type="spellEnd"/>
      <w:r w:rsidRPr="00F7054F">
        <w:t>自带的方式进行</w:t>
      </w:r>
      <w:proofErr w:type="spellStart"/>
      <w:r w:rsidRPr="00F7054F">
        <w:t>bpe</w:t>
      </w:r>
      <w:proofErr w:type="spellEnd"/>
      <w:r w:rsidRPr="00F7054F">
        <w:t>分词，</w:t>
      </w:r>
      <w:proofErr w:type="spellStart"/>
      <w:r w:rsidRPr="00F7054F">
        <w:t>bpe</w:t>
      </w:r>
      <w:proofErr w:type="spellEnd"/>
      <w:r w:rsidRPr="00F7054F">
        <w:t>分词之后是完整单词（</w:t>
      </w:r>
      <w:r w:rsidRPr="00F7054F">
        <w:t>single-piece word</w:t>
      </w:r>
      <w:r w:rsidRPr="00F7054F">
        <w:t>），用</w:t>
      </w:r>
      <w:r w:rsidRPr="00F7054F">
        <w:t>[MASK]</w:t>
      </w:r>
      <w:r w:rsidRPr="00F7054F">
        <w:t>符号代替，然后使用</w:t>
      </w:r>
      <w:proofErr w:type="spellStart"/>
      <w:r w:rsidRPr="00F7054F">
        <w:t>bert</w:t>
      </w:r>
      <w:proofErr w:type="spellEnd"/>
      <w:r w:rsidRPr="00F7054F">
        <w:t>进行预测并选择其对应的候选词</w:t>
      </w:r>
      <w:r w:rsidRPr="00F7054F">
        <w:t>N</w:t>
      </w:r>
      <w:r w:rsidRPr="00F7054F">
        <w:t>个；如果</w:t>
      </w:r>
      <w:proofErr w:type="spellStart"/>
      <w:r w:rsidRPr="00F7054F">
        <w:t>bpe</w:t>
      </w:r>
      <w:proofErr w:type="spellEnd"/>
      <w:r w:rsidRPr="00F7054F">
        <w:t>分词之后不是完整单词，则使用</w:t>
      </w:r>
      <w:r w:rsidRPr="00F7054F">
        <w:t>Glove</w:t>
      </w:r>
      <w:r w:rsidRPr="00F7054F">
        <w:t>词向量以及余弦相似度来选择对</w:t>
      </w:r>
      <w:r w:rsidRPr="00F7054F">
        <w:lastRenderedPageBreak/>
        <w:t>应的</w:t>
      </w:r>
      <w:r w:rsidRPr="00F7054F">
        <w:t>N</w:t>
      </w:r>
      <w:r w:rsidRPr="00F7054F">
        <w:t>个候选词，最后以概率</w:t>
      </w:r>
      <w:proofErr w:type="spellStart"/>
      <w:r>
        <w:rPr>
          <w:rFonts w:hint="eastAsia"/>
        </w:rPr>
        <w:t>p</w:t>
      </w:r>
      <w:r>
        <w:t>t</w:t>
      </w:r>
      <w:proofErr w:type="spellEnd"/>
      <w:r w:rsidRPr="00F7054F">
        <w:t>选择是否替换这个单词，从而产生更多的文本数据。</w:t>
      </w:r>
    </w:p>
    <w:p w14:paraId="3044D187" w14:textId="77777777" w:rsidR="00A94B49" w:rsidRDefault="00A94B49" w:rsidP="00A94B49">
      <w:pPr>
        <w:spacing w:line="240" w:lineRule="auto"/>
        <w:rPr>
          <w:rFonts w:ascii="宋体" w:hAnsi="宋体"/>
          <w:sz w:val="24"/>
        </w:rPr>
      </w:pPr>
      <w:r w:rsidRPr="00FB62EB">
        <w:rPr>
          <w:rFonts w:ascii="宋体" w:hAnsi="宋体"/>
          <w:noProof/>
          <w:sz w:val="24"/>
        </w:rPr>
        <w:drawing>
          <wp:inline distT="0" distB="0" distL="0" distR="0" wp14:anchorId="031A388E" wp14:editId="1FF852FD">
            <wp:extent cx="5274310" cy="4194175"/>
            <wp:effectExtent l="0" t="0" r="0" b="0"/>
            <wp:docPr id="61" name="图片 6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EC4D" w14:textId="77777777" w:rsidR="00A94B49" w:rsidRPr="003F18C9" w:rsidRDefault="00A94B49" w:rsidP="00A94B49">
      <w:pPr>
        <w:rPr>
          <w:caps/>
        </w:rPr>
      </w:pPr>
      <w:r>
        <w:rPr>
          <w:rFonts w:hint="eastAsia"/>
        </w:rPr>
        <w:t>实验设置</w:t>
      </w:r>
    </w:p>
    <w:p w14:paraId="7F443204" w14:textId="77777777" w:rsidR="00A94B49" w:rsidRPr="007A03B4" w:rsidRDefault="00A94B49" w:rsidP="00A94B49">
      <w:pPr>
        <w:ind w:leftChars="100" w:left="210"/>
      </w:pPr>
      <w:proofErr w:type="spellStart"/>
      <w:r w:rsidRPr="007A03B4">
        <w:t>TinyBERT</w:t>
      </w:r>
      <w:proofErr w:type="spellEnd"/>
      <w:r w:rsidRPr="007A03B4">
        <w:t>(</w:t>
      </w:r>
      <w:r w:rsidRPr="007A03B4">
        <w:t>参数个数</w:t>
      </w:r>
      <w:r w:rsidRPr="007A03B4">
        <w:t>14.5M):</w:t>
      </w:r>
    </w:p>
    <w:p w14:paraId="763FC0CE" w14:textId="77777777" w:rsidR="00A94B49" w:rsidRPr="007A03B4" w:rsidRDefault="00A94B49" w:rsidP="00A94B49">
      <w:pPr>
        <w:ind w:leftChars="100" w:left="210" w:firstLine="210"/>
      </w:pPr>
      <w:r w:rsidRPr="007A03B4">
        <w:t>网络层数</w:t>
      </w:r>
      <w:r>
        <w:rPr>
          <w:rFonts w:hint="eastAsia"/>
        </w:rPr>
        <w:t>M</w:t>
      </w:r>
      <w:r>
        <w:t xml:space="preserve"> = 4</w:t>
      </w:r>
      <w:r>
        <w:rPr>
          <w:rFonts w:hint="eastAsia"/>
        </w:rPr>
        <w:t>，</w:t>
      </w:r>
      <w:r w:rsidRPr="007A03B4">
        <w:t>隐层维度</w:t>
      </w:r>
      <m:oMath>
        <m:sSubSup>
          <m:sSubSupPr>
            <m:ctrlPr>
              <w:rPr>
                <w:rFonts w:ascii="Cambria Math" w:hAnsi="Cambria Math" w:cs="宋体"/>
                <w:i/>
                <w:kern w:val="0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=1200</m:t>
        </m:r>
      </m:oMath>
      <w:r>
        <w:rPr>
          <w:rFonts w:hint="eastAsia"/>
        </w:rPr>
        <w:t>，</w:t>
      </w:r>
      <w:r w:rsidRPr="007A03B4">
        <w:t>FFN</w:t>
      </w:r>
      <w:r w:rsidRPr="007A03B4">
        <w:t>层维度</w:t>
      </w:r>
      <m:oMath>
        <m:sSubSup>
          <m:sSubSupPr>
            <m:ctrlPr>
              <w:rPr>
                <w:rFonts w:ascii="Cambria Math" w:hAnsi="Cambria Math" w:cs="宋体"/>
                <w:i/>
                <w:kern w:val="0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=1200</m:t>
        </m:r>
      </m:oMath>
      <w:r w:rsidRPr="007A03B4">
        <w:fldChar w:fldCharType="begin"/>
      </w:r>
      <w:r w:rsidRPr="007A03B4">
        <w:instrText xml:space="preserve"> INCLUDEPICTURE "https://math.jianshu.com/math?formula=d_%7Bi%7D%5E%7B%5Cprime%7D%3D1200" \* MERGEFORMATINET </w:instrText>
      </w:r>
      <w:r w:rsidR="00000000">
        <w:fldChar w:fldCharType="separate"/>
      </w:r>
      <w:r w:rsidRPr="007A03B4">
        <w:fldChar w:fldCharType="end"/>
      </w:r>
      <w:r>
        <w:rPr>
          <w:rFonts w:hint="eastAsia"/>
        </w:rPr>
        <w:t>，</w:t>
      </w:r>
      <w:r w:rsidRPr="007A03B4">
        <w:t>h=12</w:t>
      </w:r>
      <w:r>
        <w:rPr>
          <w:rFonts w:hint="eastAsia"/>
        </w:rPr>
        <w:t>；</w:t>
      </w:r>
    </w:p>
    <w:p w14:paraId="06D49AB2" w14:textId="77777777" w:rsidR="00A94B49" w:rsidRPr="007A03B4" w:rsidRDefault="00A94B49" w:rsidP="00A94B49">
      <w:pPr>
        <w:ind w:leftChars="100" w:left="210"/>
      </w:pPr>
      <w:r w:rsidRPr="007A03B4">
        <w:t>Techer BERT(</w:t>
      </w:r>
      <w:r w:rsidRPr="007A03B4">
        <w:t>参数个数</w:t>
      </w:r>
      <w:r w:rsidRPr="007A03B4">
        <w:t>109M):</w:t>
      </w:r>
    </w:p>
    <w:p w14:paraId="253F5BE2" w14:textId="77777777" w:rsidR="00A94B49" w:rsidRPr="007A03B4" w:rsidRDefault="00A94B49" w:rsidP="00A94B49">
      <w:pPr>
        <w:ind w:leftChars="100" w:left="210" w:firstLine="210"/>
      </w:pPr>
      <w:r w:rsidRPr="007A03B4">
        <w:t>网络层数</w:t>
      </w:r>
      <w:r>
        <w:rPr>
          <w:rFonts w:hint="eastAsia"/>
        </w:rPr>
        <w:t>N</w:t>
      </w:r>
      <w:r>
        <w:t>= 12</w:t>
      </w:r>
      <w:r w:rsidRPr="007A03B4">
        <w:t xml:space="preserve">, </w:t>
      </w:r>
      <w:r w:rsidRPr="007A03B4">
        <w:t>隐层维度</w:t>
      </w:r>
      <w:r>
        <w:rPr>
          <w:rFonts w:hint="eastAsia"/>
        </w:rPr>
        <w:t>d</w:t>
      </w:r>
      <w:r>
        <w:t xml:space="preserve"> = 768</w:t>
      </w:r>
      <w:r w:rsidRPr="007A03B4">
        <w:t>, FFN</w:t>
      </w:r>
      <w:r w:rsidRPr="007A03B4">
        <w:t>层维度</w:t>
      </w:r>
      <m:oMath>
        <m:sSub>
          <m:sSubPr>
            <m:ctrlPr>
              <w:rPr>
                <w:rFonts w:ascii="Cambria Math" w:hAnsi="Cambria Math" w:cs="宋体"/>
                <w:i/>
                <w:kern w:val="0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=3072</m:t>
        </m:r>
      </m:oMath>
      <w:r>
        <w:rPr>
          <w:rFonts w:hint="eastAsia"/>
        </w:rPr>
        <w:t>，</w:t>
      </w:r>
      <w:r>
        <w:t>h=12</w:t>
      </w:r>
      <w:r>
        <w:rPr>
          <w:rFonts w:hint="eastAsia"/>
        </w:rPr>
        <w:t>；</w:t>
      </w:r>
    </w:p>
    <w:p w14:paraId="0AB4AFF1" w14:textId="77777777" w:rsidR="00A94B49" w:rsidRPr="007A03B4" w:rsidRDefault="00A94B49" w:rsidP="00A94B49">
      <w:pPr>
        <w:ind w:leftChars="100" w:left="210"/>
      </w:pPr>
      <w:r w:rsidRPr="007A03B4">
        <w:t>映射函数：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  <m:r>
          <w:rPr>
            <w:rFonts w:ascii="Cambria Math" w:hAnsi="Cambria Math"/>
          </w:rPr>
          <m:t>=3×m</m:t>
        </m:r>
      </m:oMath>
      <w:r w:rsidRPr="007A03B4">
        <w:t xml:space="preserve"> </w:t>
      </w:r>
      <w:r>
        <w:rPr>
          <w:rFonts w:hint="eastAsia"/>
        </w:rPr>
        <w:t>；</w:t>
      </w:r>
    </w:p>
    <w:p w14:paraId="50CE64ED" w14:textId="77777777" w:rsidR="00A94B49" w:rsidRPr="007A03B4" w:rsidRDefault="00A94B49" w:rsidP="00A94B49">
      <w:pPr>
        <w:ind w:leftChars="100" w:left="210"/>
      </w:pPr>
      <w:r w:rsidRPr="007A03B4">
        <w:t>每层的重要性参数</w:t>
      </w:r>
      <w:r w:rsidRPr="007A03B4">
        <w:fldChar w:fldCharType="begin"/>
      </w:r>
      <w:r w:rsidRPr="007A03B4">
        <w:instrText xml:space="preserve"> INCLUDEPICTURE "https://math.jianshu.com/math?formula=%5Clambda" \* MERGEFORMATINET </w:instrText>
      </w:r>
      <w:r w:rsidR="00000000">
        <w:fldChar w:fldCharType="separate"/>
      </w:r>
      <w:r w:rsidRPr="007A03B4">
        <w:fldChar w:fldCharType="end"/>
      </w:r>
      <m:oMath>
        <m:r>
          <w:rPr>
            <w:rFonts w:ascii="Cambria Math" w:hAnsi="Cambria Math"/>
          </w:rPr>
          <m:t>λ</m:t>
        </m:r>
      </m:oMath>
      <w:r w:rsidRPr="007A03B4">
        <w:rPr>
          <w:rFonts w:hint="eastAsia"/>
        </w:rPr>
        <w:t>设</w:t>
      </w:r>
      <w:r w:rsidRPr="007A03B4">
        <w:t>置为</w:t>
      </w:r>
      <w:r w:rsidRPr="007A03B4">
        <w:t>1</w:t>
      </w:r>
      <w:r>
        <w:rPr>
          <w:rFonts w:hint="eastAsia"/>
        </w:rPr>
        <w:t>。</w:t>
      </w:r>
    </w:p>
    <w:p w14:paraId="1902B0AA" w14:textId="77777777" w:rsidR="00A94B49" w:rsidRDefault="00A94B49" w:rsidP="00A94B49">
      <w:pPr>
        <w:spacing w:line="240" w:lineRule="auto"/>
        <w:jc w:val="left"/>
        <w:rPr>
          <w:rFonts w:ascii="宋体" w:hAnsi="宋体"/>
          <w:sz w:val="24"/>
        </w:rPr>
      </w:pPr>
      <w:r w:rsidRPr="00540857">
        <w:rPr>
          <w:rFonts w:ascii="宋体" w:hAnsi="宋体"/>
          <w:noProof/>
          <w:sz w:val="24"/>
        </w:rPr>
        <w:drawing>
          <wp:inline distT="0" distB="0" distL="0" distR="0" wp14:anchorId="14947E9E" wp14:editId="1FCA418D">
            <wp:extent cx="5274310" cy="1589405"/>
            <wp:effectExtent l="0" t="0" r="0" b="0"/>
            <wp:docPr id="48" name="图片 4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表格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3850" w14:textId="77777777" w:rsidR="00F77C04" w:rsidRDefault="00000000"/>
    <w:sectPr w:rsidR="00F77C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25055C"/>
    <w:multiLevelType w:val="hybridMultilevel"/>
    <w:tmpl w:val="F0B25B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18761C"/>
    <w:multiLevelType w:val="hybridMultilevel"/>
    <w:tmpl w:val="C4D015EC"/>
    <w:lvl w:ilvl="0" w:tplc="765E867C">
      <w:start w:val="1"/>
      <w:numFmt w:val="bullet"/>
      <w:lvlText w:val="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F932B74"/>
    <w:multiLevelType w:val="hybridMultilevel"/>
    <w:tmpl w:val="53788E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59252299">
    <w:abstractNumId w:val="2"/>
  </w:num>
  <w:num w:numId="2" w16cid:durableId="71200172">
    <w:abstractNumId w:val="0"/>
  </w:num>
  <w:num w:numId="3" w16cid:durableId="9816886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B49"/>
    <w:rsid w:val="0022066C"/>
    <w:rsid w:val="00262BBF"/>
    <w:rsid w:val="004B25D8"/>
    <w:rsid w:val="007F78EC"/>
    <w:rsid w:val="008A60A3"/>
    <w:rsid w:val="00943B7A"/>
    <w:rsid w:val="00A94B49"/>
    <w:rsid w:val="00CB1504"/>
    <w:rsid w:val="00CD0BF1"/>
    <w:rsid w:val="00F24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F53550"/>
  <w15:chartTrackingRefBased/>
  <w15:docId w15:val="{DDAFA939-23E4-4F4C-8782-055C08435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4B49"/>
    <w:pPr>
      <w:widowControl w:val="0"/>
      <w:spacing w:line="360" w:lineRule="auto"/>
      <w:jc w:val="both"/>
    </w:pPr>
    <w:rPr>
      <w:rFonts w:ascii="Times New Roman" w:eastAsia="宋体" w:hAnsi="Times New Roman" w:cs="Times New Roman (正文 CS 字体)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94B49"/>
    <w:pPr>
      <w:widowControl/>
      <w:spacing w:before="100" w:beforeAutospacing="1" w:after="100" w:afterAutospacing="1"/>
      <w:jc w:val="left"/>
    </w:pPr>
    <w:rPr>
      <w:rFonts w:cs="宋体"/>
      <w:kern w:val="0"/>
    </w:rPr>
  </w:style>
  <w:style w:type="paragraph" w:styleId="a4">
    <w:name w:val="List Paragraph"/>
    <w:basedOn w:val="a"/>
    <w:uiPriority w:val="34"/>
    <w:qFormat/>
    <w:rsid w:val="00A94B49"/>
    <w:pPr>
      <w:widowControl/>
      <w:ind w:firstLineChars="200" w:firstLine="420"/>
      <w:jc w:val="left"/>
    </w:pPr>
    <w:rPr>
      <w:rFonts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589</Words>
  <Characters>3362</Characters>
  <Application>Microsoft Office Word</Application>
  <DocSecurity>0</DocSecurity>
  <Lines>28</Lines>
  <Paragraphs>7</Paragraphs>
  <ScaleCrop>false</ScaleCrop>
  <Company/>
  <LinksUpToDate>false</LinksUpToDate>
  <CharactersWithSpaces>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应 莹</dc:creator>
  <cp:keywords/>
  <dc:description/>
  <cp:lastModifiedBy>应 莹</cp:lastModifiedBy>
  <cp:revision>6</cp:revision>
  <dcterms:created xsi:type="dcterms:W3CDTF">2023-01-28T03:06:00Z</dcterms:created>
  <dcterms:modified xsi:type="dcterms:W3CDTF">2023-02-19T11:01:00Z</dcterms:modified>
</cp:coreProperties>
</file>