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F2" w:rsidRPr="00A640F7" w:rsidRDefault="00D01FF2" w:rsidP="00D01FF2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Київський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національний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університет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імені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Тараса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Шевченка</w:t>
      </w:r>
    </w:p>
    <w:p w:rsidR="00D01FF2" w:rsidRPr="00A640F7" w:rsidRDefault="00D01FF2" w:rsidP="00D01FF2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Факультет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комп</w:t>
      </w:r>
      <w:r w:rsidRPr="00A640F7">
        <w:rPr>
          <w:rFonts w:ascii="Bodoni MT" w:hAnsi="Bodoni MT"/>
          <w:sz w:val="24"/>
          <w:lang w:val="uk-UA"/>
        </w:rPr>
        <w:t>`</w:t>
      </w:r>
      <w:r w:rsidRPr="00A640F7">
        <w:rPr>
          <w:rFonts w:ascii="Cambria" w:hAnsi="Cambria" w:cs="Cambria"/>
          <w:sz w:val="24"/>
          <w:lang w:val="uk-UA"/>
        </w:rPr>
        <w:t>ютерних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наук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та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кібернетики</w:t>
      </w:r>
    </w:p>
    <w:p w:rsidR="00D01FF2" w:rsidRPr="00A640F7" w:rsidRDefault="00D01FF2" w:rsidP="00D01FF2">
      <w:pPr>
        <w:spacing w:line="192" w:lineRule="auto"/>
        <w:jc w:val="center"/>
        <w:rPr>
          <w:rFonts w:ascii="Bodoni MT" w:hAnsi="Bodoni MT"/>
          <w:sz w:val="24"/>
          <w:lang w:val="uk-UA"/>
        </w:rPr>
      </w:pPr>
      <w:r w:rsidRPr="00A640F7">
        <w:rPr>
          <w:rFonts w:ascii="Cambria" w:hAnsi="Cambria" w:cs="Cambria"/>
          <w:sz w:val="24"/>
          <w:lang w:val="uk-UA"/>
        </w:rPr>
        <w:t>Кафедра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інтелектуальних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інформаційних</w:t>
      </w:r>
      <w:r w:rsidRPr="00A640F7">
        <w:rPr>
          <w:rFonts w:ascii="Bodoni MT" w:hAnsi="Bodoni MT"/>
          <w:sz w:val="24"/>
          <w:lang w:val="uk-UA"/>
        </w:rPr>
        <w:t xml:space="preserve"> </w:t>
      </w:r>
      <w:r w:rsidRPr="00A640F7">
        <w:rPr>
          <w:rFonts w:ascii="Cambria" w:hAnsi="Cambria" w:cs="Cambria"/>
          <w:sz w:val="24"/>
          <w:lang w:val="uk-UA"/>
        </w:rPr>
        <w:t>систем</w:t>
      </w: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Алгоритми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та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складність</w:t>
      </w:r>
    </w:p>
    <w:p w:rsidR="00D01FF2" w:rsidRPr="00A640F7" w:rsidRDefault="00D01FF2" w:rsidP="00D01FF2">
      <w:pPr>
        <w:jc w:val="center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Завдання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Times New Roman" w:hAnsi="Times New Roman" w:cs="Times New Roman"/>
          <w:sz w:val="32"/>
          <w:lang w:val="uk-UA"/>
        </w:rPr>
        <w:t>№</w:t>
      </w:r>
      <w:r>
        <w:rPr>
          <w:sz w:val="32"/>
          <w:lang w:val="uk-UA"/>
        </w:rPr>
        <w:t>7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Bodoni MT" w:hAnsi="Bodoni MT" w:cs="Bodoni MT"/>
          <w:sz w:val="32"/>
          <w:lang w:val="uk-UA"/>
        </w:rPr>
        <w:t>“</w:t>
      </w:r>
      <w:r w:rsidRPr="00D01FF2">
        <w:t xml:space="preserve"> </w:t>
      </w:r>
      <w:proofErr w:type="spellStart"/>
      <w:r w:rsidRPr="00D01FF2">
        <w:rPr>
          <w:rFonts w:ascii="Cambria" w:hAnsi="Cambria"/>
          <w:sz w:val="32"/>
        </w:rPr>
        <w:t>Узагальнений</w:t>
      </w:r>
      <w:proofErr w:type="spellEnd"/>
      <w:r w:rsidRPr="00D01FF2">
        <w:rPr>
          <w:rFonts w:ascii="Cambria" w:hAnsi="Cambria"/>
          <w:sz w:val="32"/>
        </w:rPr>
        <w:t xml:space="preserve"> алгоритм </w:t>
      </w:r>
      <w:proofErr w:type="spellStart"/>
      <w:r w:rsidRPr="00D01FF2">
        <w:rPr>
          <w:rFonts w:ascii="Cambria" w:hAnsi="Cambria"/>
          <w:sz w:val="32"/>
        </w:rPr>
        <w:t>Рабіна</w:t>
      </w:r>
      <w:proofErr w:type="spellEnd"/>
      <w:r w:rsidRPr="00D01FF2">
        <w:rPr>
          <w:rFonts w:ascii="Cambria" w:hAnsi="Cambria"/>
          <w:sz w:val="32"/>
        </w:rPr>
        <w:t>-Карпа</w:t>
      </w:r>
      <w:r w:rsidRPr="00A640F7">
        <w:rPr>
          <w:rFonts w:ascii="Bodoni MT" w:hAnsi="Bodoni MT" w:cs="Bodoni MT"/>
          <w:sz w:val="32"/>
          <w:lang w:val="uk-UA"/>
        </w:rPr>
        <w:t>”</w:t>
      </w:r>
      <w:r w:rsidRPr="00A640F7">
        <w:rPr>
          <w:rFonts w:ascii="Bodoni MT" w:hAnsi="Bodoni MT"/>
          <w:sz w:val="32"/>
          <w:lang w:val="uk-UA"/>
        </w:rPr>
        <w:t xml:space="preserve"> </w:t>
      </w: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D01FF2" w:rsidRDefault="00D01FF2" w:rsidP="00D01FF2">
      <w:pPr>
        <w:rPr>
          <w:rFonts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 w:cs="Cambria"/>
          <w:lang w:val="uk-UA"/>
        </w:rPr>
      </w:pPr>
    </w:p>
    <w:p w:rsidR="00D01FF2" w:rsidRPr="00A640F7" w:rsidRDefault="00D01FF2" w:rsidP="00D01FF2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Виконав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студент</w:t>
      </w:r>
      <w:r w:rsidRPr="00A640F7">
        <w:rPr>
          <w:rFonts w:ascii="Bodoni MT" w:hAnsi="Bodoni MT"/>
          <w:sz w:val="32"/>
          <w:lang w:val="uk-UA"/>
        </w:rPr>
        <w:t xml:space="preserve"> 2-</w:t>
      </w:r>
      <w:r w:rsidRPr="00A640F7">
        <w:rPr>
          <w:rFonts w:ascii="Cambria" w:hAnsi="Cambria" w:cs="Cambria"/>
          <w:sz w:val="32"/>
          <w:lang w:val="uk-UA"/>
        </w:rPr>
        <w:t>го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курсу</w:t>
      </w:r>
    </w:p>
    <w:p w:rsidR="00D01FF2" w:rsidRPr="00A640F7" w:rsidRDefault="00D01FF2" w:rsidP="00D01FF2">
      <w:pPr>
        <w:jc w:val="right"/>
        <w:rPr>
          <w:rFonts w:ascii="Bodoni MT" w:hAnsi="Bodoni MT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Групи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К</w:t>
      </w:r>
      <w:r w:rsidRPr="00A640F7">
        <w:rPr>
          <w:rFonts w:ascii="Bodoni MT" w:hAnsi="Bodoni MT"/>
          <w:sz w:val="32"/>
          <w:lang w:val="uk-UA"/>
        </w:rPr>
        <w:t>-29</w:t>
      </w:r>
    </w:p>
    <w:p w:rsidR="00D01FF2" w:rsidRPr="00A640F7" w:rsidRDefault="00D01FF2" w:rsidP="00D01FF2">
      <w:pPr>
        <w:jc w:val="right"/>
        <w:rPr>
          <w:rFonts w:ascii="Bodoni MT" w:hAnsi="Bodoni MT" w:cs="Cambria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t>Короткий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Ростислав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Сергійович</w:t>
      </w:r>
    </w:p>
    <w:p w:rsidR="00D01FF2" w:rsidRDefault="00D01FF2" w:rsidP="00D01FF2">
      <w:pPr>
        <w:jc w:val="center"/>
        <w:rPr>
          <w:rFonts w:ascii="Cambria" w:hAnsi="Cambria" w:cs="Cambria"/>
          <w:sz w:val="32"/>
          <w:lang w:val="uk-UA"/>
        </w:rPr>
      </w:pPr>
      <w:r w:rsidRPr="00A640F7">
        <w:rPr>
          <w:rFonts w:ascii="Cambria" w:hAnsi="Cambria" w:cs="Cambria"/>
          <w:sz w:val="32"/>
          <w:lang w:val="uk-UA"/>
        </w:rPr>
        <w:lastRenderedPageBreak/>
        <w:t>Аналіз</w:t>
      </w:r>
      <w:r w:rsidRPr="00A640F7">
        <w:rPr>
          <w:rFonts w:ascii="Bodoni MT" w:hAnsi="Bodoni MT"/>
          <w:sz w:val="32"/>
          <w:lang w:val="uk-UA"/>
        </w:rPr>
        <w:t xml:space="preserve"> </w:t>
      </w:r>
      <w:r w:rsidRPr="00A640F7">
        <w:rPr>
          <w:rFonts w:ascii="Cambria" w:hAnsi="Cambria" w:cs="Cambria"/>
          <w:sz w:val="32"/>
          <w:lang w:val="uk-UA"/>
        </w:rPr>
        <w:t>алгоритму</w:t>
      </w:r>
    </w:p>
    <w:p w:rsidR="00970BA6" w:rsidRDefault="00970BA6" w:rsidP="00970BA6">
      <w:pPr>
        <w:rPr>
          <w:rFonts w:ascii="Cambria" w:hAnsi="Cambria" w:cs="Cambria"/>
          <w:sz w:val="32"/>
          <w:lang w:val="uk-UA"/>
        </w:rPr>
      </w:pPr>
      <w:r w:rsidRPr="00970BA6">
        <w:rPr>
          <w:rFonts w:ascii="Cambria" w:hAnsi="Cambria" w:cs="Cambria"/>
          <w:sz w:val="28"/>
          <w:lang w:val="uk-UA"/>
        </w:rPr>
        <w:t xml:space="preserve">Використовується алгоритм </w:t>
      </w:r>
      <w:proofErr w:type="spellStart"/>
      <w:r w:rsidRPr="00970BA6">
        <w:rPr>
          <w:rFonts w:ascii="Cambria" w:hAnsi="Cambria" w:cs="Cambria"/>
          <w:sz w:val="28"/>
          <w:lang w:val="uk-UA"/>
        </w:rPr>
        <w:t>Рабіна</w:t>
      </w:r>
      <w:proofErr w:type="spellEnd"/>
      <w:r w:rsidRPr="00970BA6">
        <w:rPr>
          <w:rFonts w:ascii="Cambria" w:hAnsi="Cambria" w:cs="Cambria"/>
          <w:sz w:val="28"/>
          <w:lang w:val="uk-UA"/>
        </w:rPr>
        <w:t xml:space="preserve">-Карпа для пошуку </w:t>
      </w:r>
      <w:proofErr w:type="spellStart"/>
      <w:r w:rsidRPr="00970BA6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70BA6">
        <w:rPr>
          <w:rFonts w:ascii="Cambria" w:hAnsi="Cambria" w:cs="Cambria"/>
          <w:sz w:val="28"/>
          <w:lang w:val="uk-UA"/>
        </w:rPr>
        <w:t xml:space="preserve">, але заміть </w:t>
      </w:r>
      <w:proofErr w:type="spellStart"/>
      <w:r w:rsidRPr="00970BA6">
        <w:rPr>
          <w:rFonts w:ascii="Cambria" w:hAnsi="Cambria" w:cs="Cambria"/>
          <w:sz w:val="28"/>
          <w:lang w:val="uk-UA"/>
        </w:rPr>
        <w:t>підстроки</w:t>
      </w:r>
      <w:proofErr w:type="spellEnd"/>
      <w:r w:rsidRPr="00970BA6">
        <w:rPr>
          <w:rFonts w:ascii="Cambria" w:hAnsi="Cambria" w:cs="Cambria"/>
          <w:sz w:val="28"/>
          <w:lang w:val="uk-UA"/>
        </w:rPr>
        <w:t xml:space="preserve"> хеш вираховується з ділянки матриці. Замість порівн</w:t>
      </w:r>
      <w:r>
        <w:rPr>
          <w:rFonts w:ascii="Cambria" w:hAnsi="Cambria" w:cs="Cambria"/>
          <w:sz w:val="28"/>
          <w:lang w:val="uk-UA"/>
        </w:rPr>
        <w:t>я</w:t>
      </w:r>
      <w:r w:rsidRPr="00970BA6">
        <w:rPr>
          <w:rFonts w:ascii="Cambria" w:hAnsi="Cambria" w:cs="Cambria"/>
          <w:sz w:val="28"/>
          <w:lang w:val="uk-UA"/>
        </w:rPr>
        <w:t xml:space="preserve">ння </w:t>
      </w:r>
      <w:proofErr w:type="spellStart"/>
      <w:r w:rsidRPr="00970BA6">
        <w:rPr>
          <w:rFonts w:ascii="Cambria" w:hAnsi="Cambria" w:cs="Cambria"/>
          <w:sz w:val="28"/>
          <w:lang w:val="uk-UA"/>
        </w:rPr>
        <w:t>підстрок</w:t>
      </w:r>
      <w:proofErr w:type="spellEnd"/>
      <w:r w:rsidRPr="00970BA6">
        <w:rPr>
          <w:rFonts w:ascii="Cambria" w:hAnsi="Cambria" w:cs="Cambria"/>
          <w:sz w:val="28"/>
          <w:lang w:val="uk-UA"/>
        </w:rPr>
        <w:t xml:space="preserve"> у випадку співпадіння хешу порівнюються також ділянки матриці, тобто, алгоритм сутт</w:t>
      </w:r>
      <w:r>
        <w:rPr>
          <w:rFonts w:ascii="Cambria" w:hAnsi="Cambria" w:cs="Cambria"/>
          <w:sz w:val="28"/>
          <w:lang w:val="uk-UA"/>
        </w:rPr>
        <w:t>є</w:t>
      </w:r>
      <w:r w:rsidRPr="00970BA6">
        <w:rPr>
          <w:rFonts w:ascii="Cambria" w:hAnsi="Cambria" w:cs="Cambria"/>
          <w:sz w:val="28"/>
          <w:lang w:val="uk-UA"/>
        </w:rPr>
        <w:t>во не змінюється, але код виглядає трохи інакше через роботу з матрицями, а не з строками.</w:t>
      </w:r>
      <w:r>
        <w:rPr>
          <w:rFonts w:ascii="Cambria" w:hAnsi="Cambria" w:cs="Cambria"/>
          <w:sz w:val="32"/>
          <w:lang w:val="uk-UA"/>
        </w:rPr>
        <w:t xml:space="preserve"> </w:t>
      </w:r>
    </w:p>
    <w:p w:rsidR="003B5655" w:rsidRPr="003B5655" w:rsidRDefault="003B5655" w:rsidP="00970BA6">
      <w:pPr>
        <w:rPr>
          <w:rFonts w:ascii="Cambria" w:hAnsi="Cambria" w:cs="Cambria"/>
          <w:sz w:val="28"/>
          <w:lang w:val="uk-UA"/>
        </w:rPr>
      </w:pPr>
      <w:r>
        <w:rPr>
          <w:rFonts w:ascii="Cambria" w:hAnsi="Cambria" w:cs="Cambria"/>
          <w:sz w:val="28"/>
          <w:lang w:val="uk-UA"/>
        </w:rPr>
        <w:t>Складність: О(</w:t>
      </w:r>
      <w:r>
        <w:rPr>
          <w:rFonts w:ascii="Cambria" w:hAnsi="Cambria" w:cs="Cambria"/>
          <w:sz w:val="28"/>
          <w:lang w:val="en-US"/>
        </w:rPr>
        <w:t>n</w:t>
      </w:r>
      <w:r w:rsidR="00931FFE">
        <w:rPr>
          <w:rFonts w:ascii="Cambria" w:hAnsi="Cambria" w:cs="Cambria"/>
          <w:sz w:val="28"/>
          <w:lang w:val="uk-UA"/>
        </w:rPr>
        <w:t>*</w:t>
      </w:r>
      <w:bookmarkStart w:id="0" w:name="_GoBack"/>
      <w:bookmarkEnd w:id="0"/>
      <w:r>
        <w:rPr>
          <w:rFonts w:ascii="Cambria" w:hAnsi="Cambria" w:cs="Cambria"/>
          <w:sz w:val="28"/>
          <w:lang w:val="en-US"/>
        </w:rPr>
        <w:t>N</w:t>
      </w:r>
      <w:r w:rsidRPr="003B5655">
        <w:rPr>
          <w:rFonts w:ascii="Cambria" w:hAnsi="Cambria" w:cs="Cambria"/>
          <w:sz w:val="28"/>
          <w:lang w:val="uk-UA"/>
        </w:rPr>
        <w:t xml:space="preserve">), </w:t>
      </w:r>
      <w:r>
        <w:rPr>
          <w:rFonts w:ascii="Cambria" w:hAnsi="Cambria" w:cs="Cambria"/>
          <w:sz w:val="28"/>
          <w:lang w:val="uk-UA"/>
        </w:rPr>
        <w:t xml:space="preserve">де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шаблону</w:t>
      </w:r>
      <w:r w:rsidRPr="003B5655">
        <w:rPr>
          <w:rFonts w:ascii="Cambria" w:hAnsi="Cambria" w:cs="Cambria"/>
          <w:sz w:val="28"/>
          <w:lang w:val="uk-UA"/>
        </w:rPr>
        <w:t xml:space="preserve"> </w:t>
      </w:r>
      <w:r>
        <w:rPr>
          <w:rFonts w:ascii="Cambria" w:hAnsi="Cambria" w:cs="Cambria"/>
          <w:sz w:val="28"/>
          <w:lang w:val="en-US"/>
        </w:rPr>
        <w:t>N</w:t>
      </w:r>
      <w:r>
        <w:rPr>
          <w:rFonts w:ascii="Cambria" w:hAnsi="Cambria" w:cs="Cambria"/>
          <w:sz w:val="28"/>
          <w:lang w:val="uk-UA"/>
        </w:rPr>
        <w:t xml:space="preserve"> – розмір матриці</w:t>
      </w:r>
    </w:p>
    <w:p w:rsidR="00B710AB" w:rsidRPr="00A640F7" w:rsidRDefault="00970BA6" w:rsidP="00D01FF2">
      <w:pPr>
        <w:jc w:val="center"/>
        <w:rPr>
          <w:rFonts w:ascii="Bodoni MT" w:hAnsi="Bodoni MT"/>
          <w:sz w:val="32"/>
          <w:lang w:val="uk-UA"/>
        </w:rPr>
      </w:pPr>
      <w:r>
        <w:rPr>
          <w:rFonts w:ascii="Cambria" w:hAnsi="Cambria" w:cs="Cambria"/>
          <w:sz w:val="32"/>
          <w:lang w:val="uk-UA"/>
        </w:rPr>
        <w:t>Реалізація (</w:t>
      </w:r>
      <w:r>
        <w:rPr>
          <w:rFonts w:ascii="Cambria" w:hAnsi="Cambria" w:cs="Cambria"/>
          <w:sz w:val="32"/>
          <w:lang w:val="en-US"/>
        </w:rPr>
        <w:t>Python</w:t>
      </w:r>
      <w:r w:rsidRPr="003B5655">
        <w:rPr>
          <w:rFonts w:ascii="Cambria" w:hAnsi="Cambria" w:cs="Cambria"/>
          <w:sz w:val="32"/>
          <w:lang w:val="uk-UA"/>
        </w:rPr>
        <w:t xml:space="preserve"> 3.8)</w:t>
      </w:r>
      <w:r w:rsidR="00B710AB">
        <w:rPr>
          <w:noProof/>
          <w:lang w:val="en-US"/>
        </w:rPr>
        <w:drawing>
          <wp:inline distT="0" distB="0" distL="0" distR="0" wp14:anchorId="19715CDB" wp14:editId="2D35F588">
            <wp:extent cx="6152515" cy="3535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0AB">
        <w:rPr>
          <w:noProof/>
          <w:lang w:val="en-US"/>
        </w:rPr>
        <w:lastRenderedPageBreak/>
        <w:drawing>
          <wp:inline distT="0" distB="0" distL="0" distR="0" wp14:anchorId="0729EB61" wp14:editId="6D4E6F50">
            <wp:extent cx="6152515" cy="30016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0AB">
        <w:rPr>
          <w:noProof/>
          <w:lang w:val="en-US"/>
        </w:rPr>
        <w:drawing>
          <wp:inline distT="0" distB="0" distL="0" distR="0" wp14:anchorId="1ABA9988" wp14:editId="307736F8">
            <wp:extent cx="6152515" cy="31750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8C" w:rsidRPr="003B5655" w:rsidRDefault="00931FFE">
      <w:pPr>
        <w:rPr>
          <w:lang w:val="uk-UA"/>
        </w:rPr>
      </w:pPr>
    </w:p>
    <w:sectPr w:rsidR="005F2F8C" w:rsidRPr="003B56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B4"/>
    <w:rsid w:val="003B5655"/>
    <w:rsid w:val="006609B4"/>
    <w:rsid w:val="008707DB"/>
    <w:rsid w:val="00931FFE"/>
    <w:rsid w:val="00970BA6"/>
    <w:rsid w:val="00A51422"/>
    <w:rsid w:val="00B710AB"/>
    <w:rsid w:val="00D0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84C1"/>
  <w15:chartTrackingRefBased/>
  <w15:docId w15:val="{0D41F281-7C6B-4349-9039-52ACA95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1FF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Clarity</cp:lastModifiedBy>
  <cp:revision>4</cp:revision>
  <dcterms:created xsi:type="dcterms:W3CDTF">2020-12-22T22:06:00Z</dcterms:created>
  <dcterms:modified xsi:type="dcterms:W3CDTF">2020-12-22T22:42:00Z</dcterms:modified>
</cp:coreProperties>
</file>