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7B9F1D1E" w:rsidR="000C106A" w:rsidRPr="00160A3D" w:rsidRDefault="00F93ED0" w:rsidP="005E08E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com</w:t>
            </w:r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pany</w:t>
            </w:r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_nam</w:t>
            </w:r>
            <w:r w:rsidR="00570E8F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e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6811F7C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registered_address</w:t>
            </w:r>
          </w:p>
        </w:tc>
      </w:tr>
      <w:tr w:rsidR="000C106A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17E48A22" w:rsidR="000C106A" w:rsidRPr="00160A3D" w:rsidRDefault="00F93ED0" w:rsidP="005E08E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company</w:t>
            </w:r>
            <w:r w:rsidR="002C7681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_</w:t>
            </w:r>
            <w:r w:rsidR="00D52608"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establishment_date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6DC9A5C2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company_type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0AC2CFE5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A5093A3" w:rsidR="000C106A" w:rsidRDefault="00577F7C" w:rsidP="006224BA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shareholders[name]</w:t>
            </w:r>
          </w:p>
        </w:tc>
        <w:tc>
          <w:tcPr>
            <w:tcW w:w="1731" w:type="dxa"/>
            <w:gridSpan w:val="2"/>
            <w:vAlign w:val="center"/>
          </w:tcPr>
          <w:p w14:paraId="12216812" w14:textId="6B806748" w:rsidR="00577F7C" w:rsidRPr="00577F7C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hareholders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Pr="00577F7C">
              <w:rPr>
                <w:rFonts w:ascii="仿宋_GB2312" w:eastAsia="仿宋_GB2312"/>
                <w:color w:val="000000"/>
                <w:spacing w:val="-20"/>
                <w:sz w:val="24"/>
              </w:rPr>
              <w:t>subscribed_capital</w:t>
            </w:r>
          </w:p>
          <w:p w14:paraId="34F0B7BA" w14:textId="26A23A74" w:rsidR="000C106A" w:rsidRDefault="00577F7C" w:rsidP="006224BA">
            <w:pPr>
              <w:widowControl/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2"/>
            <w:vAlign w:val="center"/>
          </w:tcPr>
          <w:p w14:paraId="353C80AE" w14:textId="0289565F" w:rsidR="00577F7C" w:rsidRPr="00577F7C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s</w:t>
            </w:r>
            <w:r w:rsidR="002F0EBB"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hareholders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Pr="00577F7C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</w:p>
          <w:p w14:paraId="11C53862" w14:textId="6D216A5A" w:rsidR="000C106A" w:rsidRDefault="00577F7C" w:rsidP="003E1577">
            <w:pPr>
              <w:widowControl/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3"/>
            <w:vAlign w:val="center"/>
          </w:tcPr>
          <w:p w14:paraId="4CC5199A" w14:textId="7CF6950B" w:rsidR="00577F7C" w:rsidRPr="00577F7C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s</w:t>
            </w:r>
            <w:r w:rsidR="006224BA"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hareholding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Pr="00577F7C">
              <w:rPr>
                <w:rFonts w:ascii="仿宋_GB2312" w:eastAsia="仿宋_GB2312"/>
                <w:color w:val="000000"/>
                <w:spacing w:val="-20"/>
                <w:sz w:val="24"/>
              </w:rPr>
              <w:t>shareholding_ratio</w:t>
            </w:r>
          </w:p>
          <w:p w14:paraId="5610CAF6" w14:textId="4074064E" w:rsidR="000C106A" w:rsidRDefault="00577F7C" w:rsidP="006224BA">
            <w:pPr>
              <w:widowControl/>
              <w:spacing w:line="360" w:lineRule="auto"/>
              <w:jc w:val="center"/>
              <w:rPr>
                <w:rFonts w:hint="eastAsia"/>
                <w:color w:val="000000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3"/>
            <w:vAlign w:val="center"/>
          </w:tcPr>
          <w:p w14:paraId="4AC8C2D9" w14:textId="6E119F04" w:rsidR="00577F7C" w:rsidRPr="00577F7C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hareholders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Pr="00577F7C">
              <w:rPr>
                <w:rFonts w:ascii="仿宋_GB2312" w:eastAsia="仿宋_GB2312"/>
                <w:color w:val="000000"/>
                <w:spacing w:val="-20"/>
                <w:sz w:val="24"/>
              </w:rPr>
              <w:t>subscription_date</w:t>
            </w:r>
          </w:p>
          <w:p w14:paraId="5D472485" w14:textId="12E7E975" w:rsidR="000C106A" w:rsidRDefault="00577F7C" w:rsidP="006224B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</w:tr>
      <w:tr w:rsidR="000B6D36" w14:paraId="28DFB999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51B2EF8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13AC3D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7ECE517B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72DD6C95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B6D36" w14:paraId="028CAA5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300BD17E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64023D">
        <w:trPr>
          <w:trHeight w:val="3470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1B954106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实际控制人：</w:t>
            </w:r>
            <w:r w:rsidR="00577F7C" w:rsidRPr="00577F7C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actual_controller</w:t>
            </w:r>
            <w:r w:rsidR="0064023D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[name]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，身份证号码：</w:t>
            </w:r>
            <w:r w:rsidR="00577F7C" w:rsidRPr="00577F7C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actual_controller</w:t>
            </w:r>
            <w:r w:rsidR="00577F7C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[id]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</w:t>
            </w:r>
            <w:r w:rsidR="00577F7C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         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707"/>
              <w:gridCol w:w="2551"/>
              <w:gridCol w:w="2871"/>
            </w:tblGrid>
            <w:tr w:rsidR="000B6D36" w14:paraId="3B67AC67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87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B6D36" w14:paraId="52542857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CD63E0" w14:textId="79BFDBC4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577F7C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main_experience</w:t>
                  </w: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[time]</w:t>
                  </w:r>
                </w:p>
                <w:p w14:paraId="134DCC14" w14:textId="700D949B" w:rsidR="000B6D36" w:rsidRDefault="00577F7C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[]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EADD9D" w14:textId="34CED484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577F7C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main_experience</w:t>
                  </w: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[公</w:t>
                  </w:r>
                  <w:r w:rsidRPr="00577F7C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司</w:t>
                  </w: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]</w:t>
                  </w:r>
                </w:p>
                <w:p w14:paraId="2B37A83A" w14:textId="7544B6AF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]</w:t>
                  </w:r>
                </w:p>
                <w:p w14:paraId="2A9ADAE2" w14:textId="54888747" w:rsidR="000B6D36" w:rsidRDefault="00577F7C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[]</w:t>
                  </w: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052788" w14:textId="011E0BA0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 w:rsidRPr="00577F7C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main_experience</w:t>
                  </w: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[</w:t>
                  </w:r>
                  <w:r w:rsidRPr="00577F7C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position</w:t>
                  </w: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]</w:t>
                  </w:r>
                </w:p>
                <w:p w14:paraId="61F8D8F3" w14:textId="32CA9800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]</w:t>
                  </w:r>
                </w:p>
                <w:p w14:paraId="429649ED" w14:textId="1BA26FEE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  <w:p w14:paraId="11CBCBBF" w14:textId="009298F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50C33D49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6F0270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1FD53AF6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20CBC5BA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31B2BA14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0A1E813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54FF4D3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324E27A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E56FE14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1F0BA9D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0B6D36" w:rsidRPr="00160A3D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0996CC91" w14:textId="73F3547F" w:rsidR="000B6D36" w:rsidRDefault="000B6D36" w:rsidP="000B6D36">
            <w:pPr>
              <w:pStyle w:val="a0"/>
              <w:rPr>
                <w:rFonts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20A22155" w:rsidR="000B6D36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577F7C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fund_stats</w:t>
            </w: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689B7DB7" w:rsidR="000B6D36" w:rsidRDefault="0064023D" w:rsidP="006402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shareholders_info</w:t>
            </w:r>
          </w:p>
        </w:tc>
      </w:tr>
      <w:tr w:rsidR="000B6D36" w14:paraId="36ED8027" w14:textId="77777777" w:rsidTr="0064023D">
        <w:trPr>
          <w:trHeight w:val="1170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128FEFC1" w14:textId="4A84654F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equity_structure</w:t>
            </w:r>
          </w:p>
        </w:tc>
      </w:tr>
      <w:tr w:rsidR="000B6D36" w14:paraId="19832C27" w14:textId="77777777" w:rsidTr="0064023D">
        <w:trPr>
          <w:trHeight w:val="1129"/>
          <w:jc w:val="center"/>
        </w:trPr>
        <w:tc>
          <w:tcPr>
            <w:tcW w:w="1559" w:type="dxa"/>
            <w:vAlign w:val="center"/>
          </w:tcPr>
          <w:p w14:paraId="505A251E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理人员</w:t>
            </w:r>
          </w:p>
        </w:tc>
        <w:tc>
          <w:tcPr>
            <w:tcW w:w="8655" w:type="dxa"/>
            <w:gridSpan w:val="11"/>
            <w:vAlign w:val="center"/>
          </w:tcPr>
          <w:p w14:paraId="7A609F0A" w14:textId="0F39B418" w:rsidR="00174F50" w:rsidRPr="000B6D36" w:rsidRDefault="00174F50" w:rsidP="000B6D36">
            <w:pPr>
              <w:widowControl/>
              <w:spacing w:line="380" w:lineRule="exact"/>
              <w:jc w:val="left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17"/>
              <w:gridCol w:w="4318"/>
            </w:tblGrid>
            <w:tr w:rsidR="00174F50" w14:paraId="59FB2CB4" w14:textId="77777777" w:rsidTr="00174F50">
              <w:tc>
                <w:tcPr>
                  <w:tcW w:w="4317" w:type="dxa"/>
                </w:tcPr>
                <w:p w14:paraId="6B849BE0" w14:textId="6499E160" w:rsidR="00174F50" w:rsidRDefault="00174F50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</w:pPr>
                  <w:r w:rsidRPr="00D52608"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key_personnel</w:t>
                  </w:r>
                </w:p>
              </w:tc>
              <w:tc>
                <w:tcPr>
                  <w:tcW w:w="4318" w:type="dxa"/>
                </w:tcPr>
                <w:p w14:paraId="595CD8EF" w14:textId="02B83DAE" w:rsidR="00174F50" w:rsidRDefault="0064023D" w:rsidP="000B6D36">
                  <w:pPr>
                    <w:widowControl/>
                    <w:spacing w:line="380" w:lineRule="exact"/>
                    <w:jc w:val="left"/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</w:pPr>
                  <w:r w:rsidRPr="0064023D"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key_personnel</w:t>
                  </w: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[</w:t>
                  </w:r>
                  <w:r w:rsidRPr="0064023D">
                    <w:rPr>
                      <w:rFonts w:ascii="仿宋_GB2312" w:eastAsia="仿宋_GB2312"/>
                      <w:color w:val="000000"/>
                      <w:spacing w:val="-20"/>
                      <w:sz w:val="24"/>
                    </w:rPr>
                    <w:t>name</w:t>
                  </w:r>
                  <w:r>
                    <w:rPr>
                      <w:rFonts w:ascii="仿宋_GB2312" w:eastAsia="仿宋_GB2312" w:hint="eastAsia"/>
                      <w:color w:val="000000"/>
                      <w:spacing w:val="-20"/>
                      <w:sz w:val="24"/>
                    </w:rPr>
                    <w:t>]</w:t>
                  </w:r>
                </w:p>
              </w:tc>
            </w:tr>
          </w:tbl>
          <w:p w14:paraId="2E5F4FBF" w14:textId="75FAA3AB" w:rsidR="000B6D36" w:rsidRDefault="000B6D36" w:rsidP="000B6D36">
            <w:pPr>
              <w:pStyle w:val="a0"/>
              <w:rPr>
                <w:rFonts w:hint="eastAsia"/>
              </w:rPr>
            </w:pPr>
          </w:p>
        </w:tc>
      </w:tr>
      <w:tr w:rsidR="000B6D36" w14:paraId="255566A4" w14:textId="77777777" w:rsidTr="0064023D">
        <w:trPr>
          <w:trHeight w:val="1000"/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int="eastAsia"/>
                <w:b/>
                <w:bCs/>
                <w:color w:val="000000" w:themeColor="text1"/>
                <w:spacing w:val="-20"/>
                <w:sz w:val="24"/>
                <w:shd w:val="pct15" w:color="auto" w:fill="FFFFFF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75B3ED66" w14:textId="77777777" w:rsidR="0064023D" w:rsidRPr="0064023D" w:rsidRDefault="0064023D" w:rsidP="000B6D36">
            <w:pPr>
              <w:spacing w:line="380" w:lineRule="exact"/>
              <w:jc w:val="left"/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</w:pPr>
          </w:p>
          <w:p w14:paraId="156634A9" w14:textId="77777777" w:rsidR="0064023D" w:rsidRPr="0064023D" w:rsidRDefault="0064023D" w:rsidP="0064023D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 w:rsidRPr="0064023D"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  <w:t>personal_credit</w:t>
            </w:r>
          </w:p>
          <w:p w14:paraId="31E12501" w14:textId="542F6DAD" w:rsidR="000B6D36" w:rsidRPr="0064023D" w:rsidRDefault="000B6D36" w:rsidP="000B6D3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7B0A9E9D" w:rsidR="000B6D36" w:rsidRDefault="0064023D" w:rsidP="0064023D">
            <w:pPr>
              <w:widowControl/>
              <w:spacing w:line="380" w:lineRule="exact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/>
                <w:color w:val="000000"/>
                <w:spacing w:val="-20"/>
                <w:sz w:val="24"/>
              </w:rPr>
              <w:t>corporate_governance</w:t>
            </w: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0B6E560F" w:rsidR="000B6D36" w:rsidRPr="009633EB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historical_evolution</w:t>
            </w: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0CA75B83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development_certification</w:t>
            </w: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56091" w14:textId="77777777" w:rsidR="000C78CB" w:rsidRDefault="000C78CB" w:rsidP="000C106A">
      <w:r>
        <w:separator/>
      </w:r>
    </w:p>
  </w:endnote>
  <w:endnote w:type="continuationSeparator" w:id="0">
    <w:p w14:paraId="237C87D4" w14:textId="77777777" w:rsidR="000C78CB" w:rsidRDefault="000C78CB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60E4B" w14:textId="77777777" w:rsidR="000C78CB" w:rsidRDefault="000C78CB" w:rsidP="000C106A">
      <w:r>
        <w:separator/>
      </w:r>
    </w:p>
  </w:footnote>
  <w:footnote w:type="continuationSeparator" w:id="0">
    <w:p w14:paraId="4E51C162" w14:textId="77777777" w:rsidR="000C78CB" w:rsidRDefault="000C78CB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16C61"/>
    <w:rsid w:val="00060CAA"/>
    <w:rsid w:val="00083BEE"/>
    <w:rsid w:val="000B6D36"/>
    <w:rsid w:val="000C106A"/>
    <w:rsid w:val="000C78CB"/>
    <w:rsid w:val="00160A3D"/>
    <w:rsid w:val="00174F50"/>
    <w:rsid w:val="001E0D2B"/>
    <w:rsid w:val="002222FE"/>
    <w:rsid w:val="002715C7"/>
    <w:rsid w:val="0029246C"/>
    <w:rsid w:val="002C7681"/>
    <w:rsid w:val="002E62DF"/>
    <w:rsid w:val="002F0EBB"/>
    <w:rsid w:val="00307ECA"/>
    <w:rsid w:val="00332C9E"/>
    <w:rsid w:val="0038112E"/>
    <w:rsid w:val="003E1577"/>
    <w:rsid w:val="0043238A"/>
    <w:rsid w:val="00487573"/>
    <w:rsid w:val="0055293E"/>
    <w:rsid w:val="00570E8F"/>
    <w:rsid w:val="00577F7C"/>
    <w:rsid w:val="005969A6"/>
    <w:rsid w:val="005E08E0"/>
    <w:rsid w:val="005F6FB2"/>
    <w:rsid w:val="006224BA"/>
    <w:rsid w:val="0064023D"/>
    <w:rsid w:val="00660FE3"/>
    <w:rsid w:val="00773C09"/>
    <w:rsid w:val="008063BA"/>
    <w:rsid w:val="00815E3D"/>
    <w:rsid w:val="008A40D6"/>
    <w:rsid w:val="008D2E38"/>
    <w:rsid w:val="009633EB"/>
    <w:rsid w:val="009B5484"/>
    <w:rsid w:val="009C5B99"/>
    <w:rsid w:val="009E1828"/>
    <w:rsid w:val="009F28E8"/>
    <w:rsid w:val="00A44028"/>
    <w:rsid w:val="00AF08BC"/>
    <w:rsid w:val="00B46891"/>
    <w:rsid w:val="00B93D06"/>
    <w:rsid w:val="00C74F83"/>
    <w:rsid w:val="00C814A6"/>
    <w:rsid w:val="00D17BEE"/>
    <w:rsid w:val="00D4175D"/>
    <w:rsid w:val="00D52608"/>
    <w:rsid w:val="00D97F46"/>
    <w:rsid w:val="00E151E4"/>
    <w:rsid w:val="00F3101C"/>
    <w:rsid w:val="00F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泽同 靳</cp:lastModifiedBy>
  <cp:revision>27</cp:revision>
  <dcterms:created xsi:type="dcterms:W3CDTF">2025-02-25T12:19:00Z</dcterms:created>
  <dcterms:modified xsi:type="dcterms:W3CDTF">2025-03-11T06:48:00Z</dcterms:modified>
</cp:coreProperties>
</file>