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A5F8" w14:textId="42A2DBF7" w:rsidR="00A9204E" w:rsidRDefault="00127152" w:rsidP="0012715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The full data set consisted of 5 </w:t>
      </w:r>
      <w:proofErr w:type="gramStart"/>
      <w:r>
        <w:rPr>
          <w:rFonts w:ascii="Times New Roman" w:hAnsi="Times New Roman" w:cs="Times New Roman"/>
          <w:sz w:val="24"/>
          <w:szCs w:val="24"/>
        </w:rPr>
        <w:t>columns,</w:t>
      </w:r>
      <w:proofErr w:type="gramEnd"/>
      <w:r>
        <w:rPr>
          <w:rFonts w:ascii="Times New Roman" w:hAnsi="Times New Roman" w:cs="Times New Roman"/>
          <w:sz w:val="24"/>
          <w:szCs w:val="24"/>
        </w:rPr>
        <w:t xml:space="preserve"> fours columns are the parameter that was used to tell </w:t>
      </w:r>
      <w:r w:rsidR="00FC4A51">
        <w:rPr>
          <w:rFonts w:ascii="Times New Roman" w:hAnsi="Times New Roman" w:cs="Times New Roman"/>
          <w:sz w:val="24"/>
          <w:szCs w:val="24"/>
        </w:rPr>
        <w:t>the class of bank notes. We assumed (from the two values presented in classes are only ones and zeros) that if the class is one, the bank note is real and if not, the bank note is fake.</w:t>
      </w:r>
    </w:p>
    <w:p w14:paraId="7CDD6EE4" w14:textId="43632923" w:rsidR="00FC4A51" w:rsidRDefault="00FC300A" w:rsidP="0012715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Exploring the data to see what values are presented in the dataset by using this method in the picture below.</w:t>
      </w:r>
    </w:p>
    <w:p w14:paraId="4E2E06D8" w14:textId="58B5297A" w:rsidR="00FC300A" w:rsidRDefault="00FC300A" w:rsidP="00FC300A">
      <w:pPr>
        <w:pStyle w:val="ListParagraph"/>
        <w:rPr>
          <w:rFonts w:ascii="Times New Roman" w:hAnsi="Times New Roman" w:cs="Times New Roman"/>
          <w:sz w:val="24"/>
          <w:szCs w:val="24"/>
        </w:rPr>
      </w:pPr>
      <w:r w:rsidRPr="00FC300A">
        <w:rPr>
          <w:rFonts w:ascii="Times New Roman" w:hAnsi="Times New Roman" w:cs="Times New Roman"/>
          <w:noProof/>
          <w:sz w:val="24"/>
          <w:szCs w:val="24"/>
        </w:rPr>
        <w:drawing>
          <wp:inline distT="0" distB="0" distL="0" distR="0" wp14:anchorId="30EB2FC8" wp14:editId="4994E366">
            <wp:extent cx="4724524" cy="13825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524" cy="1382522"/>
                    </a:xfrm>
                    <a:prstGeom prst="rect">
                      <a:avLst/>
                    </a:prstGeom>
                  </pic:spPr>
                </pic:pic>
              </a:graphicData>
            </a:graphic>
          </wp:inline>
        </w:drawing>
      </w:r>
    </w:p>
    <w:p w14:paraId="390515EC" w14:textId="1C552722" w:rsidR="00FC300A" w:rsidRDefault="00B00648" w:rsidP="00FC300A">
      <w:pPr>
        <w:pStyle w:val="ListParagraph"/>
        <w:rPr>
          <w:rFonts w:ascii="Times New Roman" w:hAnsi="Times New Roman" w:cs="Times New Roman"/>
          <w:sz w:val="24"/>
          <w:szCs w:val="24"/>
        </w:rPr>
      </w:pPr>
      <w:r>
        <w:rPr>
          <w:rFonts w:ascii="Times New Roman" w:hAnsi="Times New Roman" w:cs="Times New Roman"/>
          <w:sz w:val="24"/>
          <w:szCs w:val="24"/>
        </w:rPr>
        <w:t>As mentioned above, the value in the Class column contains only 0 and 1 which was used to interpret that the value predicted should never be greater than 1. For the other columns in the dataset, we use the following method.</w:t>
      </w:r>
    </w:p>
    <w:p w14:paraId="09CB176D" w14:textId="23F5E90F" w:rsidR="00B00648" w:rsidRDefault="00B00648" w:rsidP="00FC300A">
      <w:pPr>
        <w:pStyle w:val="ListParagraph"/>
        <w:rPr>
          <w:rFonts w:ascii="Times New Roman" w:hAnsi="Times New Roman" w:cs="Times New Roman"/>
          <w:sz w:val="24"/>
          <w:szCs w:val="24"/>
        </w:rPr>
      </w:pPr>
      <w:r w:rsidRPr="00B00648">
        <w:rPr>
          <w:rFonts w:ascii="Times New Roman" w:hAnsi="Times New Roman" w:cs="Times New Roman"/>
          <w:noProof/>
          <w:sz w:val="24"/>
          <w:szCs w:val="24"/>
        </w:rPr>
        <w:drawing>
          <wp:inline distT="0" distB="0" distL="0" distR="0" wp14:anchorId="555F2CFE" wp14:editId="282EBC2E">
            <wp:extent cx="5943600" cy="2234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4565"/>
                    </a:xfrm>
                    <a:prstGeom prst="rect">
                      <a:avLst/>
                    </a:prstGeom>
                  </pic:spPr>
                </pic:pic>
              </a:graphicData>
            </a:graphic>
          </wp:inline>
        </w:drawing>
      </w:r>
    </w:p>
    <w:p w14:paraId="2BFAAEB4" w14:textId="624A4BF1" w:rsidR="00B00648" w:rsidRDefault="00B00648" w:rsidP="00FC300A">
      <w:pPr>
        <w:pStyle w:val="ListParagraph"/>
        <w:rPr>
          <w:rFonts w:ascii="Times New Roman" w:hAnsi="Times New Roman" w:cs="Times New Roman"/>
          <w:sz w:val="24"/>
          <w:szCs w:val="24"/>
        </w:rPr>
      </w:pPr>
      <w:r>
        <w:rPr>
          <w:rFonts w:ascii="Times New Roman" w:hAnsi="Times New Roman" w:cs="Times New Roman"/>
          <w:sz w:val="24"/>
          <w:szCs w:val="24"/>
        </w:rPr>
        <w:t>The method above describes the overview of the data. This will tell us the useful information like the mean, standard deviation and the data distribution percentage including min and the max value. To visualize the dataset, we use the method below.</w:t>
      </w:r>
    </w:p>
    <w:p w14:paraId="4F51B841" w14:textId="3ABECFAA" w:rsidR="00B00648" w:rsidRDefault="00B00648" w:rsidP="00FC300A">
      <w:pPr>
        <w:pStyle w:val="ListParagraph"/>
        <w:rPr>
          <w:rFonts w:ascii="Times New Roman" w:hAnsi="Times New Roman" w:cs="Times New Roman"/>
          <w:sz w:val="24"/>
          <w:szCs w:val="24"/>
        </w:rPr>
      </w:pPr>
      <w:r w:rsidRPr="00B00648">
        <w:rPr>
          <w:rFonts w:ascii="Times New Roman" w:hAnsi="Times New Roman" w:cs="Times New Roman"/>
          <w:noProof/>
          <w:sz w:val="24"/>
          <w:szCs w:val="24"/>
        </w:rPr>
        <w:drawing>
          <wp:inline distT="0" distB="0" distL="0" distR="0" wp14:anchorId="45317284" wp14:editId="15030FEB">
            <wp:extent cx="5780465" cy="151859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0465" cy="1518597"/>
                    </a:xfrm>
                    <a:prstGeom prst="rect">
                      <a:avLst/>
                    </a:prstGeom>
                  </pic:spPr>
                </pic:pic>
              </a:graphicData>
            </a:graphic>
          </wp:inline>
        </w:drawing>
      </w:r>
    </w:p>
    <w:p w14:paraId="58337293" w14:textId="3186554E" w:rsidR="00B00648" w:rsidRDefault="00B00648" w:rsidP="00FC300A">
      <w:pPr>
        <w:pStyle w:val="ListParagraph"/>
        <w:rPr>
          <w:rFonts w:ascii="Times New Roman" w:hAnsi="Times New Roman" w:cs="Times New Roman"/>
          <w:sz w:val="24"/>
          <w:szCs w:val="24"/>
        </w:rPr>
      </w:pPr>
      <w:r w:rsidRPr="00B00648">
        <w:rPr>
          <w:rFonts w:ascii="Times New Roman" w:hAnsi="Times New Roman" w:cs="Times New Roman"/>
          <w:noProof/>
          <w:sz w:val="24"/>
          <w:szCs w:val="24"/>
        </w:rPr>
        <w:lastRenderedPageBreak/>
        <w:drawing>
          <wp:inline distT="0" distB="0" distL="0" distR="0" wp14:anchorId="1BE49474" wp14:editId="5954F524">
            <wp:extent cx="4374292" cy="4092019"/>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4502" cy="4101570"/>
                    </a:xfrm>
                    <a:prstGeom prst="rect">
                      <a:avLst/>
                    </a:prstGeom>
                  </pic:spPr>
                </pic:pic>
              </a:graphicData>
            </a:graphic>
          </wp:inline>
        </w:drawing>
      </w:r>
    </w:p>
    <w:p w14:paraId="09836E40" w14:textId="6AA15B1E" w:rsidR="00B00648" w:rsidRDefault="00B00648" w:rsidP="00FC300A">
      <w:pPr>
        <w:pStyle w:val="ListParagraph"/>
        <w:rPr>
          <w:rFonts w:ascii="Times New Roman" w:hAnsi="Times New Roman" w:cs="Times New Roman"/>
          <w:sz w:val="24"/>
          <w:szCs w:val="24"/>
        </w:rPr>
      </w:pPr>
      <w:r>
        <w:rPr>
          <w:rFonts w:ascii="Times New Roman" w:hAnsi="Times New Roman" w:cs="Times New Roman"/>
          <w:sz w:val="24"/>
          <w:szCs w:val="24"/>
        </w:rPr>
        <w:t>This is a visual representation of the data. The cluster scatter that is orange are belong to class 1 and the data cluster scatter that is blue are belong to class 2. This explains that there are two main clusters of data.</w:t>
      </w:r>
    </w:p>
    <w:p w14:paraId="2E38EBA7" w14:textId="79129E26" w:rsidR="00FC300A" w:rsidRDefault="00297FC6" w:rsidP="0012715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When training the model by using K-Means clustering, a data readable and computable by Python was needed. The method below was used to make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column stack for all the data columns except for the last column. (Which is the one that we will be predicting). </w:t>
      </w:r>
    </w:p>
    <w:p w14:paraId="116DC17A" w14:textId="412DB689" w:rsidR="00297FC6" w:rsidRDefault="00297FC6" w:rsidP="00297FC6">
      <w:pPr>
        <w:pStyle w:val="ListParagraph"/>
        <w:rPr>
          <w:rFonts w:ascii="Times New Roman" w:hAnsi="Times New Roman" w:cs="Times New Roman"/>
          <w:sz w:val="24"/>
          <w:szCs w:val="24"/>
        </w:rPr>
      </w:pPr>
      <w:r w:rsidRPr="00297FC6">
        <w:rPr>
          <w:rFonts w:ascii="Times New Roman" w:hAnsi="Times New Roman" w:cs="Times New Roman"/>
          <w:noProof/>
          <w:sz w:val="24"/>
          <w:szCs w:val="24"/>
        </w:rPr>
        <w:drawing>
          <wp:inline distT="0" distB="0" distL="0" distR="0" wp14:anchorId="3F620DC4" wp14:editId="2FB6EBF9">
            <wp:extent cx="4778954" cy="2585425"/>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954" cy="2585425"/>
                    </a:xfrm>
                    <a:prstGeom prst="rect">
                      <a:avLst/>
                    </a:prstGeom>
                  </pic:spPr>
                </pic:pic>
              </a:graphicData>
            </a:graphic>
          </wp:inline>
        </w:drawing>
      </w:r>
    </w:p>
    <w:p w14:paraId="11C08FB9" w14:textId="3431F73A" w:rsidR="00297FC6" w:rsidRDefault="00297FC6" w:rsidP="00297FC6">
      <w:pPr>
        <w:pStyle w:val="ListParagraph"/>
        <w:rPr>
          <w:rFonts w:ascii="Times New Roman" w:hAnsi="Times New Roman" w:cs="Angsana New"/>
          <w:sz w:val="24"/>
          <w:szCs w:val="30"/>
          <w:lang w:bidi="th-TH"/>
        </w:rPr>
      </w:pPr>
      <w:r>
        <w:rPr>
          <w:rFonts w:ascii="Times New Roman" w:hAnsi="Times New Roman" w:cs="Angsana New"/>
          <w:sz w:val="24"/>
          <w:szCs w:val="30"/>
          <w:lang w:bidi="th-TH"/>
        </w:rPr>
        <w:lastRenderedPageBreak/>
        <w:t>Both for the model evaluation ste</w:t>
      </w:r>
      <w:r w:rsidR="0003252A">
        <w:rPr>
          <w:rFonts w:ascii="Times New Roman" w:hAnsi="Times New Roman" w:cs="Angsana New"/>
          <w:sz w:val="24"/>
          <w:szCs w:val="30"/>
          <w:lang w:bidi="th-TH"/>
        </w:rPr>
        <w:t>p, the silhouette score was used to find the value of K. The optimal K value is found in the peak of the graph which is K = 2.</w:t>
      </w:r>
    </w:p>
    <w:p w14:paraId="7BE64D66" w14:textId="5D5DBEFD" w:rsidR="0003252A" w:rsidRDefault="0003252A" w:rsidP="00297FC6">
      <w:pPr>
        <w:pStyle w:val="ListParagraph"/>
        <w:rPr>
          <w:rFonts w:ascii="Times New Roman" w:hAnsi="Times New Roman" w:cs="Angsana New"/>
          <w:sz w:val="24"/>
          <w:szCs w:val="30"/>
          <w:lang w:bidi="th-TH"/>
        </w:rPr>
      </w:pPr>
      <w:r w:rsidRPr="0003252A">
        <w:rPr>
          <w:rFonts w:ascii="Times New Roman" w:hAnsi="Times New Roman" w:cs="Angsana New"/>
          <w:noProof/>
          <w:sz w:val="24"/>
          <w:szCs w:val="30"/>
          <w:lang w:bidi="th-TH"/>
        </w:rPr>
        <w:drawing>
          <wp:inline distT="0" distB="0" distL="0" distR="0" wp14:anchorId="5672C012" wp14:editId="566EF80C">
            <wp:extent cx="5403951" cy="22110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3951" cy="2211070"/>
                    </a:xfrm>
                    <a:prstGeom prst="rect">
                      <a:avLst/>
                    </a:prstGeom>
                  </pic:spPr>
                </pic:pic>
              </a:graphicData>
            </a:graphic>
          </wp:inline>
        </w:drawing>
      </w:r>
    </w:p>
    <w:p w14:paraId="7074D86F" w14:textId="32C116DC" w:rsidR="0003252A" w:rsidRDefault="0003252A" w:rsidP="00297FC6">
      <w:pPr>
        <w:pStyle w:val="ListParagraph"/>
        <w:rPr>
          <w:rFonts w:ascii="Times New Roman" w:hAnsi="Times New Roman" w:cs="Angsana New"/>
          <w:sz w:val="24"/>
          <w:szCs w:val="30"/>
          <w:lang w:bidi="th-TH"/>
        </w:rPr>
      </w:pPr>
      <w:r w:rsidRPr="0003252A">
        <w:rPr>
          <w:rFonts w:ascii="Times New Roman" w:hAnsi="Times New Roman" w:cs="Angsana New"/>
          <w:noProof/>
          <w:sz w:val="24"/>
          <w:szCs w:val="30"/>
          <w:lang w:bidi="th-TH"/>
        </w:rPr>
        <w:drawing>
          <wp:inline distT="0" distB="0" distL="0" distR="0" wp14:anchorId="3496BE74" wp14:editId="33F36CDF">
            <wp:extent cx="5486400"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486400" cy="4333875"/>
                    </a:xfrm>
                    <a:prstGeom prst="rect">
                      <a:avLst/>
                    </a:prstGeom>
                  </pic:spPr>
                </pic:pic>
              </a:graphicData>
            </a:graphic>
          </wp:inline>
        </w:drawing>
      </w:r>
    </w:p>
    <w:p w14:paraId="2371490B" w14:textId="3F20945B" w:rsidR="0003252A" w:rsidRDefault="0003252A" w:rsidP="00297FC6">
      <w:pPr>
        <w:pStyle w:val="ListParagraph"/>
        <w:rPr>
          <w:rFonts w:ascii="Times New Roman" w:hAnsi="Times New Roman" w:cs="Angsana New"/>
          <w:sz w:val="24"/>
          <w:szCs w:val="30"/>
          <w:lang w:bidi="th-TH"/>
        </w:rPr>
      </w:pPr>
      <w:r>
        <w:rPr>
          <w:rFonts w:ascii="Times New Roman" w:hAnsi="Times New Roman" w:cs="Angsana New"/>
          <w:sz w:val="24"/>
          <w:szCs w:val="30"/>
          <w:lang w:bidi="th-TH"/>
        </w:rPr>
        <w:t>The elbow method was also used to find the optimal value of K. The value chosen for K is viewed at the “elbow junction of the graph”.</w:t>
      </w:r>
    </w:p>
    <w:p w14:paraId="10609C1E" w14:textId="77777777" w:rsidR="0003252A" w:rsidRDefault="0003252A" w:rsidP="00297FC6">
      <w:pPr>
        <w:pStyle w:val="ListParagraph"/>
        <w:rPr>
          <w:rFonts w:ascii="Times New Roman" w:hAnsi="Times New Roman" w:cs="Angsana New"/>
          <w:sz w:val="24"/>
          <w:szCs w:val="30"/>
          <w:lang w:bidi="th-TH"/>
        </w:rPr>
      </w:pPr>
    </w:p>
    <w:p w14:paraId="1073BE8F" w14:textId="77777777" w:rsidR="0003252A" w:rsidRDefault="0003252A" w:rsidP="00297FC6">
      <w:pPr>
        <w:pStyle w:val="ListParagraph"/>
        <w:rPr>
          <w:rFonts w:ascii="Times New Roman" w:hAnsi="Times New Roman" w:cs="Angsana New"/>
          <w:sz w:val="24"/>
          <w:szCs w:val="30"/>
          <w:lang w:bidi="th-TH"/>
        </w:rPr>
      </w:pPr>
    </w:p>
    <w:p w14:paraId="5FE8489D" w14:textId="436233A3" w:rsidR="0003252A" w:rsidRDefault="0003252A" w:rsidP="00297FC6">
      <w:pPr>
        <w:pStyle w:val="ListParagraph"/>
        <w:rPr>
          <w:rFonts w:ascii="Times New Roman" w:hAnsi="Times New Roman" w:cs="Angsana New"/>
          <w:sz w:val="24"/>
          <w:szCs w:val="30"/>
          <w:lang w:bidi="th-TH"/>
        </w:rPr>
      </w:pPr>
      <w:r w:rsidRPr="0003252A">
        <w:rPr>
          <w:rFonts w:ascii="Times New Roman" w:hAnsi="Times New Roman" w:cs="Angsana New"/>
          <w:noProof/>
          <w:sz w:val="24"/>
          <w:szCs w:val="30"/>
          <w:lang w:bidi="th-TH"/>
        </w:rPr>
        <w:lastRenderedPageBreak/>
        <w:drawing>
          <wp:inline distT="0" distB="0" distL="0" distR="0" wp14:anchorId="60B90AE1" wp14:editId="665E0683">
            <wp:extent cx="5943600" cy="2644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4775"/>
                    </a:xfrm>
                    <a:prstGeom prst="rect">
                      <a:avLst/>
                    </a:prstGeom>
                  </pic:spPr>
                </pic:pic>
              </a:graphicData>
            </a:graphic>
          </wp:inline>
        </w:drawing>
      </w:r>
    </w:p>
    <w:p w14:paraId="2963DD31" w14:textId="5F3F6C56" w:rsidR="0003252A" w:rsidRDefault="0003252A" w:rsidP="00297FC6">
      <w:pPr>
        <w:pStyle w:val="ListParagraph"/>
        <w:rPr>
          <w:rFonts w:ascii="Times New Roman" w:hAnsi="Times New Roman" w:cs="Angsana New"/>
          <w:sz w:val="24"/>
          <w:szCs w:val="30"/>
          <w:lang w:bidi="th-TH"/>
        </w:rPr>
      </w:pPr>
      <w:r w:rsidRPr="0003252A">
        <w:rPr>
          <w:rFonts w:ascii="Times New Roman" w:hAnsi="Times New Roman" w:cs="Angsana New"/>
          <w:noProof/>
          <w:sz w:val="24"/>
          <w:szCs w:val="30"/>
          <w:lang w:bidi="th-TH"/>
        </w:rPr>
        <w:drawing>
          <wp:inline distT="0" distB="0" distL="0" distR="0" wp14:anchorId="6FD059B2" wp14:editId="270E00BF">
            <wp:extent cx="5610225" cy="433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4333875"/>
                    </a:xfrm>
                    <a:prstGeom prst="rect">
                      <a:avLst/>
                    </a:prstGeom>
                  </pic:spPr>
                </pic:pic>
              </a:graphicData>
            </a:graphic>
          </wp:inline>
        </w:drawing>
      </w:r>
    </w:p>
    <w:p w14:paraId="2CA5AD13" w14:textId="7EBF1E9E" w:rsidR="001F3A26" w:rsidRDefault="001F3A26" w:rsidP="001F3A26">
      <w:pPr>
        <w:pStyle w:val="ListParagraph"/>
        <w:rPr>
          <w:rFonts w:ascii="Times New Roman" w:hAnsi="Times New Roman" w:cs="Angsana New"/>
          <w:sz w:val="24"/>
          <w:szCs w:val="30"/>
          <w:lang w:bidi="th-TH"/>
        </w:rPr>
      </w:pPr>
      <w:r>
        <w:rPr>
          <w:rFonts w:ascii="Times New Roman" w:hAnsi="Times New Roman" w:cs="Angsana New"/>
          <w:sz w:val="24"/>
          <w:szCs w:val="30"/>
          <w:lang w:bidi="th-TH"/>
        </w:rPr>
        <w:t>After finding the optimal K-Value, it is time to use the K-Value estimated to train our model and compute out the value by using these functions</w:t>
      </w:r>
    </w:p>
    <w:p w14:paraId="0506A06B" w14:textId="048047AE" w:rsidR="001F3A26" w:rsidRDefault="001F3A26" w:rsidP="001F3A26">
      <w:pPr>
        <w:pStyle w:val="ListParagraph"/>
        <w:rPr>
          <w:rFonts w:ascii="Times New Roman" w:hAnsi="Times New Roman" w:cs="Angsana New"/>
          <w:sz w:val="24"/>
          <w:szCs w:val="30"/>
          <w:lang w:bidi="th-TH"/>
        </w:rPr>
      </w:pPr>
      <w:r w:rsidRPr="001F3A26">
        <w:rPr>
          <w:rFonts w:ascii="Times New Roman" w:hAnsi="Times New Roman" w:cs="Angsana New"/>
          <w:noProof/>
          <w:sz w:val="24"/>
          <w:szCs w:val="30"/>
          <w:lang w:bidi="th-TH"/>
        </w:rPr>
        <w:lastRenderedPageBreak/>
        <w:drawing>
          <wp:inline distT="0" distB="0" distL="0" distR="0" wp14:anchorId="7DEAEC2A" wp14:editId="533DCA21">
            <wp:extent cx="5943600" cy="3242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2945"/>
                    </a:xfrm>
                    <a:prstGeom prst="rect">
                      <a:avLst/>
                    </a:prstGeom>
                  </pic:spPr>
                </pic:pic>
              </a:graphicData>
            </a:graphic>
          </wp:inline>
        </w:drawing>
      </w:r>
    </w:p>
    <w:p w14:paraId="484AA312" w14:textId="07AF9692" w:rsidR="001F3A26" w:rsidRPr="001F3A26" w:rsidRDefault="001F3A26" w:rsidP="001F3A26">
      <w:pPr>
        <w:pStyle w:val="ListParagraph"/>
        <w:rPr>
          <w:rFonts w:ascii="Times New Roman" w:hAnsi="Times New Roman" w:cs="Angsana New"/>
          <w:sz w:val="24"/>
          <w:szCs w:val="30"/>
          <w:lang w:bidi="th-TH"/>
        </w:rPr>
      </w:pPr>
      <w:r>
        <w:rPr>
          <w:rFonts w:ascii="Times New Roman" w:hAnsi="Times New Roman" w:cs="Angsana New"/>
          <w:sz w:val="24"/>
          <w:szCs w:val="30"/>
          <w:lang w:bidi="th-TH"/>
        </w:rPr>
        <w:t xml:space="preserve">The </w:t>
      </w:r>
      <w:proofErr w:type="spellStart"/>
      <w:proofErr w:type="gramStart"/>
      <w:r>
        <w:rPr>
          <w:rFonts w:ascii="Times New Roman" w:hAnsi="Times New Roman" w:cs="Angsana New"/>
          <w:sz w:val="24"/>
          <w:szCs w:val="30"/>
          <w:lang w:bidi="th-TH"/>
        </w:rPr>
        <w:t>model.labels</w:t>
      </w:r>
      <w:proofErr w:type="spellEnd"/>
      <w:proofErr w:type="gramEnd"/>
      <w:r>
        <w:rPr>
          <w:rFonts w:ascii="Times New Roman" w:hAnsi="Times New Roman" w:cs="Angsana New"/>
          <w:sz w:val="24"/>
          <w:szCs w:val="30"/>
          <w:lang w:bidi="th-TH"/>
        </w:rPr>
        <w:t xml:space="preserve">_ is the array of computed values that was used to predict the value of “Class”. The </w:t>
      </w:r>
      <w:proofErr w:type="spellStart"/>
      <w:r>
        <w:rPr>
          <w:rFonts w:ascii="Times New Roman" w:hAnsi="Times New Roman" w:cs="Angsana New"/>
          <w:sz w:val="24"/>
          <w:szCs w:val="30"/>
          <w:lang w:bidi="th-TH"/>
        </w:rPr>
        <w:t>Numpy</w:t>
      </w:r>
      <w:proofErr w:type="spellEnd"/>
      <w:r>
        <w:rPr>
          <w:rFonts w:ascii="Times New Roman" w:hAnsi="Times New Roman" w:cs="Angsana New"/>
          <w:sz w:val="24"/>
          <w:szCs w:val="30"/>
          <w:lang w:bidi="th-TH"/>
        </w:rPr>
        <w:t xml:space="preserve"> array (data) that was made ago was used to train the data and output the statement above (</w:t>
      </w:r>
      <w:proofErr w:type="spellStart"/>
      <w:proofErr w:type="gramStart"/>
      <w:r>
        <w:rPr>
          <w:rFonts w:ascii="Times New Roman" w:hAnsi="Times New Roman" w:cs="Angsana New"/>
          <w:sz w:val="24"/>
          <w:szCs w:val="30"/>
          <w:lang w:bidi="th-TH"/>
        </w:rPr>
        <w:t>model.labels</w:t>
      </w:r>
      <w:proofErr w:type="spellEnd"/>
      <w:proofErr w:type="gramEnd"/>
      <w:r>
        <w:rPr>
          <w:rFonts w:ascii="Times New Roman" w:hAnsi="Times New Roman" w:cs="Angsana New"/>
          <w:sz w:val="24"/>
          <w:szCs w:val="30"/>
          <w:lang w:bidi="th-TH"/>
        </w:rPr>
        <w:t xml:space="preserve"> and </w:t>
      </w:r>
      <w:proofErr w:type="spellStart"/>
      <w:r>
        <w:rPr>
          <w:rFonts w:ascii="Times New Roman" w:hAnsi="Times New Roman" w:cs="Angsana New"/>
          <w:sz w:val="24"/>
          <w:szCs w:val="30"/>
          <w:lang w:bidi="th-TH"/>
        </w:rPr>
        <w:t>model.cluster_centers</w:t>
      </w:r>
      <w:proofErr w:type="spellEnd"/>
      <w:r>
        <w:rPr>
          <w:rFonts w:ascii="Times New Roman" w:hAnsi="Times New Roman" w:cs="Angsana New"/>
          <w:sz w:val="24"/>
          <w:szCs w:val="30"/>
          <w:lang w:bidi="th-TH"/>
        </w:rPr>
        <w:t>_)</w:t>
      </w:r>
      <w:r w:rsidR="001C3F0D">
        <w:rPr>
          <w:rFonts w:ascii="Times New Roman" w:hAnsi="Times New Roman" w:cs="Angsana New"/>
          <w:sz w:val="24"/>
          <w:szCs w:val="30"/>
          <w:lang w:bidi="th-TH"/>
        </w:rPr>
        <w:t xml:space="preserve">. The cluster centers are found inside the variable </w:t>
      </w:r>
      <w:proofErr w:type="spellStart"/>
      <w:proofErr w:type="gramStart"/>
      <w:r w:rsidR="001C3F0D">
        <w:rPr>
          <w:rFonts w:ascii="Times New Roman" w:hAnsi="Times New Roman" w:cs="Angsana New"/>
          <w:sz w:val="24"/>
          <w:szCs w:val="30"/>
          <w:lang w:bidi="th-TH"/>
        </w:rPr>
        <w:t>model.cluster</w:t>
      </w:r>
      <w:proofErr w:type="gramEnd"/>
      <w:r w:rsidR="001C3F0D">
        <w:rPr>
          <w:rFonts w:ascii="Times New Roman" w:hAnsi="Times New Roman" w:cs="Angsana New"/>
          <w:sz w:val="24"/>
          <w:szCs w:val="30"/>
          <w:lang w:bidi="th-TH"/>
        </w:rPr>
        <w:t>_centers</w:t>
      </w:r>
      <w:proofErr w:type="spellEnd"/>
      <w:r w:rsidR="001C3F0D">
        <w:rPr>
          <w:rFonts w:ascii="Times New Roman" w:hAnsi="Times New Roman" w:cs="Angsana New"/>
          <w:sz w:val="24"/>
          <w:szCs w:val="30"/>
          <w:lang w:bidi="th-TH"/>
        </w:rPr>
        <w:t>_.</w:t>
      </w:r>
    </w:p>
    <w:p w14:paraId="0B7FCED0" w14:textId="705A4968" w:rsidR="00297FC6" w:rsidRDefault="001F3A26" w:rsidP="00127152">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When assessing the model, these two metrics are used. The silhouette score and the correctness value.</w:t>
      </w:r>
    </w:p>
    <w:p w14:paraId="52BF112B" w14:textId="115DBD95" w:rsidR="001F3A26" w:rsidRDefault="001C3F0D" w:rsidP="001F3A26">
      <w:pPr>
        <w:pStyle w:val="ListParagraph"/>
        <w:rPr>
          <w:rFonts w:ascii="Times New Roman" w:hAnsi="Times New Roman" w:cs="Times New Roman"/>
          <w:sz w:val="24"/>
          <w:szCs w:val="24"/>
        </w:rPr>
      </w:pPr>
      <w:r w:rsidRPr="001C3F0D">
        <w:rPr>
          <w:rFonts w:ascii="Times New Roman" w:hAnsi="Times New Roman" w:cs="Times New Roman"/>
          <w:noProof/>
          <w:sz w:val="24"/>
          <w:szCs w:val="24"/>
        </w:rPr>
        <w:drawing>
          <wp:inline distT="0" distB="0" distL="0" distR="0" wp14:anchorId="543EBC4B" wp14:editId="05CA67CF">
            <wp:extent cx="4191110" cy="35052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110" cy="3505292"/>
                    </a:xfrm>
                    <a:prstGeom prst="rect">
                      <a:avLst/>
                    </a:prstGeom>
                  </pic:spPr>
                </pic:pic>
              </a:graphicData>
            </a:graphic>
          </wp:inline>
        </w:drawing>
      </w:r>
    </w:p>
    <w:p w14:paraId="7163CFFC" w14:textId="760EF928" w:rsidR="001C3F0D" w:rsidRDefault="001C3F0D" w:rsidP="001F3A26">
      <w:pPr>
        <w:pStyle w:val="ListParagraph"/>
        <w:rPr>
          <w:rFonts w:ascii="Times New Roman" w:hAnsi="Times New Roman" w:cs="Times New Roman"/>
          <w:sz w:val="24"/>
          <w:szCs w:val="24"/>
        </w:rPr>
      </w:pPr>
      <w:r>
        <w:rPr>
          <w:rFonts w:ascii="Times New Roman" w:hAnsi="Times New Roman" w:cs="Times New Roman"/>
          <w:sz w:val="24"/>
          <w:szCs w:val="24"/>
        </w:rPr>
        <w:t xml:space="preserve">The silhouette score of 0.43 is acceptable as its similar to the value shown in the graph above (The one used to find the K values). The accuracy score by looking at the </w:t>
      </w:r>
      <w:r>
        <w:rPr>
          <w:rFonts w:ascii="Times New Roman" w:hAnsi="Times New Roman" w:cs="Times New Roman"/>
          <w:sz w:val="24"/>
          <w:szCs w:val="24"/>
        </w:rPr>
        <w:lastRenderedPageBreak/>
        <w:t>similarities as the original data (2</w:t>
      </w:r>
      <w:r w:rsidRPr="001C3F0D">
        <w:rPr>
          <w:rFonts w:ascii="Times New Roman" w:hAnsi="Times New Roman" w:cs="Times New Roman"/>
          <w:sz w:val="24"/>
          <w:szCs w:val="24"/>
          <w:vertAlign w:val="superscript"/>
        </w:rPr>
        <w:t>nd</w:t>
      </w:r>
      <w:r>
        <w:rPr>
          <w:rFonts w:ascii="Times New Roman" w:hAnsi="Times New Roman" w:cs="Times New Roman"/>
          <w:sz w:val="24"/>
          <w:szCs w:val="24"/>
        </w:rPr>
        <w:t xml:space="preserve"> algorithm), shows that the data is 0.61 in accuracy. Which means the accuracy is 61%.</w:t>
      </w:r>
      <w:r w:rsidR="008D009D" w:rsidRPr="008D009D">
        <w:rPr>
          <w:rFonts w:ascii="Times New Roman" w:hAnsi="Times New Roman" w:cs="Times New Roman"/>
          <w:noProof/>
          <w:sz w:val="24"/>
          <w:szCs w:val="24"/>
        </w:rPr>
        <w:drawing>
          <wp:inline distT="0" distB="0" distL="0" distR="0" wp14:anchorId="44B18C26" wp14:editId="6A5A76E4">
            <wp:extent cx="4191110" cy="35052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110" cy="3505292"/>
                    </a:xfrm>
                    <a:prstGeom prst="rect">
                      <a:avLst/>
                    </a:prstGeom>
                  </pic:spPr>
                </pic:pic>
              </a:graphicData>
            </a:graphic>
          </wp:inline>
        </w:drawing>
      </w:r>
    </w:p>
    <w:p w14:paraId="37795863" w14:textId="676A1163" w:rsidR="008D009D" w:rsidRPr="008D009D" w:rsidRDefault="008D009D" w:rsidP="008D009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In conclusion, th</w:t>
      </w:r>
      <w:r w:rsidR="009E48E0">
        <w:rPr>
          <w:rFonts w:ascii="Times New Roman" w:hAnsi="Times New Roman" w:cs="Times New Roman"/>
          <w:sz w:val="24"/>
          <w:szCs w:val="24"/>
        </w:rPr>
        <w:t>e accuracy of the model is good enough. 61% in accuracy result isn’t the best result but it showed that the model could be used to predict the values reasonably well within the margin of error.</w:t>
      </w:r>
    </w:p>
    <w:sectPr w:rsidR="008D009D" w:rsidRPr="008D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2A391C"/>
    <w:multiLevelType w:val="hybridMultilevel"/>
    <w:tmpl w:val="BB9E4A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3187336">
    <w:abstractNumId w:val="20"/>
  </w:num>
  <w:num w:numId="2" w16cid:durableId="1849102974">
    <w:abstractNumId w:val="12"/>
  </w:num>
  <w:num w:numId="3" w16cid:durableId="10842323">
    <w:abstractNumId w:val="10"/>
  </w:num>
  <w:num w:numId="4" w16cid:durableId="239364874">
    <w:abstractNumId w:val="22"/>
  </w:num>
  <w:num w:numId="5" w16cid:durableId="950236499">
    <w:abstractNumId w:val="13"/>
  </w:num>
  <w:num w:numId="6" w16cid:durableId="1723165065">
    <w:abstractNumId w:val="16"/>
  </w:num>
  <w:num w:numId="7" w16cid:durableId="21521087">
    <w:abstractNumId w:val="18"/>
  </w:num>
  <w:num w:numId="8" w16cid:durableId="1915779345">
    <w:abstractNumId w:val="9"/>
  </w:num>
  <w:num w:numId="9" w16cid:durableId="2034456036">
    <w:abstractNumId w:val="7"/>
  </w:num>
  <w:num w:numId="10" w16cid:durableId="1204901586">
    <w:abstractNumId w:val="6"/>
  </w:num>
  <w:num w:numId="11" w16cid:durableId="2004090965">
    <w:abstractNumId w:val="5"/>
  </w:num>
  <w:num w:numId="12" w16cid:durableId="1292860211">
    <w:abstractNumId w:val="4"/>
  </w:num>
  <w:num w:numId="13" w16cid:durableId="1770083198">
    <w:abstractNumId w:val="8"/>
  </w:num>
  <w:num w:numId="14" w16cid:durableId="1338533113">
    <w:abstractNumId w:val="3"/>
  </w:num>
  <w:num w:numId="15" w16cid:durableId="1958944377">
    <w:abstractNumId w:val="2"/>
  </w:num>
  <w:num w:numId="16" w16cid:durableId="1186093557">
    <w:abstractNumId w:val="1"/>
  </w:num>
  <w:num w:numId="17" w16cid:durableId="1614820506">
    <w:abstractNumId w:val="0"/>
  </w:num>
  <w:num w:numId="18" w16cid:durableId="1801343869">
    <w:abstractNumId w:val="14"/>
  </w:num>
  <w:num w:numId="19" w16cid:durableId="539637239">
    <w:abstractNumId w:val="15"/>
  </w:num>
  <w:num w:numId="20" w16cid:durableId="946815753">
    <w:abstractNumId w:val="21"/>
  </w:num>
  <w:num w:numId="21" w16cid:durableId="1179348949">
    <w:abstractNumId w:val="17"/>
  </w:num>
  <w:num w:numId="22" w16cid:durableId="1781949858">
    <w:abstractNumId w:val="11"/>
  </w:num>
  <w:num w:numId="23" w16cid:durableId="445857107">
    <w:abstractNumId w:val="23"/>
  </w:num>
  <w:num w:numId="24" w16cid:durableId="11938816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F5"/>
    <w:rsid w:val="000310F5"/>
    <w:rsid w:val="0003252A"/>
    <w:rsid w:val="00127152"/>
    <w:rsid w:val="001876D6"/>
    <w:rsid w:val="001C3F0D"/>
    <w:rsid w:val="001F3A26"/>
    <w:rsid w:val="00297FC6"/>
    <w:rsid w:val="00645252"/>
    <w:rsid w:val="006D3D74"/>
    <w:rsid w:val="0083569A"/>
    <w:rsid w:val="008D009D"/>
    <w:rsid w:val="009E48E0"/>
    <w:rsid w:val="00A22BA3"/>
    <w:rsid w:val="00A9204E"/>
    <w:rsid w:val="00B00648"/>
    <w:rsid w:val="00D26C2C"/>
    <w:rsid w:val="00FC300A"/>
    <w:rsid w:val="00FC4A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0831"/>
  <w15:chartTrackingRefBased/>
  <w15:docId w15:val="{A781F6EE-C564-4170-97E5-E3F9197B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27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esoft\AppData\Local\Microsoft\Office\16.0\DTS\en-US%7bC3A5EC59-98F1-43F2-B1AE-6900565DEFB8%7d\%7bDF8BCE8A-122F-4B99-B97A-3005670E638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C1EA6702-F4F2-4CD8-A612-6EE9FA82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{DF8BCE8A-122F-4B99-B97A-3005670E6381}tf02786999_win32.dotx</Template>
  <TotalTime>370</TotalTime>
  <Pages>6</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Firesoft</dc:creator>
  <cp:keywords/>
  <dc:description/>
  <cp:lastModifiedBy>Pattarapark Chutisamooot</cp:lastModifiedBy>
  <cp:revision>5</cp:revision>
  <cp:lastPrinted>2023-02-13T11:18:00Z</cp:lastPrinted>
  <dcterms:created xsi:type="dcterms:W3CDTF">2023-02-13T05:14:00Z</dcterms:created>
  <dcterms:modified xsi:type="dcterms:W3CDTF">2023-02-13T13:13:00Z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