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="00123285"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D2128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0E5646">
        <w:rPr>
          <w:rFonts w:ascii="Arial" w:eastAsia="Arial" w:hAnsi="Arial" w:cs="Arial"/>
          <w:b/>
          <w:color w:val="54C2EA"/>
          <w:sz w:val="44"/>
          <w:szCs w:val="40"/>
        </w:rPr>
        <w:t>8</w:t>
      </w:r>
    </w:p>
    <w:p w:rsidR="00FF0624" w:rsidRPr="00FF0624" w:rsidRDefault="00FF0624"/>
    <w:p w:rsidR="007D3700" w:rsidRDefault="00BB5BF4" w:rsidP="00FF0624">
      <w:pPr>
        <w:ind w:left="6690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Diseño y Desarrollo de Simuladores y Videojuegos</w:t>
      </w:r>
    </w:p>
    <w:p w:rsidR="00BB5BF4" w:rsidRDefault="00BB5BF4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080276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Montgomery Rosell, Michael</w:t>
      </w: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:rsidR="007D3700" w:rsidRDefault="00BB5BF4" w:rsidP="00BB5BF4">
      <w:pPr>
        <w:tabs>
          <w:tab w:val="left" w:pos="7164"/>
          <w:tab w:val="left" w:pos="7896"/>
        </w:tabs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ab/>
      </w:r>
      <w:r>
        <w:rPr>
          <w:rFonts w:ascii="Arial" w:eastAsia="Arial" w:hAnsi="Arial" w:cs="Arial"/>
          <w:sz w:val="30"/>
          <w:szCs w:val="30"/>
        </w:rPr>
        <w:tab/>
      </w:r>
    </w:p>
    <w:p w:rsidR="00BB5BF4" w:rsidRDefault="00BB5BF4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BB5BF4">
        <w:rPr>
          <w:rFonts w:ascii="Arial" w:eastAsia="Arial" w:hAnsi="Arial" w:cs="Arial"/>
          <w:sz w:val="30"/>
          <w:szCs w:val="30"/>
        </w:rPr>
        <w:t xml:space="preserve">Desarrollo de videojuegos móviles avanzado </w:t>
      </w:r>
    </w:p>
    <w:p w:rsidR="00540392" w:rsidRPr="00540392" w:rsidRDefault="00BB5BF4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080276"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Sección A </w:t>
      </w:r>
      <w:bookmarkStart w:id="0" w:name="_heading=h.gjdgxs" w:colFirst="0" w:colLast="0"/>
      <w:bookmarkEnd w:id="0"/>
    </w:p>
    <w:p w:rsidR="000E5646" w:rsidRDefault="005C412D" w:rsidP="000E5646">
      <w:p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</w:t>
      </w:r>
      <w:r w:rsidR="00662674">
        <w:rPr>
          <w:rFonts w:ascii="Arial" w:eastAsia="Arial" w:hAnsi="Arial" w:cs="Arial"/>
          <w:b/>
          <w:color w:val="54C2EA"/>
        </w:rPr>
        <w:t>DE VIDEOJUEGOS MÓVILES AVANZADO</w:t>
      </w:r>
      <w:r>
        <w:rPr>
          <w:rFonts w:ascii="Arial" w:eastAsia="Arial" w:hAnsi="Arial" w:cs="Arial"/>
          <w:b/>
          <w:color w:val="54C2EA"/>
        </w:rPr>
        <w:t xml:space="preserve">: </w:t>
      </w:r>
    </w:p>
    <w:p w:rsidR="00014DB9" w:rsidRPr="000D59AA" w:rsidRDefault="000D59AA" w:rsidP="000E5646">
      <w:p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:rsidR="00BC08E8" w:rsidRPr="00BC08E8" w:rsidRDefault="00BC08E8" w:rsidP="00BC08E8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 xml:space="preserve">Transformar </w:t>
      </w:r>
      <w:proofErr w:type="spellStart"/>
      <w:r w:rsidRPr="00BC08E8">
        <w:rPr>
          <w:rFonts w:ascii="Arial" w:eastAsia="Arial" w:hAnsi="Arial" w:cs="Arial"/>
        </w:rPr>
        <w:t>feedback</w:t>
      </w:r>
      <w:proofErr w:type="spellEnd"/>
      <w:r w:rsidRPr="00BC08E8">
        <w:rPr>
          <w:rFonts w:ascii="Arial" w:eastAsia="Arial" w:hAnsi="Arial" w:cs="Arial"/>
        </w:rPr>
        <w:t xml:space="preserve"> cualitativo de U-</w:t>
      </w:r>
      <w:proofErr w:type="spellStart"/>
      <w:r w:rsidRPr="00BC08E8">
        <w:rPr>
          <w:rFonts w:ascii="Arial" w:eastAsia="Arial" w:hAnsi="Arial" w:cs="Arial"/>
        </w:rPr>
        <w:t>Testing</w:t>
      </w:r>
      <w:proofErr w:type="spellEnd"/>
      <w:r w:rsidRPr="00BC08E8">
        <w:rPr>
          <w:rFonts w:ascii="Arial" w:eastAsia="Arial" w:hAnsi="Arial" w:cs="Arial"/>
        </w:rPr>
        <w:t xml:space="preserve"> en métricas objetivas (tiempo y tasa de éxito) para evidenciar eficiencia y eficacia.</w:t>
      </w:r>
    </w:p>
    <w:p w:rsidR="00BC08E8" w:rsidRPr="00BC08E8" w:rsidRDefault="00BC08E8" w:rsidP="00BC08E8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• Estandarizar y priorizar incidencias con plantillas profesionales (QA), justificando acciones correctivas en la tesis.</w:t>
      </w:r>
    </w:p>
    <w:p w:rsidR="00BC08E8" w:rsidRPr="00BC08E8" w:rsidRDefault="00BC08E8" w:rsidP="00BC08E8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• Compilar evidencia cuantitativa (tablas de resultados y puntuaciones de usabilidad) que valide la ejecución del proyecto.</w:t>
      </w:r>
    </w:p>
    <w:p w:rsidR="00C36EDE" w:rsidRPr="00C36EDE" w:rsidRDefault="00C36EDE" w:rsidP="000E564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5BF4" w:rsidRPr="00BB5BF4" w:rsidRDefault="00BB5BF4" w:rsidP="003D2128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</w:t>
      </w:r>
      <w:r w:rsidR="00BB5BF4">
        <w:rPr>
          <w:rFonts w:ascii="Arial" w:eastAsia="Arial" w:hAnsi="Arial" w:cs="Arial"/>
        </w:rPr>
        <w:t>n una computadora con Windows 11</w:t>
      </w:r>
      <w:r>
        <w:rPr>
          <w:rFonts w:ascii="Arial" w:eastAsia="Arial" w:hAnsi="Arial" w:cs="Arial"/>
        </w:rPr>
        <w:t>.</w:t>
      </w:r>
    </w:p>
    <w:p w:rsidR="000D59AA" w:rsidRDefault="00BB5BF4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softwares requeridos ya se encuentran instalados en los laboratorios</w:t>
      </w:r>
      <w:r w:rsidR="00662674">
        <w:rPr>
          <w:rFonts w:ascii="Arial" w:eastAsia="Arial" w:hAnsi="Arial" w:cs="Arial"/>
        </w:rPr>
        <w:t>.</w:t>
      </w:r>
    </w:p>
    <w:p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El desarrollo del laboratorio es </w:t>
      </w:r>
      <w:r w:rsidR="003D2128">
        <w:rPr>
          <w:rFonts w:ascii="Arial" w:eastAsia="Arial" w:hAnsi="Arial" w:cs="Arial"/>
        </w:rPr>
        <w:t>grupal</w:t>
      </w:r>
    </w:p>
    <w:p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:rsidR="00BB5BF4" w:rsidRPr="003D2128" w:rsidRDefault="003D2128" w:rsidP="003D2128">
      <w:pPr>
        <w:pStyle w:val="Prrafodelista"/>
        <w:numPr>
          <w:ilvl w:val="0"/>
          <w:numId w:val="5"/>
        </w:num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Entregar el segundo avance de tesis, con el capítulo 3 y todas sus figuras.</w:t>
      </w:r>
    </w:p>
    <w:p w:rsidR="00BB5BF4" w:rsidRDefault="00BB5BF4" w:rsidP="00CD29EC">
      <w:pPr>
        <w:tabs>
          <w:tab w:val="left" w:pos="1200"/>
        </w:tabs>
        <w:rPr>
          <w:rFonts w:ascii="Arial" w:eastAsia="Arial" w:hAnsi="Arial" w:cs="Arial"/>
          <w:b/>
        </w:rPr>
      </w:pPr>
    </w:p>
    <w:p w:rsidR="00A62109" w:rsidRDefault="00A62109" w:rsidP="00A62109">
      <w:pPr>
        <w:pStyle w:val="Ttulo1"/>
      </w:pPr>
      <w:r>
        <w:t xml:space="preserve">Enunciado — Clase de hoy </w:t>
      </w:r>
    </w:p>
    <w:p w:rsid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Lo que harán hoy (paso a paso)</w:t>
      </w:r>
    </w:p>
    <w:p w:rsidR="00BC08E8" w:rsidRP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BC08E8" w:rsidRDefault="00BC08E8" w:rsidP="00BC08E8">
      <w:pPr>
        <w:pStyle w:val="Prrafodelista"/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 xml:space="preserve">Segmentación de </w:t>
      </w:r>
      <w:proofErr w:type="spellStart"/>
      <w:r w:rsidRPr="00BC08E8">
        <w:rPr>
          <w:rFonts w:ascii="Arial" w:eastAsia="Arial" w:hAnsi="Arial" w:cs="Arial"/>
        </w:rPr>
        <w:t>testers</w:t>
      </w:r>
      <w:proofErr w:type="spellEnd"/>
      <w:r w:rsidRPr="00BC08E8">
        <w:rPr>
          <w:rFonts w:ascii="Arial" w:eastAsia="Arial" w:hAnsi="Arial" w:cs="Arial"/>
        </w:rPr>
        <w:t xml:space="preserve"> (5–10 min): definan su “pequeño </w:t>
      </w:r>
      <w:proofErr w:type="spellStart"/>
      <w:r w:rsidRPr="00BC08E8">
        <w:rPr>
          <w:rFonts w:ascii="Arial" w:eastAsia="Arial" w:hAnsi="Arial" w:cs="Arial"/>
        </w:rPr>
        <w:t>crowd</w:t>
      </w:r>
      <w:proofErr w:type="spellEnd"/>
      <w:r w:rsidRPr="00BC08E8">
        <w:rPr>
          <w:rFonts w:ascii="Arial" w:eastAsia="Arial" w:hAnsi="Arial" w:cs="Arial"/>
        </w:rPr>
        <w:t>” (3–5 usuarios) con criterios básicos (plataforma, experiencia, región/dispositivo).</w:t>
      </w:r>
    </w:p>
    <w:p w:rsidR="00BC08E8" w:rsidRPr="00BC08E8" w:rsidRDefault="00BC08E8" w:rsidP="00BC08E8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</w:rPr>
      </w:pPr>
    </w:p>
    <w:p w:rsidR="00BC08E8" w:rsidRDefault="00BC08E8" w:rsidP="00BC08E8">
      <w:pPr>
        <w:pStyle w:val="Prrafodelista"/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Selección de 2 tareas críticas (10 min): por ejemplo, “Completar tutorial” o “Usar el torniquete/mezclar reactivos”.</w:t>
      </w:r>
    </w:p>
    <w:p w:rsidR="00BC08E8" w:rsidRPr="00BC08E8" w:rsidRDefault="00BC08E8" w:rsidP="00BC08E8">
      <w:pPr>
        <w:pStyle w:val="Prrafodelista"/>
        <w:rPr>
          <w:rFonts w:ascii="Arial" w:eastAsia="Arial" w:hAnsi="Arial" w:cs="Arial"/>
        </w:rPr>
      </w:pPr>
    </w:p>
    <w:p w:rsidR="00BC08E8" w:rsidRPr="00BC08E8" w:rsidRDefault="00BC08E8" w:rsidP="00BC08E8">
      <w:pPr>
        <w:pStyle w:val="Prrafodelista"/>
        <w:tabs>
          <w:tab w:val="left" w:pos="1200"/>
        </w:tabs>
        <w:ind w:left="1080"/>
        <w:rPr>
          <w:rFonts w:ascii="Arial" w:eastAsia="Arial" w:hAnsi="Arial" w:cs="Arial"/>
        </w:rPr>
      </w:pPr>
    </w:p>
    <w:p w:rsidR="00BC08E8" w:rsidRP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3) Definir umbrales (</w:t>
      </w:r>
      <w:proofErr w:type="spellStart"/>
      <w:r w:rsidRPr="00BC08E8">
        <w:rPr>
          <w:rFonts w:ascii="Arial" w:eastAsia="Arial" w:hAnsi="Arial" w:cs="Arial"/>
        </w:rPr>
        <w:t>The</w:t>
      </w:r>
      <w:proofErr w:type="spellEnd"/>
      <w:r w:rsidRPr="00BC08E8">
        <w:rPr>
          <w:rFonts w:ascii="Arial" w:eastAsia="Arial" w:hAnsi="Arial" w:cs="Arial"/>
        </w:rPr>
        <w:t xml:space="preserve"> </w:t>
      </w:r>
      <w:proofErr w:type="spellStart"/>
      <w:r w:rsidRPr="00BC08E8">
        <w:rPr>
          <w:rFonts w:ascii="Arial" w:eastAsia="Arial" w:hAnsi="Arial" w:cs="Arial"/>
        </w:rPr>
        <w:t>Acid</w:t>
      </w:r>
      <w:proofErr w:type="spellEnd"/>
      <w:r w:rsidRPr="00BC08E8">
        <w:rPr>
          <w:rFonts w:ascii="Arial" w:eastAsia="Arial" w:hAnsi="Arial" w:cs="Arial"/>
        </w:rPr>
        <w:t xml:space="preserve"> Test) (10 min): éxito (%) y tiempo máximo (p95), errores por sesión, etc.</w:t>
      </w:r>
    </w:p>
    <w:p w:rsid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lastRenderedPageBreak/>
        <w:t>4) Diseñar protocolo de prueba (10 min): objetivo, pasos, criterios de aceptación, “pasa/no pasa”.</w:t>
      </w:r>
    </w:p>
    <w:p w:rsid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:rsidR="00BC08E8" w:rsidRPr="00BC08E8" w:rsidRDefault="00BC08E8" w:rsidP="00BC08E8">
      <w:pPr>
        <w:pStyle w:val="Prrafodelista"/>
        <w:tabs>
          <w:tab w:val="left" w:pos="1200"/>
        </w:tabs>
        <w:rPr>
          <w:rFonts w:ascii="Arial" w:eastAsia="Arial" w:hAnsi="Arial" w:cs="Arial"/>
          <w:b/>
        </w:rPr>
      </w:pPr>
      <w:r w:rsidRPr="00BC08E8">
        <w:rPr>
          <w:rFonts w:ascii="Arial" w:eastAsia="Arial" w:hAnsi="Arial" w:cs="Arial"/>
          <w:b/>
        </w:rPr>
        <w:t>Prueba en el Campo Real</w:t>
      </w:r>
    </w:p>
    <w:p w:rsidR="00BC08E8" w:rsidRPr="00BC08E8" w:rsidRDefault="00BC08E8" w:rsidP="00BC08E8">
      <w:pPr>
        <w:spacing w:after="120"/>
        <w:ind w:left="720"/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5) Ejecución (40–60 min): realicen las pruebas y recojan evidencia (video/capturas + hoja de observación + logs).</w:t>
      </w:r>
    </w:p>
    <w:p w:rsidR="00BC08E8" w:rsidRPr="00BC08E8" w:rsidRDefault="00BC08E8" w:rsidP="00BC08E8">
      <w:pPr>
        <w:spacing w:after="120"/>
        <w:ind w:left="720"/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6) Registro de incidencias (15–20 min): usen la plantilla uniforme (ID, pasos, esperado/obtenido, severidad, evidencia).</w:t>
      </w:r>
    </w:p>
    <w:p w:rsidR="00BC08E8" w:rsidRPr="00BC08E8" w:rsidRDefault="00BC08E8" w:rsidP="00BC08E8">
      <w:pPr>
        <w:spacing w:after="120"/>
        <w:ind w:left="720"/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7) Resultados y análisis (20–30 min): calculen métricas (tasa de éxito, tiempo p50/p95, errores por sesión).</w:t>
      </w:r>
    </w:p>
    <w:p w:rsidR="00BC08E8" w:rsidRPr="00BC08E8" w:rsidRDefault="00BC08E8" w:rsidP="00BC08E8">
      <w:pPr>
        <w:spacing w:after="120"/>
        <w:ind w:left="720"/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8) Acciones correctivas (10–15 min): propongan 3 mejoras priorizadas con esfuerzo vs. impacto.</w:t>
      </w:r>
    </w:p>
    <w:p w:rsidR="00BC08E8" w:rsidRDefault="00BC08E8" w:rsidP="00BC08E8">
      <w:pPr>
        <w:spacing w:after="120"/>
        <w:ind w:left="720"/>
        <w:rPr>
          <w:rFonts w:ascii="Arial" w:eastAsia="Arial" w:hAnsi="Arial" w:cs="Arial"/>
        </w:rPr>
      </w:pPr>
      <w:r w:rsidRPr="00BC08E8">
        <w:rPr>
          <w:rFonts w:ascii="Arial" w:eastAsia="Arial" w:hAnsi="Arial" w:cs="Arial"/>
        </w:rPr>
        <w:t>9) Verificación planificada: definan cómo comprobarán la mejora en la siguiente iteración.</w:t>
      </w:r>
    </w:p>
    <w:p w:rsidR="00510735" w:rsidRDefault="00510735" w:rsidP="00510735">
      <w:pPr>
        <w:pStyle w:val="Ttulo2"/>
      </w:pPr>
      <w:r>
        <w:t>Entregables</w:t>
      </w:r>
    </w:p>
    <w:p w:rsidR="00510735" w:rsidRPr="00510735" w:rsidRDefault="00510735" w:rsidP="00510735">
      <w:pPr>
        <w:spacing w:after="120"/>
        <w:ind w:left="720"/>
        <w:rPr>
          <w:rFonts w:ascii="Arial" w:eastAsia="Arial" w:hAnsi="Arial" w:cs="Arial"/>
        </w:rPr>
      </w:pPr>
      <w:r w:rsidRPr="00510735">
        <w:rPr>
          <w:rFonts w:ascii="Arial" w:eastAsia="Arial" w:hAnsi="Arial" w:cs="Arial"/>
        </w:rPr>
        <w:t>1) PDF de resultados (máx. 3 páginas): incluye tablas de métricas, conclusiones y “</w:t>
      </w:r>
      <w:proofErr w:type="spellStart"/>
      <w:r w:rsidRPr="00510735">
        <w:rPr>
          <w:rFonts w:ascii="Arial" w:eastAsia="Arial" w:hAnsi="Arial" w:cs="Arial"/>
        </w:rPr>
        <w:t>Acid</w:t>
      </w:r>
      <w:proofErr w:type="spellEnd"/>
      <w:r w:rsidRPr="00510735">
        <w:rPr>
          <w:rFonts w:ascii="Arial" w:eastAsia="Arial" w:hAnsi="Arial" w:cs="Arial"/>
        </w:rPr>
        <w:t xml:space="preserve"> Test” (pasa/no pasa).</w:t>
      </w:r>
      <w:bookmarkStart w:id="1" w:name="_GoBack"/>
      <w:bookmarkEnd w:id="1"/>
    </w:p>
    <w:p w:rsidR="00510735" w:rsidRPr="00510735" w:rsidRDefault="00510735" w:rsidP="00510735">
      <w:pPr>
        <w:spacing w:after="120"/>
        <w:ind w:left="720"/>
        <w:rPr>
          <w:rFonts w:ascii="Arial" w:eastAsia="Arial" w:hAnsi="Arial" w:cs="Arial"/>
        </w:rPr>
      </w:pPr>
      <w:r w:rsidRPr="00510735">
        <w:rPr>
          <w:rFonts w:ascii="Arial" w:eastAsia="Arial" w:hAnsi="Arial" w:cs="Arial"/>
        </w:rPr>
        <w:t>2) Plantillas completadas: Hoja de observación + Incidencias uniformes (1–3).</w:t>
      </w:r>
    </w:p>
    <w:p w:rsidR="00E95A9E" w:rsidRPr="0045661A" w:rsidRDefault="0045661A" w:rsidP="00BC08E8">
      <w:pPr>
        <w:spacing w:after="120"/>
        <w:ind w:left="720"/>
        <w:rPr>
          <w:b/>
          <w:color w:val="FF0000"/>
          <w:sz w:val="48"/>
          <w:szCs w:val="48"/>
        </w:rPr>
      </w:pPr>
      <w:r w:rsidRPr="0045661A">
        <w:rPr>
          <w:b/>
          <w:color w:val="FF0000"/>
          <w:sz w:val="48"/>
          <w:szCs w:val="48"/>
        </w:rPr>
        <w:t>Nota: Suba un Video explicando la actividad y los resultados que entrego en el PDF</w:t>
      </w:r>
    </w:p>
    <w:p w:rsidR="00E95A9E" w:rsidRDefault="00E95A9E" w:rsidP="00E95A9E">
      <w:pPr>
        <w:pStyle w:val="Ttulo1"/>
      </w:pPr>
      <w:r>
        <w:t xml:space="preserve">Enunciado </w:t>
      </w:r>
      <w:r>
        <w:t>de implementación de tareas</w:t>
      </w:r>
    </w:p>
    <w:p w:rsidR="00E95A9E" w:rsidRPr="00E95A9E" w:rsidRDefault="00E95A9E" w:rsidP="00E95A9E">
      <w:pPr>
        <w:pStyle w:val="Ttulo1"/>
        <w:numPr>
          <w:ilvl w:val="0"/>
          <w:numId w:val="11"/>
        </w:numPr>
        <w:rPr>
          <w:rFonts w:ascii="Arial" w:eastAsia="Arial" w:hAnsi="Arial" w:cs="Arial"/>
          <w:b w:val="0"/>
          <w:sz w:val="22"/>
          <w:szCs w:val="22"/>
        </w:rPr>
      </w:pPr>
      <w:r w:rsidRPr="00E95A9E">
        <w:rPr>
          <w:rFonts w:ascii="Arial" w:eastAsia="Arial" w:hAnsi="Arial" w:cs="Arial"/>
          <w:b w:val="0"/>
          <w:sz w:val="22"/>
          <w:szCs w:val="22"/>
        </w:rPr>
        <w:t>Planifique 4 tareas a implementar de su proyecto de tesis.</w:t>
      </w:r>
    </w:p>
    <w:p w:rsidR="00E95A9E" w:rsidRPr="00E95A9E" w:rsidRDefault="00E95A9E" w:rsidP="00E95A9E">
      <w:pPr>
        <w:pStyle w:val="Ttulo1"/>
        <w:numPr>
          <w:ilvl w:val="0"/>
          <w:numId w:val="11"/>
        </w:numPr>
        <w:rPr>
          <w:rFonts w:ascii="Arial" w:eastAsia="Arial" w:hAnsi="Arial" w:cs="Arial"/>
          <w:b w:val="0"/>
          <w:sz w:val="22"/>
          <w:szCs w:val="22"/>
        </w:rPr>
      </w:pPr>
      <w:r w:rsidRPr="00E95A9E">
        <w:rPr>
          <w:rFonts w:ascii="Arial" w:eastAsia="Arial" w:hAnsi="Arial" w:cs="Arial"/>
          <w:b w:val="0"/>
          <w:sz w:val="22"/>
          <w:szCs w:val="22"/>
        </w:rPr>
        <w:t>Redactes las tareas en el Trello o su herramienta de planificación.</w:t>
      </w:r>
    </w:p>
    <w:p w:rsidR="00E95A9E" w:rsidRPr="00E95A9E" w:rsidRDefault="00E95A9E" w:rsidP="00E95A9E">
      <w:pPr>
        <w:pStyle w:val="Ttulo1"/>
        <w:numPr>
          <w:ilvl w:val="0"/>
          <w:numId w:val="11"/>
        </w:numPr>
        <w:rPr>
          <w:rFonts w:ascii="Arial" w:eastAsia="Arial" w:hAnsi="Arial" w:cs="Arial"/>
          <w:b w:val="0"/>
          <w:sz w:val="22"/>
          <w:szCs w:val="22"/>
        </w:rPr>
      </w:pPr>
      <w:r w:rsidRPr="00E95A9E">
        <w:rPr>
          <w:rFonts w:ascii="Arial" w:eastAsia="Arial" w:hAnsi="Arial" w:cs="Arial"/>
          <w:b w:val="0"/>
          <w:sz w:val="22"/>
          <w:szCs w:val="22"/>
        </w:rPr>
        <w:t>Implemente dichas tareas</w:t>
      </w:r>
      <w:r w:rsidRPr="00E95A9E">
        <w:rPr>
          <w:rFonts w:ascii="Arial" w:eastAsia="Arial" w:hAnsi="Arial" w:cs="Arial"/>
          <w:b w:val="0"/>
          <w:sz w:val="22"/>
          <w:szCs w:val="22"/>
        </w:rPr>
        <w:t xml:space="preserve"> </w:t>
      </w:r>
    </w:p>
    <w:p w:rsidR="00A62109" w:rsidRDefault="00A62109" w:rsidP="000E5646">
      <w:pPr>
        <w:pStyle w:val="NormalWeb"/>
        <w:ind w:left="720"/>
      </w:pPr>
    </w:p>
    <w:p w:rsidR="00A62109" w:rsidRDefault="00A62109" w:rsidP="00A62109"/>
    <w:p w:rsidR="000D6519" w:rsidRPr="00BB5BF4" w:rsidRDefault="00BB5BF4" w:rsidP="000D6519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Mandar capturas de pantalla de lo desarrollado.</w:t>
      </w:r>
    </w:p>
    <w:p w:rsidR="00BB5BF4" w:rsidRDefault="00BB5BF4" w:rsidP="000D6519">
      <w:pPr>
        <w:tabs>
          <w:tab w:val="left" w:pos="1200"/>
        </w:tabs>
        <w:rPr>
          <w:rFonts w:ascii="Arial" w:eastAsia="Arial" w:hAnsi="Arial" w:cs="Arial"/>
        </w:rPr>
      </w:pPr>
    </w:p>
    <w:p w:rsidR="000D6519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Conclusiones:</w:t>
      </w:r>
    </w:p>
    <w:p w:rsidR="005C412D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  <w:tr w:rsidR="005C412D" w:rsidTr="005C412D"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4814" w:type="dxa"/>
          </w:tcPr>
          <w:p w:rsidR="005C412D" w:rsidRDefault="005C412D" w:rsidP="000D6519">
            <w:pPr>
              <w:tabs>
                <w:tab w:val="left" w:pos="1200"/>
              </w:tabs>
              <w:rPr>
                <w:rFonts w:ascii="Arial" w:eastAsia="Arial" w:hAnsi="Arial" w:cs="Arial"/>
                <w:b/>
              </w:rPr>
            </w:pPr>
          </w:p>
        </w:tc>
      </w:tr>
    </w:tbl>
    <w:p w:rsidR="005C412D" w:rsidRPr="000D6519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5C412D" w:rsidRPr="000D6519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1EA" w:rsidRDefault="007E61EA">
      <w:pPr>
        <w:spacing w:after="0" w:line="240" w:lineRule="auto"/>
      </w:pPr>
      <w:r>
        <w:separator/>
      </w:r>
    </w:p>
  </w:endnote>
  <w:endnote w:type="continuationSeparator" w:id="0">
    <w:p w:rsidR="007E61EA" w:rsidRDefault="007E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1EA" w:rsidRDefault="007E61EA">
      <w:pPr>
        <w:spacing w:after="0" w:line="240" w:lineRule="auto"/>
      </w:pPr>
      <w:r>
        <w:separator/>
      </w:r>
    </w:p>
  </w:footnote>
  <w:footnote w:type="continuationSeparator" w:id="0">
    <w:p w:rsidR="007E61EA" w:rsidRDefault="007E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624" w:rsidRDefault="007E61EA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5BF4">
      <w:rPr>
        <w:rFonts w:ascii="Arial" w:hAnsi="Arial" w:cs="Arial"/>
        <w:b/>
        <w:noProof/>
        <w:color w:val="000000" w:themeColor="text1"/>
        <w:sz w:val="18"/>
      </w:rPr>
      <w:t>Desarrollo de Videojuegos</w:t>
    </w:r>
    <w:r w:rsidRPr="005C412D">
      <w:rPr>
        <w:rFonts w:ascii="Arial" w:hAnsi="Arial" w:cs="Arial"/>
        <w:b/>
        <w:color w:val="000000" w:themeColor="text1"/>
        <w:sz w:val="18"/>
      </w:rPr>
      <w:t xml:space="preserve"> Móvil</w:t>
    </w:r>
    <w:r w:rsidR="00BB5BF4">
      <w:rPr>
        <w:rFonts w:ascii="Arial" w:hAnsi="Arial" w:cs="Arial"/>
        <w:b/>
        <w:color w:val="000000" w:themeColor="text1"/>
        <w:sz w:val="18"/>
      </w:rPr>
      <w:t>es</w:t>
    </w:r>
    <w:r w:rsidRPr="005C412D">
      <w:rPr>
        <w:rFonts w:ascii="Arial" w:hAnsi="Arial" w:cs="Arial"/>
        <w:b/>
        <w:color w:val="000000" w:themeColor="text1"/>
        <w:sz w:val="18"/>
      </w:rPr>
      <w:t xml:space="preserve"> </w:t>
    </w:r>
    <w:r w:rsidR="00BB5BF4">
      <w:rPr>
        <w:rFonts w:ascii="Arial" w:hAnsi="Arial" w:cs="Arial"/>
        <w:b/>
        <w:color w:val="000000" w:themeColor="text1"/>
        <w:sz w:val="18"/>
      </w:rPr>
      <w:t>Avanzado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BB5BF4">
      <w:rPr>
        <w:rFonts w:ascii="Arial" w:hAnsi="Arial" w:cs="Arial"/>
        <w:color w:val="000000" w:themeColor="text1"/>
        <w:sz w:val="18"/>
      </w:rPr>
      <w:t>6</w:t>
    </w:r>
    <w:r w:rsidR="00067D0C">
      <w:rPr>
        <w:rFonts w:ascii="Arial" w:hAnsi="Arial" w:cs="Arial"/>
        <w:color w:val="000000" w:themeColor="text1"/>
        <w:sz w:val="18"/>
      </w:rPr>
      <w:t xml:space="preserve"> C26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</w:p>
  <w:p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624" w:rsidRDefault="007E61EA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3184"/>
    <w:multiLevelType w:val="multilevel"/>
    <w:tmpl w:val="BB6E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F3DED"/>
    <w:multiLevelType w:val="multilevel"/>
    <w:tmpl w:val="E68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25129"/>
    <w:multiLevelType w:val="hybridMultilevel"/>
    <w:tmpl w:val="16C26BE4"/>
    <w:lvl w:ilvl="0" w:tplc="0308849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52A00"/>
    <w:multiLevelType w:val="hybridMultilevel"/>
    <w:tmpl w:val="7F1A99E6"/>
    <w:lvl w:ilvl="0" w:tplc="593CDE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9"/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67D0C"/>
    <w:rsid w:val="00080276"/>
    <w:rsid w:val="000D59AA"/>
    <w:rsid w:val="000D6519"/>
    <w:rsid w:val="000E5646"/>
    <w:rsid w:val="00123285"/>
    <w:rsid w:val="00134AD3"/>
    <w:rsid w:val="002B57EE"/>
    <w:rsid w:val="003618DE"/>
    <w:rsid w:val="003D2128"/>
    <w:rsid w:val="0045661A"/>
    <w:rsid w:val="00510735"/>
    <w:rsid w:val="00540392"/>
    <w:rsid w:val="005C412D"/>
    <w:rsid w:val="006311C6"/>
    <w:rsid w:val="006379D7"/>
    <w:rsid w:val="00662674"/>
    <w:rsid w:val="006A5DFF"/>
    <w:rsid w:val="00750818"/>
    <w:rsid w:val="007675AD"/>
    <w:rsid w:val="00771934"/>
    <w:rsid w:val="007D3700"/>
    <w:rsid w:val="007E61EA"/>
    <w:rsid w:val="008154FD"/>
    <w:rsid w:val="008469AA"/>
    <w:rsid w:val="00A17E50"/>
    <w:rsid w:val="00A62109"/>
    <w:rsid w:val="00BB5BF4"/>
    <w:rsid w:val="00BC08E8"/>
    <w:rsid w:val="00C2644B"/>
    <w:rsid w:val="00C36EDE"/>
    <w:rsid w:val="00CD0428"/>
    <w:rsid w:val="00CD29EC"/>
    <w:rsid w:val="00CE640A"/>
    <w:rsid w:val="00E95A9E"/>
    <w:rsid w:val="00E9671D"/>
    <w:rsid w:val="00F630C8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7A284EDC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2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62109"/>
    <w:rPr>
      <w:b/>
      <w:bCs/>
    </w:rPr>
  </w:style>
  <w:style w:type="character" w:styleId="nfasis">
    <w:name w:val="Emphasis"/>
    <w:basedOn w:val="Fuentedeprrafopredeter"/>
    <w:uiPriority w:val="20"/>
    <w:qFormat/>
    <w:rsid w:val="00A621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Docente</cp:lastModifiedBy>
  <cp:revision>19</cp:revision>
  <cp:lastPrinted>2025-02-04T17:34:00Z</cp:lastPrinted>
  <dcterms:created xsi:type="dcterms:W3CDTF">2025-02-04T17:30:00Z</dcterms:created>
  <dcterms:modified xsi:type="dcterms:W3CDTF">2025-10-15T20:13:00Z</dcterms:modified>
</cp:coreProperties>
</file>