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0653" w14:textId="3052B548" w:rsidR="00511685" w:rsidRDefault="00F04978" w:rsidP="00F04978">
      <w:pPr>
        <w:pStyle w:val="Title"/>
      </w:pPr>
      <w:r>
        <w:t>Modelling Document</w:t>
      </w:r>
    </w:p>
    <w:p w14:paraId="59893067" w14:textId="78D871C0" w:rsidR="007A69E5" w:rsidRPr="007A69E5" w:rsidRDefault="007A69E5" w:rsidP="007A69E5">
      <w:r>
        <w:t xml:space="preserve">Software Engineering – </w:t>
      </w:r>
    </w:p>
    <w:p w14:paraId="2119077F" w14:textId="535342F9" w:rsidR="007A69E5" w:rsidRDefault="007A69E5" w:rsidP="007A69E5">
      <w:pPr>
        <w:pStyle w:val="NoSpacing"/>
        <w:rPr>
          <w:rStyle w:val="SubtleEmphasis"/>
        </w:rPr>
      </w:pPr>
      <w:r>
        <w:rPr>
          <w:rStyle w:val="SubtleEmphasis"/>
        </w:rPr>
        <w:t>Alex Sinclair</w:t>
      </w:r>
    </w:p>
    <w:p w14:paraId="3C3D3DC6" w14:textId="3A03C383" w:rsidR="007A69E5" w:rsidRDefault="007A69E5" w:rsidP="007A69E5">
      <w:pPr>
        <w:pStyle w:val="NoSpacing"/>
        <w:rPr>
          <w:rStyle w:val="SubtleEmphasis"/>
        </w:rPr>
      </w:pPr>
      <w:r>
        <w:rPr>
          <w:rStyle w:val="SubtleEmphasis"/>
        </w:rPr>
        <w:t>Abd</w:t>
      </w:r>
      <w:r w:rsidR="00861342">
        <w:rPr>
          <w:rStyle w:val="SubtleEmphasis"/>
        </w:rPr>
        <w:t>a</w:t>
      </w:r>
      <w:r>
        <w:rPr>
          <w:rStyle w:val="SubtleEmphasis"/>
        </w:rPr>
        <w:t xml:space="preserve">lla </w:t>
      </w:r>
      <w:proofErr w:type="spellStart"/>
      <w:r>
        <w:rPr>
          <w:rStyle w:val="SubtleEmphasis"/>
        </w:rPr>
        <w:t>Shita</w:t>
      </w:r>
      <w:proofErr w:type="spellEnd"/>
    </w:p>
    <w:p w14:paraId="0C3F2947" w14:textId="615B8078" w:rsidR="007A69E5" w:rsidRDefault="007A69E5" w:rsidP="007A69E5">
      <w:pPr>
        <w:pStyle w:val="NoSpacing"/>
        <w:rPr>
          <w:rStyle w:val="SubtleEmphasis"/>
        </w:rPr>
      </w:pPr>
      <w:r>
        <w:rPr>
          <w:rStyle w:val="SubtleEmphasis"/>
        </w:rPr>
        <w:t>Dion Upton</w:t>
      </w:r>
    </w:p>
    <w:p w14:paraId="0E5C63AC" w14:textId="51021F69" w:rsidR="007A69E5" w:rsidRDefault="007A69E5" w:rsidP="007A69E5">
      <w:pPr>
        <w:pStyle w:val="NoSpacing"/>
        <w:rPr>
          <w:rStyle w:val="SubtleEmphasis"/>
        </w:rPr>
      </w:pPr>
      <w:r>
        <w:rPr>
          <w:rStyle w:val="SubtleEmphasis"/>
        </w:rPr>
        <w:t>Jaimie Withers</w:t>
      </w:r>
    </w:p>
    <w:p w14:paraId="01A171CE" w14:textId="292F1013" w:rsidR="00861342" w:rsidRDefault="007F190D" w:rsidP="00861342">
      <w:pPr>
        <w:pStyle w:val="NoSpacing"/>
        <w:rPr>
          <w:rStyle w:val="SubtleEmphasis"/>
        </w:rPr>
      </w:pPr>
      <w:r>
        <w:rPr>
          <w:rStyle w:val="SubtleEmphasis"/>
        </w:rPr>
        <w:t>They</w:t>
      </w:r>
    </w:p>
    <w:p w14:paraId="597BE8DE" w14:textId="77777777" w:rsidR="00861342" w:rsidRPr="007A69E5" w:rsidRDefault="00861342" w:rsidP="007A69E5">
      <w:pPr>
        <w:pStyle w:val="NoSpacing"/>
        <w:rPr>
          <w:rStyle w:val="SubtleEmphasis"/>
        </w:rPr>
      </w:pPr>
    </w:p>
    <w:p w14:paraId="3FBB45AD" w14:textId="31A249E3" w:rsidR="00F04978" w:rsidRDefault="00F04978" w:rsidP="00F04978">
      <w:pPr>
        <w:pStyle w:val="NoSpacing"/>
      </w:pPr>
    </w:p>
    <w:p w14:paraId="6995298D" w14:textId="756DD923" w:rsidR="00A3263D" w:rsidRPr="00A3263D" w:rsidRDefault="00F04978" w:rsidP="009D6963">
      <w:pPr>
        <w:pStyle w:val="Heading1"/>
      </w:pPr>
      <w:r>
        <w:t>High Level Models</w:t>
      </w:r>
    </w:p>
    <w:p w14:paraId="038338E1" w14:textId="63E6B39B" w:rsidR="00F04978" w:rsidRDefault="00F04978" w:rsidP="007A69E5">
      <w:pPr>
        <w:pStyle w:val="Heading2"/>
      </w:pPr>
      <w:r>
        <w:t>Domain diagram</w:t>
      </w:r>
    </w:p>
    <w:p w14:paraId="23A7E91C" w14:textId="0CA703FC" w:rsidR="00A3263D" w:rsidRDefault="00A3263D" w:rsidP="00A3263D">
      <w:r>
        <w:t xml:space="preserve">Our software will comprise </w:t>
      </w:r>
      <w:proofErr w:type="gramStart"/>
      <w:r>
        <w:t xml:space="preserve">of </w:t>
      </w:r>
      <w:r w:rsidR="0095467A">
        <w:t>:</w:t>
      </w:r>
      <w:proofErr w:type="gramEnd"/>
      <w:r w:rsidR="0095467A">
        <w:t xml:space="preserve"> UI, Player, Game, Dice, Properties and Cards</w:t>
      </w:r>
    </w:p>
    <w:p w14:paraId="24852ABC" w14:textId="692272AD" w:rsidR="00F04978" w:rsidRDefault="00A3263D" w:rsidP="00A3263D">
      <w:r>
        <w:t>The interface will</w:t>
      </w:r>
      <w:r w:rsidR="00413395">
        <w:t xml:space="preserve"> handle any user input, display the progress of the game</w:t>
      </w:r>
      <w:r w:rsidR="00C14F95">
        <w:t>. Allow for customisation and options throughout the game and handle the beginning setting for the game such as amount of AI to real players</w:t>
      </w:r>
      <w:r w:rsidR="009773B3">
        <w:t>.</w:t>
      </w:r>
    </w:p>
    <w:p w14:paraId="14848ECF" w14:textId="1B457E36" w:rsidR="00B854F7" w:rsidRDefault="00893FDF" w:rsidP="00A3263D">
      <w:r>
        <w:t>Game</w:t>
      </w:r>
      <w:r w:rsidR="00B854F7">
        <w:t xml:space="preserve"> will </w:t>
      </w:r>
      <w:r w:rsidR="00F95782">
        <w:t xml:space="preserve">be the brain of the game, controlling everything </w:t>
      </w:r>
      <w:r w:rsidR="00B854F7">
        <w:t xml:space="preserve">and ensure the requirements set out for Property Tycoon are all met in terms of game play. This is the core of the game, it will handle any game responsibility not related to user interaction such as selecting a card, keeping player assets in line with game development and the general game concept. </w:t>
      </w:r>
    </w:p>
    <w:p w14:paraId="6F1981EB" w14:textId="7E7A6EE2" w:rsidR="00B854F7" w:rsidRDefault="002926FC" w:rsidP="00A3263D">
      <w:r>
        <w:t xml:space="preserve">Dice will be used to generate </w:t>
      </w:r>
      <w:r w:rsidR="008363E3">
        <w:t>random values and handle doubles and return it to the game.</w:t>
      </w:r>
    </w:p>
    <w:p w14:paraId="4687E853" w14:textId="346DC556" w:rsidR="008363E3" w:rsidRDefault="008363E3" w:rsidP="00A3263D">
      <w:r>
        <w:t xml:space="preserve">Properties will be </w:t>
      </w:r>
      <w:r w:rsidR="0005761B">
        <w:t xml:space="preserve">used to handle the creation of the properties array, creating them from an excel file of properties </w:t>
      </w:r>
      <w:r w:rsidR="008532B3">
        <w:t>and assigning different variables and actions to each of these properties.</w:t>
      </w:r>
    </w:p>
    <w:p w14:paraId="72384743" w14:textId="18048B55" w:rsidR="0057159F" w:rsidRDefault="0057159F" w:rsidP="00A3263D">
      <w:r>
        <w:t>Cards will be used to handle the creation of the cards lists, creating them from an excel file of all the cards and assigning different variables and actions to each of the cards.</w:t>
      </w:r>
    </w:p>
    <w:p w14:paraId="49625231" w14:textId="051D16BD" w:rsidR="003528E9" w:rsidRDefault="00536A42" w:rsidP="00A3263D">
      <w:pPr>
        <w:rPr>
          <w:noProof/>
        </w:rPr>
      </w:pPr>
      <w:r>
        <w:rPr>
          <w:noProof/>
        </w:rPr>
        <w:drawing>
          <wp:anchor distT="0" distB="0" distL="114300" distR="114300" simplePos="0" relativeHeight="251664384" behindDoc="1" locked="0" layoutInCell="1" allowOverlap="1" wp14:anchorId="617976BB" wp14:editId="077B66C1">
            <wp:simplePos x="0" y="0"/>
            <wp:positionH relativeFrom="column">
              <wp:posOffset>22548</wp:posOffset>
            </wp:positionH>
            <wp:positionV relativeFrom="paragraph">
              <wp:posOffset>366416</wp:posOffset>
            </wp:positionV>
            <wp:extent cx="5549265" cy="3502660"/>
            <wp:effectExtent l="0" t="0" r="0" b="2540"/>
            <wp:wrapTight wrapText="bothSides">
              <wp:wrapPolygon edited="0">
                <wp:start x="0" y="0"/>
                <wp:lineTo x="0" y="21498"/>
                <wp:lineTo x="21504" y="21498"/>
                <wp:lineTo x="215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6876" t="25308" r="21211" b="16436"/>
                    <a:stretch/>
                  </pic:blipFill>
                  <pic:spPr bwMode="auto">
                    <a:xfrm>
                      <a:off x="0" y="0"/>
                      <a:ext cx="5549265" cy="350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764AEE" w14:textId="69FC19C7" w:rsidR="003528E9" w:rsidRDefault="003528E9" w:rsidP="00A3263D"/>
    <w:p w14:paraId="54F24C96" w14:textId="477C42D7" w:rsidR="00A3263D" w:rsidRPr="00A3263D" w:rsidRDefault="00A3263D" w:rsidP="00A3263D"/>
    <w:p w14:paraId="0A599D46" w14:textId="694D4FDD" w:rsidR="00F04978" w:rsidRDefault="007A69E5" w:rsidP="007A69E5">
      <w:pPr>
        <w:pStyle w:val="Heading2"/>
      </w:pPr>
      <w:r>
        <w:t>User Case Diagrams</w:t>
      </w:r>
    </w:p>
    <w:p w14:paraId="516CDBEA" w14:textId="77777777" w:rsidR="00F855A2" w:rsidRDefault="007A69E5" w:rsidP="007A69E5">
      <w:pPr>
        <w:pStyle w:val="Heading3"/>
      </w:pPr>
      <w:r>
        <w:t>User Diagram</w:t>
      </w:r>
    </w:p>
    <w:p w14:paraId="6D5CBD40" w14:textId="65A8DFEA" w:rsidR="007A69E5" w:rsidRDefault="00F855A2" w:rsidP="007A69E5">
      <w:pPr>
        <w:pStyle w:val="Heading3"/>
      </w:pPr>
      <w:r>
        <w:rPr>
          <w:noProof/>
        </w:rPr>
        <w:drawing>
          <wp:inline distT="0" distB="0" distL="0" distR="0" wp14:anchorId="34C10F45" wp14:editId="53255180">
            <wp:extent cx="3837588"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5">
                      <a:extLst>
                        <a:ext uri="{28A0092B-C50C-407E-A947-70E740481C1C}">
                          <a14:useLocalDpi xmlns:a14="http://schemas.microsoft.com/office/drawing/2010/main" val="0"/>
                        </a:ext>
                      </a:extLst>
                    </a:blip>
                    <a:stretch>
                      <a:fillRect/>
                    </a:stretch>
                  </pic:blipFill>
                  <pic:spPr>
                    <a:xfrm>
                      <a:off x="0" y="0"/>
                      <a:ext cx="3854799" cy="2755503"/>
                    </a:xfrm>
                    <a:prstGeom prst="rect">
                      <a:avLst/>
                    </a:prstGeom>
                  </pic:spPr>
                </pic:pic>
              </a:graphicData>
            </a:graphic>
          </wp:inline>
        </w:drawing>
      </w:r>
    </w:p>
    <w:p w14:paraId="0174B08E" w14:textId="103C988B" w:rsidR="00B854F7" w:rsidRPr="00F855A2" w:rsidRDefault="00F855A2" w:rsidP="00F855A2">
      <w:r>
        <w:t>The user will play the game by interacting with the UI, for every possible action the player will select a button displayed on the custom-built UI corresponding to their game choice</w:t>
      </w:r>
      <w:r w:rsidR="00B854F7">
        <w:t>.</w:t>
      </w:r>
      <w:r w:rsidR="000109E0">
        <w:t xml:space="preserve"> Almost every action will initially require the ‘Roll Dice’ button to begin that player’s turn. </w:t>
      </w:r>
    </w:p>
    <w:p w14:paraId="55A3E47A" w14:textId="77777777" w:rsidR="000109E0" w:rsidRDefault="000109E0" w:rsidP="007A69E5">
      <w:pPr>
        <w:pStyle w:val="Heading3"/>
      </w:pPr>
    </w:p>
    <w:p w14:paraId="5FF1F4F7" w14:textId="0B80ED79" w:rsidR="00F04978" w:rsidRDefault="007A69E5" w:rsidP="007A69E5">
      <w:pPr>
        <w:pStyle w:val="Heading3"/>
      </w:pPr>
      <w:r>
        <w:t>Board diagram</w:t>
      </w:r>
    </w:p>
    <w:p w14:paraId="6C22E391" w14:textId="77777777" w:rsidR="000109E0" w:rsidRPr="000109E0" w:rsidRDefault="000109E0" w:rsidP="000109E0"/>
    <w:p w14:paraId="28D2E2A8" w14:textId="6390177F" w:rsidR="000109E0" w:rsidRDefault="00F855A2" w:rsidP="006F5D5A">
      <w:pPr>
        <w:pStyle w:val="NoSpacing"/>
      </w:pPr>
      <w:r>
        <w:rPr>
          <w:noProof/>
        </w:rPr>
        <w:drawing>
          <wp:anchor distT="0" distB="0" distL="114300" distR="114300" simplePos="0" relativeHeight="251658240" behindDoc="1" locked="0" layoutInCell="1" allowOverlap="1" wp14:anchorId="5A2F7382" wp14:editId="21396E47">
            <wp:simplePos x="0" y="0"/>
            <wp:positionH relativeFrom="column">
              <wp:posOffset>0</wp:posOffset>
            </wp:positionH>
            <wp:positionV relativeFrom="paragraph">
              <wp:posOffset>-1905</wp:posOffset>
            </wp:positionV>
            <wp:extent cx="3314700" cy="13639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s.png"/>
                    <pic:cNvPicPr/>
                  </pic:nvPicPr>
                  <pic:blipFill rotWithShape="1">
                    <a:blip r:embed="rId6">
                      <a:extLst>
                        <a:ext uri="{28A0092B-C50C-407E-A947-70E740481C1C}">
                          <a14:useLocalDpi xmlns:a14="http://schemas.microsoft.com/office/drawing/2010/main" val="0"/>
                        </a:ext>
                      </a:extLst>
                    </a:blip>
                    <a:srcRect l="6327" t="11817" r="4896" b="15246"/>
                    <a:stretch/>
                  </pic:blipFill>
                  <pic:spPr bwMode="auto">
                    <a:xfrm>
                      <a:off x="0" y="0"/>
                      <a:ext cx="3314700" cy="1363980"/>
                    </a:xfrm>
                    <a:prstGeom prst="rect">
                      <a:avLst/>
                    </a:prstGeom>
                    <a:ln>
                      <a:noFill/>
                    </a:ln>
                    <a:extLst>
                      <a:ext uri="{53640926-AAD7-44D8-BBD7-CCE9431645EC}">
                        <a14:shadowObscured xmlns:a14="http://schemas.microsoft.com/office/drawing/2010/main"/>
                      </a:ext>
                    </a:extLst>
                  </pic:spPr>
                </pic:pic>
              </a:graphicData>
            </a:graphic>
          </wp:anchor>
        </w:drawing>
      </w:r>
      <w:r w:rsidR="000109E0">
        <w:t xml:space="preserve">This diagram demonstrates the way in which the game will hold the two types of cards related to Property Tycoon. A deck will hold an unknown number </w:t>
      </w:r>
      <w:proofErr w:type="gramStart"/>
      <w:r w:rsidR="000109E0">
        <w:t>of  ‘</w:t>
      </w:r>
      <w:proofErr w:type="gramEnd"/>
      <w:r w:rsidR="000109E0">
        <w:t>Pot Luck’ or ‘Opportunity knocks’ cards that can then be selected one at a time</w:t>
      </w:r>
      <w:r w:rsidR="006F5D5A">
        <w:t>, as appropriate, the action of this card can then take place.</w:t>
      </w:r>
    </w:p>
    <w:p w14:paraId="785E678B" w14:textId="4BCA31F9" w:rsidR="000109E0" w:rsidRDefault="000109E0" w:rsidP="007A69E5">
      <w:pPr>
        <w:pStyle w:val="Heading1"/>
      </w:pPr>
      <w:r>
        <w:rPr>
          <w:noProof/>
        </w:rPr>
        <w:lastRenderedPageBreak/>
        <w:drawing>
          <wp:anchor distT="0" distB="0" distL="114300" distR="114300" simplePos="0" relativeHeight="251659264" behindDoc="1" locked="0" layoutInCell="1" allowOverlap="1" wp14:anchorId="21D2B5ED" wp14:editId="153D1660">
            <wp:simplePos x="0" y="0"/>
            <wp:positionH relativeFrom="column">
              <wp:posOffset>-243840</wp:posOffset>
            </wp:positionH>
            <wp:positionV relativeFrom="paragraph">
              <wp:posOffset>289560</wp:posOffset>
            </wp:positionV>
            <wp:extent cx="4090035" cy="26289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domain.png"/>
                    <pic:cNvPicPr/>
                  </pic:nvPicPr>
                  <pic:blipFill rotWithShape="1">
                    <a:blip r:embed="rId7">
                      <a:extLst>
                        <a:ext uri="{28A0092B-C50C-407E-A947-70E740481C1C}">
                          <a14:useLocalDpi xmlns:a14="http://schemas.microsoft.com/office/drawing/2010/main" val="0"/>
                        </a:ext>
                      </a:extLst>
                    </a:blip>
                    <a:srcRect r="5473" b="6064"/>
                    <a:stretch/>
                  </pic:blipFill>
                  <pic:spPr bwMode="auto">
                    <a:xfrm>
                      <a:off x="0" y="0"/>
                      <a:ext cx="409003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B34B0" w14:textId="5E3C563B" w:rsidR="006F5D5A" w:rsidRDefault="006F5D5A" w:rsidP="006F5D5A">
      <w:r>
        <w:t>This is a domain diagram of the board game itself. It demonstrates an outline of the game that we are generating.</w:t>
      </w:r>
    </w:p>
    <w:p w14:paraId="4B063005" w14:textId="629BFD8F" w:rsidR="007A69E5" w:rsidRDefault="007A69E5" w:rsidP="007A69E5">
      <w:pPr>
        <w:pStyle w:val="Heading1"/>
      </w:pPr>
      <w:r>
        <w:t>Low Level Models</w:t>
      </w:r>
    </w:p>
    <w:p w14:paraId="20EAFCAE" w14:textId="1759A98D" w:rsidR="007A69E5" w:rsidRDefault="007A69E5" w:rsidP="007A69E5"/>
    <w:p w14:paraId="31B857FF" w14:textId="03899EE6" w:rsidR="009F2921" w:rsidRDefault="009F2921" w:rsidP="007A69E5"/>
    <w:p w14:paraId="17ECE812" w14:textId="7494BE8F" w:rsidR="009F2921" w:rsidRDefault="009F2921" w:rsidP="007A69E5">
      <w:r w:rsidRPr="00E67EEB">
        <w:rPr>
          <w:rStyle w:val="Heading3Char"/>
        </w:rPr>
        <w:t>Sequence diagram</w:t>
      </w:r>
      <w:r>
        <w:t xml:space="preserve"> </w:t>
      </w:r>
    </w:p>
    <w:p w14:paraId="613DF282" w14:textId="564EF7E8" w:rsidR="006F5D5A" w:rsidRDefault="00931D36" w:rsidP="007A69E5">
      <w:r>
        <w:rPr>
          <w:noProof/>
        </w:rPr>
        <mc:AlternateContent>
          <mc:Choice Requires="wps">
            <w:drawing>
              <wp:anchor distT="45720" distB="45720" distL="114300" distR="114300" simplePos="0" relativeHeight="251663360" behindDoc="0" locked="0" layoutInCell="1" allowOverlap="1" wp14:anchorId="5B324B36" wp14:editId="31D5A3C1">
                <wp:simplePos x="0" y="0"/>
                <wp:positionH relativeFrom="column">
                  <wp:posOffset>2575335</wp:posOffset>
                </wp:positionH>
                <wp:positionV relativeFrom="paragraph">
                  <wp:posOffset>1634510</wp:posOffset>
                </wp:positionV>
                <wp:extent cx="560439" cy="186813"/>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39" cy="186813"/>
                        </a:xfrm>
                        <a:prstGeom prst="rect">
                          <a:avLst/>
                        </a:prstGeom>
                        <a:noFill/>
                        <a:ln w="9525">
                          <a:noFill/>
                          <a:miter lim="800000"/>
                          <a:headEnd/>
                          <a:tailEnd/>
                        </a:ln>
                      </wps:spPr>
                      <wps:txbx>
                        <w:txbxContent>
                          <w:p w14:paraId="37F7CE23" w14:textId="603F6D7B" w:rsidR="00B607C7" w:rsidRPr="00B607C7" w:rsidRDefault="00B607C7">
                            <w:pPr>
                              <w:rPr>
                                <w:sz w:val="12"/>
                              </w:rPr>
                            </w:pPr>
                            <w:r w:rsidRPr="00B607C7">
                              <w:rPr>
                                <w:sz w:val="10"/>
                              </w:rPr>
                              <w:t xml:space="preserve">checkSpace </w:t>
                            </w:r>
                            <w:r w:rsidRPr="00B607C7">
                              <w:rPr>
                                <w:sz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24B36" id="_x0000_t202" coordsize="21600,21600" o:spt="202" path="m,l,21600r21600,l21600,xe">
                <v:stroke joinstyle="miter"/>
                <v:path gradientshapeok="t" o:connecttype="rect"/>
              </v:shapetype>
              <v:shape id="Text Box 2" o:spid="_x0000_s1026" type="#_x0000_t202" style="position:absolute;margin-left:202.8pt;margin-top:128.7pt;width:44.15pt;height:1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" filled="f" stroked="f">
                <v:textbox>
                  <w:txbxContent>
                    <w:p w14:paraId="37F7CE23" w14:textId="603F6D7B" w:rsidR="00B607C7" w:rsidRPr="00B607C7" w:rsidRDefault="00B607C7">
                      <w:pPr>
                        <w:rPr>
                          <w:sz w:val="12"/>
                        </w:rPr>
                      </w:pPr>
                      <w:r w:rsidRPr="00B607C7">
                        <w:rPr>
                          <w:sz w:val="10"/>
                        </w:rPr>
                        <w:t xml:space="preserve">checkSpace </w:t>
                      </w:r>
                      <w:r w:rsidRPr="00B607C7">
                        <w:rPr>
                          <w:sz w:val="12"/>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E6BE47" wp14:editId="48FC76A6">
                <wp:simplePos x="0" y="0"/>
                <wp:positionH relativeFrom="column">
                  <wp:posOffset>2689123</wp:posOffset>
                </wp:positionH>
                <wp:positionV relativeFrom="paragraph">
                  <wp:posOffset>1704401</wp:posOffset>
                </wp:positionV>
                <wp:extent cx="324464" cy="48895"/>
                <wp:effectExtent l="0" t="0" r="0" b="8255"/>
                <wp:wrapNone/>
                <wp:docPr id="2" name="Rectangle 2"/>
                <wp:cNvGraphicFramePr/>
                <a:graphic xmlns:a="http://schemas.openxmlformats.org/drawingml/2006/main">
                  <a:graphicData uri="http://schemas.microsoft.com/office/word/2010/wordprocessingShape">
                    <wps:wsp>
                      <wps:cNvSpPr/>
                      <wps:spPr>
                        <a:xfrm>
                          <a:off x="0" y="0"/>
                          <a:ext cx="324464" cy="488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39FF1" id="Rectangle 2" o:spid="_x0000_s1026" style="position:absolute;margin-left:211.75pt;margin-top:134.2pt;width:25.55pt;height:3.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" fillcolor="white [3212]" stroked="f" strokeweight="1pt"/>
            </w:pict>
          </mc:Fallback>
        </mc:AlternateContent>
      </w:r>
      <w:r w:rsidR="00A02B10">
        <w:tab/>
      </w:r>
      <w:r w:rsidR="00F855A2">
        <w:rPr>
          <w:noProof/>
        </w:rPr>
        <w:drawing>
          <wp:inline distT="0" distB="0" distL="0" distR="0" wp14:anchorId="08485D8A" wp14:editId="63E0543D">
            <wp:extent cx="5731510" cy="1922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ke turn sequen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inline>
        </w:drawing>
      </w:r>
      <w:r w:rsidR="006F5D5A">
        <w:t xml:space="preserve">This sequence diagram focuses on the way a player would take a turn </w:t>
      </w:r>
      <w:r w:rsidR="00E67EEB">
        <w:t>during</w:t>
      </w:r>
      <w:r w:rsidR="006F5D5A">
        <w:t xml:space="preserve"> the game</w:t>
      </w:r>
      <w:r w:rsidR="00E67EEB">
        <w:t>, it shows the interaction within the game as well as the time ordering of the implementation</w:t>
      </w:r>
      <w:r w:rsidR="006F5D5A">
        <w:t xml:space="preserve">. The first diagram shows the steps that take place as an overall view, the game is started and depending on the number of players will decide the length of the first round. Each player turn is then also seen as one depending on the player’s actions as to how long this will go on. </w:t>
      </w:r>
    </w:p>
    <w:p w14:paraId="16EE972A" w14:textId="77777777" w:rsidR="00F77A20" w:rsidRDefault="00EA6579" w:rsidP="007A69E5">
      <w:r>
        <w:t xml:space="preserve">The second diagram shows the inner workings of a player’s turn. The ‘Roll dice’ action will be initialized by the user, at this time the position of the player’s current position will be found, whilst the new space will be found based on the instructions given by the ‘Roll </w:t>
      </w:r>
    </w:p>
    <w:p w14:paraId="798BCEC0" w14:textId="07BDC9AD" w:rsidR="00EA6579" w:rsidRDefault="00EA6579" w:rsidP="007A69E5">
      <w:r>
        <w:t>Dice’ action. The player will then be allocated to it’s new position where any further action can be implemented.</w:t>
      </w:r>
    </w:p>
    <w:p w14:paraId="626F699A" w14:textId="77777777" w:rsidR="00E67EEB" w:rsidRDefault="00E67EEB" w:rsidP="007A69E5"/>
    <w:p w14:paraId="4AA10B59" w14:textId="77777777" w:rsidR="00E67EEB" w:rsidRDefault="00E67EEB" w:rsidP="00E67EEB">
      <w:pPr>
        <w:pStyle w:val="Heading2"/>
      </w:pPr>
      <w:r>
        <w:lastRenderedPageBreak/>
        <w:t>Class Diagram(s)</w:t>
      </w:r>
    </w:p>
    <w:p w14:paraId="1F3D352B" w14:textId="77777777" w:rsidR="00E67EEB" w:rsidRDefault="00E67EEB" w:rsidP="00E67EEB"/>
    <w:p w14:paraId="0A2D7250" w14:textId="6E021E5B" w:rsidR="00E67EEB" w:rsidRDefault="00E67EEB" w:rsidP="00E67EEB">
      <w:pPr>
        <w:pStyle w:val="Heading3"/>
      </w:pPr>
      <w:r>
        <w:t xml:space="preserve">Initial </w:t>
      </w:r>
    </w:p>
    <w:p w14:paraId="62538510" w14:textId="008F6AAF" w:rsidR="00F77A20" w:rsidRPr="00F77A20" w:rsidRDefault="00FF7C51" w:rsidP="00F77A20">
      <w:r>
        <w:rPr>
          <w:noProof/>
        </w:rPr>
        <w:drawing>
          <wp:anchor distT="0" distB="0" distL="114300" distR="114300" simplePos="0" relativeHeight="251665408" behindDoc="0" locked="0" layoutInCell="1" allowOverlap="1" wp14:anchorId="0F7BB4BB" wp14:editId="26EE4CA1">
            <wp:simplePos x="0" y="0"/>
            <wp:positionH relativeFrom="column">
              <wp:posOffset>-308169</wp:posOffset>
            </wp:positionH>
            <wp:positionV relativeFrom="paragraph">
              <wp:posOffset>388426</wp:posOffset>
            </wp:positionV>
            <wp:extent cx="6713855" cy="5705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480" t="16145" r="8691" b="8577"/>
                    <a:stretch/>
                  </pic:blipFill>
                  <pic:spPr bwMode="auto">
                    <a:xfrm>
                      <a:off x="0" y="0"/>
                      <a:ext cx="6713855" cy="5705475"/>
                    </a:xfrm>
                    <a:prstGeom prst="rect">
                      <a:avLst/>
                    </a:prstGeom>
                    <a:ln>
                      <a:noFill/>
                    </a:ln>
                    <a:extLst>
                      <a:ext uri="{53640926-AAD7-44D8-BBD7-CCE9431645EC}">
                        <a14:shadowObscured xmlns:a14="http://schemas.microsoft.com/office/drawing/2010/main"/>
                      </a:ext>
                    </a:extLst>
                  </pic:spPr>
                </pic:pic>
              </a:graphicData>
            </a:graphic>
          </wp:anchor>
        </w:drawing>
      </w:r>
      <w:r w:rsidR="00EF6B7A">
        <w:rPr>
          <w:noProof/>
        </w:rPr>
        <w:t xml:space="preserve"> </w:t>
      </w:r>
    </w:p>
    <w:p w14:paraId="385697AE" w14:textId="50A220A5" w:rsidR="00E67EEB" w:rsidRDefault="00E67EEB" w:rsidP="00E67EEB"/>
    <w:p w14:paraId="6D05D323" w14:textId="77777777" w:rsidR="00E67EEB" w:rsidRDefault="00E67EEB" w:rsidP="00E67EEB"/>
    <w:p w14:paraId="6A5EB050" w14:textId="77777777" w:rsidR="00FF7C51" w:rsidRDefault="00FF7C51" w:rsidP="00E67EEB"/>
    <w:p w14:paraId="63DEC86F" w14:textId="77777777" w:rsidR="00FF7C51" w:rsidRDefault="00FF7C51" w:rsidP="00E67EEB"/>
    <w:p w14:paraId="75955972" w14:textId="77777777" w:rsidR="00FF7C51" w:rsidRDefault="00FF7C51" w:rsidP="00E67EEB"/>
    <w:p w14:paraId="679E075A" w14:textId="77777777" w:rsidR="00FF7C51" w:rsidRDefault="00FF7C51" w:rsidP="00E67EEB"/>
    <w:p w14:paraId="1D9800B8" w14:textId="77777777" w:rsidR="00FF7C51" w:rsidRDefault="00FF7C51" w:rsidP="00E67EEB"/>
    <w:p w14:paraId="67204D57" w14:textId="77777777" w:rsidR="00FF7C51" w:rsidRDefault="00FF7C51" w:rsidP="00E67EEB"/>
    <w:p w14:paraId="1381D942" w14:textId="6B604412" w:rsidR="00E67EEB" w:rsidRDefault="00E67EEB" w:rsidP="00E67EEB">
      <w:r>
        <w:lastRenderedPageBreak/>
        <w:t>Final</w:t>
      </w:r>
      <w:bookmarkStart w:id="0" w:name="_GoBack"/>
      <w:bookmarkEnd w:id="0"/>
    </w:p>
    <w:p w14:paraId="0A6C5C26" w14:textId="55B3DF92" w:rsidR="00857F2A" w:rsidRDefault="00FF7C51" w:rsidP="00E67EEB">
      <w:r>
        <w:rPr>
          <w:noProof/>
        </w:rPr>
        <w:drawing>
          <wp:anchor distT="0" distB="0" distL="114300" distR="114300" simplePos="0" relativeHeight="251666432" behindDoc="0" locked="0" layoutInCell="1" allowOverlap="1" wp14:anchorId="7767BD02" wp14:editId="06707342">
            <wp:simplePos x="0" y="0"/>
            <wp:positionH relativeFrom="column">
              <wp:posOffset>-758825</wp:posOffset>
            </wp:positionH>
            <wp:positionV relativeFrom="paragraph">
              <wp:posOffset>248920</wp:posOffset>
            </wp:positionV>
            <wp:extent cx="7282180" cy="68516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final.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2180" cy="6851650"/>
                    </a:xfrm>
                    <a:prstGeom prst="rect">
                      <a:avLst/>
                    </a:prstGeom>
                  </pic:spPr>
                </pic:pic>
              </a:graphicData>
            </a:graphic>
            <wp14:sizeRelH relativeFrom="margin">
              <wp14:pctWidth>0</wp14:pctWidth>
            </wp14:sizeRelH>
            <wp14:sizeRelV relativeFrom="margin">
              <wp14:pctHeight>0</wp14:pctHeight>
            </wp14:sizeRelV>
          </wp:anchor>
        </w:drawing>
      </w:r>
    </w:p>
    <w:p w14:paraId="7C749AFF" w14:textId="70C1CBC9" w:rsidR="009F2921" w:rsidRPr="007A69E5" w:rsidRDefault="009F2921" w:rsidP="007A69E5"/>
    <w:sectPr w:rsidR="009F2921" w:rsidRPr="007A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78"/>
    <w:rsid w:val="000109E0"/>
    <w:rsid w:val="0005761B"/>
    <w:rsid w:val="000A6237"/>
    <w:rsid w:val="002434CF"/>
    <w:rsid w:val="002926FC"/>
    <w:rsid w:val="003528E9"/>
    <w:rsid w:val="003D2ACD"/>
    <w:rsid w:val="00413395"/>
    <w:rsid w:val="00511685"/>
    <w:rsid w:val="00536A42"/>
    <w:rsid w:val="0057159F"/>
    <w:rsid w:val="006F5D5A"/>
    <w:rsid w:val="0077425C"/>
    <w:rsid w:val="007A69E5"/>
    <w:rsid w:val="007F190D"/>
    <w:rsid w:val="008363E3"/>
    <w:rsid w:val="008532B3"/>
    <w:rsid w:val="00857F2A"/>
    <w:rsid w:val="00861342"/>
    <w:rsid w:val="00893FDF"/>
    <w:rsid w:val="00931D36"/>
    <w:rsid w:val="0095467A"/>
    <w:rsid w:val="009773B3"/>
    <w:rsid w:val="009D6963"/>
    <w:rsid w:val="009F2921"/>
    <w:rsid w:val="00A02B10"/>
    <w:rsid w:val="00A3263D"/>
    <w:rsid w:val="00B607C7"/>
    <w:rsid w:val="00B854F7"/>
    <w:rsid w:val="00BF1DEA"/>
    <w:rsid w:val="00C02F7D"/>
    <w:rsid w:val="00C14F95"/>
    <w:rsid w:val="00DC2AC4"/>
    <w:rsid w:val="00E67EEB"/>
    <w:rsid w:val="00EA6579"/>
    <w:rsid w:val="00EF6B7A"/>
    <w:rsid w:val="00F04978"/>
    <w:rsid w:val="00F5638F"/>
    <w:rsid w:val="00F77A20"/>
    <w:rsid w:val="00F855A2"/>
    <w:rsid w:val="00F95782"/>
    <w:rsid w:val="00FB2DFC"/>
    <w:rsid w:val="00FF7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6BA1"/>
  <w15:chartTrackingRefBased/>
  <w15:docId w15:val="{CB63EB74-D7FB-401D-81C8-2A74B48B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978"/>
  </w:style>
  <w:style w:type="paragraph" w:styleId="Heading1">
    <w:name w:val="heading 1"/>
    <w:basedOn w:val="Normal"/>
    <w:next w:val="Normal"/>
    <w:link w:val="Heading1Char"/>
    <w:uiPriority w:val="9"/>
    <w:qFormat/>
    <w:rsid w:val="00F04978"/>
    <w:pPr>
      <w:keepNext/>
      <w:keepLines/>
      <w:spacing w:before="320" w:after="0" w:line="240" w:lineRule="auto"/>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F0497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04978"/>
    <w:pPr>
      <w:keepNext/>
      <w:keepLines/>
      <w:spacing w:before="40" w:after="0" w:line="240" w:lineRule="auto"/>
      <w:outlineLvl w:val="2"/>
    </w:pPr>
    <w:rPr>
      <w:rFonts w:asciiTheme="majorHAnsi" w:eastAsiaTheme="majorEastAsia" w:hAnsiTheme="majorHAnsi" w:cstheme="majorBidi"/>
      <w:color w:val="632E62" w:themeColor="text2"/>
      <w:sz w:val="24"/>
      <w:szCs w:val="24"/>
    </w:rPr>
  </w:style>
  <w:style w:type="paragraph" w:styleId="Heading4">
    <w:name w:val="heading 4"/>
    <w:basedOn w:val="Normal"/>
    <w:next w:val="Normal"/>
    <w:link w:val="Heading4Char"/>
    <w:uiPriority w:val="9"/>
    <w:semiHidden/>
    <w:unhideWhenUsed/>
    <w:qFormat/>
    <w:rsid w:val="00F0497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4978"/>
    <w:pPr>
      <w:keepNext/>
      <w:keepLines/>
      <w:spacing w:before="40" w:after="0"/>
      <w:outlineLvl w:val="4"/>
    </w:pPr>
    <w:rPr>
      <w:rFonts w:asciiTheme="majorHAnsi" w:eastAsiaTheme="majorEastAsia" w:hAnsiTheme="majorHAnsi" w:cstheme="majorBidi"/>
      <w:color w:val="632E62" w:themeColor="text2"/>
      <w:sz w:val="22"/>
      <w:szCs w:val="22"/>
    </w:rPr>
  </w:style>
  <w:style w:type="paragraph" w:styleId="Heading6">
    <w:name w:val="heading 6"/>
    <w:basedOn w:val="Normal"/>
    <w:next w:val="Normal"/>
    <w:link w:val="Heading6Char"/>
    <w:uiPriority w:val="9"/>
    <w:semiHidden/>
    <w:unhideWhenUsed/>
    <w:qFormat/>
    <w:rsid w:val="00F04978"/>
    <w:pPr>
      <w:keepNext/>
      <w:keepLines/>
      <w:spacing w:before="40" w:after="0"/>
      <w:outlineLvl w:val="5"/>
    </w:pPr>
    <w:rPr>
      <w:rFonts w:asciiTheme="majorHAnsi" w:eastAsiaTheme="majorEastAsia" w:hAnsiTheme="majorHAnsi" w:cstheme="majorBidi"/>
      <w:i/>
      <w:iCs/>
      <w:color w:val="632E62" w:themeColor="text2"/>
      <w:sz w:val="21"/>
      <w:szCs w:val="21"/>
    </w:rPr>
  </w:style>
  <w:style w:type="paragraph" w:styleId="Heading7">
    <w:name w:val="heading 7"/>
    <w:basedOn w:val="Normal"/>
    <w:next w:val="Normal"/>
    <w:link w:val="Heading7Char"/>
    <w:uiPriority w:val="9"/>
    <w:semiHidden/>
    <w:unhideWhenUsed/>
    <w:qFormat/>
    <w:rsid w:val="00F04978"/>
    <w:pPr>
      <w:keepNext/>
      <w:keepLines/>
      <w:spacing w:before="40" w:after="0"/>
      <w:outlineLvl w:val="6"/>
    </w:pPr>
    <w:rPr>
      <w:rFonts w:asciiTheme="majorHAnsi" w:eastAsiaTheme="majorEastAsia" w:hAnsiTheme="majorHAnsi" w:cstheme="majorBidi"/>
      <w:i/>
      <w:iCs/>
      <w:color w:val="491347" w:themeColor="accent1" w:themeShade="80"/>
      <w:sz w:val="21"/>
      <w:szCs w:val="21"/>
    </w:rPr>
  </w:style>
  <w:style w:type="paragraph" w:styleId="Heading8">
    <w:name w:val="heading 8"/>
    <w:basedOn w:val="Normal"/>
    <w:next w:val="Normal"/>
    <w:link w:val="Heading8Char"/>
    <w:uiPriority w:val="9"/>
    <w:semiHidden/>
    <w:unhideWhenUsed/>
    <w:qFormat/>
    <w:rsid w:val="00F04978"/>
    <w:pPr>
      <w:keepNext/>
      <w:keepLines/>
      <w:spacing w:before="40" w:after="0"/>
      <w:outlineLvl w:val="7"/>
    </w:pPr>
    <w:rPr>
      <w:rFonts w:asciiTheme="majorHAnsi" w:eastAsiaTheme="majorEastAsia" w:hAnsiTheme="majorHAnsi" w:cstheme="majorBidi"/>
      <w:b/>
      <w:bCs/>
      <w:color w:val="632E62" w:themeColor="text2"/>
    </w:rPr>
  </w:style>
  <w:style w:type="paragraph" w:styleId="Heading9">
    <w:name w:val="heading 9"/>
    <w:basedOn w:val="Normal"/>
    <w:next w:val="Normal"/>
    <w:link w:val="Heading9Char"/>
    <w:uiPriority w:val="9"/>
    <w:semiHidden/>
    <w:unhideWhenUsed/>
    <w:qFormat/>
    <w:rsid w:val="00F04978"/>
    <w:pPr>
      <w:keepNext/>
      <w:keepLines/>
      <w:spacing w:before="40" w:after="0"/>
      <w:outlineLvl w:val="8"/>
    </w:pPr>
    <w:rPr>
      <w:rFonts w:asciiTheme="majorHAnsi" w:eastAsiaTheme="majorEastAsia" w:hAnsiTheme="majorHAnsi" w:cstheme="majorBidi"/>
      <w:b/>
      <w:bCs/>
      <w:i/>
      <w:iCs/>
      <w:color w:val="632E6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78"/>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F0497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04978"/>
    <w:rPr>
      <w:rFonts w:asciiTheme="majorHAnsi" w:eastAsiaTheme="majorEastAsia" w:hAnsiTheme="majorHAnsi" w:cstheme="majorBidi"/>
      <w:color w:val="632E62" w:themeColor="text2"/>
      <w:sz w:val="24"/>
      <w:szCs w:val="24"/>
    </w:rPr>
  </w:style>
  <w:style w:type="character" w:customStyle="1" w:styleId="Heading4Char">
    <w:name w:val="Heading 4 Char"/>
    <w:basedOn w:val="DefaultParagraphFont"/>
    <w:link w:val="Heading4"/>
    <w:uiPriority w:val="9"/>
    <w:semiHidden/>
    <w:rsid w:val="00F0497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4978"/>
    <w:rPr>
      <w:rFonts w:asciiTheme="majorHAnsi" w:eastAsiaTheme="majorEastAsia" w:hAnsiTheme="majorHAnsi" w:cstheme="majorBidi"/>
      <w:color w:val="632E62" w:themeColor="text2"/>
      <w:sz w:val="22"/>
      <w:szCs w:val="22"/>
    </w:rPr>
  </w:style>
  <w:style w:type="character" w:customStyle="1" w:styleId="Heading6Char">
    <w:name w:val="Heading 6 Char"/>
    <w:basedOn w:val="DefaultParagraphFont"/>
    <w:link w:val="Heading6"/>
    <w:uiPriority w:val="9"/>
    <w:semiHidden/>
    <w:rsid w:val="00F04978"/>
    <w:rPr>
      <w:rFonts w:asciiTheme="majorHAnsi" w:eastAsiaTheme="majorEastAsia" w:hAnsiTheme="majorHAnsi" w:cstheme="majorBidi"/>
      <w:i/>
      <w:iCs/>
      <w:color w:val="632E62" w:themeColor="text2"/>
      <w:sz w:val="21"/>
      <w:szCs w:val="21"/>
    </w:rPr>
  </w:style>
  <w:style w:type="character" w:customStyle="1" w:styleId="Heading7Char">
    <w:name w:val="Heading 7 Char"/>
    <w:basedOn w:val="DefaultParagraphFont"/>
    <w:link w:val="Heading7"/>
    <w:uiPriority w:val="9"/>
    <w:semiHidden/>
    <w:rsid w:val="00F04978"/>
    <w:rPr>
      <w:rFonts w:asciiTheme="majorHAnsi" w:eastAsiaTheme="majorEastAsia" w:hAnsiTheme="majorHAnsi" w:cstheme="majorBidi"/>
      <w:i/>
      <w:iCs/>
      <w:color w:val="491347" w:themeColor="accent1" w:themeShade="80"/>
      <w:sz w:val="21"/>
      <w:szCs w:val="21"/>
    </w:rPr>
  </w:style>
  <w:style w:type="character" w:customStyle="1" w:styleId="Heading8Char">
    <w:name w:val="Heading 8 Char"/>
    <w:basedOn w:val="DefaultParagraphFont"/>
    <w:link w:val="Heading8"/>
    <w:uiPriority w:val="9"/>
    <w:semiHidden/>
    <w:rsid w:val="00F04978"/>
    <w:rPr>
      <w:rFonts w:asciiTheme="majorHAnsi" w:eastAsiaTheme="majorEastAsia" w:hAnsiTheme="majorHAnsi" w:cstheme="majorBidi"/>
      <w:b/>
      <w:bCs/>
      <w:color w:val="632E62" w:themeColor="text2"/>
    </w:rPr>
  </w:style>
  <w:style w:type="character" w:customStyle="1" w:styleId="Heading9Char">
    <w:name w:val="Heading 9 Char"/>
    <w:basedOn w:val="DefaultParagraphFont"/>
    <w:link w:val="Heading9"/>
    <w:uiPriority w:val="9"/>
    <w:semiHidden/>
    <w:rsid w:val="00F04978"/>
    <w:rPr>
      <w:rFonts w:asciiTheme="majorHAnsi" w:eastAsiaTheme="majorEastAsia" w:hAnsiTheme="majorHAnsi" w:cstheme="majorBidi"/>
      <w:b/>
      <w:bCs/>
      <w:i/>
      <w:iCs/>
      <w:color w:val="632E62" w:themeColor="text2"/>
    </w:rPr>
  </w:style>
  <w:style w:type="paragraph" w:styleId="Caption">
    <w:name w:val="caption"/>
    <w:basedOn w:val="Normal"/>
    <w:next w:val="Normal"/>
    <w:uiPriority w:val="35"/>
    <w:semiHidden/>
    <w:unhideWhenUsed/>
    <w:qFormat/>
    <w:rsid w:val="00F0497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04978"/>
    <w:pPr>
      <w:spacing w:after="0" w:line="240" w:lineRule="auto"/>
      <w:contextualSpacing/>
    </w:pPr>
    <w:rPr>
      <w:rFonts w:asciiTheme="majorHAnsi" w:eastAsiaTheme="majorEastAsia" w:hAnsiTheme="majorHAnsi" w:cstheme="majorBidi"/>
      <w:color w:val="92278F" w:themeColor="accent1"/>
      <w:spacing w:val="-10"/>
      <w:sz w:val="56"/>
      <w:szCs w:val="56"/>
    </w:rPr>
  </w:style>
  <w:style w:type="character" w:customStyle="1" w:styleId="TitleChar">
    <w:name w:val="Title Char"/>
    <w:basedOn w:val="DefaultParagraphFont"/>
    <w:link w:val="Title"/>
    <w:uiPriority w:val="10"/>
    <w:rsid w:val="00F04978"/>
    <w:rPr>
      <w:rFonts w:asciiTheme="majorHAnsi" w:eastAsiaTheme="majorEastAsia" w:hAnsiTheme="majorHAnsi" w:cstheme="majorBidi"/>
      <w:color w:val="92278F" w:themeColor="accent1"/>
      <w:spacing w:val="-10"/>
      <w:sz w:val="56"/>
      <w:szCs w:val="56"/>
    </w:rPr>
  </w:style>
  <w:style w:type="paragraph" w:styleId="Subtitle">
    <w:name w:val="Subtitle"/>
    <w:basedOn w:val="Normal"/>
    <w:next w:val="Normal"/>
    <w:link w:val="SubtitleChar"/>
    <w:uiPriority w:val="11"/>
    <w:qFormat/>
    <w:rsid w:val="00F0497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4978"/>
    <w:rPr>
      <w:rFonts w:asciiTheme="majorHAnsi" w:eastAsiaTheme="majorEastAsia" w:hAnsiTheme="majorHAnsi" w:cstheme="majorBidi"/>
      <w:sz w:val="24"/>
      <w:szCs w:val="24"/>
    </w:rPr>
  </w:style>
  <w:style w:type="character" w:styleId="Strong">
    <w:name w:val="Strong"/>
    <w:basedOn w:val="DefaultParagraphFont"/>
    <w:uiPriority w:val="22"/>
    <w:qFormat/>
    <w:rsid w:val="00F04978"/>
    <w:rPr>
      <w:b/>
      <w:bCs/>
    </w:rPr>
  </w:style>
  <w:style w:type="character" w:styleId="Emphasis">
    <w:name w:val="Emphasis"/>
    <w:basedOn w:val="DefaultParagraphFont"/>
    <w:uiPriority w:val="20"/>
    <w:qFormat/>
    <w:rsid w:val="00F04978"/>
    <w:rPr>
      <w:i/>
      <w:iCs/>
    </w:rPr>
  </w:style>
  <w:style w:type="paragraph" w:styleId="NoSpacing">
    <w:name w:val="No Spacing"/>
    <w:uiPriority w:val="1"/>
    <w:qFormat/>
    <w:rsid w:val="00F04978"/>
    <w:pPr>
      <w:spacing w:after="0" w:line="240" w:lineRule="auto"/>
    </w:pPr>
  </w:style>
  <w:style w:type="paragraph" w:styleId="Quote">
    <w:name w:val="Quote"/>
    <w:basedOn w:val="Normal"/>
    <w:next w:val="Normal"/>
    <w:link w:val="QuoteChar"/>
    <w:uiPriority w:val="29"/>
    <w:qFormat/>
    <w:rsid w:val="00F0497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4978"/>
    <w:rPr>
      <w:i/>
      <w:iCs/>
      <w:color w:val="404040" w:themeColor="text1" w:themeTint="BF"/>
    </w:rPr>
  </w:style>
  <w:style w:type="paragraph" w:styleId="IntenseQuote">
    <w:name w:val="Intense Quote"/>
    <w:basedOn w:val="Normal"/>
    <w:next w:val="Normal"/>
    <w:link w:val="IntenseQuoteChar"/>
    <w:uiPriority w:val="30"/>
    <w:qFormat/>
    <w:rsid w:val="00F04978"/>
    <w:pPr>
      <w:pBdr>
        <w:left w:val="single" w:sz="18" w:space="12" w:color="92278F" w:themeColor="accent1"/>
      </w:pBdr>
      <w:spacing w:before="100" w:beforeAutospacing="1" w:line="300" w:lineRule="auto"/>
      <w:ind w:left="1224" w:right="1224"/>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F04978"/>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F04978"/>
    <w:rPr>
      <w:i/>
      <w:iCs/>
      <w:color w:val="404040" w:themeColor="text1" w:themeTint="BF"/>
    </w:rPr>
  </w:style>
  <w:style w:type="character" w:styleId="IntenseEmphasis">
    <w:name w:val="Intense Emphasis"/>
    <w:basedOn w:val="DefaultParagraphFont"/>
    <w:uiPriority w:val="21"/>
    <w:qFormat/>
    <w:rsid w:val="00F04978"/>
    <w:rPr>
      <w:b/>
      <w:bCs/>
      <w:i/>
      <w:iCs/>
    </w:rPr>
  </w:style>
  <w:style w:type="character" w:styleId="SubtleReference">
    <w:name w:val="Subtle Reference"/>
    <w:basedOn w:val="DefaultParagraphFont"/>
    <w:uiPriority w:val="31"/>
    <w:qFormat/>
    <w:rsid w:val="00F049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4978"/>
    <w:rPr>
      <w:b/>
      <w:bCs/>
      <w:smallCaps/>
      <w:spacing w:val="5"/>
      <w:u w:val="single"/>
    </w:rPr>
  </w:style>
  <w:style w:type="character" w:styleId="BookTitle">
    <w:name w:val="Book Title"/>
    <w:basedOn w:val="DefaultParagraphFont"/>
    <w:uiPriority w:val="33"/>
    <w:qFormat/>
    <w:rsid w:val="00F04978"/>
    <w:rPr>
      <w:b/>
      <w:bCs/>
      <w:smallCaps/>
    </w:rPr>
  </w:style>
  <w:style w:type="paragraph" w:styleId="TOCHeading">
    <w:name w:val="TOC Heading"/>
    <w:basedOn w:val="Heading1"/>
    <w:next w:val="Normal"/>
    <w:uiPriority w:val="39"/>
    <w:semiHidden/>
    <w:unhideWhenUsed/>
    <w:qFormat/>
    <w:rsid w:val="00F049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Jaimie Withers</cp:lastModifiedBy>
  <cp:revision>29</cp:revision>
  <dcterms:created xsi:type="dcterms:W3CDTF">2018-03-12T22:26:00Z</dcterms:created>
  <dcterms:modified xsi:type="dcterms:W3CDTF">2018-05-11T02:38:00Z</dcterms:modified>
</cp:coreProperties>
</file>